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720D" w14:textId="77777777" w:rsidR="00033019" w:rsidRDefault="009C56F2" w:rsidP="009C56F2">
      <w:pPr>
        <w:rPr>
          <w:b/>
          <w:bCs/>
        </w:rPr>
      </w:pPr>
      <w:r w:rsidRPr="009C56F2">
        <w:rPr>
          <w:b/>
          <w:bCs/>
        </w:rPr>
        <w:t>F</w:t>
      </w:r>
      <w:r w:rsidR="00033019">
        <w:rPr>
          <w:b/>
          <w:bCs/>
        </w:rPr>
        <w:t>ormazione</w:t>
      </w:r>
    </w:p>
    <w:p w14:paraId="5B0D1B2D" w14:textId="0FB881A6" w:rsidR="009C56F2" w:rsidRPr="00033019" w:rsidRDefault="009C56F2" w:rsidP="00033019">
      <w:pPr>
        <w:rPr>
          <w:b/>
          <w:bCs/>
        </w:rPr>
      </w:pPr>
      <w:r>
        <w:t>Laurea di primo livello in Scienze Biologiche (Classe L-13)</w:t>
      </w:r>
      <w:r>
        <w:t xml:space="preserve"> nel febbraio 2014 presso L’</w:t>
      </w:r>
      <w:r>
        <w:t>Università degli Studi di Parma (Dipartimento di Scienze Chimiche, della Vita e della Sostenibilità Ambientale)</w:t>
      </w:r>
      <w:r>
        <w:t xml:space="preserve"> con una</w:t>
      </w:r>
      <w:r>
        <w:t xml:space="preserve"> tesi sperimentale in Biochimica e Bioinformatica</w:t>
      </w:r>
      <w:r>
        <w:t xml:space="preserve">. Nel dicembre 2018 </w:t>
      </w:r>
      <w:r>
        <w:t>Laurea Magistrale in Biologia della Salute (Classe LM-6 Biologia)</w:t>
      </w:r>
      <w:r>
        <w:t xml:space="preserve"> presso </w:t>
      </w:r>
      <w:r>
        <w:t xml:space="preserve">Alma Mater </w:t>
      </w:r>
      <w:proofErr w:type="spellStart"/>
      <w:r>
        <w:t>Studiorum</w:t>
      </w:r>
      <w:proofErr w:type="spellEnd"/>
      <w:r>
        <w:t>, Università di Bologna (Scuola di Farmacia, Biotecnologie e Scienze Motorie)</w:t>
      </w:r>
      <w:r>
        <w:t xml:space="preserve"> con </w:t>
      </w:r>
      <w:r>
        <w:t>tesi di laurea sperimentale in Genetica Umana e Molecolare</w:t>
      </w:r>
      <w:r>
        <w:t>.</w:t>
      </w:r>
      <w:r w:rsidRPr="009C56F2">
        <w:t xml:space="preserve"> </w:t>
      </w:r>
      <w:r>
        <w:t>Abilitazione per l’iscrizione all’Albo dei Biologi</w:t>
      </w:r>
      <w:r>
        <w:t xml:space="preserve"> presso </w:t>
      </w:r>
      <w:r>
        <w:t xml:space="preserve">Università di Lecce – </w:t>
      </w:r>
      <w:proofErr w:type="spellStart"/>
      <w:r>
        <w:t>Unisalento</w:t>
      </w:r>
      <w:proofErr w:type="spellEnd"/>
      <w:r>
        <w:t xml:space="preserve"> nell’Agosto 2020.</w:t>
      </w:r>
      <w:r w:rsidR="00033019" w:rsidRPr="00033019">
        <w:t xml:space="preserve"> </w:t>
      </w:r>
      <w:r w:rsidR="00033019">
        <w:t>Assegnista di ricerca</w:t>
      </w:r>
      <w:r w:rsidR="00033019">
        <w:t xml:space="preserve"> nel dicembre 2019 presso </w:t>
      </w:r>
      <w:r w:rsidR="00033019">
        <w:t>Istituto di Genetica Molecolare (IGM CNR) sede secondaria di Bologna / Dipartimento di Scienze Biomediche e Neuromotorie (DIBINEM), Università di Bologna</w:t>
      </w:r>
      <w:r w:rsidR="00033019">
        <w:t xml:space="preserve">. Assegnista </w:t>
      </w:r>
      <w:r w:rsidR="00033019">
        <w:t xml:space="preserve">nell’ambito del programma di ricerca PRIN: progetti di ricerca di rilevante interesse nazionale – bando 2017 prot. 2017RKWNJT "Regolazione epigenetica degli </w:t>
      </w:r>
      <w:proofErr w:type="spellStart"/>
      <w:r w:rsidR="00033019">
        <w:t>inositidi</w:t>
      </w:r>
      <w:proofErr w:type="spellEnd"/>
      <w:r w:rsidR="00033019">
        <w:t xml:space="preserve"> nucleari nel microambiente e nella progressione MDS/AML: nuovi bersagli, nuove terapie e nuovi farmaci". Responsabile Dott.ssa Francesca Chiarini</w:t>
      </w:r>
      <w:r w:rsidR="00E16A02">
        <w:t>.</w:t>
      </w:r>
      <w:r w:rsidRPr="009C56F2">
        <w:t xml:space="preserve"> </w:t>
      </w:r>
      <w:r>
        <w:t xml:space="preserve">Da </w:t>
      </w:r>
      <w:r>
        <w:t>novembre</w:t>
      </w:r>
      <w:r>
        <w:t xml:space="preserve"> 2020 Dottorato di ricerca in Scienze Biomediche e Neuromotorie</w:t>
      </w:r>
      <w:r>
        <w:t xml:space="preserve"> </w:t>
      </w:r>
      <w:r>
        <w:t>Dipartimento di Scienze Biomediche e Neuromotorie (DIBINEM), Università di Bologna</w:t>
      </w:r>
      <w:r>
        <w:t xml:space="preserve">. </w:t>
      </w:r>
      <w:proofErr w:type="spellStart"/>
      <w:r>
        <w:t>Studio</w:t>
      </w:r>
      <w:proofErr w:type="spellEnd"/>
      <w:r>
        <w:t xml:space="preserve"> del metabolismo energetico di cellule tumorali umane in condizioni </w:t>
      </w:r>
      <w:proofErr w:type="spellStart"/>
      <w:r>
        <w:t>normossiche</w:t>
      </w:r>
      <w:proofErr w:type="spellEnd"/>
      <w:r>
        <w:t>, ipossiche ed anossiche in combinazione a farmaci/molecole antitumorali – Tutor - Prof.ssa Alessandra Baracca</w:t>
      </w:r>
      <w:r w:rsidR="00033019">
        <w:t>.</w:t>
      </w:r>
    </w:p>
    <w:p w14:paraId="208CC06E" w14:textId="77777777" w:rsidR="00033019" w:rsidRDefault="00033019" w:rsidP="009C56F2">
      <w:pPr>
        <w:rPr>
          <w:b/>
          <w:bCs/>
        </w:rPr>
      </w:pPr>
    </w:p>
    <w:p w14:paraId="55ABF78B" w14:textId="128557FA" w:rsidR="00033019" w:rsidRDefault="00033019" w:rsidP="009C56F2">
      <w:r>
        <w:rPr>
          <w:b/>
          <w:bCs/>
        </w:rPr>
        <w:t>Attività Didattica</w:t>
      </w:r>
      <w:r w:rsidRPr="009C56F2">
        <w:rPr>
          <w:b/>
          <w:bCs/>
        </w:rPr>
        <w:tab/>
        <w:t xml:space="preserve">  </w:t>
      </w:r>
    </w:p>
    <w:p w14:paraId="4ABD6865" w14:textId="77777777" w:rsidR="00033019" w:rsidRDefault="00033019" w:rsidP="00033019">
      <w:r>
        <w:t>15 Nov. 2021 – 15 Gen. 2022</w:t>
      </w:r>
      <w:r>
        <w:tab/>
        <w:t xml:space="preserve">Tutor didattico </w:t>
      </w:r>
      <w:r>
        <w:t xml:space="preserve">presso il </w:t>
      </w:r>
      <w:r>
        <w:t>Dipartimento di Scienze Biomediche e Neuromotorie (DIBINEM), Università di Bologna</w:t>
      </w:r>
      <w:r>
        <w:t xml:space="preserve"> e </w:t>
      </w:r>
      <w:r>
        <w:t xml:space="preserve">Vincitore del bando di tutorato nei </w:t>
      </w:r>
      <w:proofErr w:type="spellStart"/>
      <w:r>
        <w:t>CdS</w:t>
      </w:r>
      <w:proofErr w:type="spellEnd"/>
      <w:r>
        <w:t xml:space="preserve"> di ambito medico - </w:t>
      </w:r>
      <w:proofErr w:type="spellStart"/>
      <w:r>
        <w:t>a.a</w:t>
      </w:r>
      <w:proofErr w:type="spellEnd"/>
      <w:r>
        <w:t>. 2021/2022.</w:t>
      </w:r>
      <w:r>
        <w:t xml:space="preserve"> </w:t>
      </w:r>
      <w:r>
        <w:t xml:space="preserve">Attività di supporto allo svolgimento delle esercitazioni di Biochimica del I semestre del I anno del </w:t>
      </w:r>
      <w:proofErr w:type="spellStart"/>
      <w:r>
        <w:t>CdL</w:t>
      </w:r>
      <w:proofErr w:type="spellEnd"/>
      <w:r>
        <w:t xml:space="preserve"> di Medicina e Chirurgia - Can A. Corso di studio 8415 medicina e chirurgia, Docente di riferimento Prof.ssa Alessandra Baracca, attività 21005 – Biochimica (</w:t>
      </w:r>
      <w:proofErr w:type="spellStart"/>
      <w:r>
        <w:t>c.i.</w:t>
      </w:r>
      <w:proofErr w:type="spellEnd"/>
      <w:r>
        <w:t>) -14041 Laboratorio di Biochimica C1B (contratto di ore 32) (Rep. n. 11720/2021 Prot. n. 302048 del 25/11/2021).</w:t>
      </w:r>
    </w:p>
    <w:p w14:paraId="10A38708" w14:textId="74597D68" w:rsidR="00033019" w:rsidRDefault="00033019" w:rsidP="00033019">
      <w:r>
        <w:t>10 Mar. 2021 – 20 Mag. 2021</w:t>
      </w:r>
      <w:r>
        <w:t xml:space="preserve"> </w:t>
      </w:r>
      <w:r>
        <w:t>Collaboratore didattico</w:t>
      </w:r>
      <w:r>
        <w:t xml:space="preserve"> presso il </w:t>
      </w:r>
      <w:r>
        <w:t>Dipartimento di Scienze Biomediche e Neuromotorie (DIBINEM), Università di Bologna</w:t>
      </w:r>
      <w:r>
        <w:t xml:space="preserve">. </w:t>
      </w:r>
      <w:r>
        <w:t xml:space="preserve">Collaboratore nell’attività di tutorato nei </w:t>
      </w:r>
      <w:proofErr w:type="spellStart"/>
      <w:r>
        <w:t>CdS</w:t>
      </w:r>
      <w:proofErr w:type="spellEnd"/>
      <w:r>
        <w:t xml:space="preserve"> di ambito medico - </w:t>
      </w:r>
      <w:proofErr w:type="spellStart"/>
      <w:r>
        <w:t>a.a</w:t>
      </w:r>
      <w:proofErr w:type="spellEnd"/>
      <w:r>
        <w:t xml:space="preserve">. 2020/2021. Attività di supporto allo svolgimento delle esercitazioni di Biochimica del II semestre del I anno del </w:t>
      </w:r>
      <w:proofErr w:type="spellStart"/>
      <w:r>
        <w:t>CdL</w:t>
      </w:r>
      <w:proofErr w:type="spellEnd"/>
      <w:r>
        <w:t xml:space="preserve"> di Medicina e Chirurgia - Can A. Corso di studio 8415 medicina e chirurgia, Docente di riferimento Prof. Gianluca Sgarbi, attività 21005 – Biochimica (</w:t>
      </w:r>
      <w:proofErr w:type="spellStart"/>
      <w:r>
        <w:t>c.i.</w:t>
      </w:r>
      <w:proofErr w:type="spellEnd"/>
      <w:r>
        <w:t>) -14041 Laboratorio di Biochimica C1C (contratto di ore 36) (Provvedimento dirigenziale Rep. 426/2021 Prot. 14238 del 22/01/2021).</w:t>
      </w:r>
    </w:p>
    <w:p w14:paraId="619B8E46" w14:textId="48651F58" w:rsidR="00033019" w:rsidRDefault="00033019" w:rsidP="00033019">
      <w:r>
        <w:t>15 Nov. 2020 – 15 Gen. 2021</w:t>
      </w:r>
      <w:r>
        <w:tab/>
        <w:t xml:space="preserve">Tutor didattico </w:t>
      </w:r>
      <w:r>
        <w:t xml:space="preserve">presso il </w:t>
      </w:r>
      <w:r>
        <w:t>Dipartimento di Scienze Biomediche e Neuromotorie (DIBINEM), Università di Bologna</w:t>
      </w:r>
      <w:r>
        <w:t xml:space="preserve">. </w:t>
      </w:r>
      <w:r>
        <w:t xml:space="preserve">Vincitore del bando per l’attribuzione di attività di tutorato nei </w:t>
      </w:r>
      <w:proofErr w:type="spellStart"/>
      <w:r>
        <w:t>CdS</w:t>
      </w:r>
      <w:proofErr w:type="spellEnd"/>
      <w:r>
        <w:t xml:space="preserve"> di ambito medico - </w:t>
      </w:r>
      <w:proofErr w:type="spellStart"/>
      <w:r>
        <w:t>a.a</w:t>
      </w:r>
      <w:proofErr w:type="spellEnd"/>
      <w:r>
        <w:t xml:space="preserve">. 2020/2021. Attività di supporto allo svolgimento delle esercitazioni di Biochimica del I semestre del I anno del </w:t>
      </w:r>
      <w:proofErr w:type="spellStart"/>
      <w:r>
        <w:t>CdL</w:t>
      </w:r>
      <w:proofErr w:type="spellEnd"/>
      <w:r>
        <w:t xml:space="preserve"> di Medicina e Chirurgia - Can A. Corso di studio 8415 medicina e chirurgia, Docente di riferimento Prof.ssa Alessandra Baracca, attività 21005 – Biochimica (</w:t>
      </w:r>
      <w:proofErr w:type="spellStart"/>
      <w:r>
        <w:t>c.i.</w:t>
      </w:r>
      <w:proofErr w:type="spellEnd"/>
      <w:r>
        <w:t>) -14041 Laboratorio di Biochimica C1B (contratto di ore 32) (Rep. n. 9061/2020 Prot. n. 278199 del 23/11/2020).</w:t>
      </w:r>
    </w:p>
    <w:p w14:paraId="1D21E696" w14:textId="77777777" w:rsidR="00033019" w:rsidRDefault="00033019" w:rsidP="00033019">
      <w:pPr>
        <w:rPr>
          <w:b/>
          <w:bCs/>
        </w:rPr>
      </w:pPr>
    </w:p>
    <w:p w14:paraId="7AC3004E" w14:textId="6E0C12DD" w:rsidR="00033019" w:rsidRPr="00F955C8" w:rsidRDefault="00F955C8" w:rsidP="009C56F2">
      <w:pPr>
        <w:rPr>
          <w:b/>
          <w:bCs/>
        </w:rPr>
      </w:pPr>
      <w:r>
        <w:rPr>
          <w:b/>
          <w:bCs/>
        </w:rPr>
        <w:t>Altre a</w:t>
      </w:r>
      <w:r w:rsidR="00033019" w:rsidRPr="00033019">
        <w:rPr>
          <w:b/>
          <w:bCs/>
        </w:rPr>
        <w:t>ttività</w:t>
      </w:r>
    </w:p>
    <w:p w14:paraId="68267A38" w14:textId="53CD5E6F" w:rsidR="00033019" w:rsidRDefault="00033019" w:rsidP="00F955C8">
      <w:pPr>
        <w:pStyle w:val="Paragrafoelenco"/>
        <w:numPr>
          <w:ilvl w:val="0"/>
          <w:numId w:val="1"/>
        </w:numPr>
      </w:pPr>
      <w:r>
        <w:t xml:space="preserve">Attestato di frequenza e ottenimento del </w:t>
      </w:r>
      <w:proofErr w:type="gramStart"/>
      <w:r>
        <w:t>badge</w:t>
      </w:r>
      <w:proofErr w:type="gramEnd"/>
      <w:r>
        <w:t xml:space="preserve"> per il corso: "La protezione dei dati personali – Percorso formativo per docenti, ricercatori, dottorandi, assegnisti e collaboratori” rilasciato da Università di Bologna- Alma Mater.</w:t>
      </w:r>
    </w:p>
    <w:p w14:paraId="272BA816" w14:textId="60ADE440" w:rsidR="00033019" w:rsidRDefault="00033019" w:rsidP="00F955C8">
      <w:pPr>
        <w:pStyle w:val="Paragrafoelenco"/>
        <w:numPr>
          <w:ilvl w:val="0"/>
          <w:numId w:val="1"/>
        </w:numPr>
      </w:pPr>
      <w:r>
        <w:t>Attestato di formazione di ore 48 durante il secondo semestre dell’anno Accademico 2020-2021 in “</w:t>
      </w:r>
      <w:proofErr w:type="spellStart"/>
      <w:r>
        <w:t>Academic</w:t>
      </w:r>
      <w:proofErr w:type="spellEnd"/>
      <w:r>
        <w:t xml:space="preserve"> English Skills - </w:t>
      </w:r>
      <w:proofErr w:type="spellStart"/>
      <w:r>
        <w:t>AcES</w:t>
      </w:r>
      <w:proofErr w:type="spellEnd"/>
      <w:r>
        <w:t xml:space="preserve"> -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Intermediate” presso Centro Linguistico dell’Ateneo di Bologna.</w:t>
      </w:r>
    </w:p>
    <w:p w14:paraId="50DC237E" w14:textId="2D26F189" w:rsidR="00033019" w:rsidRDefault="00033019" w:rsidP="00F955C8">
      <w:pPr>
        <w:pStyle w:val="Paragrafoelenco"/>
        <w:numPr>
          <w:ilvl w:val="0"/>
          <w:numId w:val="1"/>
        </w:numPr>
      </w:pPr>
      <w:r>
        <w:t xml:space="preserve">Attestato di partecipazione al seminario "How to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paper" (11 giugno 2021) indetto dal Virtual </w:t>
      </w:r>
      <w:proofErr w:type="spellStart"/>
      <w:r>
        <w:t>Physiological</w:t>
      </w:r>
      <w:proofErr w:type="spellEnd"/>
      <w:r>
        <w:t xml:space="preserve"> Human Institute (VPH).</w:t>
      </w:r>
    </w:p>
    <w:p w14:paraId="284A67E6" w14:textId="6DAC0286" w:rsidR="00033019" w:rsidRDefault="00033019" w:rsidP="00F955C8">
      <w:pPr>
        <w:pStyle w:val="Paragrafoelenco"/>
        <w:numPr>
          <w:ilvl w:val="0"/>
          <w:numId w:val="1"/>
        </w:numPr>
      </w:pPr>
      <w:r>
        <w:t xml:space="preserve">Attestato di partecipazione al corso di formazione online «l’impatto nelle azioni Marie </w:t>
      </w:r>
      <w:proofErr w:type="spellStart"/>
      <w:r>
        <w:t>Skłodowska</w:t>
      </w:r>
      <w:proofErr w:type="spellEnd"/>
      <w:r>
        <w:t>-Curie (MSCA) di Horizon Europe» (28 maggio 2021) indetto da APRE (Agenzia per la Promozione della Ricerca Europea).</w:t>
      </w:r>
    </w:p>
    <w:p w14:paraId="4980B533" w14:textId="71D5DDEB" w:rsidR="00033019" w:rsidRDefault="00033019" w:rsidP="00F955C8">
      <w:pPr>
        <w:pStyle w:val="Paragrafoelenco"/>
        <w:numPr>
          <w:ilvl w:val="0"/>
          <w:numId w:val="1"/>
        </w:numPr>
      </w:pPr>
      <w:r>
        <w:lastRenderedPageBreak/>
        <w:t xml:space="preserve">Partecipazione al webinar dal titolo “Tra diritti e obblighi. Il </w:t>
      </w:r>
      <w:proofErr w:type="gramStart"/>
      <w:r>
        <w:t>copyright</w:t>
      </w:r>
      <w:proofErr w:type="gramEnd"/>
      <w:r>
        <w:t xml:space="preserve"> nella ricerca scientifica” (6 maggio 2021). Evento che fa parte della serie Open Science Café e realizzato dal Competence Centre di ICDI (</w:t>
      </w:r>
      <w:proofErr w:type="spellStart"/>
      <w:r>
        <w:t>Italian</w:t>
      </w:r>
      <w:proofErr w:type="spellEnd"/>
      <w:r>
        <w:t xml:space="preserve"> Computing and Data </w:t>
      </w:r>
      <w:proofErr w:type="spellStart"/>
      <w:r>
        <w:t>Infrastructure</w:t>
      </w:r>
      <w:proofErr w:type="spellEnd"/>
      <w:r>
        <w:t>).</w:t>
      </w:r>
    </w:p>
    <w:p w14:paraId="69B44CC7" w14:textId="4B20E1F1" w:rsidR="00033019" w:rsidRDefault="00033019" w:rsidP="00F955C8">
      <w:pPr>
        <w:pStyle w:val="Paragrafoelenco"/>
        <w:numPr>
          <w:ilvl w:val="0"/>
          <w:numId w:val="1"/>
        </w:numPr>
      </w:pPr>
      <w:r>
        <w:t>CORSO Modulo 1 – Formazione generale Sicurezza e Salute, ai sensi dell’art.37 del D. Lgs. 81/08. (Novembre 2023)</w:t>
      </w:r>
    </w:p>
    <w:p w14:paraId="44F253AC" w14:textId="6537B292" w:rsidR="00033019" w:rsidRDefault="00033019" w:rsidP="00F955C8">
      <w:pPr>
        <w:pStyle w:val="Paragrafoelenco"/>
        <w:numPr>
          <w:ilvl w:val="0"/>
          <w:numId w:val="1"/>
        </w:numPr>
      </w:pPr>
      <w:r>
        <w:t>CORSO Modulo 2 – Formazione specifica Sicurezza e Salute, ai sensi dell’art. 37 del D. Lgs. 81/08. (Novembre 2023)</w:t>
      </w:r>
    </w:p>
    <w:p w14:paraId="2909FCBC" w14:textId="08A302D4" w:rsidR="00033019" w:rsidRDefault="00033019" w:rsidP="00F955C8">
      <w:pPr>
        <w:pStyle w:val="Paragrafoelenco"/>
        <w:numPr>
          <w:ilvl w:val="0"/>
          <w:numId w:val="1"/>
        </w:numPr>
      </w:pPr>
      <w:r>
        <w:t xml:space="preserve">CORSO e CERIFICAZIONE 24 CFU per l’insegnamento presso l’Università Telematica </w:t>
      </w:r>
      <w:proofErr w:type="spellStart"/>
      <w:r>
        <w:t>Unipegaso</w:t>
      </w:r>
      <w:proofErr w:type="spellEnd"/>
      <w:r>
        <w:t xml:space="preserve"> nelle materie: antropologia culturale, psicologia didattica, tecnologie didattiche e didattica dell’inclusione.</w:t>
      </w:r>
    </w:p>
    <w:p w14:paraId="7F31737D" w14:textId="346DE7D9" w:rsidR="00033019" w:rsidRDefault="00033019" w:rsidP="00F955C8">
      <w:pPr>
        <w:pStyle w:val="Paragrafoelenco"/>
        <w:numPr>
          <w:ilvl w:val="0"/>
          <w:numId w:val="1"/>
        </w:numPr>
      </w:pPr>
      <w:r>
        <w:t>Attestato di partecipazione alla 23° Bologna Winter School dal titolo “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Bioinformatics</w:t>
      </w:r>
      <w:proofErr w:type="spellEnd"/>
      <w:r>
        <w:t xml:space="preserve"> in the era of AlphaFold2”. Febbraio 2022</w:t>
      </w:r>
    </w:p>
    <w:p w14:paraId="27286F48" w14:textId="52DAE357" w:rsidR="00033019" w:rsidRDefault="00033019" w:rsidP="00F955C8">
      <w:pPr>
        <w:pStyle w:val="Paragrafoelenco"/>
        <w:numPr>
          <w:ilvl w:val="0"/>
          <w:numId w:val="1"/>
        </w:numPr>
      </w:pPr>
      <w:r>
        <w:t xml:space="preserve">Attestato di partecipazione ai seminari online: 1) “How to </w:t>
      </w:r>
      <w:proofErr w:type="spellStart"/>
      <w:r>
        <w:t>give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” 11 </w:t>
      </w:r>
      <w:r w:rsidR="00E16A02">
        <w:t>febbraio</w:t>
      </w:r>
      <w:r>
        <w:t xml:space="preserve"> 2022; 2) “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model? An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” 18 </w:t>
      </w:r>
      <w:r w:rsidR="00E16A02">
        <w:t>febbraio</w:t>
      </w:r>
      <w:r>
        <w:t xml:space="preserve"> 2022. Per ogni seminario i crediti conseguiti sono 0,5 CFD.</w:t>
      </w:r>
    </w:p>
    <w:p w14:paraId="5541F426" w14:textId="2335313C" w:rsidR="00033019" w:rsidRDefault="00033019" w:rsidP="00F955C8">
      <w:pPr>
        <w:pStyle w:val="Paragrafoelenco"/>
        <w:numPr>
          <w:ilvl w:val="0"/>
          <w:numId w:val="1"/>
        </w:numPr>
      </w:pPr>
      <w:r>
        <w:t xml:space="preserve">Attestato di frequenza al corso di formazione obbligatoria in materia di salute e sicurezza sul lavoro. Per profilo dei destinatari – modulo 3 (formazione specifica – seconda parte) settore ATECO n.85.42.00. Durata corso </w:t>
      </w:r>
      <w:proofErr w:type="gramStart"/>
      <w:r>
        <w:t>4</w:t>
      </w:r>
      <w:proofErr w:type="gramEnd"/>
      <w:r>
        <w:t xml:space="preserve"> ore. Sostenuto e superato con test il 17/02/2020</w:t>
      </w:r>
    </w:p>
    <w:p w14:paraId="5E402B39" w14:textId="77777777" w:rsidR="00033019" w:rsidRDefault="00033019" w:rsidP="00033019"/>
    <w:p w14:paraId="5EC7063E" w14:textId="249944CF" w:rsidR="00033019" w:rsidRDefault="00033019" w:rsidP="00F955C8">
      <w:pPr>
        <w:pStyle w:val="Paragrafoelenco"/>
        <w:numPr>
          <w:ilvl w:val="0"/>
          <w:numId w:val="1"/>
        </w:numPr>
      </w:pPr>
      <w:r>
        <w:t>Partecipazione alla 32° riunione nazionale “A. Castellani” dei dottorandi di ricerca in discipline biochimiche (Brallo di Pregola (PV) 13 - 16 settembre 2021).</w:t>
      </w:r>
    </w:p>
    <w:p w14:paraId="14475EE1" w14:textId="77777777" w:rsidR="00033019" w:rsidRDefault="00033019" w:rsidP="00033019"/>
    <w:p w14:paraId="110F95DD" w14:textId="197DDC85" w:rsidR="00033019" w:rsidRPr="00F955C8" w:rsidRDefault="00033019" w:rsidP="00F955C8">
      <w:pPr>
        <w:pStyle w:val="Paragrafoelenco"/>
        <w:numPr>
          <w:ilvl w:val="0"/>
          <w:numId w:val="1"/>
        </w:numPr>
        <w:rPr>
          <w:lang w:val="en-US"/>
        </w:rPr>
      </w:pPr>
      <w:r w:rsidRPr="00F955C8">
        <w:rPr>
          <w:lang w:val="en-US"/>
        </w:rPr>
        <w:t>Metabolism &amp; Cancer 2021, 4th metabolism &amp; cancer symposium virtual meeting, 27-29 Maggio 2021.</w:t>
      </w:r>
    </w:p>
    <w:p w14:paraId="1DF4F4A3" w14:textId="50798FC6" w:rsidR="00033019" w:rsidRDefault="00033019" w:rsidP="00F955C8">
      <w:pPr>
        <w:pStyle w:val="Paragrafoelenco"/>
        <w:numPr>
          <w:ilvl w:val="0"/>
          <w:numId w:val="1"/>
        </w:numPr>
      </w:pPr>
      <w:r>
        <w:t xml:space="preserve">Congresso della Società Italiana di Biochimica e Biologia Molecolare, 61° SIB2021 Congress,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23-24 </w:t>
      </w:r>
      <w:r w:rsidR="00E16A02">
        <w:t>settembre</w:t>
      </w:r>
      <w:r>
        <w:t xml:space="preserve"> 2021.</w:t>
      </w:r>
    </w:p>
    <w:p w14:paraId="5F645928" w14:textId="20D86C6F" w:rsidR="009C56F2" w:rsidRDefault="009C56F2" w:rsidP="009C56F2"/>
    <w:p w14:paraId="307A6040" w14:textId="27BD3551" w:rsidR="009C56F2" w:rsidRDefault="009C56F2" w:rsidP="009C56F2"/>
    <w:p w14:paraId="54966F2B" w14:textId="61CB404E" w:rsidR="009C56F2" w:rsidRDefault="009C56F2" w:rsidP="009C56F2"/>
    <w:p w14:paraId="0F51895C" w14:textId="77777777" w:rsidR="003F0724" w:rsidRDefault="003F0724"/>
    <w:sectPr w:rsidR="003F0724" w:rsidSect="006B0DA9">
      <w:type w:val="continuous"/>
      <w:pgSz w:w="11910" w:h="16840"/>
      <w:pgMar w:top="1260" w:right="660" w:bottom="816" w:left="6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77AD"/>
    <w:multiLevelType w:val="hybridMultilevel"/>
    <w:tmpl w:val="14AC5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9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F2"/>
    <w:rsid w:val="00033019"/>
    <w:rsid w:val="00077D3E"/>
    <w:rsid w:val="003F0724"/>
    <w:rsid w:val="006B0DA9"/>
    <w:rsid w:val="009C56F2"/>
    <w:rsid w:val="00B828D8"/>
    <w:rsid w:val="00E16A02"/>
    <w:rsid w:val="00E54972"/>
    <w:rsid w:val="00ED6A1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06D02"/>
  <w15:chartTrackingRefBased/>
  <w15:docId w15:val="{BB4F4637-F7B3-B94A-943C-5A36840A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6F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Righetti</dc:creator>
  <cp:keywords/>
  <dc:description/>
  <cp:lastModifiedBy>Riccardo Righetti</cp:lastModifiedBy>
  <cp:revision>4</cp:revision>
  <dcterms:created xsi:type="dcterms:W3CDTF">2023-06-11T13:14:00Z</dcterms:created>
  <dcterms:modified xsi:type="dcterms:W3CDTF">2023-06-11T13:36:00Z</dcterms:modified>
</cp:coreProperties>
</file>