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C825" w14:textId="77777777" w:rsidR="00B943E2" w:rsidRPr="00B84091" w:rsidRDefault="00B943E2" w:rsidP="00B84091">
      <w:pPr>
        <w:autoSpaceDE w:val="0"/>
        <w:autoSpaceDN w:val="0"/>
        <w:adjustRightInd w:val="0"/>
        <w:spacing w:after="0" w:line="240" w:lineRule="auto"/>
        <w:jc w:val="both"/>
        <w:rPr>
          <w:rFonts w:ascii="Times New Roman" w:hAnsi="Times New Roman" w:cs="Times New Roman"/>
          <w:color w:val="0070C1"/>
          <w:lang w:val="en-GB"/>
        </w:rPr>
      </w:pPr>
    </w:p>
    <w:p w14:paraId="1BB76783" w14:textId="021706D7" w:rsidR="00B943E2" w:rsidRPr="00A90C77" w:rsidRDefault="00B943E2" w:rsidP="00B84091">
      <w:pPr>
        <w:autoSpaceDE w:val="0"/>
        <w:autoSpaceDN w:val="0"/>
        <w:adjustRightInd w:val="0"/>
        <w:spacing w:after="0" w:line="240" w:lineRule="auto"/>
        <w:jc w:val="both"/>
        <w:rPr>
          <w:rFonts w:ascii="Times New Roman" w:hAnsi="Times New Roman" w:cs="Times New Roman"/>
          <w:b/>
          <w:bCs/>
          <w:color w:val="2F5496" w:themeColor="accent1" w:themeShade="BF"/>
          <w:sz w:val="28"/>
          <w:szCs w:val="28"/>
          <w:lang w:val="en-GB"/>
        </w:rPr>
      </w:pPr>
      <w:r w:rsidRPr="00A90C77">
        <w:rPr>
          <w:rFonts w:ascii="Times New Roman" w:hAnsi="Times New Roman" w:cs="Times New Roman"/>
          <w:b/>
          <w:bCs/>
          <w:color w:val="2F5496" w:themeColor="accent1" w:themeShade="BF"/>
          <w:sz w:val="28"/>
          <w:szCs w:val="28"/>
          <w:lang w:val="en-GB"/>
        </w:rPr>
        <w:t>Work Experience</w:t>
      </w:r>
    </w:p>
    <w:p w14:paraId="4509E2C3" w14:textId="77777777" w:rsidR="00B943E2" w:rsidRPr="00B84091" w:rsidRDefault="00B943E2" w:rsidP="00B84091">
      <w:pPr>
        <w:autoSpaceDE w:val="0"/>
        <w:autoSpaceDN w:val="0"/>
        <w:adjustRightInd w:val="0"/>
        <w:spacing w:after="0" w:line="240" w:lineRule="auto"/>
        <w:jc w:val="both"/>
        <w:rPr>
          <w:rFonts w:ascii="Times New Roman" w:hAnsi="Times New Roman" w:cs="Times New Roman"/>
          <w:color w:val="0070C1"/>
          <w:lang w:val="en-GB"/>
        </w:rPr>
      </w:pPr>
    </w:p>
    <w:p w14:paraId="593FF120" w14:textId="660ABD37" w:rsidR="008F2F46" w:rsidRPr="00B84091" w:rsidRDefault="008F2F46" w:rsidP="00B84091">
      <w:pPr>
        <w:autoSpaceDE w:val="0"/>
        <w:autoSpaceDN w:val="0"/>
        <w:adjustRightInd w:val="0"/>
        <w:spacing w:after="0" w:line="240" w:lineRule="auto"/>
        <w:jc w:val="both"/>
        <w:rPr>
          <w:rFonts w:ascii="Times New Roman" w:hAnsi="Times New Roman" w:cs="Times New Roman"/>
          <w:lang w:val="en-GB"/>
        </w:rPr>
      </w:pPr>
      <w:r w:rsidRPr="00A90C77">
        <w:rPr>
          <w:rFonts w:ascii="Times New Roman" w:hAnsi="Times New Roman" w:cs="Times New Roman"/>
          <w:b/>
          <w:bCs/>
          <w:lang w:val="en-GB"/>
        </w:rPr>
        <w:t>2</w:t>
      </w:r>
      <w:r w:rsidR="00B943E2" w:rsidRPr="00A90C77">
        <w:rPr>
          <w:rFonts w:ascii="Times New Roman" w:hAnsi="Times New Roman" w:cs="Times New Roman"/>
          <w:b/>
          <w:bCs/>
          <w:lang w:val="en-GB"/>
        </w:rPr>
        <w:t>0</w:t>
      </w:r>
      <w:r w:rsidRPr="00A90C77">
        <w:rPr>
          <w:rFonts w:ascii="Times New Roman" w:hAnsi="Times New Roman" w:cs="Times New Roman"/>
          <w:b/>
          <w:bCs/>
          <w:lang w:val="en-GB"/>
        </w:rPr>
        <w:t>14</w:t>
      </w:r>
      <w:r w:rsidR="00B943E2" w:rsidRPr="00A90C77">
        <w:rPr>
          <w:rFonts w:ascii="Times New Roman" w:hAnsi="Times New Roman" w:cs="Times New Roman"/>
          <w:b/>
          <w:bCs/>
          <w:lang w:val="en-GB"/>
        </w:rPr>
        <w:t xml:space="preserve"> - present</w:t>
      </w:r>
      <w:r w:rsidRPr="00A90C77">
        <w:rPr>
          <w:rFonts w:ascii="Times New Roman" w:hAnsi="Times New Roman" w:cs="Times New Roman"/>
          <w:b/>
          <w:bCs/>
          <w:lang w:val="en-GB"/>
        </w:rPr>
        <w:t xml:space="preserve"> Full Professor</w:t>
      </w:r>
      <w:r w:rsidR="00B943E2" w:rsidRPr="00B84091">
        <w:rPr>
          <w:rFonts w:ascii="Times New Roman" w:hAnsi="Times New Roman" w:cs="Times New Roman"/>
          <w:color w:val="3B3838"/>
          <w:lang w:val="en-GB"/>
        </w:rPr>
        <w:t xml:space="preserve"> </w:t>
      </w:r>
      <w:r w:rsidR="00B943E2" w:rsidRPr="00B84091">
        <w:rPr>
          <w:rFonts w:ascii="Times New Roman" w:hAnsi="Times New Roman" w:cs="Times New Roman"/>
          <w:color w:val="3B3838"/>
          <w:lang w:val="en-GB"/>
        </w:rPr>
        <w:t>in</w:t>
      </w:r>
      <w:r w:rsidR="00B943E2" w:rsidRPr="00B84091">
        <w:rPr>
          <w:rFonts w:ascii="Times New Roman" w:hAnsi="Times New Roman" w:cs="Times New Roman"/>
          <w:b/>
          <w:bCs/>
          <w:color w:val="3B3838"/>
          <w:lang w:val="en-GB"/>
        </w:rPr>
        <w:t xml:space="preserve"> </w:t>
      </w:r>
      <w:r w:rsidR="00B943E2" w:rsidRPr="00411DA9">
        <w:rPr>
          <w:rFonts w:ascii="Times New Roman" w:hAnsi="Times New Roman" w:cs="Times New Roman"/>
          <w:color w:val="3B3838"/>
          <w:lang w:val="en-GB"/>
        </w:rPr>
        <w:t>Cultural and communicative processes,</w:t>
      </w:r>
      <w:r w:rsidR="00B943E2" w:rsidRPr="00B84091">
        <w:rPr>
          <w:rFonts w:ascii="Times New Roman" w:hAnsi="Times New Roman" w:cs="Times New Roman"/>
          <w:b/>
          <w:bCs/>
          <w:color w:val="3B3838"/>
          <w:lang w:val="en-GB"/>
        </w:rPr>
        <w:t xml:space="preserve"> </w:t>
      </w:r>
      <w:r w:rsidR="00B943E2" w:rsidRPr="00B84091">
        <w:rPr>
          <w:rFonts w:ascii="Times New Roman" w:hAnsi="Times New Roman" w:cs="Times New Roman"/>
          <w:color w:val="3F3A38"/>
          <w:lang w:val="en-GB"/>
        </w:rPr>
        <w:t>Department of Sociology</w:t>
      </w:r>
      <w:r w:rsidR="00B943E2" w:rsidRPr="00B84091">
        <w:rPr>
          <w:rFonts w:ascii="Times New Roman" w:hAnsi="Times New Roman" w:cs="Times New Roman"/>
          <w:color w:val="3F3A38"/>
          <w:lang w:val="en-GB"/>
        </w:rPr>
        <w:t xml:space="preserve"> (from 2018 Department of Political and Social Science)</w:t>
      </w:r>
      <w:r w:rsidR="00B943E2" w:rsidRPr="00B84091">
        <w:rPr>
          <w:rFonts w:ascii="Times New Roman" w:hAnsi="Times New Roman" w:cs="Times New Roman"/>
          <w:color w:val="3F3A38"/>
          <w:lang w:val="en-GB"/>
        </w:rPr>
        <w:t xml:space="preserve">, Alma Mater </w:t>
      </w:r>
      <w:proofErr w:type="spellStart"/>
      <w:r w:rsidR="00B943E2" w:rsidRPr="00B84091">
        <w:rPr>
          <w:rFonts w:ascii="Times New Roman" w:hAnsi="Times New Roman" w:cs="Times New Roman"/>
          <w:color w:val="3F3A38"/>
          <w:lang w:val="en-GB"/>
        </w:rPr>
        <w:t>Studiorum</w:t>
      </w:r>
      <w:proofErr w:type="spellEnd"/>
      <w:r w:rsidR="00B943E2" w:rsidRPr="00B84091">
        <w:rPr>
          <w:rFonts w:ascii="Times New Roman" w:hAnsi="Times New Roman" w:cs="Times New Roman"/>
          <w:color w:val="3F3A38"/>
          <w:lang w:val="en-GB"/>
        </w:rPr>
        <w:t xml:space="preserve"> University of Bologna.</w:t>
      </w:r>
      <w:r w:rsidR="00B943E2" w:rsidRPr="00B84091">
        <w:rPr>
          <w:rFonts w:ascii="Times New Roman" w:hAnsi="Times New Roman" w:cs="Times New Roman"/>
          <w:lang w:val="en-GB"/>
        </w:rPr>
        <w:t xml:space="preserve"> </w:t>
      </w:r>
    </w:p>
    <w:p w14:paraId="0A21B1B4" w14:textId="77777777" w:rsidR="00B84091" w:rsidRDefault="00B84091" w:rsidP="00B84091">
      <w:pPr>
        <w:autoSpaceDE w:val="0"/>
        <w:autoSpaceDN w:val="0"/>
        <w:adjustRightInd w:val="0"/>
        <w:spacing w:after="0" w:line="240" w:lineRule="auto"/>
        <w:jc w:val="both"/>
        <w:rPr>
          <w:rFonts w:ascii="Times New Roman" w:hAnsi="Times New Roman" w:cs="Times New Roman"/>
          <w:lang w:val="en-GB"/>
        </w:rPr>
      </w:pPr>
    </w:p>
    <w:p w14:paraId="0C9DF46C" w14:textId="2674CCDA" w:rsidR="00B943E2" w:rsidRDefault="00411DA9" w:rsidP="00411DA9">
      <w:pPr>
        <w:autoSpaceDE w:val="0"/>
        <w:autoSpaceDN w:val="0"/>
        <w:adjustRightInd w:val="0"/>
        <w:spacing w:after="0" w:line="240" w:lineRule="auto"/>
        <w:jc w:val="both"/>
        <w:rPr>
          <w:rFonts w:ascii="Times New Roman" w:hAnsi="Times New Roman" w:cs="Times New Roman"/>
          <w:lang w:val="en-GB"/>
        </w:rPr>
      </w:pPr>
      <w:r>
        <w:rPr>
          <w:rFonts w:ascii="Times New Roman" w:hAnsi="Times New Roman" w:cs="Times New Roman"/>
          <w:lang w:val="en-GB"/>
        </w:rPr>
        <w:sym w:font="Wingdings" w:char="F073"/>
      </w:r>
      <w:r>
        <w:rPr>
          <w:rFonts w:ascii="Times New Roman" w:hAnsi="Times New Roman" w:cs="Times New Roman"/>
          <w:lang w:val="en-GB"/>
        </w:rPr>
        <w:t xml:space="preserve"> </w:t>
      </w:r>
      <w:r w:rsidRPr="00411DA9">
        <w:rPr>
          <w:rFonts w:ascii="Times New Roman" w:hAnsi="Times New Roman" w:cs="Times New Roman"/>
          <w:b/>
          <w:bCs/>
          <w:lang w:val="en-GB"/>
        </w:rPr>
        <w:t>T</w:t>
      </w:r>
      <w:r w:rsidR="00B943E2" w:rsidRPr="00411DA9">
        <w:rPr>
          <w:rFonts w:ascii="Times New Roman" w:hAnsi="Times New Roman" w:cs="Times New Roman"/>
          <w:b/>
          <w:bCs/>
          <w:lang w:val="en-GB"/>
        </w:rPr>
        <w:t>eaching activities</w:t>
      </w:r>
      <w:r w:rsidR="00B943E2" w:rsidRPr="00B84091">
        <w:rPr>
          <w:rFonts w:ascii="Times New Roman" w:hAnsi="Times New Roman" w:cs="Times New Roman"/>
          <w:lang w:val="en-GB"/>
        </w:rPr>
        <w:t xml:space="preserve">: </w:t>
      </w:r>
      <w:r w:rsidR="002D77D8" w:rsidRPr="00B84091">
        <w:rPr>
          <w:rFonts w:ascii="Times New Roman" w:hAnsi="Times New Roman" w:cs="Times New Roman"/>
          <w:lang w:val="en-GB"/>
        </w:rPr>
        <w:t>C</w:t>
      </w:r>
      <w:r w:rsidR="00B943E2" w:rsidRPr="00B84091">
        <w:rPr>
          <w:rFonts w:ascii="Times New Roman" w:hAnsi="Times New Roman" w:cs="Times New Roman"/>
          <w:lang w:val="en-GB"/>
        </w:rPr>
        <w:t>ourses</w:t>
      </w:r>
      <w:r w:rsidR="00B943E2" w:rsidRPr="00B84091">
        <w:rPr>
          <w:rFonts w:ascii="Times New Roman" w:hAnsi="Times New Roman" w:cs="Times New Roman"/>
          <w:lang w:val="en-GB"/>
        </w:rPr>
        <w:t xml:space="preserve"> on topics such </w:t>
      </w:r>
      <w:r w:rsidR="00B943E2" w:rsidRPr="00B84091">
        <w:rPr>
          <w:rFonts w:ascii="Times New Roman" w:hAnsi="Times New Roman" w:cs="Times New Roman"/>
          <w:lang w:val="en-GB"/>
        </w:rPr>
        <w:t>Social Policy and Welfare Systems;</w:t>
      </w:r>
      <w:r w:rsidR="00B943E2" w:rsidRPr="00B84091">
        <w:rPr>
          <w:rFonts w:ascii="Times New Roman" w:hAnsi="Times New Roman" w:cs="Times New Roman"/>
          <w:lang w:val="en-GB"/>
        </w:rPr>
        <w:t xml:space="preserve"> </w:t>
      </w:r>
      <w:r w:rsidR="00B84091">
        <w:rPr>
          <w:rFonts w:ascii="Times New Roman" w:hAnsi="Times New Roman" w:cs="Times New Roman"/>
          <w:lang w:val="en-GB"/>
        </w:rPr>
        <w:t>C</w:t>
      </w:r>
      <w:r w:rsidR="0088468F" w:rsidRPr="00B84091">
        <w:rPr>
          <w:rFonts w:ascii="Times New Roman" w:hAnsi="Times New Roman" w:cs="Times New Roman"/>
          <w:lang w:val="en-GB"/>
        </w:rPr>
        <w:t xml:space="preserve">ultural sociology; </w:t>
      </w:r>
      <w:r w:rsidR="00B84091">
        <w:rPr>
          <w:rFonts w:ascii="Times New Roman" w:hAnsi="Times New Roman" w:cs="Times New Roman"/>
          <w:lang w:val="en-GB"/>
        </w:rPr>
        <w:t xml:space="preserve">Sociology of </w:t>
      </w:r>
      <w:proofErr w:type="spellStart"/>
      <w:r w:rsidR="00B84091">
        <w:rPr>
          <w:rFonts w:ascii="Times New Roman" w:hAnsi="Times New Roman" w:cs="Times New Roman"/>
          <w:lang w:val="en-GB"/>
        </w:rPr>
        <w:t>Familiy</w:t>
      </w:r>
      <w:proofErr w:type="spellEnd"/>
      <w:r w:rsidR="00B84091">
        <w:rPr>
          <w:rFonts w:ascii="Times New Roman" w:hAnsi="Times New Roman" w:cs="Times New Roman"/>
          <w:lang w:val="en-GB"/>
        </w:rPr>
        <w:t>; T</w:t>
      </w:r>
      <w:r w:rsidR="0088468F" w:rsidRPr="00B84091">
        <w:rPr>
          <w:rFonts w:ascii="Times New Roman" w:hAnsi="Times New Roman" w:cs="Times New Roman"/>
          <w:lang w:val="en-GB"/>
        </w:rPr>
        <w:t xml:space="preserve">heories of governance; </w:t>
      </w:r>
      <w:r w:rsidR="00B84091">
        <w:rPr>
          <w:rFonts w:ascii="Times New Roman" w:hAnsi="Times New Roman" w:cs="Times New Roman"/>
          <w:lang w:val="en-GB"/>
        </w:rPr>
        <w:t>S</w:t>
      </w:r>
      <w:r w:rsidR="0088468F" w:rsidRPr="00B84091">
        <w:rPr>
          <w:rFonts w:ascii="Times New Roman" w:hAnsi="Times New Roman" w:cs="Times New Roman"/>
          <w:lang w:val="en-GB"/>
        </w:rPr>
        <w:t>ocial innovation and sustainability</w:t>
      </w:r>
    </w:p>
    <w:p w14:paraId="69ACF580" w14:textId="3DA2D131" w:rsidR="00D4678D" w:rsidRPr="00411DA9" w:rsidRDefault="00411DA9" w:rsidP="00411DA9">
      <w:pPr>
        <w:pStyle w:val="Paragrafoelenco"/>
        <w:autoSpaceDE w:val="0"/>
        <w:autoSpaceDN w:val="0"/>
        <w:adjustRightInd w:val="0"/>
        <w:spacing w:after="0" w:line="240" w:lineRule="auto"/>
        <w:ind w:left="0"/>
        <w:jc w:val="both"/>
        <w:rPr>
          <w:rFonts w:ascii="Times New Roman" w:hAnsi="Times New Roman" w:cs="Times New Roman"/>
          <w:lang w:val="en-GB"/>
        </w:rPr>
      </w:pPr>
      <w:r>
        <w:rPr>
          <w:rFonts w:ascii="Times New Roman" w:hAnsi="Times New Roman" w:cs="Times New Roman"/>
          <w:b/>
          <w:bCs/>
          <w:lang w:val="en-GB"/>
        </w:rPr>
        <w:sym w:font="Wingdings" w:char="F073"/>
      </w:r>
      <w:r>
        <w:rPr>
          <w:rFonts w:ascii="Times New Roman" w:hAnsi="Times New Roman" w:cs="Times New Roman"/>
          <w:b/>
          <w:bCs/>
          <w:lang w:val="en-GB"/>
        </w:rPr>
        <w:t xml:space="preserve"> </w:t>
      </w:r>
      <w:r w:rsidRPr="00411DA9">
        <w:rPr>
          <w:rFonts w:ascii="Times New Roman" w:hAnsi="Times New Roman" w:cs="Times New Roman"/>
          <w:b/>
          <w:bCs/>
          <w:lang w:val="en-GB"/>
        </w:rPr>
        <w:t>Other</w:t>
      </w:r>
      <w:r w:rsidR="00F63F0D">
        <w:rPr>
          <w:rFonts w:ascii="Times New Roman" w:hAnsi="Times New Roman" w:cs="Times New Roman"/>
          <w:b/>
          <w:bCs/>
          <w:lang w:val="en-GB"/>
        </w:rPr>
        <w:t xml:space="preserve"> Teaching</w:t>
      </w:r>
      <w:r w:rsidRPr="00411DA9">
        <w:rPr>
          <w:rFonts w:ascii="Times New Roman" w:hAnsi="Times New Roman" w:cs="Times New Roman"/>
          <w:b/>
          <w:bCs/>
          <w:lang w:val="en-GB"/>
        </w:rPr>
        <w:t xml:space="preserve"> Activities</w:t>
      </w:r>
      <w:r w:rsidRPr="00411DA9">
        <w:rPr>
          <w:rFonts w:ascii="Times New Roman" w:hAnsi="Times New Roman" w:cs="Times New Roman"/>
          <w:lang w:val="en-GB"/>
        </w:rPr>
        <w:t xml:space="preserve">: </w:t>
      </w:r>
      <w:r w:rsidR="00D4678D" w:rsidRPr="00411DA9">
        <w:rPr>
          <w:rFonts w:ascii="Times New Roman" w:hAnsi="Times New Roman" w:cs="Times New Roman"/>
          <w:lang w:val="en-GB"/>
        </w:rPr>
        <w:t xml:space="preserve">(2020 present) Director, Master on </w:t>
      </w:r>
      <w:proofErr w:type="gramStart"/>
      <w:r w:rsidR="00D4678D" w:rsidRPr="00411DA9">
        <w:rPr>
          <w:rFonts w:ascii="Times New Roman" w:hAnsi="Times New Roman" w:cs="Times New Roman"/>
          <w:lang w:val="en-GB"/>
        </w:rPr>
        <w:t>Governance</w:t>
      </w:r>
      <w:proofErr w:type="gramEnd"/>
      <w:r w:rsidR="00D4678D" w:rsidRPr="00411DA9">
        <w:rPr>
          <w:rFonts w:ascii="Times New Roman" w:hAnsi="Times New Roman" w:cs="Times New Roman"/>
          <w:lang w:val="en-GB"/>
        </w:rPr>
        <w:t xml:space="preserve"> and Innovations of Local</w:t>
      </w:r>
      <w:r>
        <w:rPr>
          <w:rFonts w:ascii="Times New Roman" w:hAnsi="Times New Roman" w:cs="Times New Roman"/>
          <w:lang w:val="en-GB"/>
        </w:rPr>
        <w:t xml:space="preserve"> </w:t>
      </w:r>
      <w:r w:rsidRPr="00411DA9">
        <w:rPr>
          <w:rFonts w:ascii="Times New Roman" w:hAnsi="Times New Roman" w:cs="Times New Roman"/>
          <w:lang w:val="en-GB"/>
        </w:rPr>
        <w:t xml:space="preserve">Welfare </w:t>
      </w:r>
      <w:r w:rsidRPr="00411DA9">
        <w:rPr>
          <w:rFonts w:ascii="Times New Roman" w:hAnsi="Times New Roman" w:cs="Times New Roman"/>
          <w:color w:val="3F3A38"/>
          <w:lang w:val="en-GB"/>
        </w:rPr>
        <w:t xml:space="preserve">Alma Mater </w:t>
      </w:r>
      <w:proofErr w:type="spellStart"/>
      <w:r w:rsidRPr="00411DA9">
        <w:rPr>
          <w:rFonts w:ascii="Times New Roman" w:hAnsi="Times New Roman" w:cs="Times New Roman"/>
          <w:color w:val="3F3A38"/>
          <w:lang w:val="en-GB"/>
        </w:rPr>
        <w:t>Studiorum</w:t>
      </w:r>
      <w:proofErr w:type="spellEnd"/>
      <w:r w:rsidRPr="00411DA9">
        <w:rPr>
          <w:rFonts w:ascii="Times New Roman" w:hAnsi="Times New Roman" w:cs="Times New Roman"/>
          <w:color w:val="3F3A38"/>
          <w:lang w:val="en-GB"/>
        </w:rPr>
        <w:t xml:space="preserve"> University of Bologna</w:t>
      </w:r>
      <w:r w:rsidRPr="00411DA9">
        <w:rPr>
          <w:rFonts w:ascii="Times New Roman" w:hAnsi="Times New Roman" w:cs="Times New Roman"/>
          <w:lang w:val="en-GB"/>
        </w:rPr>
        <w:t xml:space="preserve">; (2017 present) Director, CAF on Welfare Community Manager, </w:t>
      </w:r>
      <w:r w:rsidRPr="00411DA9">
        <w:rPr>
          <w:rFonts w:ascii="Times New Roman" w:hAnsi="Times New Roman" w:cs="Times New Roman"/>
          <w:color w:val="3F3A38"/>
          <w:lang w:val="en-GB"/>
        </w:rPr>
        <w:t xml:space="preserve">Alma Mater </w:t>
      </w:r>
      <w:proofErr w:type="spellStart"/>
      <w:r w:rsidRPr="00411DA9">
        <w:rPr>
          <w:rFonts w:ascii="Times New Roman" w:hAnsi="Times New Roman" w:cs="Times New Roman"/>
          <w:color w:val="3F3A38"/>
          <w:lang w:val="en-GB"/>
        </w:rPr>
        <w:t>Studiorum</w:t>
      </w:r>
      <w:proofErr w:type="spellEnd"/>
      <w:r w:rsidRPr="00411DA9">
        <w:rPr>
          <w:rFonts w:ascii="Times New Roman" w:hAnsi="Times New Roman" w:cs="Times New Roman"/>
          <w:color w:val="3F3A38"/>
          <w:lang w:val="en-GB"/>
        </w:rPr>
        <w:t xml:space="preserve"> University of Bologna</w:t>
      </w:r>
    </w:p>
    <w:p w14:paraId="231085DD" w14:textId="0B7D71B8" w:rsidR="00B84091" w:rsidRPr="00F63F0D" w:rsidRDefault="00411DA9" w:rsidP="00411DA9">
      <w:pPr>
        <w:autoSpaceDE w:val="0"/>
        <w:autoSpaceDN w:val="0"/>
        <w:adjustRightInd w:val="0"/>
        <w:spacing w:after="0" w:line="240" w:lineRule="auto"/>
        <w:jc w:val="both"/>
        <w:rPr>
          <w:rFonts w:ascii="Times New Roman" w:hAnsi="Times New Roman" w:cs="Times New Roman"/>
          <w:b/>
          <w:smallCaps/>
          <w:lang w:val="en-GB"/>
        </w:rPr>
      </w:pPr>
      <w:r>
        <w:rPr>
          <w:rFonts w:ascii="Times New Roman" w:hAnsi="Times New Roman" w:cs="Times New Roman"/>
          <w:lang w:val="en-GB"/>
        </w:rPr>
        <w:sym w:font="Wingdings" w:char="F073"/>
      </w:r>
      <w:r w:rsidR="00B943E2" w:rsidRPr="00B84091">
        <w:rPr>
          <w:rFonts w:ascii="Times New Roman" w:hAnsi="Times New Roman" w:cs="Times New Roman"/>
          <w:lang w:val="en-GB"/>
        </w:rPr>
        <w:t xml:space="preserve"> </w:t>
      </w:r>
      <w:r w:rsidR="00B943E2" w:rsidRPr="00411DA9">
        <w:rPr>
          <w:rFonts w:ascii="Times New Roman" w:hAnsi="Times New Roman" w:cs="Times New Roman"/>
          <w:b/>
          <w:bCs/>
          <w:lang w:val="en-GB"/>
        </w:rPr>
        <w:t xml:space="preserve">Research </w:t>
      </w:r>
      <w:r>
        <w:rPr>
          <w:rFonts w:ascii="Times New Roman" w:hAnsi="Times New Roman" w:cs="Times New Roman"/>
          <w:b/>
          <w:bCs/>
          <w:lang w:val="en-GB"/>
        </w:rPr>
        <w:t>A</w:t>
      </w:r>
      <w:r w:rsidR="00B943E2" w:rsidRPr="00411DA9">
        <w:rPr>
          <w:rFonts w:ascii="Times New Roman" w:hAnsi="Times New Roman" w:cs="Times New Roman"/>
          <w:b/>
          <w:bCs/>
          <w:lang w:val="en-GB"/>
        </w:rPr>
        <w:t>ctivities</w:t>
      </w:r>
      <w:r w:rsidR="00B943E2" w:rsidRPr="00B84091">
        <w:rPr>
          <w:rFonts w:ascii="Times New Roman" w:hAnsi="Times New Roman" w:cs="Times New Roman"/>
          <w:lang w:val="en-GB"/>
        </w:rPr>
        <w:t xml:space="preserve">: </w:t>
      </w:r>
      <w:r w:rsidR="00B84091">
        <w:rPr>
          <w:rFonts w:ascii="Times New Roman" w:hAnsi="Times New Roman" w:cs="Times New Roman"/>
          <w:lang w:val="en-GB"/>
        </w:rPr>
        <w:t xml:space="preserve">(2018-2021) </w:t>
      </w:r>
      <w:r w:rsidR="00B943E2" w:rsidRPr="00B84091">
        <w:rPr>
          <w:rFonts w:ascii="Times New Roman" w:hAnsi="Times New Roman" w:cs="Times New Roman"/>
          <w:lang w:val="en-GB"/>
        </w:rPr>
        <w:t xml:space="preserve">Department Director’s delegate to </w:t>
      </w:r>
      <w:r w:rsidR="00B84091">
        <w:rPr>
          <w:rFonts w:ascii="Times New Roman" w:hAnsi="Times New Roman" w:cs="Times New Roman"/>
          <w:lang w:val="en-GB"/>
        </w:rPr>
        <w:t>I</w:t>
      </w:r>
      <w:r w:rsidR="0088468F" w:rsidRPr="00B84091">
        <w:rPr>
          <w:rFonts w:ascii="Times New Roman" w:hAnsi="Times New Roman" w:cs="Times New Roman"/>
          <w:lang w:val="en-GB"/>
        </w:rPr>
        <w:t xml:space="preserve">nternationalization </w:t>
      </w:r>
      <w:r w:rsidR="00B84091">
        <w:rPr>
          <w:rFonts w:ascii="Times New Roman" w:hAnsi="Times New Roman" w:cs="Times New Roman"/>
          <w:lang w:val="en-GB"/>
        </w:rPr>
        <w:t xml:space="preserve">and </w:t>
      </w:r>
      <w:r w:rsidR="0088468F" w:rsidRPr="00B84091">
        <w:rPr>
          <w:rFonts w:ascii="Times New Roman" w:hAnsi="Times New Roman" w:cs="Times New Roman"/>
          <w:lang w:val="en-GB"/>
        </w:rPr>
        <w:t>(2021</w:t>
      </w:r>
      <w:r w:rsidR="00B84091">
        <w:rPr>
          <w:rFonts w:ascii="Times New Roman" w:hAnsi="Times New Roman" w:cs="Times New Roman"/>
          <w:lang w:val="en-GB"/>
        </w:rPr>
        <w:t xml:space="preserve"> - present</w:t>
      </w:r>
      <w:r w:rsidR="0088468F" w:rsidRPr="00B84091">
        <w:rPr>
          <w:rFonts w:ascii="Times New Roman" w:hAnsi="Times New Roman" w:cs="Times New Roman"/>
          <w:lang w:val="en-GB"/>
        </w:rPr>
        <w:t>)</w:t>
      </w:r>
      <w:r w:rsidR="00B84091">
        <w:rPr>
          <w:rFonts w:ascii="Times New Roman" w:hAnsi="Times New Roman" w:cs="Times New Roman"/>
          <w:lang w:val="en-GB"/>
        </w:rPr>
        <w:t xml:space="preserve"> Departmental</w:t>
      </w:r>
      <w:r w:rsidR="0088468F" w:rsidRPr="00B84091">
        <w:rPr>
          <w:rFonts w:ascii="Times New Roman" w:hAnsi="Times New Roman" w:cs="Times New Roman"/>
          <w:lang w:val="en-GB"/>
        </w:rPr>
        <w:t xml:space="preserve"> Innovation; </w:t>
      </w:r>
      <w:r w:rsidR="00545073">
        <w:rPr>
          <w:rFonts w:ascii="Times New Roman" w:hAnsi="Times New Roman" w:cs="Times New Roman"/>
          <w:lang w:val="en-GB"/>
        </w:rPr>
        <w:t xml:space="preserve">(2021 present) </w:t>
      </w:r>
      <w:r w:rsidR="00B943E2" w:rsidRPr="00B84091">
        <w:rPr>
          <w:rFonts w:ascii="Times New Roman" w:hAnsi="Times New Roman" w:cs="Times New Roman"/>
          <w:lang w:val="en-GB"/>
        </w:rPr>
        <w:t xml:space="preserve">member of the </w:t>
      </w:r>
      <w:r w:rsidR="002D77D8" w:rsidRPr="00B84091">
        <w:rPr>
          <w:rFonts w:ascii="Times New Roman" w:hAnsi="Times New Roman" w:cs="Times New Roman"/>
          <w:lang w:val="en-GB"/>
        </w:rPr>
        <w:t>Interdepartmental</w:t>
      </w:r>
      <w:r w:rsidR="00545073">
        <w:rPr>
          <w:rFonts w:ascii="Times New Roman" w:hAnsi="Times New Roman" w:cs="Times New Roman"/>
          <w:lang w:val="en-GB"/>
        </w:rPr>
        <w:t xml:space="preserve"> Centre</w:t>
      </w:r>
      <w:r w:rsidR="002D77D8" w:rsidRPr="00B84091">
        <w:rPr>
          <w:rFonts w:ascii="Times New Roman" w:hAnsi="Times New Roman" w:cs="Times New Roman"/>
          <w:lang w:val="en-GB"/>
        </w:rPr>
        <w:t xml:space="preserve"> </w:t>
      </w:r>
      <w:r w:rsidR="0088468F" w:rsidRPr="00B84091">
        <w:rPr>
          <w:rFonts w:ascii="Times New Roman" w:hAnsi="Times New Roman" w:cs="Times New Roman"/>
          <w:lang w:val="en-GB"/>
        </w:rPr>
        <w:t>Alma Mater In</w:t>
      </w:r>
      <w:r w:rsidR="00545073">
        <w:rPr>
          <w:rFonts w:ascii="Times New Roman" w:hAnsi="Times New Roman" w:cs="Times New Roman"/>
          <w:lang w:val="en-GB"/>
        </w:rPr>
        <w:t>s</w:t>
      </w:r>
      <w:r w:rsidR="0088468F" w:rsidRPr="00B84091">
        <w:rPr>
          <w:rFonts w:ascii="Times New Roman" w:hAnsi="Times New Roman" w:cs="Times New Roman"/>
          <w:lang w:val="en-GB"/>
        </w:rPr>
        <w:t>titute on Healthy Planet</w:t>
      </w:r>
      <w:r w:rsidR="00545073">
        <w:rPr>
          <w:rFonts w:ascii="Times New Roman" w:hAnsi="Times New Roman" w:cs="Times New Roman"/>
          <w:lang w:val="en-GB"/>
        </w:rPr>
        <w:t xml:space="preserve"> (director’s delegate)</w:t>
      </w:r>
      <w:r w:rsidR="0088468F" w:rsidRPr="00B84091">
        <w:rPr>
          <w:rFonts w:ascii="Times New Roman" w:hAnsi="Times New Roman" w:cs="Times New Roman"/>
          <w:lang w:val="en-GB"/>
        </w:rPr>
        <w:t xml:space="preserve">; </w:t>
      </w:r>
      <w:r w:rsidR="00545073">
        <w:rPr>
          <w:rFonts w:ascii="Times New Roman" w:hAnsi="Times New Roman" w:cs="Times New Roman"/>
          <w:lang w:val="en-GB"/>
        </w:rPr>
        <w:t xml:space="preserve">(2020 present) </w:t>
      </w:r>
      <w:r w:rsidR="002D77D8" w:rsidRPr="00B84091">
        <w:rPr>
          <w:rFonts w:ascii="Times New Roman" w:hAnsi="Times New Roman" w:cs="Times New Roman"/>
          <w:lang w:val="en-GB"/>
        </w:rPr>
        <w:t xml:space="preserve">Interdepartmental </w:t>
      </w:r>
      <w:r w:rsidR="00545073">
        <w:rPr>
          <w:rFonts w:ascii="Times New Roman" w:hAnsi="Times New Roman" w:cs="Times New Roman"/>
          <w:lang w:val="en-GB"/>
        </w:rPr>
        <w:t xml:space="preserve">Centre </w:t>
      </w:r>
      <w:r w:rsidR="002D77D8" w:rsidRPr="00B84091">
        <w:rPr>
          <w:rFonts w:ascii="Times New Roman" w:hAnsi="Times New Roman" w:cs="Times New Roman"/>
          <w:lang w:val="en-GB"/>
        </w:rPr>
        <w:t>Alma Mater Research Institute on Global Chal</w:t>
      </w:r>
      <w:r w:rsidR="005A6B60" w:rsidRPr="00B84091">
        <w:rPr>
          <w:rFonts w:ascii="Times New Roman" w:hAnsi="Times New Roman" w:cs="Times New Roman"/>
          <w:lang w:val="en-GB"/>
        </w:rPr>
        <w:t>l</w:t>
      </w:r>
      <w:r w:rsidR="002D77D8" w:rsidRPr="00B84091">
        <w:rPr>
          <w:rFonts w:ascii="Times New Roman" w:hAnsi="Times New Roman" w:cs="Times New Roman"/>
          <w:lang w:val="en-GB"/>
        </w:rPr>
        <w:t xml:space="preserve">enges and </w:t>
      </w:r>
      <w:r w:rsidR="0088468F" w:rsidRPr="00B84091">
        <w:rPr>
          <w:rFonts w:ascii="Times New Roman" w:hAnsi="Times New Roman" w:cs="Times New Roman"/>
          <w:lang w:val="en-GB"/>
        </w:rPr>
        <w:t>Climate change</w:t>
      </w:r>
      <w:r w:rsidR="00545073">
        <w:rPr>
          <w:rFonts w:ascii="Times New Roman" w:hAnsi="Times New Roman" w:cs="Times New Roman"/>
          <w:lang w:val="en-GB"/>
        </w:rPr>
        <w:t xml:space="preserve"> (Director’s delegate)</w:t>
      </w:r>
      <w:r w:rsidR="002D77D8" w:rsidRPr="00B84091">
        <w:rPr>
          <w:rFonts w:ascii="Times New Roman" w:hAnsi="Times New Roman" w:cs="Times New Roman"/>
          <w:lang w:val="en-GB"/>
        </w:rPr>
        <w:t xml:space="preserve">; </w:t>
      </w:r>
      <w:r w:rsidR="00545073">
        <w:rPr>
          <w:rFonts w:ascii="Times New Roman" w:hAnsi="Times New Roman" w:cs="Times New Roman"/>
          <w:lang w:val="en-GB"/>
        </w:rPr>
        <w:t xml:space="preserve">(2022 present) </w:t>
      </w:r>
      <w:r w:rsidR="002D77D8" w:rsidRPr="00B84091">
        <w:rPr>
          <w:rFonts w:ascii="Times New Roman" w:hAnsi="Times New Roman" w:cs="Times New Roman"/>
          <w:lang w:val="en-GB"/>
        </w:rPr>
        <w:t xml:space="preserve">member of the GTA on Health, Alma Mater </w:t>
      </w:r>
      <w:proofErr w:type="spellStart"/>
      <w:r w:rsidR="002D77D8" w:rsidRPr="00B84091">
        <w:rPr>
          <w:rFonts w:ascii="Times New Roman" w:hAnsi="Times New Roman" w:cs="Times New Roman"/>
          <w:lang w:val="en-GB"/>
        </w:rPr>
        <w:t>Studiorum</w:t>
      </w:r>
      <w:proofErr w:type="spellEnd"/>
      <w:r w:rsidR="002D77D8" w:rsidRPr="00B84091">
        <w:rPr>
          <w:rFonts w:ascii="Times New Roman" w:hAnsi="Times New Roman" w:cs="Times New Roman"/>
          <w:lang w:val="en-GB"/>
        </w:rPr>
        <w:t xml:space="preserve"> University of Bologna</w:t>
      </w:r>
      <w:r w:rsidR="005A6B60" w:rsidRPr="00B84091">
        <w:rPr>
          <w:rFonts w:ascii="Times New Roman" w:hAnsi="Times New Roman" w:cs="Times New Roman"/>
          <w:lang w:val="en-GB"/>
        </w:rPr>
        <w:t>;)</w:t>
      </w:r>
      <w:r w:rsidR="00545073">
        <w:rPr>
          <w:rFonts w:ascii="Times New Roman" w:hAnsi="Times New Roman" w:cs="Times New Roman"/>
          <w:lang w:val="en-GB"/>
        </w:rPr>
        <w:t>;</w:t>
      </w:r>
      <w:r w:rsidR="005A6B60" w:rsidRPr="00B84091">
        <w:rPr>
          <w:rFonts w:ascii="Times New Roman" w:hAnsi="Times New Roman" w:cs="Times New Roman"/>
          <w:lang w:val="en-GB"/>
        </w:rPr>
        <w:t xml:space="preserve"> </w:t>
      </w:r>
      <w:r w:rsidR="00545073">
        <w:rPr>
          <w:rFonts w:ascii="Times New Roman" w:hAnsi="Times New Roman" w:cs="Times New Roman"/>
          <w:lang w:val="en-GB"/>
        </w:rPr>
        <w:t xml:space="preserve">(2019) </w:t>
      </w:r>
      <w:r w:rsidR="005A6B60" w:rsidRPr="00B84091">
        <w:rPr>
          <w:rFonts w:ascii="Times New Roman" w:hAnsi="Times New Roman" w:cs="Times New Roman"/>
          <w:lang w:val="en-GB"/>
        </w:rPr>
        <w:t xml:space="preserve">Member of the </w:t>
      </w:r>
      <w:proofErr w:type="spellStart"/>
      <w:r w:rsidR="005A6B60" w:rsidRPr="00B84091">
        <w:rPr>
          <w:rFonts w:ascii="Times New Roman" w:hAnsi="Times New Roman" w:cs="Times New Roman"/>
          <w:lang w:val="en-GB"/>
        </w:rPr>
        <w:t>Phd</w:t>
      </w:r>
      <w:proofErr w:type="spellEnd"/>
      <w:r w:rsidR="005A6B60" w:rsidRPr="00B84091">
        <w:rPr>
          <w:rFonts w:ascii="Times New Roman" w:hAnsi="Times New Roman" w:cs="Times New Roman"/>
          <w:lang w:val="en-GB"/>
        </w:rPr>
        <w:t xml:space="preserve"> in </w:t>
      </w:r>
      <w:r w:rsidR="005A6B60" w:rsidRPr="00B84091">
        <w:rPr>
          <w:rFonts w:ascii="Times New Roman" w:hAnsi="Times New Roman" w:cs="Times New Roman"/>
          <w:bCs/>
          <w:kern w:val="36"/>
          <w:lang w:val="en-US" w:eastAsia="it-IT"/>
        </w:rPr>
        <w:t xml:space="preserve">Future Earth, Climate Change </w:t>
      </w:r>
      <w:r w:rsidR="005A6B60" w:rsidRPr="00F63F0D">
        <w:rPr>
          <w:rFonts w:ascii="Times New Roman" w:hAnsi="Times New Roman" w:cs="Times New Roman"/>
          <w:bCs/>
          <w:kern w:val="36"/>
          <w:lang w:val="en-GB" w:eastAsia="it-IT"/>
        </w:rPr>
        <w:t>and Societal Challeng</w:t>
      </w:r>
      <w:r w:rsidR="005A6B60" w:rsidRPr="00F63F0D">
        <w:rPr>
          <w:rFonts w:ascii="Times New Roman" w:hAnsi="Times New Roman" w:cs="Times New Roman"/>
          <w:bCs/>
          <w:kern w:val="36"/>
          <w:lang w:val="en-GB" w:eastAsia="it-IT"/>
        </w:rPr>
        <w:t>e</w:t>
      </w:r>
      <w:r w:rsidR="00545073" w:rsidRPr="00F63F0D">
        <w:rPr>
          <w:rFonts w:ascii="Times New Roman" w:hAnsi="Times New Roman" w:cs="Times New Roman"/>
          <w:bCs/>
          <w:kern w:val="36"/>
          <w:lang w:val="en-GB" w:eastAsia="it-IT"/>
        </w:rPr>
        <w:t xml:space="preserve"> (University of Bologna)</w:t>
      </w:r>
      <w:r w:rsidR="005A6B60" w:rsidRPr="00F63F0D">
        <w:rPr>
          <w:rFonts w:ascii="Times New Roman" w:hAnsi="Times New Roman" w:cs="Times New Roman"/>
          <w:bCs/>
          <w:kern w:val="36"/>
          <w:lang w:val="en-GB" w:eastAsia="it-IT"/>
        </w:rPr>
        <w:t>; (</w:t>
      </w:r>
      <w:r w:rsidR="005A6B60" w:rsidRPr="00F63F0D">
        <w:rPr>
          <w:rFonts w:ascii="Times New Roman" w:hAnsi="Times New Roman" w:cs="Times New Roman"/>
          <w:lang w:val="en-GB"/>
        </w:rPr>
        <w:t>1999 – 201</w:t>
      </w:r>
      <w:r w:rsidR="005A6B60" w:rsidRPr="00F63F0D">
        <w:rPr>
          <w:rFonts w:ascii="Times New Roman" w:hAnsi="Times New Roman" w:cs="Times New Roman"/>
          <w:lang w:val="en-GB"/>
        </w:rPr>
        <w:t>8) member</w:t>
      </w:r>
      <w:r w:rsidR="005A6B60" w:rsidRPr="00F63F0D">
        <w:rPr>
          <w:rFonts w:ascii="Times New Roman" w:eastAsia="Garamond" w:hAnsi="Times New Roman" w:cs="Times New Roman"/>
          <w:lang w:val="en-GB"/>
        </w:rPr>
        <w:t xml:space="preserve"> </w:t>
      </w:r>
      <w:r w:rsidR="00545073" w:rsidRPr="00F63F0D">
        <w:rPr>
          <w:rFonts w:ascii="Times New Roman" w:eastAsia="Garamond" w:hAnsi="Times New Roman" w:cs="Times New Roman"/>
          <w:lang w:val="en-GB"/>
        </w:rPr>
        <w:t>of the</w:t>
      </w:r>
      <w:r w:rsidR="005A6B60" w:rsidRPr="00F63F0D">
        <w:rPr>
          <w:rFonts w:ascii="Times New Roman" w:hAnsi="Times New Roman" w:cs="Times New Roman"/>
          <w:lang w:val="en-GB"/>
        </w:rPr>
        <w:t xml:space="preserve"> PhD </w:t>
      </w:r>
      <w:r w:rsidR="00545073" w:rsidRPr="00F63F0D">
        <w:rPr>
          <w:rFonts w:ascii="Times New Roman" w:hAnsi="Times New Roman" w:cs="Times New Roman"/>
          <w:lang w:val="en-GB"/>
        </w:rPr>
        <w:t xml:space="preserve">in </w:t>
      </w:r>
      <w:r w:rsidR="005A6B60" w:rsidRPr="00F63F0D">
        <w:rPr>
          <w:rFonts w:ascii="Times New Roman" w:hAnsi="Times New Roman" w:cs="Times New Roman"/>
          <w:lang w:val="en-GB"/>
        </w:rPr>
        <w:t xml:space="preserve">Sociology and </w:t>
      </w:r>
      <w:r w:rsidR="00545073" w:rsidRPr="00F63F0D">
        <w:rPr>
          <w:rFonts w:ascii="Times New Roman" w:hAnsi="Times New Roman" w:cs="Times New Roman"/>
          <w:lang w:val="en-GB"/>
        </w:rPr>
        <w:t>S</w:t>
      </w:r>
      <w:r w:rsidR="005A6B60" w:rsidRPr="00F63F0D">
        <w:rPr>
          <w:rFonts w:ascii="Times New Roman" w:hAnsi="Times New Roman" w:cs="Times New Roman"/>
          <w:lang w:val="en-GB"/>
        </w:rPr>
        <w:t xml:space="preserve">ocial </w:t>
      </w:r>
      <w:r w:rsidR="00545073" w:rsidRPr="00F63F0D">
        <w:rPr>
          <w:rFonts w:ascii="Times New Roman" w:hAnsi="Times New Roman" w:cs="Times New Roman"/>
          <w:lang w:val="en-GB"/>
        </w:rPr>
        <w:t>R</w:t>
      </w:r>
      <w:r w:rsidR="005A6B60" w:rsidRPr="00F63F0D">
        <w:rPr>
          <w:rFonts w:ascii="Times New Roman" w:hAnsi="Times New Roman" w:cs="Times New Roman"/>
          <w:lang w:val="en-GB"/>
        </w:rPr>
        <w:t>esearch</w:t>
      </w:r>
      <w:r w:rsidR="00545073" w:rsidRPr="00F63F0D">
        <w:rPr>
          <w:rFonts w:ascii="Times New Roman" w:hAnsi="Times New Roman" w:cs="Times New Roman"/>
          <w:lang w:val="en-GB"/>
        </w:rPr>
        <w:t xml:space="preserve">, </w:t>
      </w:r>
      <w:r w:rsidR="005A6B60" w:rsidRPr="00F63F0D">
        <w:rPr>
          <w:rFonts w:ascii="Times New Roman" w:hAnsi="Times New Roman" w:cs="Times New Roman"/>
          <w:lang w:val="en-GB"/>
        </w:rPr>
        <w:t>D</w:t>
      </w:r>
      <w:r w:rsidR="00545073" w:rsidRPr="00F63F0D">
        <w:rPr>
          <w:rFonts w:ascii="Times New Roman" w:hAnsi="Times New Roman" w:cs="Times New Roman"/>
          <w:lang w:val="en-GB"/>
        </w:rPr>
        <w:t>e</w:t>
      </w:r>
      <w:r w:rsidR="005A6B60" w:rsidRPr="00F63F0D">
        <w:rPr>
          <w:rFonts w:ascii="Times New Roman" w:hAnsi="Times New Roman" w:cs="Times New Roman"/>
          <w:lang w:val="en-GB"/>
        </w:rPr>
        <w:t>partment</w:t>
      </w:r>
      <w:r w:rsidR="00545073" w:rsidRPr="00F63F0D">
        <w:rPr>
          <w:rFonts w:ascii="Times New Roman" w:hAnsi="Times New Roman" w:cs="Times New Roman"/>
          <w:lang w:val="en-GB"/>
        </w:rPr>
        <w:t xml:space="preserve"> of Sociology, </w:t>
      </w:r>
      <w:proofErr w:type="spellStart"/>
      <w:r w:rsidR="005A6B60" w:rsidRPr="00F63F0D">
        <w:rPr>
          <w:rFonts w:ascii="Times New Roman" w:hAnsi="Times New Roman" w:cs="Times New Roman"/>
          <w:lang w:val="en-GB"/>
        </w:rPr>
        <w:t>Università</w:t>
      </w:r>
      <w:proofErr w:type="spellEnd"/>
      <w:r w:rsidR="005A6B60" w:rsidRPr="00F63F0D">
        <w:rPr>
          <w:rFonts w:ascii="Times New Roman" w:eastAsia="Garamond" w:hAnsi="Times New Roman" w:cs="Times New Roman"/>
          <w:lang w:val="en-GB"/>
        </w:rPr>
        <w:t xml:space="preserve"> </w:t>
      </w:r>
      <w:proofErr w:type="spellStart"/>
      <w:r w:rsidR="005A6B60" w:rsidRPr="00F63F0D">
        <w:rPr>
          <w:rFonts w:ascii="Times New Roman" w:hAnsi="Times New Roman" w:cs="Times New Roman"/>
          <w:lang w:val="en-GB"/>
        </w:rPr>
        <w:t>degli</w:t>
      </w:r>
      <w:proofErr w:type="spellEnd"/>
      <w:r w:rsidR="005A6B60" w:rsidRPr="00F63F0D">
        <w:rPr>
          <w:rFonts w:ascii="Times New Roman" w:eastAsia="Garamond" w:hAnsi="Times New Roman" w:cs="Times New Roman"/>
          <w:lang w:val="en-GB"/>
        </w:rPr>
        <w:t xml:space="preserve"> </w:t>
      </w:r>
      <w:proofErr w:type="spellStart"/>
      <w:r w:rsidR="005A6B60" w:rsidRPr="00F63F0D">
        <w:rPr>
          <w:rFonts w:ascii="Times New Roman" w:hAnsi="Times New Roman" w:cs="Times New Roman"/>
          <w:lang w:val="en-GB"/>
        </w:rPr>
        <w:t>studi</w:t>
      </w:r>
      <w:proofErr w:type="spellEnd"/>
      <w:r w:rsidR="005A6B60" w:rsidRPr="00F63F0D">
        <w:rPr>
          <w:rFonts w:ascii="Times New Roman" w:eastAsia="Garamond" w:hAnsi="Times New Roman" w:cs="Times New Roman"/>
          <w:lang w:val="en-GB"/>
        </w:rPr>
        <w:t xml:space="preserve"> </w:t>
      </w:r>
      <w:r w:rsidR="005A6B60" w:rsidRPr="00F63F0D">
        <w:rPr>
          <w:rFonts w:ascii="Times New Roman" w:hAnsi="Times New Roman" w:cs="Times New Roman"/>
          <w:lang w:val="en-GB"/>
        </w:rPr>
        <w:t>di</w:t>
      </w:r>
      <w:r w:rsidR="005A6B60" w:rsidRPr="00F63F0D">
        <w:rPr>
          <w:rFonts w:ascii="Times New Roman" w:eastAsia="Garamond" w:hAnsi="Times New Roman" w:cs="Times New Roman"/>
          <w:lang w:val="en-GB"/>
        </w:rPr>
        <w:t xml:space="preserve"> </w:t>
      </w:r>
      <w:r w:rsidR="005A6B60" w:rsidRPr="00F63F0D">
        <w:rPr>
          <w:rFonts w:ascii="Times New Roman" w:hAnsi="Times New Roman" w:cs="Times New Roman"/>
          <w:lang w:val="en-GB"/>
        </w:rPr>
        <w:t>Bologna</w:t>
      </w:r>
      <w:r w:rsidR="005A6B60" w:rsidRPr="00F63F0D">
        <w:rPr>
          <w:rFonts w:ascii="Times New Roman" w:hAnsi="Times New Roman" w:cs="Times New Roman"/>
          <w:lang w:val="en-GB"/>
        </w:rPr>
        <w:t xml:space="preserve">; (2015-2018) </w:t>
      </w:r>
      <w:r w:rsidR="00545073" w:rsidRPr="00F63F0D">
        <w:rPr>
          <w:rFonts w:ascii="Times New Roman" w:hAnsi="Times New Roman" w:cs="Times New Roman"/>
          <w:lang w:val="en-GB"/>
        </w:rPr>
        <w:t>Coordinator</w:t>
      </w:r>
      <w:r w:rsidR="005A6B60" w:rsidRPr="00F63F0D">
        <w:rPr>
          <w:rFonts w:ascii="Times New Roman" w:hAnsi="Times New Roman" w:cs="Times New Roman"/>
          <w:lang w:val="en-GB"/>
        </w:rPr>
        <w:t xml:space="preserve"> of </w:t>
      </w:r>
      <w:proofErr w:type="spellStart"/>
      <w:r w:rsidR="005A6B60" w:rsidRPr="00F63F0D">
        <w:rPr>
          <w:rFonts w:ascii="Times New Roman" w:hAnsi="Times New Roman" w:cs="Times New Roman"/>
          <w:lang w:val="en-GB"/>
        </w:rPr>
        <w:t>Phd</w:t>
      </w:r>
      <w:proofErr w:type="spellEnd"/>
      <w:r w:rsidR="005A6B60" w:rsidRPr="00F63F0D">
        <w:rPr>
          <w:rFonts w:ascii="Times New Roman" w:hAnsi="Times New Roman" w:cs="Times New Roman"/>
          <w:lang w:val="en-GB"/>
        </w:rPr>
        <w:t xml:space="preserve"> in </w:t>
      </w:r>
      <w:r w:rsidR="005A6B60" w:rsidRPr="00F63F0D">
        <w:rPr>
          <w:rFonts w:ascii="Times New Roman" w:hAnsi="Times New Roman" w:cs="Times New Roman"/>
          <w:lang w:val="en-GB"/>
        </w:rPr>
        <w:t xml:space="preserve">Sociology and </w:t>
      </w:r>
      <w:r w:rsidR="00545073" w:rsidRPr="00F63F0D">
        <w:rPr>
          <w:rFonts w:ascii="Times New Roman" w:hAnsi="Times New Roman" w:cs="Times New Roman"/>
          <w:lang w:val="en-GB"/>
        </w:rPr>
        <w:t>S</w:t>
      </w:r>
      <w:r w:rsidR="005A6B60" w:rsidRPr="00F63F0D">
        <w:rPr>
          <w:rFonts w:ascii="Times New Roman" w:hAnsi="Times New Roman" w:cs="Times New Roman"/>
          <w:lang w:val="en-GB"/>
        </w:rPr>
        <w:t xml:space="preserve">ocial </w:t>
      </w:r>
      <w:r w:rsidR="00545073" w:rsidRPr="00F63F0D">
        <w:rPr>
          <w:rFonts w:ascii="Times New Roman" w:hAnsi="Times New Roman" w:cs="Times New Roman"/>
          <w:lang w:val="en-GB"/>
        </w:rPr>
        <w:t>R</w:t>
      </w:r>
      <w:r w:rsidR="005A6B60" w:rsidRPr="00F63F0D">
        <w:rPr>
          <w:rFonts w:ascii="Times New Roman" w:hAnsi="Times New Roman" w:cs="Times New Roman"/>
          <w:lang w:val="en-GB"/>
        </w:rPr>
        <w:t xml:space="preserve">esearch </w:t>
      </w:r>
      <w:r w:rsidR="00545073" w:rsidRPr="00F63F0D">
        <w:rPr>
          <w:rFonts w:ascii="Times New Roman" w:hAnsi="Times New Roman" w:cs="Times New Roman"/>
          <w:lang w:val="en-GB"/>
        </w:rPr>
        <w:t>–</w:t>
      </w:r>
      <w:r w:rsidR="005A6B60" w:rsidRPr="00F63F0D">
        <w:rPr>
          <w:rFonts w:ascii="Times New Roman" w:eastAsia="Garamond" w:hAnsi="Times New Roman" w:cs="Times New Roman"/>
          <w:lang w:val="en-GB"/>
        </w:rPr>
        <w:t xml:space="preserve"> </w:t>
      </w:r>
      <w:r w:rsidR="005A6B60" w:rsidRPr="00F63F0D">
        <w:rPr>
          <w:rFonts w:ascii="Times New Roman" w:hAnsi="Times New Roman" w:cs="Times New Roman"/>
          <w:lang w:val="en-GB"/>
        </w:rPr>
        <w:t>D</w:t>
      </w:r>
      <w:r w:rsidR="00545073" w:rsidRPr="00F63F0D">
        <w:rPr>
          <w:rFonts w:ascii="Times New Roman" w:hAnsi="Times New Roman" w:cs="Times New Roman"/>
          <w:lang w:val="en-GB"/>
        </w:rPr>
        <w:t>e</w:t>
      </w:r>
      <w:r w:rsidR="005A6B60" w:rsidRPr="00F63F0D">
        <w:rPr>
          <w:rFonts w:ascii="Times New Roman" w:hAnsi="Times New Roman" w:cs="Times New Roman"/>
          <w:lang w:val="en-GB"/>
        </w:rPr>
        <w:t>partment</w:t>
      </w:r>
      <w:r w:rsidR="00545073" w:rsidRPr="00F63F0D">
        <w:rPr>
          <w:rFonts w:ascii="Times New Roman" w:hAnsi="Times New Roman" w:cs="Times New Roman"/>
          <w:lang w:val="en-GB"/>
        </w:rPr>
        <w:t xml:space="preserve"> of Sociology </w:t>
      </w:r>
      <w:r w:rsidR="00D4678D" w:rsidRPr="00F63F0D">
        <w:rPr>
          <w:rFonts w:ascii="Times New Roman" w:hAnsi="Times New Roman" w:cs="Times New Roman"/>
          <w:lang w:val="en-GB"/>
        </w:rPr>
        <w:t>(and Economy’s Law),</w:t>
      </w:r>
      <w:r w:rsidR="005A6B60" w:rsidRPr="00F63F0D">
        <w:rPr>
          <w:rFonts w:ascii="Times New Roman" w:eastAsia="Garamond" w:hAnsi="Times New Roman" w:cs="Times New Roman"/>
          <w:lang w:val="en-GB"/>
        </w:rPr>
        <w:t>’</w:t>
      </w:r>
      <w:proofErr w:type="spellStart"/>
      <w:r w:rsidR="005A6B60" w:rsidRPr="00F63F0D">
        <w:rPr>
          <w:rFonts w:ascii="Times New Roman" w:hAnsi="Times New Roman" w:cs="Times New Roman"/>
          <w:lang w:val="en-GB"/>
        </w:rPr>
        <w:t>Università</w:t>
      </w:r>
      <w:proofErr w:type="spellEnd"/>
      <w:r w:rsidR="005A6B60" w:rsidRPr="00F63F0D">
        <w:rPr>
          <w:rFonts w:ascii="Times New Roman" w:eastAsia="Garamond" w:hAnsi="Times New Roman" w:cs="Times New Roman"/>
          <w:lang w:val="en-GB"/>
        </w:rPr>
        <w:t xml:space="preserve"> </w:t>
      </w:r>
      <w:proofErr w:type="spellStart"/>
      <w:r w:rsidR="005A6B60" w:rsidRPr="00F63F0D">
        <w:rPr>
          <w:rFonts w:ascii="Times New Roman" w:hAnsi="Times New Roman" w:cs="Times New Roman"/>
          <w:lang w:val="en-GB"/>
        </w:rPr>
        <w:t>degli</w:t>
      </w:r>
      <w:proofErr w:type="spellEnd"/>
      <w:r w:rsidR="005A6B60" w:rsidRPr="00F63F0D">
        <w:rPr>
          <w:rFonts w:ascii="Times New Roman" w:eastAsia="Garamond" w:hAnsi="Times New Roman" w:cs="Times New Roman"/>
          <w:lang w:val="en-GB"/>
        </w:rPr>
        <w:t xml:space="preserve"> </w:t>
      </w:r>
      <w:proofErr w:type="spellStart"/>
      <w:r w:rsidR="005A6B60" w:rsidRPr="00F63F0D">
        <w:rPr>
          <w:rFonts w:ascii="Times New Roman" w:hAnsi="Times New Roman" w:cs="Times New Roman"/>
          <w:lang w:val="en-GB"/>
        </w:rPr>
        <w:t>studi</w:t>
      </w:r>
      <w:proofErr w:type="spellEnd"/>
      <w:r w:rsidR="005A6B60" w:rsidRPr="00F63F0D">
        <w:rPr>
          <w:rFonts w:ascii="Times New Roman" w:eastAsia="Garamond" w:hAnsi="Times New Roman" w:cs="Times New Roman"/>
          <w:lang w:val="en-GB"/>
        </w:rPr>
        <w:t xml:space="preserve"> </w:t>
      </w:r>
      <w:r w:rsidR="005A6B60" w:rsidRPr="00F63F0D">
        <w:rPr>
          <w:rFonts w:ascii="Times New Roman" w:hAnsi="Times New Roman" w:cs="Times New Roman"/>
          <w:lang w:val="en-GB"/>
        </w:rPr>
        <w:t>di</w:t>
      </w:r>
      <w:r w:rsidR="005A6B60" w:rsidRPr="00F63F0D">
        <w:rPr>
          <w:rFonts w:ascii="Times New Roman" w:eastAsia="Garamond" w:hAnsi="Times New Roman" w:cs="Times New Roman"/>
          <w:lang w:val="en-GB"/>
        </w:rPr>
        <w:t xml:space="preserve"> </w:t>
      </w:r>
      <w:r w:rsidR="005A6B60" w:rsidRPr="00F63F0D">
        <w:rPr>
          <w:rFonts w:ascii="Times New Roman" w:hAnsi="Times New Roman" w:cs="Times New Roman"/>
          <w:lang w:val="en-GB"/>
        </w:rPr>
        <w:t>Bologna</w:t>
      </w:r>
      <w:r w:rsidR="005A6B60" w:rsidRPr="00F63F0D">
        <w:rPr>
          <w:rFonts w:ascii="Times New Roman" w:hAnsi="Times New Roman" w:cs="Times New Roman"/>
          <w:lang w:val="en-GB"/>
        </w:rPr>
        <w:t>;</w:t>
      </w:r>
      <w:r w:rsidR="00B84091" w:rsidRPr="00F63F0D">
        <w:rPr>
          <w:rFonts w:ascii="Times New Roman" w:hAnsi="Times New Roman" w:cs="Times New Roman"/>
          <w:lang w:val="en-GB"/>
        </w:rPr>
        <w:t xml:space="preserve"> </w:t>
      </w:r>
      <w:r w:rsidR="00D4678D" w:rsidRPr="00F63F0D">
        <w:rPr>
          <w:rFonts w:ascii="Times New Roman" w:hAnsi="Times New Roman" w:cs="Times New Roman"/>
          <w:lang w:val="en-GB"/>
        </w:rPr>
        <w:t xml:space="preserve">(2018 – 2021) </w:t>
      </w:r>
      <w:r w:rsidR="00B84091" w:rsidRPr="00F63F0D">
        <w:rPr>
          <w:rFonts w:ascii="Times New Roman" w:hAnsi="Times New Roman" w:cs="Times New Roman"/>
          <w:lang w:val="en-GB"/>
        </w:rPr>
        <w:t>Mem</w:t>
      </w:r>
      <w:r w:rsidR="00D4678D" w:rsidRPr="00F63F0D">
        <w:rPr>
          <w:rFonts w:ascii="Times New Roman" w:hAnsi="Times New Roman" w:cs="Times New Roman"/>
          <w:lang w:val="en-GB"/>
        </w:rPr>
        <w:t>ber</w:t>
      </w:r>
      <w:r w:rsidR="00B84091" w:rsidRPr="00F63F0D">
        <w:rPr>
          <w:rFonts w:ascii="Times New Roman" w:hAnsi="Times New Roman" w:cs="Times New Roman"/>
          <w:lang w:val="en-GB"/>
        </w:rPr>
        <w:t xml:space="preserve"> </w:t>
      </w:r>
      <w:proofErr w:type="spellStart"/>
      <w:r w:rsidR="00B84091" w:rsidRPr="00F63F0D">
        <w:rPr>
          <w:rFonts w:ascii="Times New Roman" w:hAnsi="Times New Roman" w:cs="Times New Roman"/>
          <w:lang w:val="en-GB"/>
        </w:rPr>
        <w:t>Gta</w:t>
      </w:r>
      <w:proofErr w:type="spellEnd"/>
      <w:r w:rsidR="00D4678D" w:rsidRPr="00F63F0D">
        <w:rPr>
          <w:rFonts w:ascii="Times New Roman" w:hAnsi="Times New Roman" w:cs="Times New Roman"/>
          <w:lang w:val="en-GB"/>
        </w:rPr>
        <w:t xml:space="preserve"> (</w:t>
      </w:r>
      <w:proofErr w:type="spellStart"/>
      <w:r w:rsidR="00D4678D" w:rsidRPr="00F63F0D">
        <w:rPr>
          <w:rFonts w:ascii="Times New Roman" w:hAnsi="Times New Roman" w:cs="Times New Roman"/>
          <w:lang w:val="en-GB"/>
        </w:rPr>
        <w:t>Gruppi</w:t>
      </w:r>
      <w:proofErr w:type="spellEnd"/>
      <w:r w:rsidR="00D4678D" w:rsidRPr="00F63F0D">
        <w:rPr>
          <w:rFonts w:ascii="Times New Roman" w:hAnsi="Times New Roman" w:cs="Times New Roman"/>
          <w:lang w:val="en-GB"/>
        </w:rPr>
        <w:t xml:space="preserve"> </w:t>
      </w:r>
      <w:proofErr w:type="spellStart"/>
      <w:r w:rsidR="00D4678D" w:rsidRPr="00F63F0D">
        <w:rPr>
          <w:rFonts w:ascii="Times New Roman" w:hAnsi="Times New Roman" w:cs="Times New Roman"/>
          <w:lang w:val="en-GB"/>
        </w:rPr>
        <w:t>tematici</w:t>
      </w:r>
      <w:proofErr w:type="spellEnd"/>
      <w:r w:rsidR="00D4678D" w:rsidRPr="00F63F0D">
        <w:rPr>
          <w:rFonts w:ascii="Times New Roman" w:hAnsi="Times New Roman" w:cs="Times New Roman"/>
          <w:lang w:val="en-GB"/>
        </w:rPr>
        <w:t xml:space="preserve"> di Ateneo)</w:t>
      </w:r>
      <w:r w:rsidR="00B84091" w:rsidRPr="00F63F0D">
        <w:rPr>
          <w:rFonts w:ascii="Times New Roman" w:hAnsi="Times New Roman" w:cs="Times New Roman"/>
          <w:lang w:val="en-GB"/>
        </w:rPr>
        <w:t xml:space="preserve"> in Social Economy and Civil Society</w:t>
      </w:r>
      <w:r w:rsidR="00D4678D" w:rsidRPr="00F63F0D">
        <w:rPr>
          <w:rFonts w:ascii="Times New Roman" w:hAnsi="Times New Roman" w:cs="Times New Roman"/>
          <w:lang w:val="en-GB"/>
        </w:rPr>
        <w:t xml:space="preserve">, (2022 present) Member </w:t>
      </w:r>
      <w:proofErr w:type="spellStart"/>
      <w:r w:rsidR="00D4678D" w:rsidRPr="00F63F0D">
        <w:rPr>
          <w:rFonts w:ascii="Times New Roman" w:hAnsi="Times New Roman" w:cs="Times New Roman"/>
          <w:lang w:val="en-GB"/>
        </w:rPr>
        <w:t>Gta</w:t>
      </w:r>
      <w:proofErr w:type="spellEnd"/>
      <w:r w:rsidR="00D4678D" w:rsidRPr="00F63F0D">
        <w:rPr>
          <w:rFonts w:ascii="Times New Roman" w:hAnsi="Times New Roman" w:cs="Times New Roman"/>
          <w:lang w:val="en-GB"/>
        </w:rPr>
        <w:t xml:space="preserve"> Health, </w:t>
      </w:r>
      <w:proofErr w:type="spellStart"/>
      <w:r w:rsidR="00B84091" w:rsidRPr="00F63F0D">
        <w:rPr>
          <w:rFonts w:ascii="Times New Roman" w:hAnsi="Times New Roman" w:cs="Times New Roman"/>
          <w:lang w:val="en-GB"/>
        </w:rPr>
        <w:t>Università</w:t>
      </w:r>
      <w:proofErr w:type="spellEnd"/>
      <w:r w:rsidR="00B84091" w:rsidRPr="00F63F0D">
        <w:rPr>
          <w:rFonts w:ascii="Times New Roman" w:hAnsi="Times New Roman" w:cs="Times New Roman"/>
          <w:lang w:val="en-GB"/>
        </w:rPr>
        <w:t xml:space="preserve"> di Bologna</w:t>
      </w:r>
      <w:r w:rsidR="00B84091" w:rsidRPr="00F63F0D">
        <w:rPr>
          <w:rFonts w:ascii="Times New Roman" w:hAnsi="Times New Roman" w:cs="Times New Roman"/>
          <w:lang w:val="en-GB"/>
        </w:rPr>
        <w:t xml:space="preserve">; </w:t>
      </w:r>
      <w:r w:rsidRPr="00F63F0D">
        <w:rPr>
          <w:rFonts w:ascii="Times New Roman" w:hAnsi="Times New Roman" w:cs="Times New Roman"/>
          <w:lang w:val="en-GB"/>
        </w:rPr>
        <w:t>(</w:t>
      </w:r>
      <w:r w:rsidR="00B84091" w:rsidRPr="00F63F0D">
        <w:rPr>
          <w:rFonts w:ascii="Times New Roman" w:hAnsi="Times New Roman" w:cs="Times New Roman"/>
          <w:lang w:val="en-GB"/>
        </w:rPr>
        <w:t>2013 – 2017</w:t>
      </w:r>
      <w:r w:rsidRPr="00F63F0D">
        <w:rPr>
          <w:rFonts w:ascii="Times New Roman" w:hAnsi="Times New Roman" w:cs="Times New Roman"/>
          <w:lang w:val="en-GB"/>
        </w:rPr>
        <w:t>)</w:t>
      </w:r>
      <w:r w:rsidR="00B84091" w:rsidRPr="00F63F0D">
        <w:rPr>
          <w:rFonts w:ascii="Times New Roman" w:hAnsi="Times New Roman" w:cs="Times New Roman"/>
          <w:lang w:val="en-GB"/>
        </w:rPr>
        <w:t xml:space="preserve"> Memb</w:t>
      </w:r>
      <w:r w:rsidRPr="00F63F0D">
        <w:rPr>
          <w:rFonts w:ascii="Times New Roman" w:hAnsi="Times New Roman" w:cs="Times New Roman"/>
          <w:lang w:val="en-GB"/>
        </w:rPr>
        <w:t>e</w:t>
      </w:r>
      <w:r w:rsidR="00B84091" w:rsidRPr="00F63F0D">
        <w:rPr>
          <w:rFonts w:ascii="Times New Roman" w:hAnsi="Times New Roman" w:cs="Times New Roman"/>
          <w:lang w:val="en-GB"/>
        </w:rPr>
        <w:t xml:space="preserve">r </w:t>
      </w:r>
      <w:proofErr w:type="spellStart"/>
      <w:r w:rsidR="00B84091" w:rsidRPr="00F63F0D">
        <w:rPr>
          <w:rFonts w:ascii="Times New Roman" w:hAnsi="Times New Roman" w:cs="Times New Roman"/>
          <w:b/>
          <w:bCs/>
          <w:color w:val="333333"/>
          <w:lang w:val="en-GB"/>
        </w:rPr>
        <w:t>Ce.S.I.S</w:t>
      </w:r>
      <w:proofErr w:type="spellEnd"/>
      <w:r w:rsidR="00B84091" w:rsidRPr="00F63F0D">
        <w:rPr>
          <w:rFonts w:ascii="Times New Roman" w:hAnsi="Times New Roman" w:cs="Times New Roman"/>
          <w:b/>
          <w:bCs/>
          <w:color w:val="333333"/>
          <w:lang w:val="en-GB"/>
        </w:rPr>
        <w:t xml:space="preserve">. </w:t>
      </w:r>
      <w:r w:rsidR="00B84091" w:rsidRPr="00F63F0D">
        <w:rPr>
          <w:rFonts w:ascii="Times New Roman" w:hAnsi="Times New Roman" w:cs="Times New Roman"/>
          <w:color w:val="333333"/>
          <w:lang w:val="en-GB"/>
        </w:rPr>
        <w:t xml:space="preserve">(Centro </w:t>
      </w:r>
      <w:proofErr w:type="spellStart"/>
      <w:r w:rsidR="00B84091" w:rsidRPr="00F63F0D">
        <w:rPr>
          <w:rFonts w:ascii="Times New Roman" w:hAnsi="Times New Roman" w:cs="Times New Roman"/>
          <w:color w:val="333333"/>
          <w:lang w:val="en-GB"/>
        </w:rPr>
        <w:t>studi</w:t>
      </w:r>
      <w:proofErr w:type="spellEnd"/>
      <w:r w:rsidR="00B84091" w:rsidRPr="00F63F0D">
        <w:rPr>
          <w:rFonts w:ascii="Times New Roman" w:hAnsi="Times New Roman" w:cs="Times New Roman"/>
          <w:color w:val="333333"/>
          <w:lang w:val="en-GB"/>
        </w:rPr>
        <w:t xml:space="preserve"> e </w:t>
      </w:r>
      <w:proofErr w:type="spellStart"/>
      <w:r w:rsidR="00B84091" w:rsidRPr="00F63F0D">
        <w:rPr>
          <w:rFonts w:ascii="Times New Roman" w:hAnsi="Times New Roman" w:cs="Times New Roman"/>
          <w:color w:val="333333"/>
          <w:lang w:val="en-GB"/>
        </w:rPr>
        <w:t>ricerche</w:t>
      </w:r>
      <w:proofErr w:type="spellEnd"/>
      <w:r w:rsidR="00B84091" w:rsidRPr="00F63F0D">
        <w:rPr>
          <w:rFonts w:ascii="Times New Roman" w:hAnsi="Times New Roman" w:cs="Times New Roman"/>
          <w:color w:val="333333"/>
          <w:lang w:val="en-GB"/>
        </w:rPr>
        <w:t xml:space="preserve"> </w:t>
      </w:r>
      <w:proofErr w:type="spellStart"/>
      <w:r w:rsidR="00B84091" w:rsidRPr="00F63F0D">
        <w:rPr>
          <w:rFonts w:ascii="Times New Roman" w:hAnsi="Times New Roman" w:cs="Times New Roman"/>
          <w:color w:val="333333"/>
          <w:lang w:val="en-GB"/>
        </w:rPr>
        <w:t>sulla</w:t>
      </w:r>
      <w:proofErr w:type="spellEnd"/>
      <w:r w:rsidR="00B84091" w:rsidRPr="00F63F0D">
        <w:rPr>
          <w:rFonts w:ascii="Times New Roman" w:hAnsi="Times New Roman" w:cs="Times New Roman"/>
          <w:color w:val="333333"/>
          <w:lang w:val="en-GB"/>
        </w:rPr>
        <w:t xml:space="preserve"> </w:t>
      </w:r>
      <w:proofErr w:type="spellStart"/>
      <w:r w:rsidR="00B84091" w:rsidRPr="00F63F0D">
        <w:rPr>
          <w:rFonts w:ascii="Times New Roman" w:hAnsi="Times New Roman" w:cs="Times New Roman"/>
          <w:color w:val="333333"/>
          <w:lang w:val="en-GB"/>
        </w:rPr>
        <w:t>innovazione</w:t>
      </w:r>
      <w:proofErr w:type="spellEnd"/>
      <w:r w:rsidR="00B84091" w:rsidRPr="00F63F0D">
        <w:rPr>
          <w:rFonts w:ascii="Times New Roman" w:hAnsi="Times New Roman" w:cs="Times New Roman"/>
          <w:color w:val="333333"/>
          <w:lang w:val="en-GB"/>
        </w:rPr>
        <w:t xml:space="preserve"> </w:t>
      </w:r>
      <w:proofErr w:type="spellStart"/>
      <w:r w:rsidR="00B84091" w:rsidRPr="00F63F0D">
        <w:rPr>
          <w:rFonts w:ascii="Times New Roman" w:hAnsi="Times New Roman" w:cs="Times New Roman"/>
          <w:color w:val="333333"/>
          <w:lang w:val="en-GB"/>
        </w:rPr>
        <w:t>sociale</w:t>
      </w:r>
      <w:proofErr w:type="spellEnd"/>
      <w:r w:rsidR="00B84091" w:rsidRPr="00F63F0D">
        <w:rPr>
          <w:rFonts w:ascii="Times New Roman" w:hAnsi="Times New Roman" w:cs="Times New Roman"/>
          <w:color w:val="333333"/>
          <w:lang w:val="en-GB"/>
        </w:rPr>
        <w:t xml:space="preserve">), </w:t>
      </w:r>
      <w:proofErr w:type="spellStart"/>
      <w:r w:rsidR="00B84091" w:rsidRPr="00F63F0D">
        <w:rPr>
          <w:rFonts w:ascii="Times New Roman" w:hAnsi="Times New Roman" w:cs="Times New Roman"/>
          <w:color w:val="333333"/>
          <w:lang w:val="en-GB"/>
        </w:rPr>
        <w:t>Dipartimento</w:t>
      </w:r>
      <w:proofErr w:type="spellEnd"/>
      <w:r w:rsidR="00B84091" w:rsidRPr="00F63F0D">
        <w:rPr>
          <w:rFonts w:ascii="Times New Roman" w:hAnsi="Times New Roman" w:cs="Times New Roman"/>
          <w:color w:val="333333"/>
          <w:lang w:val="en-GB"/>
        </w:rPr>
        <w:t xml:space="preserve"> di </w:t>
      </w:r>
      <w:proofErr w:type="spellStart"/>
      <w:r w:rsidR="00B84091" w:rsidRPr="00F63F0D">
        <w:rPr>
          <w:rFonts w:ascii="Times New Roman" w:hAnsi="Times New Roman" w:cs="Times New Roman"/>
          <w:color w:val="333333"/>
          <w:lang w:val="en-GB"/>
        </w:rPr>
        <w:t>Sociologia</w:t>
      </w:r>
      <w:proofErr w:type="spellEnd"/>
      <w:r w:rsidR="00B84091" w:rsidRPr="00F63F0D">
        <w:rPr>
          <w:rFonts w:ascii="Times New Roman" w:hAnsi="Times New Roman" w:cs="Times New Roman"/>
          <w:color w:val="333333"/>
          <w:lang w:val="en-GB"/>
        </w:rPr>
        <w:t xml:space="preserve"> e </w:t>
      </w:r>
      <w:proofErr w:type="spellStart"/>
      <w:r w:rsidR="00B84091" w:rsidRPr="00F63F0D">
        <w:rPr>
          <w:rFonts w:ascii="Times New Roman" w:hAnsi="Times New Roman" w:cs="Times New Roman"/>
          <w:color w:val="333333"/>
          <w:lang w:val="en-GB"/>
        </w:rPr>
        <w:t>diritto</w:t>
      </w:r>
      <w:proofErr w:type="spellEnd"/>
      <w:r w:rsidR="00B84091" w:rsidRPr="00F63F0D">
        <w:rPr>
          <w:rFonts w:ascii="Times New Roman" w:hAnsi="Times New Roman" w:cs="Times New Roman"/>
          <w:color w:val="333333"/>
          <w:lang w:val="en-GB"/>
        </w:rPr>
        <w:t xml:space="preserve"> </w:t>
      </w:r>
      <w:proofErr w:type="spellStart"/>
      <w:r w:rsidR="00B84091" w:rsidRPr="00F63F0D">
        <w:rPr>
          <w:rFonts w:ascii="Times New Roman" w:hAnsi="Times New Roman" w:cs="Times New Roman"/>
          <w:color w:val="333333"/>
          <w:lang w:val="en-GB"/>
        </w:rPr>
        <w:t>dell’economia</w:t>
      </w:r>
      <w:proofErr w:type="spellEnd"/>
      <w:r w:rsidR="00B84091" w:rsidRPr="00F63F0D">
        <w:rPr>
          <w:rFonts w:ascii="Times New Roman" w:hAnsi="Times New Roman" w:cs="Times New Roman"/>
          <w:color w:val="333333"/>
          <w:lang w:val="en-GB"/>
        </w:rPr>
        <w:t xml:space="preserve">, </w:t>
      </w:r>
      <w:proofErr w:type="spellStart"/>
      <w:r w:rsidR="00B84091" w:rsidRPr="00F63F0D">
        <w:rPr>
          <w:rFonts w:ascii="Times New Roman" w:hAnsi="Times New Roman" w:cs="Times New Roman"/>
          <w:color w:val="333333"/>
          <w:lang w:val="en-GB"/>
        </w:rPr>
        <w:t>Università</w:t>
      </w:r>
      <w:proofErr w:type="spellEnd"/>
      <w:r w:rsidR="00B84091" w:rsidRPr="00F63F0D">
        <w:rPr>
          <w:rFonts w:ascii="Times New Roman" w:hAnsi="Times New Roman" w:cs="Times New Roman"/>
          <w:color w:val="333333"/>
          <w:lang w:val="en-GB"/>
        </w:rPr>
        <w:t xml:space="preserve"> di Bologna</w:t>
      </w:r>
      <w:r w:rsidR="00F63F0D" w:rsidRPr="00F63F0D">
        <w:rPr>
          <w:rFonts w:ascii="Times New Roman" w:hAnsi="Times New Roman" w:cs="Times New Roman"/>
          <w:color w:val="333333"/>
          <w:lang w:val="en-GB"/>
        </w:rPr>
        <w:t xml:space="preserve">; (2018 present) Founder and member of </w:t>
      </w:r>
      <w:proofErr w:type="spellStart"/>
      <w:r w:rsidR="00F63F0D" w:rsidRPr="00F63F0D">
        <w:rPr>
          <w:rFonts w:ascii="Times New Roman" w:hAnsi="Times New Roman" w:cs="Times New Roman"/>
          <w:color w:val="333333"/>
          <w:lang w:val="en-GB"/>
        </w:rPr>
        <w:t>Società</w:t>
      </w:r>
      <w:proofErr w:type="spellEnd"/>
      <w:r w:rsidR="00F63F0D" w:rsidRPr="00F63F0D">
        <w:rPr>
          <w:rFonts w:ascii="Times New Roman" w:hAnsi="Times New Roman" w:cs="Times New Roman"/>
          <w:color w:val="333333"/>
          <w:lang w:val="en-GB"/>
        </w:rPr>
        <w:t xml:space="preserve"> </w:t>
      </w:r>
      <w:proofErr w:type="spellStart"/>
      <w:r w:rsidR="00F63F0D" w:rsidRPr="00F63F0D">
        <w:rPr>
          <w:rFonts w:ascii="Times New Roman" w:hAnsi="Times New Roman" w:cs="Times New Roman"/>
          <w:color w:val="333333"/>
          <w:lang w:val="en-GB"/>
        </w:rPr>
        <w:t>italiana</w:t>
      </w:r>
      <w:proofErr w:type="spellEnd"/>
      <w:r w:rsidR="00F63F0D" w:rsidRPr="00F63F0D">
        <w:rPr>
          <w:rFonts w:ascii="Times New Roman" w:hAnsi="Times New Roman" w:cs="Times New Roman"/>
          <w:color w:val="333333"/>
          <w:lang w:val="en-GB"/>
        </w:rPr>
        <w:t xml:space="preserve"> di </w:t>
      </w:r>
      <w:proofErr w:type="spellStart"/>
      <w:r w:rsidR="00F63F0D" w:rsidRPr="00F63F0D">
        <w:rPr>
          <w:rFonts w:ascii="Times New Roman" w:hAnsi="Times New Roman" w:cs="Times New Roman"/>
          <w:color w:val="333333"/>
          <w:lang w:val="en-GB"/>
        </w:rPr>
        <w:t>sociologia</w:t>
      </w:r>
      <w:proofErr w:type="spellEnd"/>
      <w:r w:rsidR="00F63F0D" w:rsidRPr="00F63F0D">
        <w:rPr>
          <w:rFonts w:ascii="Times New Roman" w:hAnsi="Times New Roman" w:cs="Times New Roman"/>
          <w:color w:val="333333"/>
          <w:lang w:val="en-GB"/>
        </w:rPr>
        <w:t xml:space="preserve">, </w:t>
      </w:r>
      <w:proofErr w:type="spellStart"/>
      <w:r w:rsidR="00F63F0D" w:rsidRPr="00F63F0D">
        <w:rPr>
          <w:rFonts w:ascii="Times New Roman" w:hAnsi="Times New Roman" w:cs="Times New Roman"/>
          <w:color w:val="333333"/>
          <w:lang w:val="en-GB"/>
        </w:rPr>
        <w:t>cu</w:t>
      </w:r>
      <w:r w:rsidR="00F63F0D">
        <w:rPr>
          <w:rFonts w:ascii="Times New Roman" w:hAnsi="Times New Roman" w:cs="Times New Roman"/>
          <w:color w:val="333333"/>
          <w:lang w:val="en-GB"/>
        </w:rPr>
        <w:t>ltura</w:t>
      </w:r>
      <w:proofErr w:type="spellEnd"/>
      <w:r w:rsidR="00F63F0D">
        <w:rPr>
          <w:rFonts w:ascii="Times New Roman" w:hAnsi="Times New Roman" w:cs="Times New Roman"/>
          <w:color w:val="333333"/>
          <w:lang w:val="en-GB"/>
        </w:rPr>
        <w:t xml:space="preserve">, </w:t>
      </w:r>
      <w:proofErr w:type="spellStart"/>
      <w:r w:rsidR="00F63F0D">
        <w:rPr>
          <w:rFonts w:ascii="Times New Roman" w:hAnsi="Times New Roman" w:cs="Times New Roman"/>
          <w:color w:val="333333"/>
          <w:lang w:val="en-GB"/>
        </w:rPr>
        <w:t>comunicazione</w:t>
      </w:r>
      <w:proofErr w:type="spellEnd"/>
      <w:r w:rsidR="00F63F0D">
        <w:rPr>
          <w:rFonts w:ascii="Times New Roman" w:hAnsi="Times New Roman" w:cs="Times New Roman"/>
          <w:color w:val="333333"/>
          <w:lang w:val="en-GB"/>
        </w:rPr>
        <w:t xml:space="preserve"> (</w:t>
      </w:r>
      <w:proofErr w:type="spellStart"/>
      <w:r w:rsidR="00F63F0D">
        <w:rPr>
          <w:rFonts w:ascii="Times New Roman" w:hAnsi="Times New Roman" w:cs="Times New Roman"/>
          <w:color w:val="333333"/>
          <w:lang w:val="en-GB"/>
        </w:rPr>
        <w:t>Siscc</w:t>
      </w:r>
      <w:proofErr w:type="spellEnd"/>
      <w:r w:rsidR="00F63F0D">
        <w:rPr>
          <w:rFonts w:ascii="Times New Roman" w:hAnsi="Times New Roman" w:cs="Times New Roman"/>
          <w:color w:val="333333"/>
          <w:lang w:val="en-GB"/>
        </w:rPr>
        <w:t>).</w:t>
      </w:r>
    </w:p>
    <w:p w14:paraId="3BCD074C" w14:textId="77777777" w:rsidR="00A90C77" w:rsidRDefault="00A90C77" w:rsidP="00F63F0D">
      <w:pPr>
        <w:autoSpaceDE w:val="0"/>
        <w:autoSpaceDN w:val="0"/>
        <w:adjustRightInd w:val="0"/>
        <w:spacing w:after="0" w:line="240" w:lineRule="auto"/>
        <w:jc w:val="both"/>
        <w:rPr>
          <w:rFonts w:ascii="Times New Roman" w:hAnsi="Times New Roman" w:cs="Times New Roman"/>
          <w:color w:val="333333"/>
          <w:lang w:val="en-GB"/>
        </w:rPr>
      </w:pPr>
    </w:p>
    <w:p w14:paraId="6C4B8844" w14:textId="2FD28F37" w:rsidR="005A6B60" w:rsidRPr="00B84091" w:rsidRDefault="00F63F0D" w:rsidP="00F63F0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333333"/>
          <w:lang w:val="en-GB"/>
        </w:rPr>
        <w:sym w:font="Wingdings" w:char="F073"/>
      </w:r>
      <w:r w:rsidRPr="00F63F0D">
        <w:rPr>
          <w:rFonts w:ascii="Times New Roman" w:hAnsi="Times New Roman" w:cs="Times New Roman"/>
          <w:color w:val="333333"/>
        </w:rPr>
        <w:t xml:space="preserve"> </w:t>
      </w:r>
      <w:proofErr w:type="spellStart"/>
      <w:r w:rsidRPr="00F63F0D">
        <w:rPr>
          <w:rFonts w:ascii="Times New Roman" w:hAnsi="Times New Roman" w:cs="Times New Roman"/>
          <w:b/>
          <w:bCs/>
          <w:color w:val="333333"/>
        </w:rPr>
        <w:t>Other</w:t>
      </w:r>
      <w:proofErr w:type="spellEnd"/>
      <w:r w:rsidRPr="00F63F0D">
        <w:rPr>
          <w:rFonts w:ascii="Times New Roman" w:hAnsi="Times New Roman" w:cs="Times New Roman"/>
          <w:b/>
          <w:bCs/>
          <w:color w:val="333333"/>
        </w:rPr>
        <w:t xml:space="preserve"> Activities: (</w:t>
      </w:r>
      <w:r w:rsidR="005A6B60" w:rsidRPr="00B84091">
        <w:rPr>
          <w:rFonts w:ascii="Times New Roman" w:hAnsi="Times New Roman" w:cs="Times New Roman"/>
        </w:rPr>
        <w:t>2015</w:t>
      </w:r>
      <w:r>
        <w:rPr>
          <w:rFonts w:ascii="Times New Roman" w:hAnsi="Times New Roman" w:cs="Times New Roman"/>
        </w:rPr>
        <w:t>)</w:t>
      </w:r>
      <w:r w:rsidR="005A6B60" w:rsidRPr="00B84091">
        <w:rPr>
          <w:rFonts w:ascii="Times New Roman" w:hAnsi="Times New Roman" w:cs="Times New Roman"/>
        </w:rPr>
        <w:t xml:space="preserve"> Componente del Gruppo di esperti sul Linguaggio di genere, istituito dalla </w:t>
      </w:r>
      <w:r w:rsidR="005A6B60" w:rsidRPr="00B84091">
        <w:rPr>
          <w:rFonts w:ascii="Times New Roman" w:hAnsi="Times New Roman" w:cs="Times New Roman"/>
          <w:b/>
        </w:rPr>
        <w:t xml:space="preserve">Presidenza del </w:t>
      </w:r>
      <w:proofErr w:type="gramStart"/>
      <w:r w:rsidR="005A6B60" w:rsidRPr="00B84091">
        <w:rPr>
          <w:rFonts w:ascii="Times New Roman" w:hAnsi="Times New Roman" w:cs="Times New Roman"/>
          <w:b/>
        </w:rPr>
        <w:t>Consiglio dei Ministri</w:t>
      </w:r>
      <w:proofErr w:type="gramEnd"/>
      <w:r w:rsidR="005A6B60" w:rsidRPr="00B84091">
        <w:rPr>
          <w:rFonts w:ascii="Times New Roman" w:hAnsi="Times New Roman" w:cs="Times New Roman"/>
        </w:rPr>
        <w:t>, Dipartimento per le pari Opportunità (</w:t>
      </w:r>
      <w:proofErr w:type="spellStart"/>
      <w:r w:rsidR="005A6B60" w:rsidRPr="00B84091">
        <w:rPr>
          <w:rFonts w:ascii="Times New Roman" w:hAnsi="Times New Roman" w:cs="Times New Roman"/>
        </w:rPr>
        <w:t>Dipo</w:t>
      </w:r>
      <w:proofErr w:type="spellEnd"/>
      <w:r w:rsidR="005A6B60" w:rsidRPr="00B84091">
        <w:rPr>
          <w:rFonts w:ascii="Times New Roman" w:hAnsi="Times New Roman" w:cs="Times New Roman"/>
        </w:rPr>
        <w:t xml:space="preserve"> – 0002472, P-4, 25 del 20-03-2015)</w:t>
      </w:r>
      <w:r>
        <w:rPr>
          <w:rFonts w:ascii="Times New Roman" w:hAnsi="Times New Roman" w:cs="Times New Roman"/>
        </w:rPr>
        <w:t>; (2</w:t>
      </w:r>
      <w:r w:rsidR="005A6B60" w:rsidRPr="00B84091">
        <w:rPr>
          <w:rFonts w:ascii="Times New Roman" w:hAnsi="Times New Roman" w:cs="Times New Roman"/>
        </w:rPr>
        <w:t>016</w:t>
      </w:r>
      <w:r>
        <w:rPr>
          <w:rFonts w:ascii="Times New Roman" w:hAnsi="Times New Roman" w:cs="Times New Roman"/>
        </w:rPr>
        <w:t>)</w:t>
      </w:r>
      <w:r w:rsidR="005A6B60" w:rsidRPr="00B84091">
        <w:rPr>
          <w:rFonts w:ascii="Times New Roman" w:hAnsi="Times New Roman" w:cs="Times New Roman"/>
        </w:rPr>
        <w:t xml:space="preserve"> Componente del Comitato tecnico-scientifico dell’Osservatorio nazionale sulla famiglia, istituito dalla </w:t>
      </w:r>
      <w:r w:rsidR="005A6B60" w:rsidRPr="00B84091">
        <w:rPr>
          <w:rFonts w:ascii="Times New Roman" w:hAnsi="Times New Roman" w:cs="Times New Roman"/>
          <w:b/>
        </w:rPr>
        <w:t>Presidenza del Consiglio dei Ministri</w:t>
      </w:r>
      <w:r w:rsidR="005A6B60" w:rsidRPr="00B84091">
        <w:rPr>
          <w:rFonts w:ascii="Times New Roman" w:hAnsi="Times New Roman" w:cs="Times New Roman"/>
        </w:rPr>
        <w:t xml:space="preserve">, </w:t>
      </w:r>
      <w:proofErr w:type="spellStart"/>
      <w:r w:rsidR="005A6B60" w:rsidRPr="00B84091">
        <w:rPr>
          <w:rFonts w:ascii="Times New Roman" w:hAnsi="Times New Roman" w:cs="Times New Roman"/>
        </w:rPr>
        <w:t>DipoFam</w:t>
      </w:r>
      <w:proofErr w:type="spellEnd"/>
      <w:r w:rsidR="005A6B60" w:rsidRPr="00B84091">
        <w:rPr>
          <w:rFonts w:ascii="Times New Roman" w:hAnsi="Times New Roman" w:cs="Times New Roman"/>
        </w:rPr>
        <w:t xml:space="preserve"> - 0002009, P-4, 26.1.6.1., del 31-8-2016).</w:t>
      </w:r>
    </w:p>
    <w:p w14:paraId="11695D93" w14:textId="77777777" w:rsidR="00F63F0D" w:rsidRPr="00A90C77" w:rsidRDefault="00F63F0D" w:rsidP="00B84091">
      <w:pPr>
        <w:autoSpaceDE w:val="0"/>
        <w:autoSpaceDN w:val="0"/>
        <w:adjustRightInd w:val="0"/>
        <w:spacing w:after="0" w:line="240" w:lineRule="auto"/>
        <w:jc w:val="both"/>
        <w:rPr>
          <w:rFonts w:ascii="Times New Roman" w:hAnsi="Times New Roman" w:cs="Times New Roman"/>
          <w:color w:val="0070C1"/>
        </w:rPr>
      </w:pPr>
    </w:p>
    <w:p w14:paraId="7A463851" w14:textId="77777777" w:rsidR="00F63F0D" w:rsidRPr="00A90C77" w:rsidRDefault="00F63F0D" w:rsidP="00B84091">
      <w:pPr>
        <w:autoSpaceDE w:val="0"/>
        <w:autoSpaceDN w:val="0"/>
        <w:adjustRightInd w:val="0"/>
        <w:spacing w:after="0" w:line="240" w:lineRule="auto"/>
        <w:jc w:val="both"/>
        <w:rPr>
          <w:rFonts w:ascii="Times New Roman" w:hAnsi="Times New Roman" w:cs="Times New Roman"/>
          <w:color w:val="0070C1"/>
        </w:rPr>
      </w:pPr>
    </w:p>
    <w:p w14:paraId="427563F8" w14:textId="1EC84BE3" w:rsidR="008F2F46" w:rsidRPr="00B84091" w:rsidRDefault="00F63F0D" w:rsidP="00B84091">
      <w:pPr>
        <w:autoSpaceDE w:val="0"/>
        <w:autoSpaceDN w:val="0"/>
        <w:adjustRightInd w:val="0"/>
        <w:spacing w:after="0" w:line="240" w:lineRule="auto"/>
        <w:jc w:val="both"/>
        <w:rPr>
          <w:rFonts w:ascii="Times New Roman" w:hAnsi="Times New Roman" w:cs="Times New Roman"/>
          <w:color w:val="000000"/>
          <w:lang w:val="en-GB"/>
        </w:rPr>
      </w:pPr>
      <w:r w:rsidRPr="00F63F0D">
        <w:rPr>
          <w:rFonts w:ascii="Times New Roman" w:hAnsi="Times New Roman" w:cs="Times New Roman"/>
          <w:lang w:val="en-GB"/>
        </w:rPr>
        <w:lastRenderedPageBreak/>
        <w:sym w:font="Wingdings" w:char="F073"/>
      </w:r>
      <w:r>
        <w:rPr>
          <w:rFonts w:ascii="Times New Roman" w:hAnsi="Times New Roman" w:cs="Times New Roman"/>
          <w:color w:val="0070C1"/>
          <w:lang w:val="en-GB"/>
        </w:rPr>
        <w:t xml:space="preserve"> </w:t>
      </w:r>
      <w:r w:rsidR="008F2F46" w:rsidRPr="00A90C77">
        <w:rPr>
          <w:rFonts w:ascii="Times New Roman" w:hAnsi="Times New Roman" w:cs="Times New Roman"/>
          <w:b/>
          <w:bCs/>
          <w:lang w:val="en-GB"/>
        </w:rPr>
        <w:t xml:space="preserve">2007 </w:t>
      </w:r>
      <w:r w:rsidR="008F2F46" w:rsidRPr="00F63F0D">
        <w:rPr>
          <w:rFonts w:ascii="Times New Roman" w:hAnsi="Times New Roman" w:cs="Times New Roman"/>
          <w:b/>
          <w:bCs/>
          <w:lang w:val="en-GB"/>
        </w:rPr>
        <w:t>Associate professor</w:t>
      </w:r>
      <w:r w:rsidR="008F2F46" w:rsidRPr="00F63F0D">
        <w:rPr>
          <w:rFonts w:ascii="Times New Roman" w:hAnsi="Times New Roman" w:cs="Times New Roman"/>
          <w:lang w:val="en-GB"/>
        </w:rPr>
        <w:t xml:space="preserve"> </w:t>
      </w:r>
      <w:r w:rsidR="00B943E2" w:rsidRPr="00B84091">
        <w:rPr>
          <w:rFonts w:ascii="Times New Roman" w:hAnsi="Times New Roman" w:cs="Times New Roman"/>
          <w:color w:val="3B3838"/>
          <w:lang w:val="en-GB"/>
        </w:rPr>
        <w:t>in</w:t>
      </w:r>
      <w:r w:rsidR="00B943E2" w:rsidRPr="00B84091">
        <w:rPr>
          <w:rFonts w:ascii="Times New Roman" w:hAnsi="Times New Roman" w:cs="Times New Roman"/>
          <w:b/>
          <w:bCs/>
          <w:color w:val="3B3838"/>
          <w:lang w:val="en-GB"/>
        </w:rPr>
        <w:t xml:space="preserve"> </w:t>
      </w:r>
      <w:r w:rsidR="00B943E2" w:rsidRPr="00F63F0D">
        <w:rPr>
          <w:rFonts w:ascii="Times New Roman" w:hAnsi="Times New Roman" w:cs="Times New Roman"/>
          <w:color w:val="3B3838"/>
          <w:lang w:val="en-GB"/>
        </w:rPr>
        <w:t>Cultural and communicative processes,</w:t>
      </w:r>
      <w:r w:rsidR="00B943E2" w:rsidRPr="00B84091">
        <w:rPr>
          <w:rFonts w:ascii="Times New Roman" w:hAnsi="Times New Roman" w:cs="Times New Roman"/>
          <w:b/>
          <w:bCs/>
          <w:color w:val="3B3838"/>
          <w:lang w:val="en-GB"/>
        </w:rPr>
        <w:t xml:space="preserve"> </w:t>
      </w:r>
      <w:r w:rsidR="00B943E2" w:rsidRPr="00B84091">
        <w:rPr>
          <w:rFonts w:ascii="Times New Roman" w:hAnsi="Times New Roman" w:cs="Times New Roman"/>
          <w:color w:val="3F3A38"/>
          <w:lang w:val="en-GB"/>
        </w:rPr>
        <w:t xml:space="preserve">Department of Sociology, Alma Mater </w:t>
      </w:r>
      <w:proofErr w:type="spellStart"/>
      <w:r w:rsidR="00B943E2" w:rsidRPr="00B84091">
        <w:rPr>
          <w:rFonts w:ascii="Times New Roman" w:hAnsi="Times New Roman" w:cs="Times New Roman"/>
          <w:color w:val="3F3A38"/>
          <w:lang w:val="en-GB"/>
        </w:rPr>
        <w:t>Studiorum</w:t>
      </w:r>
      <w:proofErr w:type="spellEnd"/>
      <w:r w:rsidR="00B943E2" w:rsidRPr="00B84091">
        <w:rPr>
          <w:rFonts w:ascii="Times New Roman" w:hAnsi="Times New Roman" w:cs="Times New Roman"/>
          <w:color w:val="3F3A38"/>
          <w:lang w:val="en-GB"/>
        </w:rPr>
        <w:t xml:space="preserve"> University of Bologna.</w:t>
      </w:r>
    </w:p>
    <w:p w14:paraId="6FD91010" w14:textId="6C56B1CE" w:rsidR="008F2F46" w:rsidRPr="00B84091" w:rsidRDefault="00F63F0D" w:rsidP="00B84091">
      <w:pPr>
        <w:autoSpaceDE w:val="0"/>
        <w:autoSpaceDN w:val="0"/>
        <w:adjustRightInd w:val="0"/>
        <w:spacing w:after="0" w:line="240" w:lineRule="auto"/>
        <w:jc w:val="both"/>
        <w:rPr>
          <w:rFonts w:ascii="Times New Roman" w:hAnsi="Times New Roman" w:cs="Times New Roman"/>
          <w:color w:val="0070C1"/>
          <w:lang w:val="en-GB"/>
        </w:rPr>
      </w:pPr>
      <w:r w:rsidRPr="00F63F0D">
        <w:rPr>
          <w:rFonts w:ascii="Times New Roman" w:hAnsi="Times New Roman" w:cs="Times New Roman"/>
          <w:lang w:val="en-GB"/>
        </w:rPr>
        <w:sym w:font="Wingdings" w:char="F073"/>
      </w:r>
      <w:r w:rsidRPr="00F63F0D">
        <w:rPr>
          <w:rFonts w:ascii="Times New Roman" w:hAnsi="Times New Roman" w:cs="Times New Roman"/>
          <w:lang w:val="en-GB"/>
        </w:rPr>
        <w:t xml:space="preserve"> </w:t>
      </w:r>
      <w:r w:rsidR="002A6A3B" w:rsidRPr="00A90C77">
        <w:rPr>
          <w:rFonts w:ascii="Times New Roman" w:hAnsi="Times New Roman" w:cs="Times New Roman"/>
          <w:b/>
          <w:bCs/>
          <w:lang w:val="en-GB"/>
        </w:rPr>
        <w:t>1999</w:t>
      </w:r>
      <w:r w:rsidR="002A6A3B" w:rsidRPr="00B84091">
        <w:rPr>
          <w:rFonts w:ascii="Times New Roman" w:hAnsi="Times New Roman" w:cs="Times New Roman"/>
          <w:color w:val="0070C1"/>
          <w:lang w:val="en-GB"/>
        </w:rPr>
        <w:t xml:space="preserve"> </w:t>
      </w:r>
      <w:r w:rsidR="008F2F46" w:rsidRPr="00F63F0D">
        <w:rPr>
          <w:rFonts w:ascii="Times New Roman" w:hAnsi="Times New Roman" w:cs="Times New Roman"/>
          <w:b/>
          <w:bCs/>
          <w:lang w:val="en-GB"/>
        </w:rPr>
        <w:t>Researcher</w:t>
      </w:r>
      <w:r w:rsidR="008F2F46" w:rsidRPr="00B84091">
        <w:rPr>
          <w:rFonts w:ascii="Times New Roman" w:hAnsi="Times New Roman" w:cs="Times New Roman"/>
          <w:color w:val="3B3838"/>
          <w:lang w:val="en-GB"/>
        </w:rPr>
        <w:t xml:space="preserve"> in</w:t>
      </w:r>
      <w:r w:rsidR="008F2F46" w:rsidRPr="00B84091">
        <w:rPr>
          <w:rFonts w:ascii="Times New Roman" w:hAnsi="Times New Roman" w:cs="Times New Roman"/>
          <w:b/>
          <w:bCs/>
          <w:color w:val="3B3838"/>
          <w:lang w:val="en-GB"/>
        </w:rPr>
        <w:t xml:space="preserve"> </w:t>
      </w:r>
      <w:r w:rsidR="008F2F46" w:rsidRPr="00F63F0D">
        <w:rPr>
          <w:rFonts w:ascii="Times New Roman" w:hAnsi="Times New Roman" w:cs="Times New Roman"/>
          <w:color w:val="3B3838"/>
          <w:lang w:val="en-GB"/>
        </w:rPr>
        <w:t>Cultural and communicative processes</w:t>
      </w:r>
      <w:r w:rsidR="008F2F46" w:rsidRPr="00F63F0D">
        <w:rPr>
          <w:rFonts w:ascii="Times New Roman" w:hAnsi="Times New Roman" w:cs="Times New Roman"/>
          <w:color w:val="3B3838"/>
          <w:lang w:val="en-GB"/>
        </w:rPr>
        <w:t>,</w:t>
      </w:r>
      <w:r w:rsidR="008F2F46" w:rsidRPr="00B84091">
        <w:rPr>
          <w:rFonts w:ascii="Times New Roman" w:hAnsi="Times New Roman" w:cs="Times New Roman"/>
          <w:b/>
          <w:bCs/>
          <w:color w:val="3B3838"/>
          <w:lang w:val="en-GB"/>
        </w:rPr>
        <w:t xml:space="preserve"> </w:t>
      </w:r>
      <w:r w:rsidR="008F2F46" w:rsidRPr="00B84091">
        <w:rPr>
          <w:rFonts w:ascii="Times New Roman" w:hAnsi="Times New Roman" w:cs="Times New Roman"/>
          <w:color w:val="3F3A38"/>
          <w:lang w:val="en-GB"/>
        </w:rPr>
        <w:t xml:space="preserve">Department of Sociology, Alma Mater </w:t>
      </w:r>
      <w:proofErr w:type="spellStart"/>
      <w:r w:rsidR="008F2F46" w:rsidRPr="00B84091">
        <w:rPr>
          <w:rFonts w:ascii="Times New Roman" w:hAnsi="Times New Roman" w:cs="Times New Roman"/>
          <w:color w:val="3F3A38"/>
          <w:lang w:val="en-GB"/>
        </w:rPr>
        <w:t>Studiorum</w:t>
      </w:r>
      <w:proofErr w:type="spellEnd"/>
      <w:r w:rsidR="008F2F46" w:rsidRPr="00B84091">
        <w:rPr>
          <w:rFonts w:ascii="Times New Roman" w:hAnsi="Times New Roman" w:cs="Times New Roman"/>
          <w:color w:val="3F3A38"/>
          <w:lang w:val="en-GB"/>
        </w:rPr>
        <w:t xml:space="preserve"> University of Bologna</w:t>
      </w:r>
      <w:r w:rsidR="008F2F46" w:rsidRPr="00B84091">
        <w:rPr>
          <w:rFonts w:ascii="Times New Roman" w:hAnsi="Times New Roman" w:cs="Times New Roman"/>
          <w:color w:val="3F3A38"/>
          <w:lang w:val="en-GB"/>
        </w:rPr>
        <w:t>.</w:t>
      </w:r>
    </w:p>
    <w:p w14:paraId="1669352B" w14:textId="6680593D" w:rsidR="00ED5DE3" w:rsidRPr="00F63F0D" w:rsidRDefault="00ED5DE3" w:rsidP="00F63F0D">
      <w:pPr>
        <w:pStyle w:val="Titolo1"/>
        <w:numPr>
          <w:ilvl w:val="0"/>
          <w:numId w:val="0"/>
        </w:numPr>
        <w:tabs>
          <w:tab w:val="left" w:pos="284"/>
          <w:tab w:val="left" w:pos="6946"/>
        </w:tabs>
        <w:spacing w:line="240" w:lineRule="auto"/>
        <w:ind w:right="-1"/>
        <w:rPr>
          <w:rFonts w:ascii="Times New Roman" w:hAnsi="Times New Roman" w:cs="Times New Roman"/>
          <w:b w:val="0"/>
          <w:smallCaps/>
          <w:sz w:val="22"/>
          <w:szCs w:val="22"/>
        </w:rPr>
      </w:pPr>
    </w:p>
    <w:p w14:paraId="57391B62" w14:textId="77777777" w:rsidR="00B943E2" w:rsidRPr="00F63F0D" w:rsidRDefault="00B943E2" w:rsidP="00B84091">
      <w:pPr>
        <w:autoSpaceDE w:val="0"/>
        <w:autoSpaceDN w:val="0"/>
        <w:adjustRightInd w:val="0"/>
        <w:spacing w:after="0" w:line="240" w:lineRule="auto"/>
        <w:jc w:val="both"/>
        <w:rPr>
          <w:rFonts w:ascii="Times New Roman" w:hAnsi="Times New Roman" w:cs="Times New Roman"/>
          <w:b/>
          <w:bCs/>
          <w:color w:val="0E4194"/>
          <w:lang w:val="en-GB"/>
        </w:rPr>
      </w:pPr>
    </w:p>
    <w:p w14:paraId="063A738A" w14:textId="41398892" w:rsidR="00B943E2" w:rsidRPr="00B84091" w:rsidRDefault="00B943E2" w:rsidP="00B84091">
      <w:pPr>
        <w:autoSpaceDE w:val="0"/>
        <w:autoSpaceDN w:val="0"/>
        <w:adjustRightInd w:val="0"/>
        <w:spacing w:after="0" w:line="240" w:lineRule="auto"/>
        <w:jc w:val="both"/>
        <w:rPr>
          <w:rFonts w:ascii="Times New Roman" w:hAnsi="Times New Roman" w:cs="Times New Roman"/>
          <w:b/>
          <w:bCs/>
          <w:color w:val="0E4194"/>
          <w:lang w:val="en-GB"/>
        </w:rPr>
      </w:pPr>
      <w:r w:rsidRPr="00B84091">
        <w:rPr>
          <w:rFonts w:ascii="Times New Roman" w:hAnsi="Times New Roman" w:cs="Times New Roman"/>
          <w:b/>
          <w:bCs/>
          <w:color w:val="0E4194"/>
          <w:lang w:val="en-GB"/>
        </w:rPr>
        <w:t>EDUCATION AND TRAINING</w:t>
      </w:r>
    </w:p>
    <w:p w14:paraId="0B6F205F" w14:textId="738830C5" w:rsidR="00B943E2" w:rsidRPr="00B84091" w:rsidRDefault="00B943E2" w:rsidP="00B84091">
      <w:pPr>
        <w:autoSpaceDE w:val="0"/>
        <w:autoSpaceDN w:val="0"/>
        <w:adjustRightInd w:val="0"/>
        <w:spacing w:after="0" w:line="240" w:lineRule="auto"/>
        <w:jc w:val="both"/>
        <w:rPr>
          <w:rFonts w:ascii="Times New Roman" w:hAnsi="Times New Roman" w:cs="Times New Roman"/>
          <w:b/>
          <w:bCs/>
          <w:color w:val="0E4194"/>
          <w:lang w:val="en-GB"/>
        </w:rPr>
      </w:pPr>
    </w:p>
    <w:p w14:paraId="653CD25E" w14:textId="5F5E9359" w:rsidR="002A6A3B" w:rsidRPr="00B84091" w:rsidRDefault="002A6A3B" w:rsidP="00B84091">
      <w:pPr>
        <w:autoSpaceDE w:val="0"/>
        <w:autoSpaceDN w:val="0"/>
        <w:adjustRightInd w:val="0"/>
        <w:spacing w:after="0" w:line="240" w:lineRule="auto"/>
        <w:jc w:val="both"/>
        <w:rPr>
          <w:rFonts w:ascii="Times New Roman" w:hAnsi="Times New Roman" w:cs="Times New Roman"/>
          <w:color w:val="000000"/>
          <w:lang w:val="en-GB"/>
        </w:rPr>
      </w:pPr>
      <w:r w:rsidRPr="00A90C77">
        <w:rPr>
          <w:rFonts w:ascii="Times New Roman" w:hAnsi="Times New Roman" w:cs="Times New Roman"/>
          <w:b/>
          <w:bCs/>
          <w:lang w:val="en-GB"/>
        </w:rPr>
        <w:t>1997</w:t>
      </w:r>
      <w:r w:rsidRPr="00B84091">
        <w:rPr>
          <w:rFonts w:ascii="Times New Roman" w:hAnsi="Times New Roman" w:cs="Times New Roman"/>
          <w:color w:val="0070C1"/>
          <w:lang w:val="en-GB"/>
        </w:rPr>
        <w:t xml:space="preserve"> </w:t>
      </w:r>
      <w:r w:rsidRPr="00F63F0D">
        <w:rPr>
          <w:rFonts w:ascii="Times New Roman" w:hAnsi="Times New Roman" w:cs="Times New Roman"/>
          <w:b/>
          <w:bCs/>
          <w:color w:val="3F3A38"/>
          <w:lang w:val="en-GB"/>
        </w:rPr>
        <w:t>PhD</w:t>
      </w:r>
      <w:r w:rsidRPr="00B84091">
        <w:rPr>
          <w:rFonts w:ascii="Times New Roman" w:hAnsi="Times New Roman" w:cs="Times New Roman"/>
          <w:color w:val="3F3A38"/>
          <w:lang w:val="en-GB"/>
        </w:rPr>
        <w:t xml:space="preserve"> Sociology and Social Research</w:t>
      </w:r>
      <w:r w:rsidR="008F2F46" w:rsidRPr="00B84091">
        <w:rPr>
          <w:rFonts w:ascii="Times New Roman" w:hAnsi="Times New Roman" w:cs="Times New Roman"/>
          <w:color w:val="3F3A38"/>
          <w:lang w:val="en-GB"/>
        </w:rPr>
        <w:t>, Department of Sociology, Alma</w:t>
      </w:r>
      <w:r w:rsidRPr="00B84091">
        <w:rPr>
          <w:rFonts w:ascii="Times New Roman" w:hAnsi="Times New Roman" w:cs="Times New Roman"/>
          <w:color w:val="3F3A38"/>
          <w:lang w:val="en-GB"/>
        </w:rPr>
        <w:t xml:space="preserve"> </w:t>
      </w:r>
      <w:r w:rsidR="008F2F46" w:rsidRPr="00B84091">
        <w:rPr>
          <w:rFonts w:ascii="Times New Roman" w:hAnsi="Times New Roman" w:cs="Times New Roman"/>
          <w:color w:val="3F3A38"/>
          <w:lang w:val="en-GB"/>
        </w:rPr>
        <w:t xml:space="preserve">Mater </w:t>
      </w:r>
      <w:proofErr w:type="spellStart"/>
      <w:r w:rsidR="008F2F46" w:rsidRPr="00B84091">
        <w:rPr>
          <w:rFonts w:ascii="Times New Roman" w:hAnsi="Times New Roman" w:cs="Times New Roman"/>
          <w:color w:val="3F3A38"/>
          <w:lang w:val="en-GB"/>
        </w:rPr>
        <w:t>Studiorum</w:t>
      </w:r>
      <w:proofErr w:type="spellEnd"/>
      <w:r w:rsidR="008F2F46" w:rsidRPr="00B84091">
        <w:rPr>
          <w:rFonts w:ascii="Times New Roman" w:hAnsi="Times New Roman" w:cs="Times New Roman"/>
          <w:color w:val="3F3A38"/>
          <w:lang w:val="en-GB"/>
        </w:rPr>
        <w:t xml:space="preserve"> </w:t>
      </w:r>
      <w:r w:rsidRPr="00B84091">
        <w:rPr>
          <w:rFonts w:ascii="Times New Roman" w:hAnsi="Times New Roman" w:cs="Times New Roman"/>
          <w:color w:val="000000"/>
          <w:lang w:val="en-GB"/>
        </w:rPr>
        <w:t>University of Bologna</w:t>
      </w:r>
      <w:r w:rsidR="008F2F46" w:rsidRPr="00B84091">
        <w:rPr>
          <w:rFonts w:ascii="Times New Roman" w:hAnsi="Times New Roman" w:cs="Times New Roman"/>
          <w:color w:val="000000"/>
          <w:lang w:val="en-GB"/>
        </w:rPr>
        <w:t xml:space="preserve">, </w:t>
      </w:r>
    </w:p>
    <w:p w14:paraId="0E962E23" w14:textId="75EDF0E0" w:rsidR="002A6A3B" w:rsidRPr="00B84091" w:rsidRDefault="002A6A3B" w:rsidP="00B84091">
      <w:pPr>
        <w:autoSpaceDE w:val="0"/>
        <w:autoSpaceDN w:val="0"/>
        <w:adjustRightInd w:val="0"/>
        <w:spacing w:after="0" w:line="240" w:lineRule="auto"/>
        <w:jc w:val="both"/>
        <w:rPr>
          <w:rFonts w:ascii="Times New Roman" w:hAnsi="Times New Roman" w:cs="Times New Roman"/>
          <w:color w:val="000000"/>
          <w:lang w:val="en-GB"/>
        </w:rPr>
      </w:pPr>
      <w:r w:rsidRPr="00A90C77">
        <w:rPr>
          <w:rFonts w:ascii="Times New Roman" w:hAnsi="Times New Roman" w:cs="Times New Roman"/>
          <w:b/>
          <w:bCs/>
          <w:lang w:val="en-GB"/>
        </w:rPr>
        <w:t>1992</w:t>
      </w:r>
      <w:r w:rsidRPr="00B84091">
        <w:rPr>
          <w:rFonts w:ascii="Times New Roman" w:hAnsi="Times New Roman" w:cs="Times New Roman"/>
          <w:color w:val="0070C1"/>
          <w:lang w:val="en-GB"/>
        </w:rPr>
        <w:t xml:space="preserve"> </w:t>
      </w:r>
      <w:r w:rsidR="00ED5DE3" w:rsidRPr="00F63F0D">
        <w:rPr>
          <w:rFonts w:ascii="Times New Roman" w:hAnsi="Times New Roman" w:cs="Times New Roman"/>
          <w:b/>
          <w:bCs/>
          <w:color w:val="3F3A38"/>
          <w:lang w:val="en-GB"/>
        </w:rPr>
        <w:t>Degree</w:t>
      </w:r>
      <w:r w:rsidR="00ED5DE3" w:rsidRPr="00B84091">
        <w:rPr>
          <w:rFonts w:ascii="Times New Roman" w:hAnsi="Times New Roman" w:cs="Times New Roman"/>
          <w:color w:val="3F3A38"/>
          <w:lang w:val="en-GB"/>
        </w:rPr>
        <w:t xml:space="preserve"> in </w:t>
      </w:r>
      <w:r w:rsidRPr="00B84091">
        <w:rPr>
          <w:rFonts w:ascii="Times New Roman" w:hAnsi="Times New Roman" w:cs="Times New Roman"/>
          <w:color w:val="3F3A38"/>
          <w:lang w:val="en-GB"/>
        </w:rPr>
        <w:t>Political Science</w:t>
      </w:r>
      <w:r w:rsidR="00ED5DE3" w:rsidRPr="00B84091">
        <w:rPr>
          <w:rFonts w:ascii="Times New Roman" w:hAnsi="Times New Roman" w:cs="Times New Roman"/>
          <w:color w:val="3F3A38"/>
          <w:lang w:val="en-GB"/>
        </w:rPr>
        <w:t xml:space="preserve"> (EQ M.A.)</w:t>
      </w:r>
      <w:r w:rsidRPr="00B84091">
        <w:rPr>
          <w:rFonts w:ascii="Times New Roman" w:hAnsi="Times New Roman" w:cs="Times New Roman"/>
          <w:color w:val="3F3A38"/>
          <w:lang w:val="en-GB"/>
        </w:rPr>
        <w:t xml:space="preserve">, </w:t>
      </w:r>
      <w:r w:rsidRPr="00B84091">
        <w:rPr>
          <w:rFonts w:ascii="Times New Roman" w:hAnsi="Times New Roman" w:cs="Times New Roman"/>
          <w:color w:val="000000"/>
          <w:lang w:val="en-GB"/>
        </w:rPr>
        <w:t>University of Bologna</w:t>
      </w:r>
      <w:r w:rsidR="00ED5DE3" w:rsidRPr="00B84091">
        <w:rPr>
          <w:rFonts w:ascii="Times New Roman" w:hAnsi="Times New Roman" w:cs="Times New Roman"/>
          <w:color w:val="000000"/>
          <w:lang w:val="en-GB"/>
        </w:rPr>
        <w:t>, final grade 110/110 cum laude)</w:t>
      </w:r>
    </w:p>
    <w:p w14:paraId="4E069FAF" w14:textId="1BB09FD2" w:rsidR="00B943E2" w:rsidRDefault="00B943E2" w:rsidP="00B84091">
      <w:pPr>
        <w:autoSpaceDE w:val="0"/>
        <w:autoSpaceDN w:val="0"/>
        <w:adjustRightInd w:val="0"/>
        <w:spacing w:after="0" w:line="240" w:lineRule="auto"/>
        <w:jc w:val="both"/>
        <w:rPr>
          <w:rFonts w:ascii="Times New Roman" w:hAnsi="Times New Roman" w:cs="Times New Roman"/>
          <w:lang w:val="en-GB"/>
        </w:rPr>
      </w:pPr>
    </w:p>
    <w:p w14:paraId="13038E26" w14:textId="2A20EC62" w:rsidR="00AC0FCF" w:rsidRPr="00AC0FCF" w:rsidRDefault="00AC0FCF" w:rsidP="00AC0FCF">
      <w:pPr>
        <w:autoSpaceDE w:val="0"/>
        <w:autoSpaceDN w:val="0"/>
        <w:adjustRightInd w:val="0"/>
        <w:spacing w:after="0" w:line="240" w:lineRule="auto"/>
        <w:jc w:val="both"/>
        <w:rPr>
          <w:rFonts w:ascii="Times New Roman" w:hAnsi="Times New Roman" w:cs="Times New Roman"/>
          <w:b/>
          <w:bCs/>
          <w:color w:val="2F5496" w:themeColor="accent1" w:themeShade="BF"/>
          <w:lang w:val="en-GB"/>
        </w:rPr>
      </w:pPr>
      <w:r w:rsidRPr="00AC0FCF">
        <w:rPr>
          <w:rFonts w:ascii="Times New Roman" w:hAnsi="Times New Roman" w:cs="Times New Roman"/>
          <w:b/>
          <w:bCs/>
          <w:color w:val="2F5496" w:themeColor="accent1" w:themeShade="BF"/>
          <w:lang w:val="en-GB"/>
        </w:rPr>
        <w:t>MERITS</w:t>
      </w:r>
    </w:p>
    <w:p w14:paraId="4C192A51" w14:textId="77777777" w:rsidR="00AC0FCF" w:rsidRPr="00AC0FCF" w:rsidRDefault="00AC0FCF" w:rsidP="00AC0FCF">
      <w:pPr>
        <w:autoSpaceDE w:val="0"/>
        <w:autoSpaceDN w:val="0"/>
        <w:adjustRightInd w:val="0"/>
        <w:spacing w:after="0" w:line="240" w:lineRule="auto"/>
        <w:jc w:val="both"/>
        <w:rPr>
          <w:rFonts w:ascii="Times New Roman" w:hAnsi="Times New Roman" w:cs="Times New Roman"/>
          <w:lang w:val="en-GB"/>
        </w:rPr>
      </w:pPr>
    </w:p>
    <w:p w14:paraId="2DDC7FED" w14:textId="2EA4F890" w:rsidR="001C364D" w:rsidRPr="00A90C77" w:rsidRDefault="00AC0FCF" w:rsidP="00AC0FCF">
      <w:pPr>
        <w:autoSpaceDE w:val="0"/>
        <w:autoSpaceDN w:val="0"/>
        <w:adjustRightInd w:val="0"/>
        <w:spacing w:after="0" w:line="240" w:lineRule="auto"/>
        <w:jc w:val="both"/>
        <w:rPr>
          <w:rFonts w:ascii="Times New Roman" w:hAnsi="Times New Roman" w:cs="Times New Roman"/>
          <w:b/>
          <w:bCs/>
          <w:lang w:val="en-GB"/>
        </w:rPr>
      </w:pPr>
      <w:r w:rsidRPr="00A90C77">
        <w:rPr>
          <w:rFonts w:ascii="Times New Roman" w:hAnsi="Times New Roman" w:cs="Times New Roman"/>
          <w:b/>
          <w:bCs/>
          <w:lang w:val="en-GB"/>
        </w:rPr>
        <w:t>Visiting Scholar</w:t>
      </w:r>
      <w:r w:rsidR="001C364D" w:rsidRPr="00A90C77">
        <w:rPr>
          <w:rFonts w:ascii="Times New Roman" w:hAnsi="Times New Roman" w:cs="Times New Roman"/>
          <w:b/>
          <w:bCs/>
          <w:lang w:val="en-GB"/>
        </w:rPr>
        <w:t>:</w:t>
      </w:r>
    </w:p>
    <w:p w14:paraId="3DF0BE3E" w14:textId="3D4A5DC4" w:rsidR="001C364D" w:rsidRPr="00A90C77" w:rsidRDefault="00A90C77" w:rsidP="00A90C77">
      <w:pPr>
        <w:tabs>
          <w:tab w:val="left" w:pos="284"/>
          <w:tab w:val="left" w:pos="6946"/>
        </w:tabs>
        <w:suppressAutoHyphens/>
        <w:spacing w:after="0" w:line="240" w:lineRule="auto"/>
        <w:ind w:right="-1"/>
        <w:jc w:val="both"/>
        <w:rPr>
          <w:rFonts w:ascii="Times New Roman" w:hAnsi="Times New Roman" w:cs="Times New Roman"/>
          <w:lang w:val="en-GB"/>
        </w:rPr>
      </w:pPr>
      <w:r>
        <w:rPr>
          <w:rFonts w:ascii="Times New Roman" w:hAnsi="Times New Roman" w:cs="Times New Roman"/>
          <w:i/>
          <w:iCs/>
          <w:lang w:val="en-GB"/>
        </w:rPr>
        <w:sym w:font="Wingdings" w:char="F073"/>
      </w:r>
      <w:r>
        <w:rPr>
          <w:rFonts w:ascii="Times New Roman" w:hAnsi="Times New Roman" w:cs="Times New Roman"/>
          <w:i/>
          <w:iCs/>
          <w:lang w:val="en-GB"/>
        </w:rPr>
        <w:t xml:space="preserve"> </w:t>
      </w:r>
      <w:r w:rsidR="001C364D" w:rsidRPr="00A90C77">
        <w:rPr>
          <w:rFonts w:ascii="Times New Roman" w:hAnsi="Times New Roman" w:cs="Times New Roman"/>
          <w:i/>
          <w:iCs/>
          <w:lang w:val="en-GB"/>
        </w:rPr>
        <w:t xml:space="preserve">(2009) </w:t>
      </w:r>
      <w:proofErr w:type="spellStart"/>
      <w:r w:rsidR="001C364D" w:rsidRPr="00A90C77">
        <w:rPr>
          <w:rFonts w:ascii="Times New Roman" w:hAnsi="Times New Roman" w:cs="Times New Roman"/>
          <w:i/>
          <w:iCs/>
          <w:lang w:val="en-GB"/>
        </w:rPr>
        <w:t>Forschungskolleg-Humanwissebschaften</w:t>
      </w:r>
      <w:proofErr w:type="spellEnd"/>
      <w:r w:rsidR="001C364D" w:rsidRPr="00A90C77">
        <w:rPr>
          <w:rFonts w:ascii="Times New Roman" w:hAnsi="Times New Roman" w:cs="Times New Roman"/>
          <w:i/>
          <w:iCs/>
          <w:lang w:val="en-GB"/>
        </w:rPr>
        <w:t xml:space="preserve"> (Goethe Universität in </w:t>
      </w:r>
      <w:proofErr w:type="spellStart"/>
      <w:r w:rsidR="001C364D" w:rsidRPr="00A90C77">
        <w:rPr>
          <w:rFonts w:ascii="Times New Roman" w:hAnsi="Times New Roman" w:cs="Times New Roman"/>
          <w:i/>
          <w:iCs/>
          <w:lang w:val="en-GB"/>
        </w:rPr>
        <w:t>Kooperation</w:t>
      </w:r>
      <w:proofErr w:type="spellEnd"/>
      <w:r w:rsidR="001C364D" w:rsidRPr="00A90C77">
        <w:rPr>
          <w:rFonts w:ascii="Times New Roman" w:hAnsi="Times New Roman" w:cs="Times New Roman"/>
          <w:i/>
          <w:iCs/>
          <w:lang w:val="en-GB"/>
        </w:rPr>
        <w:t xml:space="preserve"> </w:t>
      </w:r>
      <w:proofErr w:type="spellStart"/>
      <w:r w:rsidR="001C364D" w:rsidRPr="00A90C77">
        <w:rPr>
          <w:rFonts w:ascii="Times New Roman" w:hAnsi="Times New Roman" w:cs="Times New Roman"/>
          <w:i/>
          <w:iCs/>
          <w:lang w:val="en-GB"/>
        </w:rPr>
        <w:t>mit</w:t>
      </w:r>
      <w:proofErr w:type="spellEnd"/>
      <w:r w:rsidR="001C364D" w:rsidRPr="00A90C77">
        <w:rPr>
          <w:rFonts w:ascii="Times New Roman" w:hAnsi="Times New Roman" w:cs="Times New Roman"/>
          <w:i/>
          <w:iCs/>
          <w:lang w:val="en-GB"/>
        </w:rPr>
        <w:t xml:space="preserve"> der Werner Reimers Stiftung Bad Homburg)</w:t>
      </w:r>
      <w:r w:rsidR="001C364D" w:rsidRPr="00A90C77">
        <w:rPr>
          <w:rFonts w:ascii="Times New Roman" w:hAnsi="Times New Roman" w:cs="Times New Roman"/>
          <w:lang w:val="en-GB"/>
        </w:rPr>
        <w:t>.</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Invited</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by</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the</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i/>
          <w:iCs/>
          <w:lang w:val="en-GB"/>
        </w:rPr>
        <w:t>Cluster</w:t>
      </w:r>
      <w:r w:rsidR="001C364D" w:rsidRPr="00A90C77">
        <w:rPr>
          <w:rFonts w:ascii="Times New Roman" w:eastAsia="Garamond" w:hAnsi="Times New Roman" w:cs="Times New Roman"/>
          <w:i/>
          <w:iCs/>
          <w:lang w:val="en-GB"/>
        </w:rPr>
        <w:t xml:space="preserve"> </w:t>
      </w:r>
      <w:r w:rsidR="001C364D" w:rsidRPr="00A90C77">
        <w:rPr>
          <w:rFonts w:ascii="Times New Roman" w:hAnsi="Times New Roman" w:cs="Times New Roman"/>
          <w:i/>
          <w:iCs/>
          <w:lang w:val="en-GB"/>
        </w:rPr>
        <w:t>of</w:t>
      </w:r>
      <w:r w:rsidR="001C364D" w:rsidRPr="00A90C77">
        <w:rPr>
          <w:rFonts w:ascii="Times New Roman" w:eastAsia="Garamond" w:hAnsi="Times New Roman" w:cs="Times New Roman"/>
          <w:i/>
          <w:iCs/>
          <w:lang w:val="en-GB"/>
        </w:rPr>
        <w:t xml:space="preserve"> </w:t>
      </w:r>
      <w:r w:rsidR="001C364D" w:rsidRPr="00A90C77">
        <w:rPr>
          <w:rFonts w:ascii="Times New Roman" w:hAnsi="Times New Roman" w:cs="Times New Roman"/>
          <w:i/>
          <w:iCs/>
          <w:lang w:val="en-GB"/>
        </w:rPr>
        <w:t>Excellence</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of</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the</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Goethe</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University</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of</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Frankfurt,</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concerning</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The</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Formation</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of</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Normative</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Orders</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particularly</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in</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the</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research</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area</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4</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The</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Formation</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of</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Legal</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Norms</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between</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Nation</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(project</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2,</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about</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Societal</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Constitutionalism</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in</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the</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World</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Society</w:t>
      </w:r>
      <w:r w:rsidR="001C364D" w:rsidRPr="00A90C77">
        <w:rPr>
          <w:rFonts w:ascii="Times New Roman" w:eastAsia="Garamond" w:hAnsi="Times New Roman" w:cs="Times New Roman"/>
          <w:lang w:val="en-GB"/>
        </w:rPr>
        <w:t>”</w:t>
      </w:r>
      <w:r w:rsidR="001C364D" w:rsidRPr="00A90C77">
        <w:rPr>
          <w:rFonts w:ascii="Times New Roman" w:hAnsi="Times New Roman" w:cs="Times New Roman"/>
          <w:lang w:val="en-GB"/>
        </w:rPr>
        <w:t>);</w:t>
      </w:r>
      <w:r w:rsidR="001C364D" w:rsidRPr="00A90C77">
        <w:rPr>
          <w:rFonts w:ascii="Times New Roman" w:eastAsia="Garamond" w:hAnsi="Times New Roman" w:cs="Times New Roman"/>
          <w:lang w:val="en-GB"/>
        </w:rPr>
        <w:t xml:space="preserve"> </w:t>
      </w:r>
      <w:proofErr w:type="spellStart"/>
      <w:r w:rsidR="001C364D" w:rsidRPr="00A90C77">
        <w:rPr>
          <w:rFonts w:ascii="Times New Roman" w:hAnsi="Times New Roman" w:cs="Times New Roman"/>
          <w:lang w:val="en-GB"/>
        </w:rPr>
        <w:t>july</w:t>
      </w:r>
      <w:proofErr w:type="spellEnd"/>
      <w:r w:rsidR="001C364D" w:rsidRPr="00A90C77">
        <w:rPr>
          <w:rFonts w:ascii="Times New Roman" w:hAnsi="Times New Roman" w:cs="Times New Roman"/>
          <w:lang w:val="en-GB"/>
        </w:rPr>
        <w:t xml:space="preserve"> 5 – august 2,</w:t>
      </w:r>
      <w:r w:rsidR="001C364D" w:rsidRPr="00A90C77">
        <w:rPr>
          <w:rFonts w:ascii="Times New Roman" w:eastAsia="Garamond" w:hAnsi="Times New Roman" w:cs="Times New Roman"/>
          <w:lang w:val="en-GB"/>
        </w:rPr>
        <w:t xml:space="preserve"> </w:t>
      </w:r>
      <w:r w:rsidR="001C364D" w:rsidRPr="00A90C77">
        <w:rPr>
          <w:rFonts w:ascii="Times New Roman" w:hAnsi="Times New Roman" w:cs="Times New Roman"/>
          <w:lang w:val="en-GB"/>
        </w:rPr>
        <w:t>2009.</w:t>
      </w:r>
    </w:p>
    <w:p w14:paraId="57BF2C76" w14:textId="17CD628C" w:rsidR="001C364D" w:rsidRPr="00A90C77" w:rsidRDefault="00A90C77" w:rsidP="001C364D">
      <w:pPr>
        <w:tabs>
          <w:tab w:val="left" w:pos="284"/>
          <w:tab w:val="left" w:pos="6946"/>
        </w:tabs>
        <w:ind w:right="-1"/>
        <w:jc w:val="both"/>
        <w:rPr>
          <w:rFonts w:ascii="Times New Roman" w:hAnsi="Times New Roman" w:cs="Times New Roman"/>
          <w:lang w:val="en-GB"/>
        </w:rPr>
      </w:pPr>
      <w:r>
        <w:rPr>
          <w:rFonts w:ascii="Times New Roman" w:hAnsi="Times New Roman" w:cs="Times New Roman"/>
          <w:lang w:val="en-GB"/>
        </w:rPr>
        <w:sym w:font="Wingdings" w:char="F073"/>
      </w:r>
      <w:r>
        <w:rPr>
          <w:rFonts w:ascii="Times New Roman" w:hAnsi="Times New Roman" w:cs="Times New Roman"/>
          <w:lang w:val="en-GB"/>
        </w:rPr>
        <w:t xml:space="preserve"> </w:t>
      </w:r>
      <w:r w:rsidRPr="00A90C77">
        <w:rPr>
          <w:rFonts w:ascii="Times New Roman" w:hAnsi="Times New Roman" w:cs="Times New Roman"/>
          <w:lang w:val="en-GB"/>
        </w:rPr>
        <w:t>(20</w:t>
      </w:r>
      <w:r>
        <w:rPr>
          <w:rFonts w:ascii="Times New Roman" w:hAnsi="Times New Roman" w:cs="Times New Roman"/>
          <w:lang w:val="en-GB"/>
        </w:rPr>
        <w:t>1</w:t>
      </w:r>
      <w:r w:rsidRPr="00A90C77">
        <w:rPr>
          <w:rFonts w:ascii="Times New Roman" w:hAnsi="Times New Roman" w:cs="Times New Roman"/>
          <w:lang w:val="en-GB"/>
        </w:rPr>
        <w:t xml:space="preserve">7) </w:t>
      </w:r>
      <w:r w:rsidR="001C364D" w:rsidRPr="00A90C77">
        <w:rPr>
          <w:rFonts w:ascii="Times New Roman" w:hAnsi="Times New Roman" w:cs="Times New Roman"/>
          <w:i/>
          <w:lang w:val="en-GB" w:eastAsia="it-IT"/>
        </w:rPr>
        <w:t>Reflexivity</w:t>
      </w:r>
      <w:r w:rsidR="001C364D" w:rsidRPr="00A90C77">
        <w:rPr>
          <w:rFonts w:ascii="Times New Roman" w:eastAsia="Garamond" w:hAnsi="Times New Roman" w:cs="Times New Roman"/>
          <w:lang w:val="en-GB" w:eastAsia="it-IT"/>
        </w:rPr>
        <w:t xml:space="preserve"> </w:t>
      </w:r>
      <w:r w:rsidR="001C364D" w:rsidRPr="00A90C77">
        <w:rPr>
          <w:rFonts w:ascii="Times New Roman" w:hAnsi="Times New Roman" w:cs="Times New Roman"/>
          <w:i/>
          <w:lang w:val="en-GB" w:eastAsia="it-IT"/>
        </w:rPr>
        <w:t>Forum</w:t>
      </w:r>
      <w:r w:rsidR="001C364D" w:rsidRPr="00A90C77">
        <w:rPr>
          <w:rFonts w:ascii="Times New Roman" w:eastAsia="Garamond" w:hAnsi="Times New Roman" w:cs="Times New Roman"/>
          <w:lang w:val="en-GB" w:eastAsia="it-IT"/>
        </w:rPr>
        <w:t xml:space="preserve">, </w:t>
      </w:r>
      <w:r w:rsidR="001C364D" w:rsidRPr="00A90C77">
        <w:rPr>
          <w:rFonts w:ascii="Times New Roman" w:hAnsi="Times New Roman" w:cs="Times New Roman"/>
          <w:lang w:val="en-GB" w:eastAsia="it-IT"/>
        </w:rPr>
        <w:t>funded</w:t>
      </w:r>
      <w:r w:rsidR="001C364D" w:rsidRPr="00A90C77">
        <w:rPr>
          <w:rFonts w:ascii="Times New Roman" w:eastAsia="Garamond" w:hAnsi="Times New Roman" w:cs="Times New Roman"/>
          <w:lang w:val="en-GB" w:eastAsia="it-IT"/>
        </w:rPr>
        <w:t xml:space="preserve"> </w:t>
      </w:r>
      <w:r w:rsidR="001C364D" w:rsidRPr="00A90C77">
        <w:rPr>
          <w:rFonts w:ascii="Times New Roman" w:hAnsi="Times New Roman" w:cs="Times New Roman"/>
          <w:lang w:val="en-GB" w:eastAsia="it-IT"/>
        </w:rPr>
        <w:t>by</w:t>
      </w:r>
      <w:r w:rsidR="001C364D" w:rsidRPr="00A90C77">
        <w:rPr>
          <w:rFonts w:ascii="Times New Roman" w:eastAsia="Garamond" w:hAnsi="Times New Roman" w:cs="Times New Roman"/>
          <w:lang w:val="en-GB" w:eastAsia="it-IT"/>
        </w:rPr>
        <w:t xml:space="preserve"> </w:t>
      </w:r>
      <w:r w:rsidR="001C364D" w:rsidRPr="00A90C77">
        <w:rPr>
          <w:rFonts w:ascii="Times New Roman" w:hAnsi="Times New Roman" w:cs="Times New Roman"/>
          <w:lang w:val="en-GB" w:eastAsia="it-IT"/>
        </w:rPr>
        <w:t>the</w:t>
      </w:r>
      <w:r w:rsidR="001C364D" w:rsidRPr="00A90C77">
        <w:rPr>
          <w:rFonts w:ascii="Times New Roman" w:eastAsia="Garamond" w:hAnsi="Times New Roman" w:cs="Times New Roman"/>
          <w:lang w:val="en-GB" w:eastAsia="it-IT"/>
        </w:rPr>
        <w:t xml:space="preserve"> </w:t>
      </w:r>
      <w:r w:rsidR="001C364D" w:rsidRPr="00A90C77">
        <w:rPr>
          <w:rFonts w:ascii="Times New Roman" w:hAnsi="Times New Roman" w:cs="Times New Roman"/>
          <w:lang w:val="en-GB" w:eastAsia="it-IT"/>
        </w:rPr>
        <w:t>British</w:t>
      </w:r>
      <w:r w:rsidR="001C364D" w:rsidRPr="00A90C77">
        <w:rPr>
          <w:rFonts w:ascii="Times New Roman" w:eastAsia="Garamond" w:hAnsi="Times New Roman" w:cs="Times New Roman"/>
          <w:lang w:val="en-GB" w:eastAsia="it-IT"/>
        </w:rPr>
        <w:t xml:space="preserve"> </w:t>
      </w:r>
      <w:r w:rsidR="001C364D" w:rsidRPr="00A90C77">
        <w:rPr>
          <w:rFonts w:ascii="Times New Roman" w:hAnsi="Times New Roman" w:cs="Times New Roman"/>
          <w:lang w:val="en-GB" w:eastAsia="it-IT"/>
        </w:rPr>
        <w:t>European Social Research Council.</w:t>
      </w:r>
      <w:r w:rsidR="001C364D" w:rsidRPr="00A90C77">
        <w:rPr>
          <w:rFonts w:ascii="Times New Roman" w:eastAsia="Garamond" w:hAnsi="Times New Roman" w:cs="Times New Roman"/>
          <w:lang w:val="en-GB" w:eastAsia="it-IT"/>
        </w:rPr>
        <w:t xml:space="preserve"> </w:t>
      </w:r>
      <w:r w:rsidR="001C364D" w:rsidRPr="00A90C77">
        <w:rPr>
          <w:rFonts w:ascii="Times New Roman" w:eastAsia="Garamond" w:hAnsi="Times New Roman" w:cs="Times New Roman"/>
          <w:lang w:val="en-GB"/>
        </w:rPr>
        <w:t>Invited by</w:t>
      </w:r>
      <w:r w:rsidR="001C364D" w:rsidRPr="00A90C77">
        <w:rPr>
          <w:rFonts w:ascii="Times New Roman" w:eastAsia="Garamond" w:hAnsi="Times New Roman" w:cs="Times New Roman"/>
          <w:lang w:val="en-GB" w:eastAsia="it-IT"/>
        </w:rPr>
        <w:t xml:space="preserve"> </w:t>
      </w:r>
      <w:r w:rsidR="001C364D" w:rsidRPr="00A90C77">
        <w:rPr>
          <w:rFonts w:ascii="Times New Roman" w:hAnsi="Times New Roman" w:cs="Times New Roman"/>
          <w:lang w:val="en-GB" w:eastAsia="it-IT"/>
        </w:rPr>
        <w:t>University</w:t>
      </w:r>
      <w:r w:rsidR="001C364D" w:rsidRPr="00A90C77">
        <w:rPr>
          <w:rFonts w:ascii="Times New Roman" w:eastAsia="Garamond" w:hAnsi="Times New Roman" w:cs="Times New Roman"/>
          <w:lang w:val="en-GB" w:eastAsia="it-IT"/>
        </w:rPr>
        <w:t xml:space="preserve"> </w:t>
      </w:r>
      <w:r w:rsidR="001C364D" w:rsidRPr="00A90C77">
        <w:rPr>
          <w:rFonts w:ascii="Times New Roman" w:hAnsi="Times New Roman" w:cs="Times New Roman"/>
          <w:lang w:val="en-GB" w:eastAsia="it-IT"/>
        </w:rPr>
        <w:t>of</w:t>
      </w:r>
      <w:r w:rsidR="001C364D" w:rsidRPr="00A90C77">
        <w:rPr>
          <w:rFonts w:ascii="Times New Roman" w:eastAsia="Garamond" w:hAnsi="Times New Roman" w:cs="Times New Roman"/>
          <w:lang w:val="en-GB" w:eastAsia="it-IT"/>
        </w:rPr>
        <w:t xml:space="preserve"> </w:t>
      </w:r>
      <w:r w:rsidR="001C364D" w:rsidRPr="00A90C77">
        <w:rPr>
          <w:rFonts w:ascii="Times New Roman" w:hAnsi="Times New Roman" w:cs="Times New Roman"/>
          <w:lang w:val="en-GB" w:eastAsia="it-IT"/>
        </w:rPr>
        <w:t>Warwick,</w:t>
      </w:r>
      <w:r w:rsidR="001C364D" w:rsidRPr="00A90C77">
        <w:rPr>
          <w:rFonts w:ascii="Times New Roman" w:eastAsia="Garamond" w:hAnsi="Times New Roman" w:cs="Times New Roman"/>
          <w:lang w:val="en-GB" w:eastAsia="it-IT"/>
        </w:rPr>
        <w:t xml:space="preserve"> </w:t>
      </w:r>
      <w:r w:rsidR="001C364D" w:rsidRPr="00A90C77">
        <w:rPr>
          <w:rFonts w:ascii="Times New Roman" w:hAnsi="Times New Roman" w:cs="Times New Roman"/>
          <w:lang w:val="en-GB" w:eastAsia="it-IT"/>
        </w:rPr>
        <w:t>organized</w:t>
      </w:r>
      <w:r w:rsidR="001C364D" w:rsidRPr="00A90C77">
        <w:rPr>
          <w:rFonts w:ascii="Times New Roman" w:eastAsia="Garamond" w:hAnsi="Times New Roman" w:cs="Times New Roman"/>
          <w:lang w:val="en-GB" w:eastAsia="it-IT"/>
        </w:rPr>
        <w:t xml:space="preserve"> </w:t>
      </w:r>
      <w:r w:rsidR="001C364D" w:rsidRPr="00A90C77">
        <w:rPr>
          <w:rFonts w:ascii="Times New Roman" w:hAnsi="Times New Roman" w:cs="Times New Roman"/>
          <w:lang w:val="en-GB" w:eastAsia="it-IT"/>
        </w:rPr>
        <w:t>by</w:t>
      </w:r>
      <w:r w:rsidR="001C364D" w:rsidRPr="00A90C77">
        <w:rPr>
          <w:rFonts w:ascii="Times New Roman" w:eastAsia="Garamond" w:hAnsi="Times New Roman" w:cs="Times New Roman"/>
          <w:lang w:val="en-GB" w:eastAsia="it-IT"/>
        </w:rPr>
        <w:t xml:space="preserve"> </w:t>
      </w:r>
      <w:r w:rsidR="001C364D" w:rsidRPr="00A90C77">
        <w:rPr>
          <w:rFonts w:ascii="Times New Roman" w:hAnsi="Times New Roman" w:cs="Times New Roman"/>
          <w:lang w:val="en-GB" w:eastAsia="it-IT"/>
        </w:rPr>
        <w:t>Prof.</w:t>
      </w:r>
      <w:r w:rsidR="001C364D" w:rsidRPr="00A90C77">
        <w:rPr>
          <w:rFonts w:ascii="Times New Roman" w:eastAsia="Garamond" w:hAnsi="Times New Roman" w:cs="Times New Roman"/>
          <w:lang w:val="en-GB" w:eastAsia="it-IT"/>
        </w:rPr>
        <w:t xml:space="preserve"> </w:t>
      </w:r>
      <w:r w:rsidR="001C364D" w:rsidRPr="00A90C77">
        <w:rPr>
          <w:rFonts w:ascii="Times New Roman" w:hAnsi="Times New Roman" w:cs="Times New Roman"/>
          <w:lang w:val="en-GB" w:eastAsia="it-IT"/>
        </w:rPr>
        <w:t>M.</w:t>
      </w:r>
      <w:r w:rsidR="001C364D" w:rsidRPr="00A90C77">
        <w:rPr>
          <w:rFonts w:ascii="Times New Roman" w:eastAsia="Garamond" w:hAnsi="Times New Roman" w:cs="Times New Roman"/>
          <w:lang w:val="en-GB" w:eastAsia="it-IT"/>
        </w:rPr>
        <w:t xml:space="preserve"> </w:t>
      </w:r>
      <w:r w:rsidR="001C364D" w:rsidRPr="00A90C77">
        <w:rPr>
          <w:rFonts w:ascii="Times New Roman" w:hAnsi="Times New Roman" w:cs="Times New Roman"/>
          <w:lang w:val="en-GB" w:eastAsia="it-IT"/>
        </w:rPr>
        <w:t>Archer.</w:t>
      </w:r>
    </w:p>
    <w:p w14:paraId="04B71E32" w14:textId="3D44B2F1" w:rsidR="00AC0FCF" w:rsidRPr="00AC0FCF" w:rsidRDefault="00AC0FCF" w:rsidP="00AC0FCF">
      <w:pPr>
        <w:autoSpaceDE w:val="0"/>
        <w:autoSpaceDN w:val="0"/>
        <w:adjustRightInd w:val="0"/>
        <w:spacing w:after="0" w:line="240" w:lineRule="auto"/>
        <w:jc w:val="both"/>
        <w:rPr>
          <w:rFonts w:ascii="Times New Roman" w:hAnsi="Times New Roman" w:cs="Times New Roman"/>
          <w:lang w:val="en-GB"/>
        </w:rPr>
      </w:pPr>
      <w:r w:rsidRPr="001C364D">
        <w:rPr>
          <w:rFonts w:ascii="Times New Roman" w:hAnsi="Times New Roman" w:cs="Times New Roman"/>
          <w:b/>
          <w:bCs/>
          <w:lang w:val="en-GB"/>
        </w:rPr>
        <w:t xml:space="preserve"> </w:t>
      </w:r>
    </w:p>
    <w:p w14:paraId="7B007AAC" w14:textId="1BE13C82" w:rsidR="00AC0FCF" w:rsidRPr="00AC0FCF" w:rsidRDefault="00AC0FCF" w:rsidP="00AC0FCF">
      <w:pPr>
        <w:autoSpaceDE w:val="0"/>
        <w:autoSpaceDN w:val="0"/>
        <w:adjustRightInd w:val="0"/>
        <w:spacing w:after="0" w:line="240" w:lineRule="auto"/>
        <w:jc w:val="both"/>
        <w:rPr>
          <w:rFonts w:ascii="Times New Roman" w:hAnsi="Times New Roman" w:cs="Times New Roman"/>
          <w:b/>
          <w:bCs/>
          <w:lang w:val="en-GB"/>
        </w:rPr>
      </w:pPr>
      <w:r w:rsidRPr="00AC0FCF">
        <w:rPr>
          <w:rFonts w:ascii="Times New Roman" w:hAnsi="Times New Roman" w:cs="Times New Roman"/>
          <w:b/>
          <w:bCs/>
          <w:lang w:val="en-GB"/>
        </w:rPr>
        <w:t>Editorial &amp; Project Proposals</w:t>
      </w:r>
      <w:r w:rsidRPr="00AC0FCF">
        <w:rPr>
          <w:rFonts w:ascii="Times New Roman" w:hAnsi="Times New Roman" w:cs="Times New Roman"/>
          <w:b/>
          <w:bCs/>
          <w:lang w:val="en-GB"/>
        </w:rPr>
        <w:t xml:space="preserve"> </w:t>
      </w:r>
      <w:r w:rsidRPr="00AC0FCF">
        <w:rPr>
          <w:rFonts w:ascii="Times New Roman" w:hAnsi="Times New Roman" w:cs="Times New Roman"/>
          <w:b/>
          <w:bCs/>
          <w:lang w:val="en-GB"/>
        </w:rPr>
        <w:t>Referee activity</w:t>
      </w:r>
      <w:r>
        <w:rPr>
          <w:rFonts w:ascii="Times New Roman" w:hAnsi="Times New Roman" w:cs="Times New Roman"/>
          <w:b/>
          <w:bCs/>
          <w:lang w:val="en-GB"/>
        </w:rPr>
        <w:t>:</w:t>
      </w:r>
    </w:p>
    <w:p w14:paraId="01DC17DA" w14:textId="5009E6E9" w:rsidR="00AC0FCF" w:rsidRPr="00AC0FCF" w:rsidRDefault="00AC0FCF" w:rsidP="00AC0FCF">
      <w:pPr>
        <w:tabs>
          <w:tab w:val="left" w:pos="6946"/>
        </w:tabs>
        <w:spacing w:after="0" w:line="240" w:lineRule="auto"/>
        <w:jc w:val="both"/>
        <w:rPr>
          <w:rFonts w:ascii="Times New Roman" w:eastAsia="Garamond" w:hAnsi="Times New Roman" w:cs="Times New Roman"/>
          <w:lang w:val="en-GB"/>
        </w:rPr>
      </w:pPr>
      <w:r>
        <w:rPr>
          <w:rFonts w:ascii="Times New Roman" w:hAnsi="Times New Roman" w:cs="Times New Roman"/>
          <w:i/>
          <w:iCs/>
          <w:lang w:val="en-GB"/>
        </w:rPr>
        <w:sym w:font="Wingdings" w:char="F073"/>
      </w:r>
      <w:r w:rsidRPr="00AC0FCF">
        <w:rPr>
          <w:rFonts w:ascii="Times New Roman" w:hAnsi="Times New Roman" w:cs="Times New Roman"/>
          <w:i/>
          <w:iCs/>
          <w:lang w:val="en-GB"/>
        </w:rPr>
        <w:t xml:space="preserve"> </w:t>
      </w:r>
      <w:r w:rsidRPr="00AC0FCF">
        <w:rPr>
          <w:rFonts w:ascii="Times New Roman" w:hAnsi="Times New Roman" w:cs="Times New Roman"/>
          <w:lang w:val="en-GB"/>
        </w:rPr>
        <w:t xml:space="preserve">Scientific Director of the Scientific Series (and peer reviewed) </w:t>
      </w:r>
      <w:r>
        <w:rPr>
          <w:rFonts w:ascii="Times New Roman" w:hAnsi="Times New Roman" w:cs="Times New Roman"/>
          <w:lang w:val="en-GB"/>
        </w:rPr>
        <w:t>(</w:t>
      </w:r>
      <w:r w:rsidRPr="00AC0FCF">
        <w:rPr>
          <w:rFonts w:ascii="Times New Roman" w:hAnsi="Times New Roman" w:cs="Times New Roman"/>
          <w:lang w:val="en-GB"/>
        </w:rPr>
        <w:t>2009-2012</w:t>
      </w:r>
      <w:r>
        <w:rPr>
          <w:rFonts w:ascii="Times New Roman" w:hAnsi="Times New Roman" w:cs="Times New Roman"/>
          <w:lang w:val="en-GB"/>
        </w:rPr>
        <w:t>)</w:t>
      </w:r>
      <w:r w:rsidRPr="00AC0FCF">
        <w:rPr>
          <w:rFonts w:ascii="Times New Roman" w:hAnsi="Times New Roman" w:cs="Times New Roman"/>
          <w:lang w:val="en-GB"/>
        </w:rPr>
        <w:t xml:space="preserve">, Scientific Director (con E. </w:t>
      </w:r>
      <w:proofErr w:type="spellStart"/>
      <w:r w:rsidRPr="00AC0FCF">
        <w:rPr>
          <w:rFonts w:ascii="Times New Roman" w:hAnsi="Times New Roman" w:cs="Times New Roman"/>
          <w:lang w:val="en-GB"/>
        </w:rPr>
        <w:t>Morandi</w:t>
      </w:r>
      <w:proofErr w:type="spellEnd"/>
      <w:r w:rsidRPr="00AC0FCF">
        <w:rPr>
          <w:rFonts w:ascii="Times New Roman" w:hAnsi="Times New Roman" w:cs="Times New Roman"/>
          <w:lang w:val="en-GB"/>
        </w:rPr>
        <w:t xml:space="preserve">) </w:t>
      </w:r>
      <w:r w:rsidRPr="00AC0FCF">
        <w:rPr>
          <w:rFonts w:ascii="Times New Roman" w:eastAsia="Garamond" w:hAnsi="Times New Roman" w:cs="Times New Roman"/>
          <w:lang w:val="en-GB"/>
        </w:rPr>
        <w:t xml:space="preserve">“Teoria </w:t>
      </w:r>
      <w:proofErr w:type="spellStart"/>
      <w:r w:rsidRPr="00AC0FCF">
        <w:rPr>
          <w:rFonts w:ascii="Times New Roman" w:eastAsia="Garamond" w:hAnsi="Times New Roman" w:cs="Times New Roman"/>
          <w:lang w:val="en-GB"/>
        </w:rPr>
        <w:t>Sociale</w:t>
      </w:r>
      <w:proofErr w:type="spellEnd"/>
      <w:r w:rsidRPr="00AC0FCF">
        <w:rPr>
          <w:rFonts w:ascii="Times New Roman" w:hAnsi="Times New Roman" w:cs="Times New Roman"/>
          <w:i/>
          <w:lang w:val="en-GB"/>
        </w:rPr>
        <w:t>”</w:t>
      </w:r>
      <w:r w:rsidRPr="00AC0FCF">
        <w:rPr>
          <w:rFonts w:ascii="Times New Roman" w:eastAsia="Garamond" w:hAnsi="Times New Roman" w:cs="Times New Roman"/>
          <w:lang w:val="en-GB"/>
        </w:rPr>
        <w:t xml:space="preserve"> (I </w:t>
      </w:r>
      <w:proofErr w:type="spellStart"/>
      <w:r w:rsidRPr="00AC0FCF">
        <w:rPr>
          <w:rFonts w:ascii="Times New Roman" w:eastAsia="Garamond" w:hAnsi="Times New Roman" w:cs="Times New Roman"/>
          <w:lang w:val="en-GB"/>
        </w:rPr>
        <w:t>Kaladri</w:t>
      </w:r>
      <w:proofErr w:type="spellEnd"/>
      <w:r w:rsidRPr="00AC0FCF">
        <w:rPr>
          <w:rFonts w:ascii="Times New Roman" w:eastAsia="Garamond" w:hAnsi="Times New Roman" w:cs="Times New Roman"/>
          <w:lang w:val="en-GB"/>
        </w:rPr>
        <w:t xml:space="preserve">) </w:t>
      </w:r>
      <w:r w:rsidRPr="00AC0FCF">
        <w:rPr>
          <w:rFonts w:ascii="Times New Roman" w:hAnsi="Times New Roman" w:cs="Times New Roman"/>
          <w:lang w:val="en-GB"/>
        </w:rPr>
        <w:t>(</w:t>
      </w:r>
      <w:r w:rsidRPr="00AC0FCF">
        <w:rPr>
          <w:rFonts w:ascii="Times New Roman" w:eastAsia="Garamond" w:hAnsi="Times New Roman" w:cs="Times New Roman"/>
          <w:lang w:val="en-GB"/>
        </w:rPr>
        <w:t>“</w:t>
      </w:r>
      <w:proofErr w:type="spellStart"/>
      <w:r w:rsidRPr="00AC0FCF">
        <w:rPr>
          <w:rFonts w:ascii="Times New Roman" w:hAnsi="Times New Roman" w:cs="Times New Roman"/>
          <w:lang w:val="en-GB"/>
        </w:rPr>
        <w:t>Marietti</w:t>
      </w:r>
      <w:proofErr w:type="spellEnd"/>
      <w:r w:rsidRPr="00AC0FCF">
        <w:rPr>
          <w:rFonts w:ascii="Times New Roman" w:hAnsi="Times New Roman" w:cs="Times New Roman"/>
          <w:lang w:val="en-GB"/>
        </w:rPr>
        <w:t>, Genova-Milano)</w:t>
      </w:r>
      <w:r w:rsidRPr="00AC0FCF">
        <w:rPr>
          <w:rFonts w:ascii="Times New Roman" w:eastAsia="Garamond" w:hAnsi="Times New Roman" w:cs="Times New Roman"/>
          <w:lang w:val="en-GB"/>
        </w:rPr>
        <w:t xml:space="preserve">; </w:t>
      </w:r>
      <w:r w:rsidRPr="00AC0FCF">
        <w:rPr>
          <w:rFonts w:ascii="Times New Roman" w:eastAsia="Garamond" w:hAnsi="Times New Roman" w:cs="Times New Roman"/>
          <w:lang w:val="en-GB"/>
        </w:rPr>
        <w:t>(</w:t>
      </w:r>
      <w:r w:rsidRPr="00AC0FCF">
        <w:rPr>
          <w:rFonts w:ascii="Times New Roman" w:eastAsia="Garamond" w:hAnsi="Times New Roman" w:cs="Times New Roman"/>
          <w:lang w:val="en-GB"/>
        </w:rPr>
        <w:t>2014</w:t>
      </w:r>
      <w:r>
        <w:rPr>
          <w:rFonts w:ascii="Times New Roman" w:eastAsia="Garamond" w:hAnsi="Times New Roman" w:cs="Times New Roman"/>
          <w:lang w:val="en-GB"/>
        </w:rPr>
        <w:t xml:space="preserve"> </w:t>
      </w:r>
      <w:r w:rsidRPr="00AC0FCF">
        <w:rPr>
          <w:rFonts w:ascii="Times New Roman" w:eastAsia="Garamond" w:hAnsi="Times New Roman" w:cs="Times New Roman"/>
          <w:lang w:val="en-GB"/>
        </w:rPr>
        <w:t>- present</w:t>
      </w:r>
      <w:r w:rsidRPr="00AC0FCF">
        <w:rPr>
          <w:rFonts w:ascii="Times New Roman" w:eastAsia="Garamond" w:hAnsi="Times New Roman" w:cs="Times New Roman"/>
          <w:lang w:val="en-GB"/>
        </w:rPr>
        <w:t>)</w:t>
      </w:r>
      <w:r w:rsidRPr="00AC0FCF">
        <w:rPr>
          <w:rFonts w:ascii="Times New Roman" w:eastAsia="Garamond" w:hAnsi="Times New Roman" w:cs="Times New Roman"/>
          <w:lang w:val="en-GB"/>
        </w:rPr>
        <w:t xml:space="preserve"> Scientific Director “</w:t>
      </w:r>
      <w:proofErr w:type="spellStart"/>
      <w:r w:rsidRPr="00AC0FCF">
        <w:rPr>
          <w:rFonts w:ascii="Times New Roman" w:eastAsia="Garamond" w:hAnsi="Times New Roman" w:cs="Times New Roman"/>
          <w:lang w:val="en-GB"/>
        </w:rPr>
        <w:t>Coincidentia</w:t>
      </w:r>
      <w:proofErr w:type="spellEnd"/>
      <w:r w:rsidRPr="00AC0FCF">
        <w:rPr>
          <w:rFonts w:ascii="Times New Roman" w:eastAsia="Garamond" w:hAnsi="Times New Roman" w:cs="Times New Roman"/>
          <w:lang w:val="en-GB"/>
        </w:rPr>
        <w:t xml:space="preserve"> </w:t>
      </w:r>
      <w:proofErr w:type="spellStart"/>
      <w:r w:rsidRPr="00AC0FCF">
        <w:rPr>
          <w:rFonts w:ascii="Times New Roman" w:eastAsia="Garamond" w:hAnsi="Times New Roman" w:cs="Times New Roman"/>
          <w:lang w:val="en-GB"/>
        </w:rPr>
        <w:t>Oppositorum</w:t>
      </w:r>
      <w:proofErr w:type="spellEnd"/>
      <w:r w:rsidRPr="00AC0FCF">
        <w:rPr>
          <w:rFonts w:ascii="Times New Roman" w:eastAsia="Garamond" w:hAnsi="Times New Roman" w:cs="Times New Roman"/>
          <w:lang w:val="en-GB"/>
        </w:rPr>
        <w:t>” (Mimesis, Milano-Udine)</w:t>
      </w:r>
      <w:r w:rsidRPr="00AC0FCF">
        <w:rPr>
          <w:rFonts w:ascii="Times New Roman" w:eastAsia="Garamond" w:hAnsi="Times New Roman" w:cs="Times New Roman"/>
          <w:lang w:val="en-GB"/>
        </w:rPr>
        <w:t>; (</w:t>
      </w:r>
      <w:r w:rsidRPr="00AC0FCF">
        <w:rPr>
          <w:rFonts w:ascii="Times New Roman" w:eastAsia="Garamond" w:hAnsi="Times New Roman" w:cs="Times New Roman"/>
          <w:lang w:val="en-GB"/>
        </w:rPr>
        <w:t>2017-present</w:t>
      </w:r>
      <w:r w:rsidRPr="00AC0FCF">
        <w:rPr>
          <w:rFonts w:ascii="Times New Roman" w:eastAsia="Garamond" w:hAnsi="Times New Roman" w:cs="Times New Roman"/>
          <w:lang w:val="en-GB"/>
        </w:rPr>
        <w:t>)</w:t>
      </w:r>
      <w:r w:rsidRPr="00AC0FCF">
        <w:rPr>
          <w:rFonts w:ascii="Times New Roman" w:eastAsia="Garamond" w:hAnsi="Times New Roman" w:cs="Times New Roman"/>
          <w:lang w:val="en-GB"/>
        </w:rPr>
        <w:t xml:space="preserve">, Scientific Director </w:t>
      </w:r>
      <w:r>
        <w:rPr>
          <w:rFonts w:ascii="Times New Roman" w:eastAsia="Garamond" w:hAnsi="Times New Roman" w:cs="Times New Roman"/>
          <w:lang w:val="en-GB"/>
        </w:rPr>
        <w:t>“</w:t>
      </w:r>
      <w:proofErr w:type="spellStart"/>
      <w:r w:rsidRPr="00AC0FCF">
        <w:rPr>
          <w:rFonts w:ascii="Times New Roman" w:eastAsia="Garamond" w:hAnsi="Times New Roman" w:cs="Times New Roman"/>
          <w:lang w:val="en-GB"/>
        </w:rPr>
        <w:t>Vite</w:t>
      </w:r>
      <w:proofErr w:type="spellEnd"/>
      <w:r w:rsidRPr="00AC0FCF">
        <w:rPr>
          <w:rFonts w:ascii="Times New Roman" w:eastAsia="Garamond" w:hAnsi="Times New Roman" w:cs="Times New Roman"/>
          <w:lang w:val="en-GB"/>
        </w:rPr>
        <w:t xml:space="preserve"> </w:t>
      </w:r>
      <w:proofErr w:type="spellStart"/>
      <w:r w:rsidRPr="00AC0FCF">
        <w:rPr>
          <w:rFonts w:ascii="Times New Roman" w:eastAsia="Garamond" w:hAnsi="Times New Roman" w:cs="Times New Roman"/>
          <w:lang w:val="en-GB"/>
        </w:rPr>
        <w:t>Parallele</w:t>
      </w:r>
      <w:proofErr w:type="spellEnd"/>
      <w:r>
        <w:rPr>
          <w:rFonts w:ascii="Times New Roman" w:eastAsia="Garamond" w:hAnsi="Times New Roman" w:cs="Times New Roman"/>
          <w:lang w:val="en-GB"/>
        </w:rPr>
        <w:t>”</w:t>
      </w:r>
      <w:r w:rsidRPr="00AC0FCF">
        <w:rPr>
          <w:rFonts w:ascii="Times New Roman" w:eastAsia="Garamond" w:hAnsi="Times New Roman" w:cs="Times New Roman"/>
          <w:lang w:val="en-GB"/>
        </w:rPr>
        <w:t xml:space="preserve"> (</w:t>
      </w:r>
      <w:proofErr w:type="spellStart"/>
      <w:r w:rsidRPr="00AC0FCF">
        <w:rPr>
          <w:rFonts w:ascii="Times New Roman" w:eastAsia="Garamond" w:hAnsi="Times New Roman" w:cs="Times New Roman"/>
          <w:lang w:val="en-GB"/>
        </w:rPr>
        <w:t>FrancoAngeli</w:t>
      </w:r>
      <w:proofErr w:type="spellEnd"/>
      <w:r w:rsidRPr="00AC0FCF">
        <w:rPr>
          <w:rFonts w:ascii="Times New Roman" w:eastAsia="Garamond" w:hAnsi="Times New Roman" w:cs="Times New Roman"/>
          <w:lang w:val="en-GB"/>
        </w:rPr>
        <w:t>, Milano</w:t>
      </w:r>
    </w:p>
    <w:p w14:paraId="188E50A4" w14:textId="738BBBFE" w:rsidR="00AC0FCF" w:rsidRPr="00AC0FCF" w:rsidRDefault="00AC0FCF" w:rsidP="00AC0FCF">
      <w:pPr>
        <w:autoSpaceDE w:val="0"/>
        <w:autoSpaceDN w:val="0"/>
        <w:adjustRightInd w:val="0"/>
        <w:spacing w:after="0" w:line="240" w:lineRule="auto"/>
        <w:jc w:val="both"/>
        <w:rPr>
          <w:rFonts w:ascii="Times New Roman" w:hAnsi="Times New Roman" w:cs="Times New Roman"/>
          <w:i/>
          <w:iCs/>
          <w:lang w:val="en-GB"/>
        </w:rPr>
      </w:pPr>
    </w:p>
    <w:p w14:paraId="7DCB3442" w14:textId="25632321" w:rsidR="001C364D" w:rsidRPr="001C364D" w:rsidRDefault="00AC0FCF" w:rsidP="001C364D">
      <w:pPr>
        <w:autoSpaceDE w:val="0"/>
        <w:autoSpaceDN w:val="0"/>
        <w:adjustRightInd w:val="0"/>
        <w:spacing w:after="0" w:line="240" w:lineRule="auto"/>
        <w:jc w:val="both"/>
        <w:rPr>
          <w:rFonts w:ascii="Times New Roman" w:hAnsi="Times New Roman" w:cs="Times New Roman"/>
        </w:rPr>
      </w:pPr>
      <w:r w:rsidRPr="001C364D">
        <w:rPr>
          <w:rFonts w:ascii="Times New Roman" w:hAnsi="Times New Roman" w:cs="Times New Roman"/>
          <w:b/>
          <w:bCs/>
        </w:rPr>
        <w:t xml:space="preserve">Member of </w:t>
      </w:r>
      <w:r w:rsidR="001C364D" w:rsidRPr="001C364D">
        <w:rPr>
          <w:rFonts w:ascii="Times New Roman" w:hAnsi="Times New Roman" w:cs="Times New Roman"/>
          <w:b/>
          <w:bCs/>
        </w:rPr>
        <w:t>Scientific</w:t>
      </w:r>
      <w:r w:rsidRPr="001C364D">
        <w:rPr>
          <w:rFonts w:ascii="Times New Roman" w:hAnsi="Times New Roman" w:cs="Times New Roman"/>
          <w:b/>
          <w:bCs/>
        </w:rPr>
        <w:t xml:space="preserve"> Board</w:t>
      </w:r>
      <w:r w:rsidR="001C364D" w:rsidRPr="001C364D">
        <w:rPr>
          <w:rFonts w:ascii="Times New Roman" w:hAnsi="Times New Roman" w:cs="Times New Roman"/>
        </w:rPr>
        <w:t>:</w:t>
      </w:r>
    </w:p>
    <w:p w14:paraId="3ED46F89" w14:textId="20B6A4D2" w:rsidR="00AC0FCF" w:rsidRPr="00A90C77" w:rsidRDefault="00A90C77" w:rsidP="001C364D">
      <w:pPr>
        <w:tabs>
          <w:tab w:val="left" w:pos="6946"/>
        </w:tabs>
        <w:spacing w:after="0" w:line="240" w:lineRule="auto"/>
        <w:jc w:val="both"/>
        <w:rPr>
          <w:rFonts w:ascii="Times New Roman" w:hAnsi="Times New Roman" w:cs="Times New Roman"/>
          <w:i/>
          <w:iCs/>
        </w:rPr>
      </w:pPr>
      <w:r>
        <w:rPr>
          <w:rFonts w:ascii="Times New Roman" w:hAnsi="Times New Roman" w:cs="Times New Roman"/>
        </w:rPr>
        <w:sym w:font="Wingdings" w:char="F073"/>
      </w:r>
      <w:r>
        <w:rPr>
          <w:rFonts w:ascii="Times New Roman" w:hAnsi="Times New Roman" w:cs="Times New Roman"/>
        </w:rPr>
        <w:t xml:space="preserve"> </w:t>
      </w:r>
      <w:r w:rsidR="001C364D" w:rsidRPr="00A90C77">
        <w:rPr>
          <w:rFonts w:ascii="Times New Roman" w:hAnsi="Times New Roman" w:cs="Times New Roman"/>
        </w:rPr>
        <w:t>(1998-2014)</w:t>
      </w:r>
      <w:r w:rsidR="001C364D" w:rsidRPr="00A90C77">
        <w:rPr>
          <w:rFonts w:ascii="Times New Roman" w:hAnsi="Times New Roman" w:cs="Times New Roman"/>
        </w:rPr>
        <w:t xml:space="preserve"> </w:t>
      </w:r>
      <w:r w:rsidR="001C364D" w:rsidRPr="00A90C77">
        <w:rPr>
          <w:rFonts w:ascii="Times New Roman" w:hAnsi="Times New Roman" w:cs="Times New Roman"/>
          <w:i/>
        </w:rPr>
        <w:t>Sociologia e politiche sociali</w:t>
      </w:r>
      <w:r w:rsidR="001C364D" w:rsidRPr="00A90C77">
        <w:rPr>
          <w:rFonts w:ascii="Times New Roman" w:hAnsi="Times New Roman" w:cs="Times New Roman"/>
        </w:rPr>
        <w:t xml:space="preserve"> (FrancoAngeli, Milano)</w:t>
      </w:r>
      <w:r w:rsidR="001C364D" w:rsidRPr="00A90C77">
        <w:rPr>
          <w:rFonts w:ascii="Times New Roman" w:hAnsi="Times New Roman" w:cs="Times New Roman"/>
        </w:rPr>
        <w:t>; (2015-2019)</w:t>
      </w:r>
      <w:r w:rsidR="001C364D" w:rsidRPr="00A90C77">
        <w:rPr>
          <w:rFonts w:ascii="Times New Roman" w:hAnsi="Times New Roman" w:cs="Times New Roman"/>
        </w:rPr>
        <w:t xml:space="preserve"> Scientific Director</w:t>
      </w:r>
      <w:r w:rsidR="001C364D" w:rsidRPr="00A90C77">
        <w:rPr>
          <w:rFonts w:ascii="Times New Roman" w:hAnsi="Times New Roman" w:cs="Times New Roman"/>
        </w:rPr>
        <w:t xml:space="preserve">, </w:t>
      </w:r>
      <w:r w:rsidR="001C364D" w:rsidRPr="00A90C77">
        <w:rPr>
          <w:rFonts w:ascii="Times New Roman" w:hAnsi="Times New Roman" w:cs="Times New Roman"/>
          <w:i/>
        </w:rPr>
        <w:t>Sociologia e politiche sociali</w:t>
      </w:r>
      <w:r w:rsidR="001C364D" w:rsidRPr="00A90C77">
        <w:rPr>
          <w:rFonts w:ascii="Times New Roman" w:hAnsi="Times New Roman" w:cs="Times New Roman"/>
        </w:rPr>
        <w:t xml:space="preserve"> (FrancoAngeli, Milano</w:t>
      </w:r>
      <w:r w:rsidR="001C364D" w:rsidRPr="00A90C77">
        <w:rPr>
          <w:rFonts w:ascii="Times New Roman" w:hAnsi="Times New Roman" w:cs="Times New Roman"/>
        </w:rPr>
        <w:t>; (</w:t>
      </w:r>
      <w:r w:rsidR="001C364D" w:rsidRPr="00A90C77">
        <w:rPr>
          <w:rFonts w:ascii="Times New Roman" w:hAnsi="Times New Roman" w:cs="Times New Roman"/>
        </w:rPr>
        <w:t xml:space="preserve">2006 – </w:t>
      </w:r>
      <w:r w:rsidR="001C364D" w:rsidRPr="00A90C77">
        <w:rPr>
          <w:rFonts w:ascii="Times New Roman" w:hAnsi="Times New Roman" w:cs="Times New Roman"/>
        </w:rPr>
        <w:t>2020)</w:t>
      </w:r>
      <w:r w:rsidR="001C364D" w:rsidRPr="00A90C77">
        <w:rPr>
          <w:rFonts w:ascii="Times New Roman" w:hAnsi="Times New Roman" w:cs="Times New Roman"/>
        </w:rPr>
        <w:t xml:space="preserve">, Scientific </w:t>
      </w:r>
      <w:proofErr w:type="spellStart"/>
      <w:r w:rsidR="001C364D" w:rsidRPr="00A90C77">
        <w:rPr>
          <w:rFonts w:ascii="Times New Roman" w:hAnsi="Times New Roman" w:cs="Times New Roman"/>
        </w:rPr>
        <w:t>Commitee</w:t>
      </w:r>
      <w:proofErr w:type="spellEnd"/>
      <w:r w:rsidR="001C364D" w:rsidRPr="00A90C77">
        <w:rPr>
          <w:rFonts w:ascii="Times New Roman" w:hAnsi="Times New Roman" w:cs="Times New Roman"/>
        </w:rPr>
        <w:t xml:space="preserve">, </w:t>
      </w:r>
      <w:r w:rsidR="001C364D" w:rsidRPr="00A90C77">
        <w:rPr>
          <w:rFonts w:ascii="Times New Roman" w:hAnsi="Times New Roman" w:cs="Times New Roman"/>
          <w:i/>
        </w:rPr>
        <w:t>Lavoro</w:t>
      </w:r>
      <w:r w:rsidR="001C364D" w:rsidRPr="00A90C77">
        <w:rPr>
          <w:rFonts w:ascii="Times New Roman" w:eastAsia="Garamond" w:hAnsi="Times New Roman" w:cs="Times New Roman"/>
          <w:i/>
        </w:rPr>
        <w:t xml:space="preserve"> </w:t>
      </w:r>
      <w:r w:rsidR="001C364D" w:rsidRPr="00A90C77">
        <w:rPr>
          <w:rFonts w:ascii="Times New Roman" w:hAnsi="Times New Roman" w:cs="Times New Roman"/>
          <w:i/>
        </w:rPr>
        <w:t xml:space="preserve">sociale, </w:t>
      </w:r>
      <w:r w:rsidR="001C364D" w:rsidRPr="00A90C77">
        <w:rPr>
          <w:rFonts w:ascii="Times New Roman" w:hAnsi="Times New Roman" w:cs="Times New Roman"/>
        </w:rPr>
        <w:t>(Erikson, Trento)</w:t>
      </w:r>
      <w:r w:rsidR="001C364D" w:rsidRPr="00A90C77">
        <w:rPr>
          <w:rFonts w:ascii="Times New Roman" w:hAnsi="Times New Roman" w:cs="Times New Roman"/>
        </w:rPr>
        <w:t>; (</w:t>
      </w:r>
      <w:r w:rsidR="001C364D" w:rsidRPr="00A90C77">
        <w:rPr>
          <w:rFonts w:ascii="Times New Roman" w:hAnsi="Times New Roman" w:cs="Times New Roman"/>
        </w:rPr>
        <w:t xml:space="preserve">2012 – </w:t>
      </w:r>
      <w:proofErr w:type="spellStart"/>
      <w:r w:rsidR="001C364D" w:rsidRPr="00A90C77">
        <w:rPr>
          <w:rFonts w:ascii="Times New Roman" w:hAnsi="Times New Roman" w:cs="Times New Roman"/>
        </w:rPr>
        <w:t>present</w:t>
      </w:r>
      <w:proofErr w:type="spellEnd"/>
      <w:r w:rsidR="001C364D" w:rsidRPr="00A90C77">
        <w:rPr>
          <w:rFonts w:ascii="Times New Roman" w:hAnsi="Times New Roman" w:cs="Times New Roman"/>
        </w:rPr>
        <w:t>)</w:t>
      </w:r>
      <w:r w:rsidR="001C364D" w:rsidRPr="00A90C77">
        <w:rPr>
          <w:rFonts w:ascii="Times New Roman" w:hAnsi="Times New Roman" w:cs="Times New Roman"/>
        </w:rPr>
        <w:t xml:space="preserve"> Scientific </w:t>
      </w:r>
      <w:proofErr w:type="spellStart"/>
      <w:r w:rsidR="001C364D" w:rsidRPr="00A90C77">
        <w:rPr>
          <w:rFonts w:ascii="Times New Roman" w:hAnsi="Times New Roman" w:cs="Times New Roman"/>
        </w:rPr>
        <w:t>Comittee</w:t>
      </w:r>
      <w:proofErr w:type="spellEnd"/>
      <w:r w:rsidR="001C364D" w:rsidRPr="00A90C77">
        <w:rPr>
          <w:rFonts w:ascii="Times New Roman" w:hAnsi="Times New Roman" w:cs="Times New Roman"/>
        </w:rPr>
        <w:t xml:space="preserve"> </w:t>
      </w:r>
      <w:r w:rsidR="001C364D" w:rsidRPr="00A90C77">
        <w:rPr>
          <w:rFonts w:ascii="Times New Roman" w:hAnsi="Times New Roman" w:cs="Times New Roman"/>
          <w:i/>
        </w:rPr>
        <w:t>Rivista dei Consultori familiari</w:t>
      </w:r>
      <w:r w:rsidR="001C364D" w:rsidRPr="00A90C77">
        <w:rPr>
          <w:rFonts w:ascii="Times New Roman" w:hAnsi="Times New Roman" w:cs="Times New Roman"/>
        </w:rPr>
        <w:t xml:space="preserve"> (Ancora, Milano)</w:t>
      </w:r>
      <w:r w:rsidR="001C364D" w:rsidRPr="00A90C77">
        <w:rPr>
          <w:rFonts w:ascii="Times New Roman" w:hAnsi="Times New Roman" w:cs="Times New Roman"/>
        </w:rPr>
        <w:t>; (</w:t>
      </w:r>
      <w:r w:rsidR="001C364D" w:rsidRPr="00A90C77">
        <w:rPr>
          <w:rFonts w:ascii="Times New Roman" w:hAnsi="Times New Roman" w:cs="Times New Roman"/>
        </w:rPr>
        <w:t xml:space="preserve">2012 – </w:t>
      </w:r>
      <w:proofErr w:type="spellStart"/>
      <w:r w:rsidR="001C364D" w:rsidRPr="00A90C77">
        <w:rPr>
          <w:rFonts w:ascii="Times New Roman" w:hAnsi="Times New Roman" w:cs="Times New Roman"/>
        </w:rPr>
        <w:t>present</w:t>
      </w:r>
      <w:proofErr w:type="spellEnd"/>
      <w:r w:rsidR="001C364D" w:rsidRPr="00A90C77">
        <w:rPr>
          <w:rFonts w:ascii="Times New Roman" w:hAnsi="Times New Roman" w:cs="Times New Roman"/>
        </w:rPr>
        <w:t>)</w:t>
      </w:r>
      <w:r w:rsidR="001C364D" w:rsidRPr="00A90C77">
        <w:rPr>
          <w:rFonts w:ascii="Times New Roman" w:hAnsi="Times New Roman" w:cs="Times New Roman"/>
        </w:rPr>
        <w:t xml:space="preserve"> Scientific </w:t>
      </w:r>
      <w:proofErr w:type="spellStart"/>
      <w:r w:rsidR="001C364D" w:rsidRPr="00A90C77">
        <w:rPr>
          <w:rFonts w:ascii="Times New Roman" w:hAnsi="Times New Roman" w:cs="Times New Roman"/>
        </w:rPr>
        <w:t>Comittee</w:t>
      </w:r>
      <w:proofErr w:type="spellEnd"/>
      <w:r w:rsidR="001C364D" w:rsidRPr="00A90C77">
        <w:rPr>
          <w:rFonts w:ascii="Times New Roman" w:hAnsi="Times New Roman" w:cs="Times New Roman"/>
        </w:rPr>
        <w:t xml:space="preserve"> </w:t>
      </w:r>
      <w:proofErr w:type="spellStart"/>
      <w:r w:rsidR="001C364D" w:rsidRPr="00A90C77">
        <w:rPr>
          <w:rFonts w:ascii="Times New Roman" w:hAnsi="Times New Roman" w:cs="Times New Roman"/>
          <w:i/>
        </w:rPr>
        <w:t>Italian</w:t>
      </w:r>
      <w:proofErr w:type="spellEnd"/>
      <w:r w:rsidR="001C364D" w:rsidRPr="00A90C77">
        <w:rPr>
          <w:rFonts w:ascii="Times New Roman" w:hAnsi="Times New Roman" w:cs="Times New Roman"/>
          <w:i/>
        </w:rPr>
        <w:t xml:space="preserve"> </w:t>
      </w:r>
      <w:proofErr w:type="spellStart"/>
      <w:r w:rsidR="001C364D" w:rsidRPr="00A90C77">
        <w:rPr>
          <w:rFonts w:ascii="Times New Roman" w:hAnsi="Times New Roman" w:cs="Times New Roman"/>
          <w:i/>
        </w:rPr>
        <w:t>Sociological</w:t>
      </w:r>
      <w:proofErr w:type="spellEnd"/>
      <w:r w:rsidR="001C364D" w:rsidRPr="00A90C77">
        <w:rPr>
          <w:rFonts w:ascii="Times New Roman" w:hAnsi="Times New Roman" w:cs="Times New Roman"/>
          <w:i/>
        </w:rPr>
        <w:t xml:space="preserve"> Review</w:t>
      </w:r>
      <w:r w:rsidR="001C364D" w:rsidRPr="00A90C77">
        <w:rPr>
          <w:rFonts w:ascii="Times New Roman" w:hAnsi="Times New Roman" w:cs="Times New Roman"/>
        </w:rPr>
        <w:t xml:space="preserve"> (Verona)</w:t>
      </w:r>
      <w:r w:rsidR="001C364D" w:rsidRPr="00A90C77">
        <w:rPr>
          <w:rFonts w:ascii="Times New Roman" w:hAnsi="Times New Roman" w:cs="Times New Roman"/>
        </w:rPr>
        <w:t>; (</w:t>
      </w:r>
      <w:r w:rsidR="001C364D" w:rsidRPr="00A90C77">
        <w:rPr>
          <w:rFonts w:ascii="Times New Roman" w:hAnsi="Times New Roman" w:cs="Times New Roman"/>
        </w:rPr>
        <w:t xml:space="preserve">2015 </w:t>
      </w:r>
      <w:r w:rsidR="001C364D" w:rsidRPr="00A90C77">
        <w:rPr>
          <w:rFonts w:ascii="Times New Roman" w:hAnsi="Times New Roman" w:cs="Times New Roman"/>
        </w:rPr>
        <w:t>–</w:t>
      </w:r>
      <w:r w:rsidR="001C364D" w:rsidRPr="00A90C77">
        <w:rPr>
          <w:rFonts w:ascii="Times New Roman" w:hAnsi="Times New Roman" w:cs="Times New Roman"/>
        </w:rPr>
        <w:t xml:space="preserve"> </w:t>
      </w:r>
      <w:proofErr w:type="spellStart"/>
      <w:r w:rsidR="001C364D" w:rsidRPr="00A90C77">
        <w:rPr>
          <w:rFonts w:ascii="Times New Roman" w:hAnsi="Times New Roman" w:cs="Times New Roman"/>
        </w:rPr>
        <w:t>present</w:t>
      </w:r>
      <w:proofErr w:type="spellEnd"/>
      <w:r w:rsidR="001C364D" w:rsidRPr="00A90C77">
        <w:rPr>
          <w:rFonts w:ascii="Times New Roman" w:hAnsi="Times New Roman" w:cs="Times New Roman"/>
        </w:rPr>
        <w:t>)</w:t>
      </w:r>
      <w:r w:rsidR="001C364D" w:rsidRPr="00A90C77">
        <w:rPr>
          <w:rFonts w:ascii="Times New Roman" w:hAnsi="Times New Roman" w:cs="Times New Roman"/>
        </w:rPr>
        <w:t xml:space="preserve">, Scientific </w:t>
      </w:r>
      <w:proofErr w:type="spellStart"/>
      <w:r w:rsidR="001C364D" w:rsidRPr="00A90C77">
        <w:rPr>
          <w:rFonts w:ascii="Times New Roman" w:hAnsi="Times New Roman" w:cs="Times New Roman"/>
        </w:rPr>
        <w:t>Comittee</w:t>
      </w:r>
      <w:proofErr w:type="spellEnd"/>
      <w:r w:rsidR="001C364D" w:rsidRPr="00A90C77">
        <w:rPr>
          <w:rFonts w:ascii="Times New Roman" w:hAnsi="Times New Roman" w:cs="Times New Roman"/>
        </w:rPr>
        <w:t xml:space="preserve"> </w:t>
      </w:r>
      <w:r w:rsidR="001C364D" w:rsidRPr="00A90C77">
        <w:rPr>
          <w:rFonts w:ascii="Times New Roman" w:hAnsi="Times New Roman" w:cs="Times New Roman"/>
          <w:i/>
        </w:rPr>
        <w:t>Studi di Sociologia</w:t>
      </w:r>
      <w:r w:rsidR="001C364D" w:rsidRPr="00A90C77">
        <w:rPr>
          <w:rFonts w:ascii="Times New Roman" w:hAnsi="Times New Roman" w:cs="Times New Roman"/>
        </w:rPr>
        <w:t xml:space="preserve"> </w:t>
      </w:r>
      <w:r w:rsidR="001C364D" w:rsidRPr="00A90C77">
        <w:rPr>
          <w:rFonts w:ascii="Times New Roman" w:hAnsi="Times New Roman" w:cs="Times New Roman"/>
        </w:rPr>
        <w:lastRenderedPageBreak/>
        <w:t>(Vita e Pensiero, Milano)</w:t>
      </w:r>
      <w:r w:rsidR="001C364D" w:rsidRPr="00A90C77">
        <w:rPr>
          <w:rFonts w:ascii="Times New Roman" w:hAnsi="Times New Roman" w:cs="Times New Roman"/>
        </w:rPr>
        <w:t>; (</w:t>
      </w:r>
      <w:r w:rsidR="001C364D" w:rsidRPr="00A90C77">
        <w:rPr>
          <w:rFonts w:ascii="Times New Roman" w:hAnsi="Times New Roman" w:cs="Times New Roman"/>
        </w:rPr>
        <w:t xml:space="preserve">2015 </w:t>
      </w:r>
      <w:r w:rsidR="001C364D" w:rsidRPr="00A90C77">
        <w:rPr>
          <w:rFonts w:ascii="Times New Roman" w:hAnsi="Times New Roman" w:cs="Times New Roman"/>
        </w:rPr>
        <w:t>–</w:t>
      </w:r>
      <w:r w:rsidR="001C364D" w:rsidRPr="00A90C77">
        <w:rPr>
          <w:rFonts w:ascii="Times New Roman" w:hAnsi="Times New Roman" w:cs="Times New Roman"/>
        </w:rPr>
        <w:t xml:space="preserve"> </w:t>
      </w:r>
      <w:proofErr w:type="spellStart"/>
      <w:r w:rsidR="001C364D" w:rsidRPr="00A90C77">
        <w:rPr>
          <w:rFonts w:ascii="Times New Roman" w:hAnsi="Times New Roman" w:cs="Times New Roman"/>
        </w:rPr>
        <w:t>present</w:t>
      </w:r>
      <w:proofErr w:type="spellEnd"/>
      <w:r w:rsidR="001C364D" w:rsidRPr="00A90C77">
        <w:rPr>
          <w:rFonts w:ascii="Times New Roman" w:hAnsi="Times New Roman" w:cs="Times New Roman"/>
        </w:rPr>
        <w:t>)</w:t>
      </w:r>
      <w:r w:rsidR="001C364D" w:rsidRPr="00A90C77">
        <w:rPr>
          <w:rFonts w:ascii="Times New Roman" w:hAnsi="Times New Roman" w:cs="Times New Roman"/>
        </w:rPr>
        <w:t xml:space="preserve">, </w:t>
      </w:r>
      <w:r w:rsidR="001C364D" w:rsidRPr="00A90C77">
        <w:rPr>
          <w:rFonts w:ascii="Times New Roman" w:hAnsi="Times New Roman" w:cs="Times New Roman"/>
          <w:i/>
        </w:rPr>
        <w:t xml:space="preserve">Realismo sociologico </w:t>
      </w:r>
      <w:r w:rsidR="001C364D" w:rsidRPr="00A90C77">
        <w:rPr>
          <w:rFonts w:ascii="Times New Roman" w:hAnsi="Times New Roman" w:cs="Times New Roman"/>
        </w:rPr>
        <w:t>(</w:t>
      </w:r>
      <w:proofErr w:type="spellStart"/>
      <w:r w:rsidR="001C364D" w:rsidRPr="00A90C77">
        <w:rPr>
          <w:rFonts w:ascii="Times New Roman" w:hAnsi="Times New Roman" w:cs="Times New Roman"/>
        </w:rPr>
        <w:t>Rubettino</w:t>
      </w:r>
      <w:proofErr w:type="spellEnd"/>
      <w:r w:rsidR="001C364D" w:rsidRPr="00A90C77">
        <w:rPr>
          <w:rFonts w:ascii="Times New Roman" w:hAnsi="Times New Roman" w:cs="Times New Roman"/>
        </w:rPr>
        <w:t>)</w:t>
      </w:r>
      <w:r w:rsidR="001C364D" w:rsidRPr="00A90C77">
        <w:rPr>
          <w:rFonts w:ascii="Times New Roman" w:hAnsi="Times New Roman" w:cs="Times New Roman"/>
        </w:rPr>
        <w:t>.</w:t>
      </w:r>
    </w:p>
    <w:p w14:paraId="6CD7B1CA" w14:textId="77777777" w:rsidR="00A90C77" w:rsidRPr="00A90C77" w:rsidRDefault="00A90C77" w:rsidP="001C364D">
      <w:pPr>
        <w:autoSpaceDE w:val="0"/>
        <w:autoSpaceDN w:val="0"/>
        <w:adjustRightInd w:val="0"/>
        <w:spacing w:after="0" w:line="240" w:lineRule="auto"/>
        <w:jc w:val="both"/>
        <w:rPr>
          <w:rFonts w:ascii="Times New Roman" w:hAnsi="Times New Roman" w:cs="Times New Roman"/>
          <w:b/>
          <w:bCs/>
        </w:rPr>
      </w:pPr>
    </w:p>
    <w:p w14:paraId="23AF9AF9" w14:textId="6E798CB0" w:rsidR="001C364D" w:rsidRDefault="00AC0FCF" w:rsidP="001C364D">
      <w:pPr>
        <w:autoSpaceDE w:val="0"/>
        <w:autoSpaceDN w:val="0"/>
        <w:adjustRightInd w:val="0"/>
        <w:spacing w:after="0" w:line="240" w:lineRule="auto"/>
        <w:jc w:val="both"/>
        <w:rPr>
          <w:rFonts w:ascii="Times New Roman" w:hAnsi="Times New Roman" w:cs="Times New Roman"/>
          <w:i/>
          <w:iCs/>
        </w:rPr>
      </w:pPr>
      <w:r w:rsidRPr="001C364D">
        <w:rPr>
          <w:rFonts w:ascii="Times New Roman" w:hAnsi="Times New Roman" w:cs="Times New Roman"/>
          <w:b/>
          <w:bCs/>
        </w:rPr>
        <w:t xml:space="preserve">Regular </w:t>
      </w:r>
      <w:proofErr w:type="spellStart"/>
      <w:r w:rsidRPr="001C364D">
        <w:rPr>
          <w:rFonts w:ascii="Times New Roman" w:hAnsi="Times New Roman" w:cs="Times New Roman"/>
          <w:b/>
          <w:bCs/>
        </w:rPr>
        <w:t>external</w:t>
      </w:r>
      <w:proofErr w:type="spellEnd"/>
      <w:r w:rsidRPr="001C364D">
        <w:rPr>
          <w:rFonts w:ascii="Times New Roman" w:hAnsi="Times New Roman" w:cs="Times New Roman"/>
          <w:b/>
          <w:bCs/>
        </w:rPr>
        <w:t xml:space="preserve"> referee</w:t>
      </w:r>
      <w:r w:rsidRPr="001C364D">
        <w:rPr>
          <w:rFonts w:ascii="Times New Roman" w:hAnsi="Times New Roman" w:cs="Times New Roman"/>
        </w:rPr>
        <w:t>:</w:t>
      </w:r>
    </w:p>
    <w:p w14:paraId="0F77D3E0" w14:textId="3B3207DE" w:rsidR="00AC0FCF" w:rsidRPr="00A90C77" w:rsidRDefault="00A90C77" w:rsidP="001C364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sym w:font="Wingdings" w:char="F073"/>
      </w:r>
      <w:r>
        <w:rPr>
          <w:rFonts w:ascii="Times New Roman" w:hAnsi="Times New Roman" w:cs="Times New Roman"/>
        </w:rPr>
        <w:t xml:space="preserve"> </w:t>
      </w:r>
      <w:r w:rsidR="00AC0FCF" w:rsidRPr="00A90C77">
        <w:rPr>
          <w:rFonts w:ascii="Times New Roman" w:hAnsi="Times New Roman" w:cs="Times New Roman"/>
        </w:rPr>
        <w:t xml:space="preserve">Journal for the theory of social </w:t>
      </w:r>
      <w:proofErr w:type="spellStart"/>
      <w:r w:rsidR="00AC0FCF" w:rsidRPr="00A90C77">
        <w:rPr>
          <w:rFonts w:ascii="Times New Roman" w:hAnsi="Times New Roman" w:cs="Times New Roman"/>
        </w:rPr>
        <w:t>behaviour</w:t>
      </w:r>
      <w:proofErr w:type="spellEnd"/>
      <w:r w:rsidR="00AC0FCF" w:rsidRPr="00A90C77">
        <w:rPr>
          <w:rFonts w:ascii="Times New Roman" w:hAnsi="Times New Roman" w:cs="Times New Roman"/>
        </w:rPr>
        <w:t xml:space="preserve"> (Blackwell Publishing)</w:t>
      </w:r>
      <w:r w:rsidR="00AC0FCF" w:rsidRPr="00A90C77">
        <w:rPr>
          <w:rFonts w:ascii="Times New Roman" w:hAnsi="Times New Roman" w:cs="Times New Roman"/>
        </w:rPr>
        <w:t xml:space="preserve">; </w:t>
      </w:r>
      <w:r w:rsidR="00AC0FCF" w:rsidRPr="00A90C77">
        <w:rPr>
          <w:rFonts w:ascii="Times New Roman" w:hAnsi="Times New Roman" w:cs="Times New Roman"/>
        </w:rPr>
        <w:t>autonomie locali e servizi sociali (Il Mulino)</w:t>
      </w:r>
      <w:r w:rsidR="00AC0FCF" w:rsidRPr="00A90C77">
        <w:rPr>
          <w:rFonts w:ascii="Times New Roman" w:hAnsi="Times New Roman" w:cs="Times New Roman"/>
        </w:rPr>
        <w:t xml:space="preserve">; </w:t>
      </w:r>
      <w:r w:rsidR="00AC0FCF" w:rsidRPr="00A90C77">
        <w:rPr>
          <w:rFonts w:ascii="Times New Roman" w:hAnsi="Times New Roman" w:cs="Times New Roman"/>
        </w:rPr>
        <w:t>La</w:t>
      </w:r>
      <w:r w:rsidR="00AC0FCF" w:rsidRPr="00A90C77">
        <w:rPr>
          <w:rFonts w:ascii="Times New Roman" w:eastAsia="Garamond" w:hAnsi="Times New Roman" w:cs="Times New Roman"/>
        </w:rPr>
        <w:t xml:space="preserve"> </w:t>
      </w:r>
      <w:r w:rsidR="00AC0FCF" w:rsidRPr="00A90C77">
        <w:rPr>
          <w:rFonts w:ascii="Times New Roman" w:hAnsi="Times New Roman" w:cs="Times New Roman"/>
        </w:rPr>
        <w:t>famiglia,</w:t>
      </w:r>
      <w:r w:rsidR="00AC0FCF" w:rsidRPr="00A90C77">
        <w:rPr>
          <w:rFonts w:ascii="Times New Roman" w:hAnsi="Times New Roman" w:cs="Times New Roman"/>
          <w:i/>
        </w:rPr>
        <w:t xml:space="preserve"> </w:t>
      </w:r>
      <w:r w:rsidR="00AC0FCF" w:rsidRPr="00A90C77">
        <w:rPr>
          <w:rFonts w:ascii="Times New Roman" w:hAnsi="Times New Roman" w:cs="Times New Roman"/>
        </w:rPr>
        <w:t>(La Scuola, Brescia)</w:t>
      </w:r>
      <w:r w:rsidR="00AC0FCF" w:rsidRPr="00A90C77">
        <w:rPr>
          <w:rFonts w:ascii="Times New Roman" w:hAnsi="Times New Roman" w:cs="Times New Roman"/>
        </w:rPr>
        <w:t xml:space="preserve">; </w:t>
      </w:r>
      <w:proofErr w:type="spellStart"/>
      <w:r w:rsidR="00AC0FCF" w:rsidRPr="00A90C77">
        <w:rPr>
          <w:rFonts w:ascii="Times New Roman" w:hAnsi="Times New Roman" w:cs="Times New Roman"/>
        </w:rPr>
        <w:t>Italian</w:t>
      </w:r>
      <w:proofErr w:type="spellEnd"/>
      <w:r w:rsidR="00AC0FCF" w:rsidRPr="00A90C77">
        <w:rPr>
          <w:rFonts w:ascii="Times New Roman" w:hAnsi="Times New Roman" w:cs="Times New Roman"/>
        </w:rPr>
        <w:t xml:space="preserve"> </w:t>
      </w:r>
      <w:proofErr w:type="spellStart"/>
      <w:r w:rsidR="00AC0FCF" w:rsidRPr="00A90C77">
        <w:rPr>
          <w:rFonts w:ascii="Times New Roman" w:hAnsi="Times New Roman" w:cs="Times New Roman"/>
        </w:rPr>
        <w:t>Sociological</w:t>
      </w:r>
      <w:proofErr w:type="spellEnd"/>
      <w:r w:rsidR="00AC0FCF" w:rsidRPr="00A90C77">
        <w:rPr>
          <w:rFonts w:ascii="Times New Roman" w:hAnsi="Times New Roman" w:cs="Times New Roman"/>
        </w:rPr>
        <w:t xml:space="preserve"> Review</w:t>
      </w:r>
      <w:r w:rsidR="00AC0FCF" w:rsidRPr="00A90C77">
        <w:rPr>
          <w:rFonts w:ascii="Times New Roman" w:hAnsi="Times New Roman" w:cs="Times New Roman"/>
        </w:rPr>
        <w:t xml:space="preserve">; </w:t>
      </w:r>
      <w:r w:rsidR="00AC0FCF" w:rsidRPr="00A90C77">
        <w:rPr>
          <w:rFonts w:ascii="Times New Roman" w:hAnsi="Times New Roman" w:cs="Times New Roman"/>
        </w:rPr>
        <w:t xml:space="preserve">International review of </w:t>
      </w:r>
      <w:proofErr w:type="spellStart"/>
      <w:r w:rsidR="00AC0FCF" w:rsidRPr="00A90C77">
        <w:rPr>
          <w:rFonts w:ascii="Times New Roman" w:hAnsi="Times New Roman" w:cs="Times New Roman"/>
        </w:rPr>
        <w:t>sociology</w:t>
      </w:r>
      <w:proofErr w:type="spellEnd"/>
      <w:r w:rsidR="00AC0FCF" w:rsidRPr="00A90C77">
        <w:rPr>
          <w:rFonts w:ascii="Times New Roman" w:hAnsi="Times New Roman" w:cs="Times New Roman"/>
        </w:rPr>
        <w:t xml:space="preserve">; </w:t>
      </w:r>
      <w:r w:rsidR="00AC0FCF" w:rsidRPr="00A90C77">
        <w:rPr>
          <w:rFonts w:ascii="Times New Roman" w:hAnsi="Times New Roman" w:cs="Times New Roman"/>
        </w:rPr>
        <w:t>Studi di Sociologia</w:t>
      </w:r>
      <w:r w:rsidR="00AC0FCF" w:rsidRPr="00A90C77">
        <w:rPr>
          <w:rFonts w:ascii="Times New Roman" w:hAnsi="Times New Roman" w:cs="Times New Roman"/>
        </w:rPr>
        <w:t xml:space="preserve">; </w:t>
      </w:r>
      <w:r w:rsidR="00AC0FCF" w:rsidRPr="00A90C77">
        <w:rPr>
          <w:rFonts w:ascii="Times New Roman" w:hAnsi="Times New Roman" w:cs="Times New Roman"/>
        </w:rPr>
        <w:t xml:space="preserve">Qualitative </w:t>
      </w:r>
      <w:proofErr w:type="spellStart"/>
      <w:r w:rsidR="00AC0FCF" w:rsidRPr="00A90C77">
        <w:rPr>
          <w:rFonts w:ascii="Times New Roman" w:hAnsi="Times New Roman" w:cs="Times New Roman"/>
        </w:rPr>
        <w:t>research</w:t>
      </w:r>
      <w:proofErr w:type="spellEnd"/>
      <w:r w:rsidR="00AC0FCF" w:rsidRPr="00A90C77">
        <w:rPr>
          <w:rFonts w:ascii="Times New Roman" w:hAnsi="Times New Roman" w:cs="Times New Roman"/>
        </w:rPr>
        <w:t xml:space="preserve"> (Sage)</w:t>
      </w:r>
    </w:p>
    <w:p w14:paraId="61F002B2" w14:textId="0307EF27" w:rsidR="00AC0FCF" w:rsidRPr="001C364D" w:rsidRDefault="00AC0FCF" w:rsidP="00AC0FCF">
      <w:pPr>
        <w:autoSpaceDE w:val="0"/>
        <w:autoSpaceDN w:val="0"/>
        <w:adjustRightInd w:val="0"/>
        <w:spacing w:after="0" w:line="240" w:lineRule="auto"/>
        <w:jc w:val="both"/>
        <w:rPr>
          <w:rFonts w:ascii="Times New Roman" w:hAnsi="Times New Roman" w:cs="Times New Roman"/>
        </w:rPr>
      </w:pPr>
    </w:p>
    <w:p w14:paraId="09E06BDA" w14:textId="019631B0" w:rsidR="00ED5DE3" w:rsidRPr="001C364D" w:rsidRDefault="00ED5DE3" w:rsidP="00B84091">
      <w:pPr>
        <w:autoSpaceDE w:val="0"/>
        <w:autoSpaceDN w:val="0"/>
        <w:adjustRightInd w:val="0"/>
        <w:spacing w:after="0" w:line="240" w:lineRule="auto"/>
        <w:jc w:val="both"/>
        <w:rPr>
          <w:rFonts w:ascii="Times New Roman" w:hAnsi="Times New Roman" w:cs="Times New Roman"/>
        </w:rPr>
      </w:pPr>
    </w:p>
    <w:p w14:paraId="79FCD5D8" w14:textId="4CDBA147" w:rsidR="00ED5DE3" w:rsidRDefault="00ED5DE3" w:rsidP="00B84091">
      <w:pPr>
        <w:autoSpaceDE w:val="0"/>
        <w:autoSpaceDN w:val="0"/>
        <w:adjustRightInd w:val="0"/>
        <w:spacing w:after="0" w:line="240" w:lineRule="auto"/>
        <w:jc w:val="both"/>
        <w:rPr>
          <w:rFonts w:ascii="Times New Roman" w:hAnsi="Times New Roman" w:cs="Times New Roman"/>
          <w:b/>
          <w:bCs/>
          <w:color w:val="2F5496" w:themeColor="accent1" w:themeShade="BF"/>
          <w:sz w:val="28"/>
          <w:szCs w:val="28"/>
          <w:lang w:val="en-GB"/>
        </w:rPr>
      </w:pPr>
      <w:r w:rsidRPr="00A90C77">
        <w:rPr>
          <w:rFonts w:ascii="Times New Roman" w:hAnsi="Times New Roman" w:cs="Times New Roman"/>
          <w:b/>
          <w:bCs/>
          <w:color w:val="2F5496" w:themeColor="accent1" w:themeShade="BF"/>
          <w:sz w:val="28"/>
          <w:szCs w:val="28"/>
          <w:lang w:val="en-GB"/>
        </w:rPr>
        <w:t>Projects</w:t>
      </w:r>
    </w:p>
    <w:p w14:paraId="20C6F889" w14:textId="77777777" w:rsidR="00D11F17" w:rsidRPr="00A90C77" w:rsidRDefault="00D11F17" w:rsidP="00B84091">
      <w:pPr>
        <w:autoSpaceDE w:val="0"/>
        <w:autoSpaceDN w:val="0"/>
        <w:adjustRightInd w:val="0"/>
        <w:spacing w:after="0" w:line="240" w:lineRule="auto"/>
        <w:jc w:val="both"/>
        <w:rPr>
          <w:rFonts w:ascii="Times New Roman" w:hAnsi="Times New Roman" w:cs="Times New Roman"/>
          <w:b/>
          <w:bCs/>
          <w:color w:val="2F5496" w:themeColor="accent1" w:themeShade="BF"/>
          <w:sz w:val="28"/>
          <w:szCs w:val="28"/>
          <w:lang w:val="en-GB"/>
        </w:rPr>
      </w:pPr>
    </w:p>
    <w:p w14:paraId="6505DB39" w14:textId="6A80C7C5" w:rsidR="00ED5DE3" w:rsidRPr="00B84091" w:rsidRDefault="00A90C77" w:rsidP="00D11F17">
      <w:pPr>
        <w:pStyle w:val="Titolo2"/>
        <w:numPr>
          <w:ilvl w:val="0"/>
          <w:numId w:val="0"/>
        </w:numPr>
        <w:tabs>
          <w:tab w:val="left" w:pos="709"/>
        </w:tabs>
        <w:ind w:right="-1"/>
        <w:rPr>
          <w:b w:val="0"/>
          <w:sz w:val="22"/>
          <w:szCs w:val="22"/>
          <w:lang w:val="en-US"/>
        </w:rPr>
      </w:pPr>
      <w:r>
        <w:rPr>
          <w:sz w:val="22"/>
          <w:szCs w:val="22"/>
          <w:lang w:val="it-IT"/>
        </w:rPr>
        <w:sym w:font="Wingdings" w:char="F073"/>
      </w:r>
      <w:r w:rsidR="00D11F17" w:rsidRPr="00D11F17">
        <w:rPr>
          <w:sz w:val="22"/>
          <w:szCs w:val="22"/>
        </w:rPr>
        <w:t xml:space="preserve"> </w:t>
      </w:r>
      <w:r w:rsidR="00D11F17" w:rsidRPr="00D11F17">
        <w:rPr>
          <w:b w:val="0"/>
          <w:bCs/>
          <w:sz w:val="22"/>
          <w:szCs w:val="22"/>
        </w:rPr>
        <w:t>(2017-2020)</w:t>
      </w:r>
      <w:r w:rsidRPr="00D11F17">
        <w:rPr>
          <w:b w:val="0"/>
          <w:sz w:val="22"/>
          <w:szCs w:val="22"/>
        </w:rPr>
        <w:t xml:space="preserve"> </w:t>
      </w:r>
      <w:r w:rsidR="00ED5DE3" w:rsidRPr="00B84091">
        <w:rPr>
          <w:b w:val="0"/>
          <w:sz w:val="22"/>
          <w:szCs w:val="22"/>
        </w:rPr>
        <w:t xml:space="preserve">Europe2020 - </w:t>
      </w:r>
      <w:proofErr w:type="spellStart"/>
      <w:r w:rsidR="00ED5DE3" w:rsidRPr="00B84091">
        <w:rPr>
          <w:b w:val="0"/>
          <w:sz w:val="22"/>
          <w:szCs w:val="22"/>
        </w:rPr>
        <w:t>Cosie</w:t>
      </w:r>
      <w:proofErr w:type="spellEnd"/>
      <w:r w:rsidR="00ED5DE3" w:rsidRPr="00B84091">
        <w:rPr>
          <w:b w:val="0"/>
          <w:sz w:val="22"/>
          <w:szCs w:val="22"/>
        </w:rPr>
        <w:t xml:space="preserve"> - Co-creation of Service Innovation in </w:t>
      </w:r>
      <w:proofErr w:type="gramStart"/>
      <w:r w:rsidR="00ED5DE3" w:rsidRPr="00B84091">
        <w:rPr>
          <w:b w:val="0"/>
          <w:sz w:val="22"/>
          <w:szCs w:val="22"/>
        </w:rPr>
        <w:t>Europe,H</w:t>
      </w:r>
      <w:proofErr w:type="gramEnd"/>
      <w:r w:rsidR="00ED5DE3" w:rsidRPr="00B84091">
        <w:rPr>
          <w:b w:val="0"/>
          <w:sz w:val="22"/>
          <w:szCs w:val="22"/>
        </w:rPr>
        <w:t>2020-SC6-CO-CREATION-2016-2017/H2020-SC</w:t>
      </w:r>
      <w:r w:rsidR="00D11F17">
        <w:rPr>
          <w:b w:val="0"/>
          <w:sz w:val="22"/>
          <w:szCs w:val="22"/>
        </w:rPr>
        <w:t xml:space="preserve"> C</w:t>
      </w:r>
      <w:r w:rsidR="00ED5DE3" w:rsidRPr="00B84091">
        <w:rPr>
          <w:b w:val="0"/>
          <w:sz w:val="22"/>
          <w:szCs w:val="22"/>
        </w:rPr>
        <w:t>OCREATION</w:t>
      </w:r>
      <w:r w:rsidR="00282B4F">
        <w:rPr>
          <w:b w:val="0"/>
          <w:sz w:val="22"/>
          <w:szCs w:val="22"/>
        </w:rPr>
        <w:t>,</w:t>
      </w:r>
      <w:r w:rsidR="00ED5DE3" w:rsidRPr="00B84091">
        <w:rPr>
          <w:b w:val="0"/>
          <w:sz w:val="22"/>
          <w:szCs w:val="22"/>
        </w:rPr>
        <w:t> </w:t>
      </w:r>
      <w:r w:rsidR="00ED5DE3" w:rsidRPr="00282B4F">
        <w:rPr>
          <w:b w:val="0"/>
          <w:bCs/>
          <w:sz w:val="22"/>
          <w:szCs w:val="22"/>
        </w:rPr>
        <w:t>Project,</w:t>
      </w:r>
      <w:r w:rsidR="00282B4F" w:rsidRPr="00282B4F">
        <w:rPr>
          <w:b w:val="0"/>
          <w:bCs/>
          <w:sz w:val="22"/>
          <w:szCs w:val="22"/>
        </w:rPr>
        <w:t xml:space="preserve"> </w:t>
      </w:r>
      <w:r w:rsidR="00282B4F">
        <w:rPr>
          <w:b w:val="0"/>
          <w:bCs/>
          <w:sz w:val="22"/>
          <w:szCs w:val="22"/>
        </w:rPr>
        <w:t>r</w:t>
      </w:r>
      <w:r w:rsidR="00ED5DE3" w:rsidRPr="00282B4F">
        <w:rPr>
          <w:b w:val="0"/>
          <w:bCs/>
          <w:sz w:val="22"/>
          <w:szCs w:val="22"/>
        </w:rPr>
        <w:t>eference: 770492.</w:t>
      </w:r>
      <w:r w:rsidR="00ED5DE3" w:rsidRPr="00B84091">
        <w:rPr>
          <w:b w:val="0"/>
          <w:sz w:val="22"/>
          <w:szCs w:val="22"/>
        </w:rPr>
        <w:t xml:space="preserve"> Project funding: 4,841,541.2</w:t>
      </w:r>
      <w:r w:rsidR="00D11F17">
        <w:rPr>
          <w:b w:val="0"/>
          <w:sz w:val="22"/>
          <w:szCs w:val="22"/>
        </w:rPr>
        <w:t>5.</w:t>
      </w:r>
    </w:p>
    <w:p w14:paraId="2CB80707" w14:textId="01393B80" w:rsidR="00ED5DE3" w:rsidRPr="00282B4F" w:rsidRDefault="00282B4F" w:rsidP="00A90C77">
      <w:pPr>
        <w:pStyle w:val="Corpotesto"/>
        <w:tabs>
          <w:tab w:val="left" w:pos="709"/>
          <w:tab w:val="left" w:pos="6946"/>
        </w:tabs>
        <w:spacing w:line="240" w:lineRule="auto"/>
        <w:ind w:right="-1"/>
        <w:rPr>
          <w:sz w:val="22"/>
          <w:szCs w:val="22"/>
          <w:lang w:val="it-IT"/>
        </w:rPr>
      </w:pPr>
      <w:r>
        <w:rPr>
          <w:sz w:val="22"/>
          <w:szCs w:val="22"/>
          <w:lang w:val="it-IT"/>
        </w:rPr>
        <w:sym w:font="Wingdings" w:char="F073"/>
      </w:r>
      <w:r w:rsidRPr="00282B4F">
        <w:rPr>
          <w:sz w:val="22"/>
          <w:szCs w:val="22"/>
        </w:rPr>
        <w:t xml:space="preserve"> </w:t>
      </w:r>
      <w:r w:rsidR="00D11F17">
        <w:rPr>
          <w:sz w:val="22"/>
          <w:szCs w:val="22"/>
        </w:rPr>
        <w:t xml:space="preserve">(2015-2017) </w:t>
      </w:r>
      <w:r w:rsidR="00ED5DE3" w:rsidRPr="00B84091">
        <w:rPr>
          <w:sz w:val="22"/>
          <w:szCs w:val="22"/>
        </w:rPr>
        <w:t>Innovative Social Investment: Strengthening communities in Europe (</w:t>
      </w:r>
      <w:proofErr w:type="spellStart"/>
      <w:r w:rsidR="00ED5DE3" w:rsidRPr="00B84091">
        <w:rPr>
          <w:sz w:val="22"/>
          <w:szCs w:val="22"/>
        </w:rPr>
        <w:t>InnoSI</w:t>
      </w:r>
      <w:proofErr w:type="spellEnd"/>
      <w:r w:rsidR="00ED5DE3" w:rsidRPr="00B84091">
        <w:rPr>
          <w:sz w:val="22"/>
          <w:szCs w:val="22"/>
        </w:rPr>
        <w:t xml:space="preserve">) </w:t>
      </w:r>
      <w:r w:rsidR="00D11F17">
        <w:rPr>
          <w:sz w:val="22"/>
          <w:szCs w:val="22"/>
        </w:rPr>
        <w:t>-</w:t>
      </w:r>
      <w:r w:rsidR="00ED5DE3" w:rsidRPr="00B84091">
        <w:rPr>
          <w:sz w:val="22"/>
          <w:szCs w:val="22"/>
        </w:rPr>
        <w:t xml:space="preserve"> </w:t>
      </w:r>
      <w:r w:rsidR="00ED5DE3" w:rsidRPr="00282B4F">
        <w:rPr>
          <w:bCs/>
          <w:sz w:val="22"/>
          <w:szCs w:val="22"/>
        </w:rPr>
        <w:t xml:space="preserve">Project </w:t>
      </w:r>
      <w:r w:rsidR="00ED5DE3" w:rsidRPr="00282B4F">
        <w:rPr>
          <w:bCs/>
          <w:i/>
          <w:sz w:val="22"/>
          <w:szCs w:val="22"/>
        </w:rPr>
        <w:t>No: 649189, European Commission, Horizon 2020.</w:t>
      </w:r>
      <w:r w:rsidR="00ED5DE3" w:rsidRPr="00B84091">
        <w:rPr>
          <w:i/>
          <w:sz w:val="22"/>
          <w:szCs w:val="22"/>
        </w:rPr>
        <w:t xml:space="preserve"> </w:t>
      </w:r>
      <w:r w:rsidR="00ED5DE3" w:rsidRPr="00282B4F">
        <w:rPr>
          <w:sz w:val="22"/>
          <w:szCs w:val="22"/>
          <w:lang w:val="it-IT"/>
        </w:rPr>
        <w:t xml:space="preserve">Member of </w:t>
      </w:r>
      <w:proofErr w:type="spellStart"/>
      <w:r w:rsidR="00ED5DE3" w:rsidRPr="00282B4F">
        <w:rPr>
          <w:sz w:val="22"/>
          <w:szCs w:val="22"/>
          <w:lang w:val="it-IT"/>
        </w:rPr>
        <w:t>Italian</w:t>
      </w:r>
      <w:proofErr w:type="spellEnd"/>
      <w:r w:rsidR="00ED5DE3" w:rsidRPr="00282B4F">
        <w:rPr>
          <w:sz w:val="22"/>
          <w:szCs w:val="22"/>
          <w:lang w:val="it-IT"/>
        </w:rPr>
        <w:t xml:space="preserve"> Unit (Bologna University)</w:t>
      </w:r>
      <w:r w:rsidRPr="00282B4F">
        <w:rPr>
          <w:sz w:val="22"/>
          <w:szCs w:val="22"/>
          <w:lang w:val="it-IT"/>
        </w:rPr>
        <w:t>, Project funding</w:t>
      </w:r>
      <w:r w:rsidRPr="00282B4F">
        <w:rPr>
          <w:sz w:val="22"/>
          <w:szCs w:val="22"/>
          <w:lang w:val="it-IT"/>
        </w:rPr>
        <w:t>: €2.375m</w:t>
      </w:r>
      <w:r w:rsidRPr="00282B4F">
        <w:rPr>
          <w:sz w:val="22"/>
          <w:szCs w:val="22"/>
          <w:lang w:val="it-IT"/>
        </w:rPr>
        <w:t>.</w:t>
      </w:r>
    </w:p>
    <w:p w14:paraId="27DB77C6" w14:textId="0A04C1D8" w:rsidR="00D11F17" w:rsidRPr="00B84091" w:rsidRDefault="00D11F17" w:rsidP="00D11F17">
      <w:pPr>
        <w:pStyle w:val="Titolo1"/>
        <w:numPr>
          <w:ilvl w:val="0"/>
          <w:numId w:val="0"/>
        </w:numPr>
        <w:spacing w:line="240" w:lineRule="auto"/>
        <w:rPr>
          <w:rFonts w:ascii="Times New Roman" w:eastAsiaTheme="minorHAnsi" w:hAnsi="Times New Roman" w:cs="Times New Roman"/>
          <w:sz w:val="22"/>
          <w:szCs w:val="22"/>
          <w:lang w:val="it-IT" w:eastAsia="en-US"/>
        </w:rPr>
      </w:pPr>
      <w:r>
        <w:rPr>
          <w:rFonts w:ascii="Times New Roman" w:hAnsi="Times New Roman" w:cs="Times New Roman"/>
          <w:sz w:val="22"/>
          <w:szCs w:val="22"/>
          <w:lang w:val="it-IT"/>
        </w:rPr>
        <w:sym w:font="Wingdings" w:char="F073"/>
      </w:r>
      <w:r>
        <w:rPr>
          <w:rFonts w:ascii="Times New Roman" w:hAnsi="Times New Roman" w:cs="Times New Roman"/>
          <w:sz w:val="22"/>
          <w:szCs w:val="22"/>
          <w:lang w:val="it-IT"/>
        </w:rPr>
        <w:t xml:space="preserve"> </w:t>
      </w:r>
      <w:r w:rsidRPr="002D12A3">
        <w:rPr>
          <w:rFonts w:ascii="Times New Roman" w:hAnsi="Times New Roman" w:cs="Times New Roman"/>
          <w:b w:val="0"/>
          <w:bCs/>
          <w:sz w:val="22"/>
          <w:szCs w:val="22"/>
          <w:lang w:val="it-IT"/>
        </w:rPr>
        <w:t>(20</w:t>
      </w:r>
      <w:r w:rsidR="002D12A3" w:rsidRPr="002D12A3">
        <w:rPr>
          <w:rFonts w:ascii="Times New Roman" w:hAnsi="Times New Roman" w:cs="Times New Roman"/>
          <w:b w:val="0"/>
          <w:bCs/>
          <w:sz w:val="22"/>
          <w:szCs w:val="22"/>
          <w:lang w:val="it-IT"/>
        </w:rPr>
        <w:t>18-2020)</w:t>
      </w:r>
      <w:r w:rsidR="002D12A3">
        <w:rPr>
          <w:rFonts w:ascii="Times New Roman" w:hAnsi="Times New Roman" w:cs="Times New Roman"/>
          <w:sz w:val="22"/>
          <w:szCs w:val="22"/>
          <w:lang w:val="it-IT"/>
        </w:rPr>
        <w:t xml:space="preserve"> </w:t>
      </w:r>
      <w:r w:rsidRPr="00A90C77">
        <w:rPr>
          <w:rFonts w:ascii="Times New Roman" w:hAnsi="Times New Roman" w:cs="Times New Roman"/>
          <w:b w:val="0"/>
          <w:bCs/>
          <w:sz w:val="22"/>
          <w:szCs w:val="22"/>
          <w:lang w:val="it-IT"/>
        </w:rPr>
        <w:t xml:space="preserve">Programma nazionale di ricerca 2015 – 2020, D.D. N. 2135 DEL 12.10.2016, </w:t>
      </w:r>
      <w:r w:rsidRPr="00A90C77">
        <w:rPr>
          <w:rFonts w:ascii="Times New Roman" w:eastAsiaTheme="minorHAnsi" w:hAnsi="Times New Roman" w:cs="Times New Roman"/>
          <w:b w:val="0"/>
          <w:bCs/>
          <w:sz w:val="22"/>
          <w:szCs w:val="22"/>
          <w:lang w:val="it-IT" w:eastAsia="en-US"/>
        </w:rPr>
        <w:t>La Finanza di Impatto per una nuova generazione di imprenditorialità sociale, responsabile di Unità di ricerca Bologna.</w:t>
      </w:r>
    </w:p>
    <w:p w14:paraId="2AF271E8" w14:textId="594A19A6" w:rsidR="00ED5DE3" w:rsidRPr="00B84091" w:rsidRDefault="00282B4F" w:rsidP="00A90C77">
      <w:pPr>
        <w:pStyle w:val="Corpotesto"/>
        <w:tabs>
          <w:tab w:val="left" w:pos="426"/>
          <w:tab w:val="left" w:pos="6946"/>
        </w:tabs>
        <w:spacing w:line="240" w:lineRule="auto"/>
        <w:ind w:right="-1"/>
        <w:rPr>
          <w:sz w:val="22"/>
          <w:szCs w:val="22"/>
          <w:lang w:val="it-IT"/>
        </w:rPr>
      </w:pPr>
      <w:r>
        <w:rPr>
          <w:sz w:val="22"/>
          <w:szCs w:val="22"/>
          <w:lang w:val="it-IT"/>
        </w:rPr>
        <w:sym w:font="Wingdings" w:char="F073"/>
      </w:r>
      <w:r>
        <w:rPr>
          <w:sz w:val="22"/>
          <w:szCs w:val="22"/>
          <w:lang w:val="it-IT"/>
        </w:rPr>
        <w:t xml:space="preserve"> </w:t>
      </w:r>
      <w:r w:rsidR="00ED5DE3" w:rsidRPr="00282B4F">
        <w:rPr>
          <w:rFonts w:eastAsia="Garamond"/>
          <w:bCs/>
          <w:sz w:val="22"/>
          <w:szCs w:val="22"/>
          <w:lang w:val="it-IT"/>
        </w:rPr>
        <w:t xml:space="preserve">Prin </w:t>
      </w:r>
      <w:r w:rsidR="00ED5DE3" w:rsidRPr="00B84091">
        <w:rPr>
          <w:rFonts w:eastAsia="Garamond"/>
          <w:sz w:val="22"/>
          <w:szCs w:val="22"/>
          <w:lang w:val="it-IT"/>
        </w:rPr>
        <w:t xml:space="preserve">2007-2009: </w:t>
      </w:r>
      <w:r>
        <w:rPr>
          <w:rFonts w:eastAsia="Garamond"/>
          <w:sz w:val="22"/>
          <w:szCs w:val="22"/>
          <w:lang w:val="it-IT"/>
        </w:rPr>
        <w:t>“</w:t>
      </w:r>
      <w:r w:rsidR="00ED5DE3" w:rsidRPr="00B84091">
        <w:rPr>
          <w:rFonts w:eastAsia="Garamond"/>
          <w:sz w:val="22"/>
          <w:szCs w:val="22"/>
          <w:lang w:val="it-IT"/>
        </w:rPr>
        <w:t>Reti societarie, capitale sociale e valorizzazione dei beni pubblici</w:t>
      </w:r>
      <w:r>
        <w:rPr>
          <w:rFonts w:eastAsia="Garamond"/>
          <w:sz w:val="22"/>
          <w:szCs w:val="22"/>
          <w:lang w:val="it-IT"/>
        </w:rPr>
        <w:t>”</w:t>
      </w:r>
      <w:r w:rsidR="00ED5DE3" w:rsidRPr="00B84091">
        <w:rPr>
          <w:rFonts w:eastAsia="Garamond"/>
          <w:sz w:val="22"/>
          <w:szCs w:val="22"/>
          <w:lang w:val="it-IT"/>
        </w:rPr>
        <w:t xml:space="preserve">, </w:t>
      </w:r>
      <w:proofErr w:type="spellStart"/>
      <w:r w:rsidR="00ED5DE3" w:rsidRPr="00B84091">
        <w:rPr>
          <w:rFonts w:eastAsia="Garamond"/>
          <w:sz w:val="22"/>
          <w:szCs w:val="22"/>
          <w:lang w:val="it-IT"/>
        </w:rPr>
        <w:t>Cordinatore</w:t>
      </w:r>
      <w:proofErr w:type="spellEnd"/>
      <w:r w:rsidR="00ED5DE3" w:rsidRPr="00B84091">
        <w:rPr>
          <w:rFonts w:eastAsia="Garamond"/>
          <w:sz w:val="22"/>
          <w:szCs w:val="22"/>
          <w:lang w:val="it-IT"/>
        </w:rPr>
        <w:t xml:space="preserve"> scientifico nazionale, Prof. P. Donati</w:t>
      </w:r>
      <w:r>
        <w:rPr>
          <w:rFonts w:eastAsia="Garamond"/>
          <w:sz w:val="22"/>
          <w:szCs w:val="22"/>
          <w:lang w:val="it-IT"/>
        </w:rPr>
        <w:t xml:space="preserve"> (Bologna).</w:t>
      </w:r>
    </w:p>
    <w:p w14:paraId="3208AD5F" w14:textId="3FA311A9" w:rsidR="00ED5DE3" w:rsidRPr="00B84091" w:rsidRDefault="00282B4F" w:rsidP="00282B4F">
      <w:pPr>
        <w:pStyle w:val="Corpotesto"/>
        <w:tabs>
          <w:tab w:val="left" w:pos="426"/>
          <w:tab w:val="left" w:pos="6946"/>
        </w:tabs>
        <w:spacing w:line="240" w:lineRule="auto"/>
        <w:ind w:right="-1"/>
        <w:rPr>
          <w:sz w:val="22"/>
          <w:szCs w:val="22"/>
          <w:lang w:val="it-IT"/>
        </w:rPr>
      </w:pPr>
      <w:r>
        <w:rPr>
          <w:sz w:val="22"/>
          <w:szCs w:val="22"/>
          <w:lang w:val="it-IT"/>
        </w:rPr>
        <w:sym w:font="Wingdings" w:char="F073"/>
      </w:r>
      <w:r>
        <w:rPr>
          <w:sz w:val="22"/>
          <w:szCs w:val="22"/>
          <w:lang w:val="it-IT"/>
        </w:rPr>
        <w:t xml:space="preserve"> </w:t>
      </w:r>
      <w:r w:rsidR="00ED5DE3" w:rsidRPr="00282B4F">
        <w:rPr>
          <w:rFonts w:eastAsia="Garamond"/>
          <w:bCs/>
          <w:sz w:val="22"/>
          <w:szCs w:val="22"/>
          <w:lang w:val="it-IT"/>
        </w:rPr>
        <w:t xml:space="preserve">Prin </w:t>
      </w:r>
      <w:r w:rsidR="00ED5DE3" w:rsidRPr="00B84091">
        <w:rPr>
          <w:rFonts w:eastAsia="Garamond"/>
          <w:sz w:val="22"/>
          <w:szCs w:val="22"/>
          <w:lang w:val="it-IT"/>
        </w:rPr>
        <w:t xml:space="preserve">2005-2007: "Terzo settore, mondi vitali e capitale sociale in </w:t>
      </w:r>
      <w:proofErr w:type="gramStart"/>
      <w:r w:rsidR="00ED5DE3" w:rsidRPr="00B84091">
        <w:rPr>
          <w:rFonts w:eastAsia="Garamond"/>
          <w:sz w:val="22"/>
          <w:szCs w:val="22"/>
          <w:lang w:val="it-IT"/>
        </w:rPr>
        <w:t>Italia“</w:t>
      </w:r>
      <w:proofErr w:type="gramEnd"/>
      <w:r w:rsidR="00ED5DE3" w:rsidRPr="00B84091">
        <w:rPr>
          <w:rFonts w:eastAsia="Garamond"/>
          <w:sz w:val="22"/>
          <w:szCs w:val="22"/>
          <w:lang w:val="it-IT"/>
        </w:rPr>
        <w:t xml:space="preserve">, </w:t>
      </w:r>
      <w:proofErr w:type="spellStart"/>
      <w:r w:rsidR="00ED5DE3" w:rsidRPr="00B84091">
        <w:rPr>
          <w:rFonts w:eastAsia="Garamond"/>
          <w:sz w:val="22"/>
          <w:szCs w:val="22"/>
          <w:lang w:val="it-IT"/>
        </w:rPr>
        <w:t>Cordinatore</w:t>
      </w:r>
      <w:proofErr w:type="spellEnd"/>
      <w:r w:rsidR="00ED5DE3" w:rsidRPr="00B84091">
        <w:rPr>
          <w:rFonts w:eastAsia="Garamond"/>
          <w:sz w:val="22"/>
          <w:szCs w:val="22"/>
          <w:lang w:val="it-IT"/>
        </w:rPr>
        <w:t xml:space="preserve"> scientifico nazionale, Prof. P. Donati</w:t>
      </w:r>
      <w:r>
        <w:rPr>
          <w:rFonts w:eastAsia="Garamond"/>
          <w:sz w:val="22"/>
          <w:szCs w:val="22"/>
          <w:lang w:val="it-IT"/>
        </w:rPr>
        <w:t xml:space="preserve"> (Bologna</w:t>
      </w:r>
      <w:r w:rsidR="00ED5DE3" w:rsidRPr="00B84091">
        <w:rPr>
          <w:rFonts w:eastAsia="Garamond"/>
          <w:sz w:val="22"/>
          <w:szCs w:val="22"/>
          <w:lang w:val="it-IT"/>
        </w:rPr>
        <w:t>)</w:t>
      </w:r>
      <w:r w:rsidR="00ED5DE3" w:rsidRPr="00B84091">
        <w:rPr>
          <w:sz w:val="22"/>
          <w:szCs w:val="22"/>
          <w:lang w:val="it-IT"/>
        </w:rPr>
        <w:t>.</w:t>
      </w:r>
    </w:p>
    <w:p w14:paraId="187AB914" w14:textId="4EC283CF" w:rsidR="00ED5DE3" w:rsidRPr="00B84091" w:rsidRDefault="00282B4F" w:rsidP="00282B4F">
      <w:pPr>
        <w:pStyle w:val="Corpotesto"/>
        <w:tabs>
          <w:tab w:val="left" w:pos="426"/>
          <w:tab w:val="left" w:pos="6946"/>
        </w:tabs>
        <w:spacing w:line="240" w:lineRule="auto"/>
        <w:ind w:right="-1"/>
        <w:rPr>
          <w:sz w:val="22"/>
          <w:szCs w:val="22"/>
          <w:lang w:val="it-IT"/>
        </w:rPr>
      </w:pPr>
      <w:r>
        <w:rPr>
          <w:sz w:val="22"/>
          <w:szCs w:val="22"/>
          <w:lang w:val="it-IT"/>
        </w:rPr>
        <w:sym w:font="Wingdings" w:char="F073"/>
      </w:r>
      <w:r>
        <w:rPr>
          <w:sz w:val="22"/>
          <w:szCs w:val="22"/>
          <w:lang w:val="it-IT"/>
        </w:rPr>
        <w:t xml:space="preserve"> </w:t>
      </w:r>
      <w:r w:rsidR="00ED5DE3" w:rsidRPr="00282B4F">
        <w:rPr>
          <w:rFonts w:eastAsia="Garamond"/>
          <w:bCs/>
          <w:sz w:val="22"/>
          <w:szCs w:val="22"/>
          <w:lang w:val="it-IT"/>
        </w:rPr>
        <w:t>Prin</w:t>
      </w:r>
      <w:r w:rsidR="00ED5DE3" w:rsidRPr="00B84091">
        <w:rPr>
          <w:rFonts w:eastAsia="Garamond"/>
          <w:sz w:val="22"/>
          <w:szCs w:val="22"/>
          <w:lang w:val="it-IT"/>
        </w:rPr>
        <w:t xml:space="preserve"> 2003-2005: "Terzo settore e valorizzazione del capitale sociale in Italia”, </w:t>
      </w:r>
      <w:proofErr w:type="spellStart"/>
      <w:r w:rsidR="00ED5DE3" w:rsidRPr="00B84091">
        <w:rPr>
          <w:rFonts w:eastAsia="Garamond"/>
          <w:sz w:val="22"/>
          <w:szCs w:val="22"/>
          <w:lang w:val="it-IT"/>
        </w:rPr>
        <w:t>Cordinatore</w:t>
      </w:r>
      <w:proofErr w:type="spellEnd"/>
      <w:r w:rsidR="00ED5DE3" w:rsidRPr="00B84091">
        <w:rPr>
          <w:rFonts w:eastAsia="Garamond"/>
          <w:sz w:val="22"/>
          <w:szCs w:val="22"/>
          <w:lang w:val="it-IT"/>
        </w:rPr>
        <w:t xml:space="preserve"> scientifico nazionale, Prof. P. Donati</w:t>
      </w:r>
      <w:r>
        <w:rPr>
          <w:rFonts w:eastAsia="Garamond"/>
          <w:sz w:val="22"/>
          <w:szCs w:val="22"/>
          <w:lang w:val="it-IT"/>
        </w:rPr>
        <w:t xml:space="preserve"> (Bologna)</w:t>
      </w:r>
      <w:r w:rsidR="00ED5DE3" w:rsidRPr="00B84091">
        <w:rPr>
          <w:sz w:val="22"/>
          <w:szCs w:val="22"/>
          <w:lang w:val="it-IT"/>
        </w:rPr>
        <w:t>.</w:t>
      </w:r>
    </w:p>
    <w:p w14:paraId="214152C8" w14:textId="5264586D" w:rsidR="00ED5DE3" w:rsidRPr="00B84091" w:rsidRDefault="00282B4F" w:rsidP="00282B4F">
      <w:pPr>
        <w:tabs>
          <w:tab w:val="left" w:pos="380"/>
          <w:tab w:val="left" w:pos="407"/>
          <w:tab w:val="left" w:pos="6946"/>
        </w:tabs>
        <w:suppressAutoHyphens/>
        <w:spacing w:after="0" w:line="240" w:lineRule="auto"/>
        <w:ind w:right="-1"/>
        <w:jc w:val="both"/>
        <w:rPr>
          <w:rFonts w:ascii="Times New Roman" w:eastAsia="Times New Roman" w:hAnsi="Times New Roman" w:cs="Times New Roman"/>
        </w:rPr>
      </w:pPr>
      <w:r>
        <w:rPr>
          <w:rFonts w:ascii="Times New Roman" w:hAnsi="Times New Roman" w:cs="Times New Roman"/>
        </w:rPr>
        <w:sym w:font="Wingdings" w:char="F073"/>
      </w:r>
      <w:r>
        <w:rPr>
          <w:rFonts w:ascii="Times New Roman" w:hAnsi="Times New Roman" w:cs="Times New Roman"/>
        </w:rPr>
        <w:t xml:space="preserve"> </w:t>
      </w:r>
      <w:r w:rsidR="00ED5DE3" w:rsidRPr="00282B4F">
        <w:rPr>
          <w:rFonts w:ascii="Times New Roman" w:eastAsia="Garamond" w:hAnsi="Times New Roman" w:cs="Times New Roman"/>
          <w:bCs/>
        </w:rPr>
        <w:t xml:space="preserve">Prin </w:t>
      </w:r>
      <w:r w:rsidR="00ED5DE3" w:rsidRPr="00B84091">
        <w:rPr>
          <w:rFonts w:ascii="Times New Roman" w:eastAsia="Garamond" w:hAnsi="Times New Roman" w:cs="Times New Roman"/>
        </w:rPr>
        <w:t>2001-2003: “Terzo settore in Italia: culture e pratiche"</w:t>
      </w:r>
      <w:r>
        <w:rPr>
          <w:rFonts w:ascii="Times New Roman" w:eastAsia="Garamond" w:hAnsi="Times New Roman" w:cs="Times New Roman"/>
        </w:rPr>
        <w:t>, n</w:t>
      </w:r>
      <w:r w:rsidR="00ED5DE3" w:rsidRPr="00B84091">
        <w:rPr>
          <w:rFonts w:ascii="Times New Roman" w:eastAsia="Garamond" w:hAnsi="Times New Roman" w:cs="Times New Roman"/>
        </w:rPr>
        <w:t>ational coordinator prof. Pierpaolo Donati (Bologna)</w:t>
      </w:r>
      <w:r>
        <w:rPr>
          <w:rFonts w:ascii="Times New Roman" w:eastAsia="Garamond" w:hAnsi="Times New Roman" w:cs="Times New Roman"/>
        </w:rPr>
        <w:t>.</w:t>
      </w:r>
      <w:r w:rsidR="00ED5DE3" w:rsidRPr="00B84091">
        <w:rPr>
          <w:rFonts w:ascii="Times New Roman" w:eastAsia="Garamond" w:hAnsi="Times New Roman" w:cs="Times New Roman"/>
        </w:rPr>
        <w:t xml:space="preserve"> </w:t>
      </w:r>
    </w:p>
    <w:p w14:paraId="12032922" w14:textId="2B718A04" w:rsidR="00D11F17" w:rsidRDefault="00282B4F" w:rsidP="00282B4F">
      <w:pPr>
        <w:tabs>
          <w:tab w:val="left" w:pos="380"/>
          <w:tab w:val="left" w:pos="407"/>
          <w:tab w:val="left" w:pos="6946"/>
        </w:tabs>
        <w:suppressAutoHyphens/>
        <w:spacing w:after="0" w:line="240" w:lineRule="auto"/>
        <w:ind w:right="-1"/>
        <w:jc w:val="both"/>
        <w:rPr>
          <w:rFonts w:ascii="Times New Roman" w:eastAsia="Garamond" w:hAnsi="Times New Roman" w:cs="Times New Roman"/>
          <w:lang w:val="en-GB"/>
        </w:rPr>
      </w:pPr>
      <w:r>
        <w:rPr>
          <w:rFonts w:ascii="Times New Roman" w:hAnsi="Times New Roman" w:cs="Times New Roman"/>
        </w:rPr>
        <w:sym w:font="Wingdings" w:char="F073"/>
      </w:r>
      <w:r w:rsidRPr="00282B4F">
        <w:rPr>
          <w:rFonts w:ascii="Times New Roman" w:hAnsi="Times New Roman" w:cs="Times New Roman"/>
          <w:lang w:val="en-GB"/>
        </w:rPr>
        <w:t xml:space="preserve"> </w:t>
      </w:r>
      <w:r w:rsidR="00ED5DE3" w:rsidRPr="00B84091">
        <w:rPr>
          <w:rFonts w:ascii="Times New Roman" w:hAnsi="Times New Roman" w:cs="Times New Roman"/>
          <w:lang w:val="en-GB"/>
        </w:rPr>
        <w:t>2000</w:t>
      </w:r>
      <w:r w:rsidR="00ED5DE3" w:rsidRPr="00B84091">
        <w:rPr>
          <w:rFonts w:ascii="Times New Roman" w:eastAsia="Garamond" w:hAnsi="Times New Roman" w:cs="Times New Roman"/>
          <w:lang w:val="en-GB"/>
        </w:rPr>
        <w:t xml:space="preserve">. </w:t>
      </w:r>
      <w:r w:rsidR="002D12A3" w:rsidRPr="002D12A3">
        <w:rPr>
          <w:rFonts w:ascii="Times New Roman" w:hAnsi="Times New Roman" w:cs="Times New Roman"/>
          <w:lang w:val="en-GB"/>
        </w:rPr>
        <w:t>Re</w:t>
      </w:r>
      <w:r w:rsidR="002D12A3">
        <w:rPr>
          <w:rFonts w:ascii="Times New Roman" w:hAnsi="Times New Roman" w:cs="Times New Roman"/>
          <w:lang w:val="en-GB"/>
        </w:rPr>
        <w:t>s</w:t>
      </w:r>
      <w:r w:rsidR="002D12A3" w:rsidRPr="002D12A3">
        <w:rPr>
          <w:rFonts w:ascii="Times New Roman" w:hAnsi="Times New Roman" w:cs="Times New Roman"/>
          <w:lang w:val="en-GB"/>
        </w:rPr>
        <w:t xml:space="preserve">earcher </w:t>
      </w:r>
      <w:r w:rsidR="00ED5DE3" w:rsidRPr="00B84091">
        <w:rPr>
          <w:rFonts w:ascii="Times New Roman" w:eastAsia="Garamond" w:hAnsi="Times New Roman" w:cs="Times New Roman"/>
          <w:lang w:val="en-GB"/>
        </w:rPr>
        <w:t>“</w:t>
      </w:r>
      <w:r w:rsidR="00ED5DE3" w:rsidRPr="00B84091">
        <w:rPr>
          <w:rFonts w:ascii="Times New Roman" w:hAnsi="Times New Roman" w:cs="Times New Roman"/>
          <w:lang w:val="en-GB"/>
        </w:rPr>
        <w:t>Fundamenta</w:t>
      </w:r>
      <w:r w:rsidR="00ED5DE3" w:rsidRPr="00B84091">
        <w:rPr>
          <w:rFonts w:ascii="Times New Roman" w:eastAsia="Garamond" w:hAnsi="Times New Roman" w:cs="Times New Roman"/>
          <w:lang w:val="en-GB"/>
        </w:rPr>
        <w:t xml:space="preserve">l </w:t>
      </w:r>
      <w:r w:rsidR="00ED5DE3" w:rsidRPr="00B84091">
        <w:rPr>
          <w:rFonts w:ascii="Times New Roman" w:hAnsi="Times New Roman" w:cs="Times New Roman"/>
          <w:lang w:val="en-GB"/>
        </w:rPr>
        <w:t>Problem</w:t>
      </w:r>
      <w:r w:rsidR="00ED5DE3" w:rsidRPr="00B84091">
        <w:rPr>
          <w:rFonts w:ascii="Times New Roman" w:eastAsia="Garamond" w:hAnsi="Times New Roman" w:cs="Times New Roman"/>
          <w:lang w:val="en-GB"/>
        </w:rPr>
        <w:t xml:space="preserve">s </w:t>
      </w:r>
      <w:r w:rsidR="00ED5DE3" w:rsidRPr="00B84091">
        <w:rPr>
          <w:rFonts w:ascii="Times New Roman" w:hAnsi="Times New Roman" w:cs="Times New Roman"/>
          <w:lang w:val="en-GB"/>
        </w:rPr>
        <w:t>an</w:t>
      </w:r>
      <w:r w:rsidR="00ED5DE3" w:rsidRPr="00B84091">
        <w:rPr>
          <w:rFonts w:ascii="Times New Roman" w:eastAsia="Garamond" w:hAnsi="Times New Roman" w:cs="Times New Roman"/>
          <w:lang w:val="en-GB"/>
        </w:rPr>
        <w:t xml:space="preserve">d </w:t>
      </w:r>
      <w:r w:rsidR="00ED5DE3" w:rsidRPr="00B84091">
        <w:rPr>
          <w:rFonts w:ascii="Times New Roman" w:hAnsi="Times New Roman" w:cs="Times New Roman"/>
          <w:lang w:val="en-GB"/>
        </w:rPr>
        <w:t>rationalizatio</w:t>
      </w:r>
      <w:r w:rsidR="00ED5DE3" w:rsidRPr="00B84091">
        <w:rPr>
          <w:rFonts w:ascii="Times New Roman" w:eastAsia="Garamond" w:hAnsi="Times New Roman" w:cs="Times New Roman"/>
          <w:lang w:val="en-GB"/>
        </w:rPr>
        <w:t xml:space="preserve">n </w:t>
      </w:r>
      <w:r w:rsidR="00ED5DE3" w:rsidRPr="00B84091">
        <w:rPr>
          <w:rFonts w:ascii="Times New Roman" w:hAnsi="Times New Roman" w:cs="Times New Roman"/>
          <w:lang w:val="en-GB"/>
        </w:rPr>
        <w:t>Policie</w:t>
      </w:r>
      <w:r w:rsidR="00ED5DE3" w:rsidRPr="00B84091">
        <w:rPr>
          <w:rFonts w:ascii="Times New Roman" w:eastAsia="Garamond" w:hAnsi="Times New Roman" w:cs="Times New Roman"/>
          <w:lang w:val="en-GB"/>
        </w:rPr>
        <w:t xml:space="preserve">s </w:t>
      </w:r>
      <w:r w:rsidR="00ED5DE3" w:rsidRPr="00B84091">
        <w:rPr>
          <w:rFonts w:ascii="Times New Roman" w:hAnsi="Times New Roman" w:cs="Times New Roman"/>
          <w:lang w:val="en-GB"/>
        </w:rPr>
        <w:t>i</w:t>
      </w:r>
      <w:r w:rsidR="00ED5DE3" w:rsidRPr="00B84091">
        <w:rPr>
          <w:rFonts w:ascii="Times New Roman" w:eastAsia="Garamond" w:hAnsi="Times New Roman" w:cs="Times New Roman"/>
          <w:lang w:val="en-GB"/>
        </w:rPr>
        <w:t xml:space="preserve">n </w:t>
      </w:r>
      <w:r w:rsidR="00ED5DE3" w:rsidRPr="00B84091">
        <w:rPr>
          <w:rFonts w:ascii="Times New Roman" w:hAnsi="Times New Roman" w:cs="Times New Roman"/>
          <w:lang w:val="en-GB"/>
        </w:rPr>
        <w:t>th</w:t>
      </w:r>
      <w:r w:rsidR="00ED5DE3" w:rsidRPr="00B84091">
        <w:rPr>
          <w:rFonts w:ascii="Times New Roman" w:eastAsia="Garamond" w:hAnsi="Times New Roman" w:cs="Times New Roman"/>
          <w:lang w:val="en-GB"/>
        </w:rPr>
        <w:t xml:space="preserve">e </w:t>
      </w:r>
      <w:r w:rsidR="00ED5DE3" w:rsidRPr="00B84091">
        <w:rPr>
          <w:rFonts w:ascii="Times New Roman" w:hAnsi="Times New Roman" w:cs="Times New Roman"/>
          <w:lang w:val="en-GB"/>
        </w:rPr>
        <w:t>Nationa</w:t>
      </w:r>
      <w:r w:rsidR="00ED5DE3" w:rsidRPr="00B84091">
        <w:rPr>
          <w:rFonts w:ascii="Times New Roman" w:eastAsia="Garamond" w:hAnsi="Times New Roman" w:cs="Times New Roman"/>
          <w:lang w:val="en-GB"/>
        </w:rPr>
        <w:t xml:space="preserve">l </w:t>
      </w:r>
      <w:r w:rsidR="00ED5DE3" w:rsidRPr="00B84091">
        <w:rPr>
          <w:rFonts w:ascii="Times New Roman" w:hAnsi="Times New Roman" w:cs="Times New Roman"/>
          <w:lang w:val="en-GB"/>
        </w:rPr>
        <w:t>Healt</w:t>
      </w:r>
      <w:r w:rsidR="00ED5DE3" w:rsidRPr="00B84091">
        <w:rPr>
          <w:rFonts w:ascii="Times New Roman" w:eastAsia="Garamond" w:hAnsi="Times New Roman" w:cs="Times New Roman"/>
          <w:lang w:val="en-GB"/>
        </w:rPr>
        <w:t xml:space="preserve">h </w:t>
      </w:r>
      <w:r w:rsidR="00ED5DE3" w:rsidRPr="00B84091">
        <w:rPr>
          <w:rFonts w:ascii="Times New Roman" w:hAnsi="Times New Roman" w:cs="Times New Roman"/>
          <w:lang w:val="en-GB"/>
        </w:rPr>
        <w:t>Car</w:t>
      </w:r>
      <w:r w:rsidR="00ED5DE3" w:rsidRPr="00B84091">
        <w:rPr>
          <w:rFonts w:ascii="Times New Roman" w:eastAsia="Garamond" w:hAnsi="Times New Roman" w:cs="Times New Roman"/>
          <w:lang w:val="en-GB"/>
        </w:rPr>
        <w:t xml:space="preserve">e </w:t>
      </w:r>
      <w:r w:rsidR="00ED5DE3" w:rsidRPr="00B84091">
        <w:rPr>
          <w:rFonts w:ascii="Times New Roman" w:hAnsi="Times New Roman" w:cs="Times New Roman"/>
          <w:lang w:val="en-GB"/>
        </w:rPr>
        <w:t>Syste</w:t>
      </w:r>
      <w:r w:rsidR="00ED5DE3" w:rsidRPr="00B84091">
        <w:rPr>
          <w:rFonts w:ascii="Times New Roman" w:eastAsia="Garamond" w:hAnsi="Times New Roman" w:cs="Times New Roman"/>
          <w:lang w:val="en-GB"/>
        </w:rPr>
        <w:t>m” – “</w:t>
      </w:r>
      <w:r w:rsidR="00ED5DE3" w:rsidRPr="00B84091">
        <w:rPr>
          <w:rFonts w:ascii="Times New Roman" w:hAnsi="Times New Roman" w:cs="Times New Roman"/>
          <w:lang w:val="en-GB"/>
        </w:rPr>
        <w:t>Th</w:t>
      </w:r>
      <w:r w:rsidR="00ED5DE3" w:rsidRPr="00B84091">
        <w:rPr>
          <w:rFonts w:ascii="Times New Roman" w:eastAsia="Garamond" w:hAnsi="Times New Roman" w:cs="Times New Roman"/>
          <w:lang w:val="en-GB"/>
        </w:rPr>
        <w:t xml:space="preserve">e </w:t>
      </w:r>
      <w:r w:rsidR="00ED5DE3" w:rsidRPr="00B84091">
        <w:rPr>
          <w:rFonts w:ascii="Times New Roman" w:hAnsi="Times New Roman" w:cs="Times New Roman"/>
          <w:lang w:val="en-GB"/>
        </w:rPr>
        <w:t>Rol</w:t>
      </w:r>
      <w:r w:rsidR="00ED5DE3" w:rsidRPr="00B84091">
        <w:rPr>
          <w:rFonts w:ascii="Times New Roman" w:eastAsia="Garamond" w:hAnsi="Times New Roman" w:cs="Times New Roman"/>
          <w:lang w:val="en-GB"/>
        </w:rPr>
        <w:t xml:space="preserve">e </w:t>
      </w:r>
      <w:r w:rsidR="00ED5DE3" w:rsidRPr="00B84091">
        <w:rPr>
          <w:rFonts w:ascii="Times New Roman" w:hAnsi="Times New Roman" w:cs="Times New Roman"/>
          <w:lang w:val="en-GB"/>
        </w:rPr>
        <w:t>o</w:t>
      </w:r>
      <w:r w:rsidR="00ED5DE3" w:rsidRPr="00B84091">
        <w:rPr>
          <w:rFonts w:ascii="Times New Roman" w:eastAsia="Garamond" w:hAnsi="Times New Roman" w:cs="Times New Roman"/>
          <w:lang w:val="en-GB"/>
        </w:rPr>
        <w:t xml:space="preserve">f </w:t>
      </w:r>
      <w:r w:rsidR="00ED5DE3" w:rsidRPr="00B84091">
        <w:rPr>
          <w:rFonts w:ascii="Times New Roman" w:hAnsi="Times New Roman" w:cs="Times New Roman"/>
          <w:lang w:val="en-GB"/>
        </w:rPr>
        <w:t>Thir</w:t>
      </w:r>
      <w:r w:rsidR="00ED5DE3" w:rsidRPr="00B84091">
        <w:rPr>
          <w:rFonts w:ascii="Times New Roman" w:eastAsia="Garamond" w:hAnsi="Times New Roman" w:cs="Times New Roman"/>
          <w:lang w:val="en-GB"/>
        </w:rPr>
        <w:t xml:space="preserve">d </w:t>
      </w:r>
      <w:r w:rsidR="00ED5DE3" w:rsidRPr="00B84091">
        <w:rPr>
          <w:rFonts w:ascii="Times New Roman" w:hAnsi="Times New Roman" w:cs="Times New Roman"/>
          <w:lang w:val="en-GB"/>
        </w:rPr>
        <w:t>Secto</w:t>
      </w:r>
      <w:r w:rsidR="00ED5DE3" w:rsidRPr="00B84091">
        <w:rPr>
          <w:rFonts w:ascii="Times New Roman" w:eastAsia="Garamond" w:hAnsi="Times New Roman" w:cs="Times New Roman"/>
          <w:lang w:val="en-GB"/>
        </w:rPr>
        <w:t xml:space="preserve">r </w:t>
      </w:r>
      <w:r w:rsidR="00ED5DE3" w:rsidRPr="00B84091">
        <w:rPr>
          <w:rFonts w:ascii="Times New Roman" w:hAnsi="Times New Roman" w:cs="Times New Roman"/>
          <w:lang w:val="en-GB"/>
        </w:rPr>
        <w:t>i</w:t>
      </w:r>
      <w:r w:rsidR="00ED5DE3" w:rsidRPr="00B84091">
        <w:rPr>
          <w:rFonts w:ascii="Times New Roman" w:eastAsia="Garamond" w:hAnsi="Times New Roman" w:cs="Times New Roman"/>
          <w:lang w:val="en-GB"/>
        </w:rPr>
        <w:t xml:space="preserve">n </w:t>
      </w:r>
      <w:r w:rsidR="00ED5DE3" w:rsidRPr="00B84091">
        <w:rPr>
          <w:rFonts w:ascii="Times New Roman" w:hAnsi="Times New Roman" w:cs="Times New Roman"/>
          <w:lang w:val="en-GB"/>
        </w:rPr>
        <w:t>th</w:t>
      </w:r>
      <w:r w:rsidR="00ED5DE3" w:rsidRPr="00B84091">
        <w:rPr>
          <w:rFonts w:ascii="Times New Roman" w:eastAsia="Garamond" w:hAnsi="Times New Roman" w:cs="Times New Roman"/>
          <w:lang w:val="en-GB"/>
        </w:rPr>
        <w:t xml:space="preserve">e </w:t>
      </w:r>
      <w:r w:rsidR="00ED5DE3" w:rsidRPr="00B84091">
        <w:rPr>
          <w:rFonts w:ascii="Times New Roman" w:hAnsi="Times New Roman" w:cs="Times New Roman"/>
          <w:lang w:val="en-GB"/>
        </w:rPr>
        <w:t>Rationalizatio</w:t>
      </w:r>
      <w:r w:rsidR="00ED5DE3" w:rsidRPr="00B84091">
        <w:rPr>
          <w:rFonts w:ascii="Times New Roman" w:eastAsia="Garamond" w:hAnsi="Times New Roman" w:cs="Times New Roman"/>
          <w:lang w:val="en-GB"/>
        </w:rPr>
        <w:t xml:space="preserve">n </w:t>
      </w:r>
      <w:r w:rsidR="00ED5DE3" w:rsidRPr="00B84091">
        <w:rPr>
          <w:rFonts w:ascii="Times New Roman" w:hAnsi="Times New Roman" w:cs="Times New Roman"/>
          <w:lang w:val="en-GB"/>
        </w:rPr>
        <w:t>o</w:t>
      </w:r>
      <w:r w:rsidR="00ED5DE3" w:rsidRPr="00B84091">
        <w:rPr>
          <w:rFonts w:ascii="Times New Roman" w:eastAsia="Garamond" w:hAnsi="Times New Roman" w:cs="Times New Roman"/>
          <w:lang w:val="en-GB"/>
        </w:rPr>
        <w:t xml:space="preserve">f </w:t>
      </w:r>
      <w:r w:rsidR="00ED5DE3" w:rsidRPr="00B84091">
        <w:rPr>
          <w:rFonts w:ascii="Times New Roman" w:hAnsi="Times New Roman" w:cs="Times New Roman"/>
          <w:lang w:val="en-GB"/>
        </w:rPr>
        <w:t>th</w:t>
      </w:r>
      <w:r w:rsidR="00ED5DE3" w:rsidRPr="00B84091">
        <w:rPr>
          <w:rFonts w:ascii="Times New Roman" w:eastAsia="Garamond" w:hAnsi="Times New Roman" w:cs="Times New Roman"/>
          <w:lang w:val="en-GB"/>
        </w:rPr>
        <w:t xml:space="preserve">e </w:t>
      </w:r>
      <w:r w:rsidR="00ED5DE3" w:rsidRPr="00B84091">
        <w:rPr>
          <w:rFonts w:ascii="Times New Roman" w:hAnsi="Times New Roman" w:cs="Times New Roman"/>
          <w:lang w:val="en-GB"/>
        </w:rPr>
        <w:t>Nationa</w:t>
      </w:r>
      <w:r w:rsidR="00ED5DE3" w:rsidRPr="00B84091">
        <w:rPr>
          <w:rFonts w:ascii="Times New Roman" w:eastAsia="Garamond" w:hAnsi="Times New Roman" w:cs="Times New Roman"/>
          <w:lang w:val="en-GB"/>
        </w:rPr>
        <w:t xml:space="preserve">l </w:t>
      </w:r>
      <w:proofErr w:type="spellStart"/>
      <w:r w:rsidR="00ED5DE3" w:rsidRPr="00B84091">
        <w:rPr>
          <w:rFonts w:ascii="Times New Roman" w:hAnsi="Times New Roman" w:cs="Times New Roman"/>
          <w:lang w:val="en-GB"/>
        </w:rPr>
        <w:t>Heal</w:t>
      </w:r>
      <w:r w:rsidR="00ED5DE3" w:rsidRPr="00B84091">
        <w:rPr>
          <w:rFonts w:ascii="Times New Roman" w:eastAsia="Garamond" w:hAnsi="Times New Roman" w:cs="Times New Roman"/>
          <w:lang w:val="en-GB"/>
        </w:rPr>
        <w:t>t</w:t>
      </w:r>
      <w:proofErr w:type="spellEnd"/>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Syste</w:t>
      </w:r>
      <w:r w:rsidR="00ED5DE3" w:rsidRPr="00B84091">
        <w:rPr>
          <w:rFonts w:ascii="Times New Roman" w:eastAsia="Garamond" w:hAnsi="Times New Roman" w:cs="Times New Roman"/>
          <w:lang w:val="en-GB"/>
        </w:rPr>
        <w:t xml:space="preserve">m”, </w:t>
      </w:r>
      <w:r w:rsidR="00ED5DE3" w:rsidRPr="00B84091">
        <w:rPr>
          <w:rFonts w:ascii="Times New Roman" w:hAnsi="Times New Roman" w:cs="Times New Roman"/>
          <w:lang w:val="en-GB"/>
        </w:rPr>
        <w:t>CN</w:t>
      </w:r>
      <w:r w:rsidR="00ED5DE3" w:rsidRPr="00B84091">
        <w:rPr>
          <w:rFonts w:ascii="Times New Roman" w:eastAsia="Garamond" w:hAnsi="Times New Roman" w:cs="Times New Roman"/>
          <w:lang w:val="en-GB"/>
        </w:rPr>
        <w:t xml:space="preserve">R – </w:t>
      </w:r>
    </w:p>
    <w:p w14:paraId="52D6C90F" w14:textId="3DC88256" w:rsidR="00ED5DE3" w:rsidRPr="00282B4F" w:rsidRDefault="00282B4F" w:rsidP="00282B4F">
      <w:pPr>
        <w:tabs>
          <w:tab w:val="left" w:pos="380"/>
          <w:tab w:val="left" w:pos="407"/>
          <w:tab w:val="left" w:pos="6946"/>
        </w:tabs>
        <w:suppressAutoHyphens/>
        <w:spacing w:after="0" w:line="240" w:lineRule="auto"/>
        <w:ind w:right="-1"/>
        <w:jc w:val="both"/>
        <w:rPr>
          <w:rFonts w:ascii="Times New Roman" w:hAnsi="Times New Roman" w:cs="Times New Roman"/>
          <w:lang w:val="en-GB"/>
        </w:rPr>
      </w:pPr>
      <w:r>
        <w:rPr>
          <w:rFonts w:ascii="Times New Roman" w:hAnsi="Times New Roman" w:cs="Times New Roman"/>
        </w:rPr>
        <w:sym w:font="Wingdings" w:char="F073"/>
      </w:r>
      <w:r w:rsidRPr="00282B4F">
        <w:rPr>
          <w:rFonts w:ascii="Times New Roman" w:hAnsi="Times New Roman" w:cs="Times New Roman"/>
          <w:lang w:val="en-GB"/>
        </w:rPr>
        <w:t xml:space="preserve"> </w:t>
      </w:r>
      <w:r w:rsidR="00ED5DE3" w:rsidRPr="00B84091">
        <w:rPr>
          <w:rFonts w:ascii="Times New Roman" w:hAnsi="Times New Roman" w:cs="Times New Roman"/>
          <w:lang w:val="en-GB"/>
        </w:rPr>
        <w:t>1998,</w:t>
      </w:r>
      <w:r w:rsidR="00ED5DE3" w:rsidRPr="00B84091">
        <w:rPr>
          <w:rFonts w:ascii="Times New Roman" w:eastAsia="Garamond" w:hAnsi="Times New Roman" w:cs="Times New Roman"/>
          <w:lang w:val="en-GB"/>
        </w:rPr>
        <w:t xml:space="preserve"> </w:t>
      </w:r>
      <w:r w:rsidR="002D12A3" w:rsidRPr="002D12A3">
        <w:rPr>
          <w:rFonts w:ascii="Times New Roman" w:hAnsi="Times New Roman" w:cs="Times New Roman"/>
          <w:lang w:val="en-GB"/>
        </w:rPr>
        <w:t xml:space="preserve">Researcher </w:t>
      </w:r>
      <w:r w:rsidR="00ED5DE3" w:rsidRPr="00B84091">
        <w:rPr>
          <w:rFonts w:ascii="Times New Roman" w:eastAsia="Garamond" w:hAnsi="Times New Roman" w:cs="Times New Roman"/>
          <w:lang w:val="en-GB"/>
        </w:rPr>
        <w:t>“</w:t>
      </w:r>
      <w:r w:rsidR="00ED5DE3" w:rsidRPr="00B84091">
        <w:rPr>
          <w:rFonts w:ascii="Times New Roman" w:hAnsi="Times New Roman" w:cs="Times New Roman"/>
          <w:lang w:val="en-GB"/>
        </w:rPr>
        <w:t>Families</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and</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intergenerational</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exchanges</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in</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the</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kin</w:t>
      </w:r>
      <w:r w:rsidR="00ED5DE3" w:rsidRPr="00B84091">
        <w:rPr>
          <w:rFonts w:ascii="Times New Roman" w:eastAsia="Garamond" w:hAnsi="Times New Roman" w:cs="Times New Roman"/>
          <w:lang w:val="en-GB"/>
        </w:rPr>
        <w:t>’</w:t>
      </w:r>
      <w:r w:rsidR="00ED5DE3" w:rsidRPr="00B84091">
        <w:rPr>
          <w:rFonts w:ascii="Times New Roman" w:hAnsi="Times New Roman" w:cs="Times New Roman"/>
          <w:lang w:val="en-GB"/>
        </w:rPr>
        <w:t>s</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networks</w:t>
      </w:r>
      <w:r w:rsidR="00ED5DE3" w:rsidRPr="00B84091">
        <w:rPr>
          <w:rFonts w:ascii="Times New Roman" w:eastAsia="Garamond" w:hAnsi="Times New Roman" w:cs="Times New Roman"/>
          <w:lang w:val="en-GB"/>
        </w:rPr>
        <w:t>”</w:t>
      </w:r>
      <w:r w:rsidR="00ED5DE3" w:rsidRPr="00B84091">
        <w:rPr>
          <w:rFonts w:ascii="Times New Roman" w:hAnsi="Times New Roman" w:cs="Times New Roman"/>
          <w:lang w:val="en-GB"/>
        </w:rPr>
        <w:t>,</w:t>
      </w:r>
      <w:r w:rsidR="00ED5DE3" w:rsidRPr="00B84091">
        <w:rPr>
          <w:rFonts w:ascii="Times New Roman" w:eastAsia="Garamond" w:hAnsi="Times New Roman" w:cs="Times New Roman"/>
          <w:lang w:val="en-GB"/>
        </w:rPr>
        <w:t xml:space="preserve"> </w:t>
      </w:r>
      <w:r w:rsidR="00ED5DE3" w:rsidRPr="00D11F17">
        <w:rPr>
          <w:rFonts w:ascii="Times New Roman" w:hAnsi="Times New Roman" w:cs="Times New Roman"/>
          <w:bCs/>
          <w:lang w:val="en-GB"/>
        </w:rPr>
        <w:t>MURST</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fund</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ex</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40%),</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National</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coordinator</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Prof.</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Giovanni</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Battista</w:t>
      </w:r>
      <w:r w:rsidR="00ED5DE3" w:rsidRPr="00B84091">
        <w:rPr>
          <w:rFonts w:ascii="Times New Roman" w:eastAsia="Garamond" w:hAnsi="Times New Roman" w:cs="Times New Roman"/>
          <w:lang w:val="en-GB"/>
        </w:rPr>
        <w:t xml:space="preserve"> </w:t>
      </w:r>
      <w:proofErr w:type="spellStart"/>
      <w:r w:rsidR="00ED5DE3" w:rsidRPr="00B84091">
        <w:rPr>
          <w:rFonts w:ascii="Times New Roman" w:hAnsi="Times New Roman" w:cs="Times New Roman"/>
          <w:lang w:val="en-GB"/>
        </w:rPr>
        <w:t>Sgritta</w:t>
      </w:r>
      <w:proofErr w:type="spellEnd"/>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w:t>
      </w:r>
      <w:proofErr w:type="spellStart"/>
      <w:proofErr w:type="gramStart"/>
      <w:r w:rsidR="00ED5DE3" w:rsidRPr="00B84091">
        <w:rPr>
          <w:rFonts w:ascii="Times New Roman" w:hAnsi="Times New Roman" w:cs="Times New Roman"/>
          <w:lang w:val="en-GB"/>
        </w:rPr>
        <w:t>Un.ty</w:t>
      </w:r>
      <w:proofErr w:type="spellEnd"/>
      <w:proofErr w:type="gramEnd"/>
      <w:r w:rsidR="00ED5DE3" w:rsidRPr="00B84091">
        <w:rPr>
          <w:rFonts w:ascii="Times New Roman" w:hAnsi="Times New Roman" w:cs="Times New Roman"/>
          <w:lang w:val="en-GB"/>
        </w:rPr>
        <w:t xml:space="preserve"> of Roma)</w:t>
      </w:r>
      <w:r w:rsidR="00D11F17">
        <w:rPr>
          <w:rFonts w:ascii="Times New Roman" w:hAnsi="Times New Roman" w:cs="Times New Roman"/>
          <w:lang w:val="en-GB"/>
        </w:rPr>
        <w:t>.</w:t>
      </w:r>
      <w:r w:rsidR="00ED5DE3" w:rsidRPr="00B84091">
        <w:rPr>
          <w:rFonts w:ascii="Times New Roman" w:hAnsi="Times New Roman" w:cs="Times New Roman"/>
          <w:lang w:val="en-GB"/>
        </w:rPr>
        <w:t xml:space="preserve"> </w:t>
      </w:r>
    </w:p>
    <w:p w14:paraId="08D6292D" w14:textId="61A47627" w:rsidR="00D11F17" w:rsidRDefault="00282B4F" w:rsidP="00D11F17">
      <w:pPr>
        <w:tabs>
          <w:tab w:val="left" w:pos="407"/>
        </w:tabs>
        <w:suppressAutoHyphens/>
        <w:spacing w:after="0" w:line="240" w:lineRule="auto"/>
        <w:ind w:right="-1"/>
        <w:jc w:val="both"/>
        <w:rPr>
          <w:rFonts w:ascii="Times New Roman" w:hAnsi="Times New Roman" w:cs="Times New Roman"/>
        </w:rPr>
      </w:pPr>
      <w:r>
        <w:rPr>
          <w:rFonts w:ascii="Times New Roman" w:hAnsi="Times New Roman" w:cs="Times New Roman"/>
        </w:rPr>
        <w:sym w:font="Wingdings" w:char="F073"/>
      </w:r>
      <w:r>
        <w:rPr>
          <w:rFonts w:ascii="Times New Roman" w:hAnsi="Times New Roman" w:cs="Times New Roman"/>
        </w:rPr>
        <w:t>1</w:t>
      </w:r>
      <w:r w:rsidR="00ED5DE3" w:rsidRPr="00B84091">
        <w:rPr>
          <w:rFonts w:ascii="Times New Roman" w:hAnsi="Times New Roman" w:cs="Times New Roman"/>
        </w:rPr>
        <w:t xml:space="preserve">996. </w:t>
      </w:r>
      <w:proofErr w:type="spellStart"/>
      <w:r w:rsidR="002D12A3">
        <w:rPr>
          <w:rFonts w:ascii="Times New Roman" w:hAnsi="Times New Roman" w:cs="Times New Roman"/>
        </w:rPr>
        <w:t>Researcher</w:t>
      </w:r>
      <w:proofErr w:type="spellEnd"/>
      <w:r w:rsidR="002D12A3">
        <w:rPr>
          <w:rFonts w:ascii="Times New Roman" w:hAnsi="Times New Roman" w:cs="Times New Roman"/>
        </w:rPr>
        <w:t xml:space="preserve"> </w:t>
      </w:r>
      <w:r w:rsidR="00ED5DE3" w:rsidRPr="00D11F17">
        <w:rPr>
          <w:rFonts w:ascii="Times New Roman" w:hAnsi="Times New Roman" w:cs="Times New Roman"/>
          <w:bCs/>
        </w:rPr>
        <w:t>MURST</w:t>
      </w:r>
      <w:r w:rsidR="00ED5DE3" w:rsidRPr="00B84091">
        <w:rPr>
          <w:rFonts w:ascii="Times New Roman" w:hAnsi="Times New Roman" w:cs="Times New Roman"/>
        </w:rPr>
        <w:t xml:space="preserve"> fund (ex 40%), “Cittadinanza e crisi dello Stato sociale in Italia e in </w:t>
      </w:r>
      <w:proofErr w:type="gramStart"/>
      <w:r w:rsidR="00ED5DE3" w:rsidRPr="00B84091">
        <w:rPr>
          <w:rFonts w:ascii="Times New Roman" w:hAnsi="Times New Roman" w:cs="Times New Roman"/>
        </w:rPr>
        <w:t>Europa“ (</w:t>
      </w:r>
      <w:proofErr w:type="spellStart"/>
      <w:proofErr w:type="gramEnd"/>
      <w:r w:rsidR="00ED5DE3" w:rsidRPr="00B84091">
        <w:rPr>
          <w:rFonts w:ascii="Times New Roman" w:hAnsi="Times New Roman" w:cs="Times New Roman"/>
        </w:rPr>
        <w:t>Citizenship</w:t>
      </w:r>
      <w:proofErr w:type="spellEnd"/>
      <w:r w:rsidR="00ED5DE3" w:rsidRPr="00B84091">
        <w:rPr>
          <w:rFonts w:ascii="Times New Roman" w:hAnsi="Times New Roman" w:cs="Times New Roman"/>
        </w:rPr>
        <w:t xml:space="preserve"> and Welfare state </w:t>
      </w:r>
      <w:proofErr w:type="spellStart"/>
      <w:r w:rsidR="00ED5DE3" w:rsidRPr="00B84091">
        <w:rPr>
          <w:rFonts w:ascii="Times New Roman" w:hAnsi="Times New Roman" w:cs="Times New Roman"/>
        </w:rPr>
        <w:t>crisis</w:t>
      </w:r>
      <w:proofErr w:type="spellEnd"/>
      <w:r w:rsidR="00ED5DE3" w:rsidRPr="00B84091">
        <w:rPr>
          <w:rFonts w:ascii="Times New Roman" w:hAnsi="Times New Roman" w:cs="Times New Roman"/>
        </w:rPr>
        <w:t xml:space="preserve"> in </w:t>
      </w:r>
      <w:proofErr w:type="spellStart"/>
      <w:r w:rsidR="00ED5DE3" w:rsidRPr="00B84091">
        <w:rPr>
          <w:rFonts w:ascii="Times New Roman" w:hAnsi="Times New Roman" w:cs="Times New Roman"/>
        </w:rPr>
        <w:t>Italy</w:t>
      </w:r>
      <w:proofErr w:type="spellEnd"/>
      <w:r w:rsidR="00ED5DE3" w:rsidRPr="00B84091">
        <w:rPr>
          <w:rFonts w:ascii="Times New Roman" w:hAnsi="Times New Roman" w:cs="Times New Roman"/>
        </w:rPr>
        <w:t xml:space="preserve"> and Europe), Responsabile nazionale Prof. G. </w:t>
      </w:r>
      <w:proofErr w:type="spellStart"/>
      <w:r w:rsidR="00ED5DE3" w:rsidRPr="00B84091">
        <w:rPr>
          <w:rFonts w:ascii="Times New Roman" w:hAnsi="Times New Roman" w:cs="Times New Roman"/>
        </w:rPr>
        <w:t>Sgritta</w:t>
      </w:r>
      <w:proofErr w:type="spellEnd"/>
      <w:r w:rsidR="00ED5DE3" w:rsidRPr="00B84091">
        <w:rPr>
          <w:rFonts w:ascii="Times New Roman" w:hAnsi="Times New Roman" w:cs="Times New Roman"/>
        </w:rPr>
        <w:t xml:space="preserve"> (</w:t>
      </w:r>
      <w:proofErr w:type="spellStart"/>
      <w:r w:rsidR="00ED5DE3" w:rsidRPr="00B84091">
        <w:rPr>
          <w:rFonts w:ascii="Times New Roman" w:hAnsi="Times New Roman" w:cs="Times New Roman"/>
        </w:rPr>
        <w:t>Un.ytà</w:t>
      </w:r>
      <w:proofErr w:type="spellEnd"/>
      <w:r w:rsidR="00ED5DE3" w:rsidRPr="00B84091">
        <w:rPr>
          <w:rFonts w:ascii="Times New Roman" w:hAnsi="Times New Roman" w:cs="Times New Roman"/>
        </w:rPr>
        <w:t xml:space="preserve"> di Roma)</w:t>
      </w:r>
      <w:r w:rsidR="00D11F17">
        <w:rPr>
          <w:rFonts w:ascii="Times New Roman" w:hAnsi="Times New Roman" w:cs="Times New Roman"/>
        </w:rPr>
        <w:t>.</w:t>
      </w:r>
    </w:p>
    <w:p w14:paraId="407298A4" w14:textId="6996D706" w:rsidR="00ED5DE3" w:rsidRPr="00B84091" w:rsidRDefault="00D11F17" w:rsidP="00D11F17">
      <w:pPr>
        <w:tabs>
          <w:tab w:val="left" w:pos="407"/>
        </w:tabs>
        <w:suppressAutoHyphens/>
        <w:spacing w:after="0" w:line="240" w:lineRule="auto"/>
        <w:ind w:right="-1"/>
        <w:jc w:val="both"/>
        <w:rPr>
          <w:rFonts w:ascii="Times New Roman" w:hAnsi="Times New Roman" w:cs="Times New Roman"/>
        </w:rPr>
      </w:pPr>
      <w:r>
        <w:rPr>
          <w:rFonts w:ascii="Times New Roman" w:hAnsi="Times New Roman" w:cs="Times New Roman"/>
        </w:rPr>
        <w:lastRenderedPageBreak/>
        <w:sym w:font="Wingdings" w:char="F073"/>
      </w:r>
      <w:r>
        <w:rPr>
          <w:rFonts w:ascii="Times New Roman" w:hAnsi="Times New Roman" w:cs="Times New Roman"/>
        </w:rPr>
        <w:t xml:space="preserve"> </w:t>
      </w:r>
      <w:r w:rsidR="00ED5DE3" w:rsidRPr="00B84091">
        <w:rPr>
          <w:rFonts w:ascii="Times New Roman" w:hAnsi="Times New Roman" w:cs="Times New Roman"/>
        </w:rPr>
        <w:t xml:space="preserve">1995. </w:t>
      </w:r>
      <w:proofErr w:type="spellStart"/>
      <w:r w:rsidR="002D12A3">
        <w:rPr>
          <w:rFonts w:ascii="Times New Roman" w:hAnsi="Times New Roman" w:cs="Times New Roman"/>
        </w:rPr>
        <w:t>Researche</w:t>
      </w:r>
      <w:r w:rsidR="002D12A3">
        <w:rPr>
          <w:rFonts w:ascii="Times New Roman" w:hAnsi="Times New Roman" w:cs="Times New Roman"/>
        </w:rPr>
        <w:t>r</w:t>
      </w:r>
      <w:proofErr w:type="spellEnd"/>
      <w:r w:rsidR="002D12A3">
        <w:rPr>
          <w:rFonts w:ascii="Times New Roman" w:hAnsi="Times New Roman" w:cs="Times New Roman"/>
        </w:rPr>
        <w:t xml:space="preserve"> </w:t>
      </w:r>
      <w:r w:rsidR="00ED5DE3" w:rsidRPr="00D11F17">
        <w:rPr>
          <w:rFonts w:ascii="Times New Roman" w:hAnsi="Times New Roman" w:cs="Times New Roman"/>
          <w:bCs/>
        </w:rPr>
        <w:t>MURST</w:t>
      </w:r>
      <w:r w:rsidR="00ED5DE3" w:rsidRPr="00B84091">
        <w:rPr>
          <w:rFonts w:ascii="Times New Roman" w:hAnsi="Times New Roman" w:cs="Times New Roman"/>
        </w:rPr>
        <w:t xml:space="preserve"> fund (ex 40%), “Cittadinanza e crisi dello Stato sociale in Italia e in </w:t>
      </w:r>
      <w:proofErr w:type="gramStart"/>
      <w:r w:rsidR="00ED5DE3" w:rsidRPr="00B84091">
        <w:rPr>
          <w:rFonts w:ascii="Times New Roman" w:hAnsi="Times New Roman" w:cs="Times New Roman"/>
        </w:rPr>
        <w:t>Europa“ (</w:t>
      </w:r>
      <w:proofErr w:type="spellStart"/>
      <w:proofErr w:type="gramEnd"/>
      <w:r w:rsidR="00ED5DE3" w:rsidRPr="00B84091">
        <w:rPr>
          <w:rFonts w:ascii="Times New Roman" w:hAnsi="Times New Roman" w:cs="Times New Roman"/>
        </w:rPr>
        <w:t>Citizenship</w:t>
      </w:r>
      <w:proofErr w:type="spellEnd"/>
      <w:r w:rsidR="00ED5DE3" w:rsidRPr="00B84091">
        <w:rPr>
          <w:rFonts w:ascii="Times New Roman" w:hAnsi="Times New Roman" w:cs="Times New Roman"/>
        </w:rPr>
        <w:t xml:space="preserve"> and Welfare state </w:t>
      </w:r>
      <w:proofErr w:type="spellStart"/>
      <w:r w:rsidR="00ED5DE3" w:rsidRPr="00B84091">
        <w:rPr>
          <w:rFonts w:ascii="Times New Roman" w:hAnsi="Times New Roman" w:cs="Times New Roman"/>
        </w:rPr>
        <w:t>crisis</w:t>
      </w:r>
      <w:proofErr w:type="spellEnd"/>
      <w:r w:rsidR="00ED5DE3" w:rsidRPr="00B84091">
        <w:rPr>
          <w:rFonts w:ascii="Times New Roman" w:hAnsi="Times New Roman" w:cs="Times New Roman"/>
        </w:rPr>
        <w:t xml:space="preserve"> in </w:t>
      </w:r>
      <w:proofErr w:type="spellStart"/>
      <w:r w:rsidR="00ED5DE3" w:rsidRPr="00B84091">
        <w:rPr>
          <w:rFonts w:ascii="Times New Roman" w:hAnsi="Times New Roman" w:cs="Times New Roman"/>
        </w:rPr>
        <w:t>Italy</w:t>
      </w:r>
      <w:proofErr w:type="spellEnd"/>
      <w:r w:rsidR="00ED5DE3" w:rsidRPr="00B84091">
        <w:rPr>
          <w:rFonts w:ascii="Times New Roman" w:hAnsi="Times New Roman" w:cs="Times New Roman"/>
        </w:rPr>
        <w:t xml:space="preserve"> and Europe), Responsabile nazionale Prof. G. </w:t>
      </w:r>
      <w:proofErr w:type="spellStart"/>
      <w:r w:rsidR="00ED5DE3" w:rsidRPr="00B84091">
        <w:rPr>
          <w:rFonts w:ascii="Times New Roman" w:hAnsi="Times New Roman" w:cs="Times New Roman"/>
        </w:rPr>
        <w:t>Sgritta</w:t>
      </w:r>
      <w:proofErr w:type="spellEnd"/>
      <w:r w:rsidR="00ED5DE3" w:rsidRPr="00B84091">
        <w:rPr>
          <w:rFonts w:ascii="Times New Roman" w:hAnsi="Times New Roman" w:cs="Times New Roman"/>
        </w:rPr>
        <w:t xml:space="preserve"> (</w:t>
      </w:r>
      <w:proofErr w:type="spellStart"/>
      <w:r w:rsidR="00ED5DE3" w:rsidRPr="00B84091">
        <w:rPr>
          <w:rFonts w:ascii="Times New Roman" w:hAnsi="Times New Roman" w:cs="Times New Roman"/>
        </w:rPr>
        <w:t>Un.ytà</w:t>
      </w:r>
      <w:proofErr w:type="spellEnd"/>
      <w:r w:rsidR="00ED5DE3" w:rsidRPr="00B84091">
        <w:rPr>
          <w:rFonts w:ascii="Times New Roman" w:hAnsi="Times New Roman" w:cs="Times New Roman"/>
        </w:rPr>
        <w:t xml:space="preserve"> di Roma)</w:t>
      </w:r>
      <w:r>
        <w:rPr>
          <w:rFonts w:ascii="Times New Roman" w:hAnsi="Times New Roman" w:cs="Times New Roman"/>
        </w:rPr>
        <w:t>.</w:t>
      </w:r>
    </w:p>
    <w:p w14:paraId="0756B382" w14:textId="57990F04" w:rsidR="00ED5DE3" w:rsidRPr="00B84091" w:rsidRDefault="00D11F17" w:rsidP="00D11F17">
      <w:pPr>
        <w:tabs>
          <w:tab w:val="left" w:pos="407"/>
        </w:tabs>
        <w:suppressAutoHyphens/>
        <w:spacing w:after="0" w:line="240" w:lineRule="auto"/>
        <w:ind w:right="-1"/>
        <w:jc w:val="both"/>
        <w:rPr>
          <w:rFonts w:ascii="Times New Roman" w:eastAsia="Garamond" w:hAnsi="Times New Roman" w:cs="Times New Roman"/>
          <w:lang w:val="en-GB"/>
        </w:rPr>
      </w:pPr>
      <w:r>
        <w:rPr>
          <w:rFonts w:ascii="Times New Roman" w:hAnsi="Times New Roman" w:cs="Times New Roman"/>
        </w:rPr>
        <w:sym w:font="Wingdings" w:char="F073"/>
      </w:r>
      <w:r w:rsidRPr="002D12A3">
        <w:rPr>
          <w:rFonts w:ascii="Times New Roman" w:hAnsi="Times New Roman" w:cs="Times New Roman"/>
          <w:lang w:val="en-GB"/>
        </w:rPr>
        <w:t xml:space="preserve"> </w:t>
      </w:r>
      <w:r w:rsidR="00ED5DE3" w:rsidRPr="00B84091">
        <w:rPr>
          <w:rFonts w:ascii="Times New Roman" w:hAnsi="Times New Roman" w:cs="Times New Roman"/>
          <w:lang w:val="en-GB"/>
        </w:rPr>
        <w:t>1995.</w:t>
      </w:r>
      <w:r w:rsidR="00ED5DE3" w:rsidRPr="00B84091">
        <w:rPr>
          <w:rFonts w:ascii="Times New Roman" w:eastAsia="Garamond" w:hAnsi="Times New Roman" w:cs="Times New Roman"/>
          <w:lang w:val="en-GB"/>
        </w:rPr>
        <w:t xml:space="preserve"> </w:t>
      </w:r>
      <w:r w:rsidR="002D12A3" w:rsidRPr="002D12A3">
        <w:rPr>
          <w:rFonts w:ascii="Times New Roman" w:hAnsi="Times New Roman" w:cs="Times New Roman"/>
          <w:lang w:val="en-GB"/>
        </w:rPr>
        <w:t xml:space="preserve">Researcher </w:t>
      </w:r>
      <w:r w:rsidR="00ED5DE3" w:rsidRPr="00B84091">
        <w:rPr>
          <w:rFonts w:ascii="Times New Roman" w:eastAsia="Garamond" w:hAnsi="Times New Roman" w:cs="Times New Roman"/>
          <w:lang w:val="en-GB"/>
        </w:rPr>
        <w:t>“</w:t>
      </w:r>
      <w:r w:rsidR="00ED5DE3" w:rsidRPr="00B84091">
        <w:rPr>
          <w:rFonts w:ascii="Times New Roman" w:hAnsi="Times New Roman" w:cs="Times New Roman"/>
          <w:lang w:val="en-GB"/>
        </w:rPr>
        <w:t>The</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problem</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of</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generational</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equity</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in</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Contemporary</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Italy</w:t>
      </w:r>
      <w:r w:rsidR="00ED5DE3" w:rsidRPr="00B84091">
        <w:rPr>
          <w:rFonts w:ascii="Times New Roman" w:eastAsia="Garamond" w:hAnsi="Times New Roman" w:cs="Times New Roman"/>
          <w:lang w:val="en-GB"/>
        </w:rPr>
        <w:t>”</w:t>
      </w:r>
      <w:r w:rsidR="00ED5DE3" w:rsidRPr="00B84091">
        <w:rPr>
          <w:rFonts w:ascii="Times New Roman" w:hAnsi="Times New Roman" w:cs="Times New Roman"/>
          <w:lang w:val="en-GB"/>
        </w:rPr>
        <w:t>,</w:t>
      </w:r>
      <w:r w:rsidR="00ED5DE3" w:rsidRPr="00B84091">
        <w:rPr>
          <w:rFonts w:ascii="Times New Roman" w:eastAsia="Garamond" w:hAnsi="Times New Roman" w:cs="Times New Roman"/>
          <w:lang w:val="en-GB"/>
        </w:rPr>
        <w:t xml:space="preserve"> </w:t>
      </w:r>
      <w:r w:rsidR="00ED5DE3" w:rsidRPr="00D11F17">
        <w:rPr>
          <w:rFonts w:ascii="Times New Roman" w:hAnsi="Times New Roman" w:cs="Times New Roman"/>
          <w:bCs/>
          <w:lang w:val="en-GB"/>
        </w:rPr>
        <w:t>CNR</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fund.</w:t>
      </w:r>
      <w:r w:rsidR="00ED5DE3" w:rsidRPr="00B84091">
        <w:rPr>
          <w:rFonts w:ascii="Times New Roman" w:eastAsia="Garamond" w:hAnsi="Times New Roman" w:cs="Times New Roman"/>
          <w:lang w:val="en-GB"/>
        </w:rPr>
        <w:t xml:space="preserve"> Research d</w:t>
      </w:r>
      <w:r w:rsidR="00ED5DE3" w:rsidRPr="00B84091">
        <w:rPr>
          <w:rFonts w:ascii="Times New Roman" w:hAnsi="Times New Roman" w:cs="Times New Roman"/>
          <w:lang w:val="en-GB"/>
        </w:rPr>
        <w:t>irected</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by</w:t>
      </w:r>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Prof.</w:t>
      </w:r>
      <w:r w:rsidR="00ED5DE3" w:rsidRPr="00B84091">
        <w:rPr>
          <w:rFonts w:ascii="Times New Roman" w:eastAsia="Garamond" w:hAnsi="Times New Roman" w:cs="Times New Roman"/>
          <w:lang w:val="en-GB"/>
        </w:rPr>
        <w:t xml:space="preserve"> </w:t>
      </w:r>
      <w:proofErr w:type="spellStart"/>
      <w:r w:rsidR="00ED5DE3" w:rsidRPr="00B84091">
        <w:rPr>
          <w:rFonts w:ascii="Times New Roman" w:hAnsi="Times New Roman" w:cs="Times New Roman"/>
          <w:lang w:val="en-GB"/>
        </w:rPr>
        <w:t>Pierpaolo</w:t>
      </w:r>
      <w:proofErr w:type="spellEnd"/>
      <w:r w:rsidR="00ED5DE3" w:rsidRPr="00B84091">
        <w:rPr>
          <w:rFonts w:ascii="Times New Roman" w:eastAsia="Garamond" w:hAnsi="Times New Roman" w:cs="Times New Roman"/>
          <w:lang w:val="en-GB"/>
        </w:rPr>
        <w:t xml:space="preserve"> </w:t>
      </w:r>
      <w:proofErr w:type="spellStart"/>
      <w:r w:rsidR="00ED5DE3" w:rsidRPr="00B84091">
        <w:rPr>
          <w:rFonts w:ascii="Times New Roman" w:hAnsi="Times New Roman" w:cs="Times New Roman"/>
          <w:lang w:val="en-GB"/>
        </w:rPr>
        <w:t>Donati</w:t>
      </w:r>
      <w:proofErr w:type="spellEnd"/>
      <w:r w:rsidR="00ED5DE3" w:rsidRPr="00B84091">
        <w:rPr>
          <w:rFonts w:ascii="Times New Roman" w:eastAsia="Garamond" w:hAnsi="Times New Roman" w:cs="Times New Roman"/>
          <w:lang w:val="en-GB"/>
        </w:rPr>
        <w:t xml:space="preserve"> </w:t>
      </w:r>
      <w:r w:rsidR="00ED5DE3" w:rsidRPr="00B84091">
        <w:rPr>
          <w:rFonts w:ascii="Times New Roman" w:hAnsi="Times New Roman" w:cs="Times New Roman"/>
          <w:lang w:val="en-GB"/>
        </w:rPr>
        <w:t>(Bologna).</w:t>
      </w:r>
    </w:p>
    <w:p w14:paraId="2431333B" w14:textId="3801458A" w:rsidR="00ED5DE3" w:rsidRDefault="00D11F17" w:rsidP="00D11F17">
      <w:pPr>
        <w:tabs>
          <w:tab w:val="left" w:pos="407"/>
        </w:tabs>
        <w:suppressAutoHyphens/>
        <w:spacing w:after="0" w:line="240" w:lineRule="auto"/>
        <w:ind w:right="-1"/>
        <w:jc w:val="both"/>
        <w:rPr>
          <w:rFonts w:ascii="Times New Roman" w:eastAsia="Garamond" w:hAnsi="Times New Roman" w:cs="Times New Roman"/>
          <w:lang w:val="en-GB"/>
        </w:rPr>
      </w:pPr>
      <w:r>
        <w:rPr>
          <w:rFonts w:ascii="Times New Roman" w:hAnsi="Times New Roman" w:cs="Times New Roman"/>
        </w:rPr>
        <w:sym w:font="Wingdings" w:char="F073"/>
      </w:r>
      <w:r w:rsidRPr="002D12A3">
        <w:rPr>
          <w:rFonts w:ascii="Times New Roman" w:hAnsi="Times New Roman" w:cs="Times New Roman"/>
          <w:lang w:val="en-GB"/>
        </w:rPr>
        <w:t xml:space="preserve"> </w:t>
      </w:r>
      <w:r w:rsidR="00ED5DE3" w:rsidRPr="00B84091">
        <w:rPr>
          <w:rFonts w:ascii="Times New Roman" w:eastAsia="Garamond" w:hAnsi="Times New Roman" w:cs="Times New Roman"/>
          <w:lang w:val="en-GB"/>
        </w:rPr>
        <w:t xml:space="preserve">1994. </w:t>
      </w:r>
      <w:r w:rsidR="002D12A3" w:rsidRPr="002D12A3">
        <w:rPr>
          <w:rFonts w:ascii="Times New Roman" w:hAnsi="Times New Roman" w:cs="Times New Roman"/>
          <w:lang w:val="en-GB"/>
        </w:rPr>
        <w:t xml:space="preserve">Researcher </w:t>
      </w:r>
      <w:r w:rsidR="00ED5DE3" w:rsidRPr="00B84091">
        <w:rPr>
          <w:rFonts w:ascii="Times New Roman" w:eastAsia="Garamond" w:hAnsi="Times New Roman" w:cs="Times New Roman"/>
          <w:lang w:val="en-GB"/>
        </w:rPr>
        <w:t xml:space="preserve">“Family and equity problems in the relationship between generations”, </w:t>
      </w:r>
      <w:r w:rsidR="00ED5DE3" w:rsidRPr="00D11F17">
        <w:rPr>
          <w:rFonts w:ascii="Times New Roman" w:eastAsia="Garamond" w:hAnsi="Times New Roman" w:cs="Times New Roman"/>
          <w:bCs/>
          <w:lang w:val="en-GB"/>
        </w:rPr>
        <w:t>CNR</w:t>
      </w:r>
      <w:r w:rsidR="00ED5DE3" w:rsidRPr="00B84091">
        <w:rPr>
          <w:rFonts w:ascii="Times New Roman" w:eastAsia="Garamond" w:hAnsi="Times New Roman" w:cs="Times New Roman"/>
          <w:lang w:val="en-GB"/>
        </w:rPr>
        <w:t xml:space="preserve"> fund, director of the research unity of Bologna, Prof. </w:t>
      </w:r>
      <w:proofErr w:type="spellStart"/>
      <w:r w:rsidR="00ED5DE3" w:rsidRPr="00B84091">
        <w:rPr>
          <w:rFonts w:ascii="Times New Roman" w:eastAsia="Garamond" w:hAnsi="Times New Roman" w:cs="Times New Roman"/>
          <w:lang w:val="en-GB"/>
        </w:rPr>
        <w:t>Pierpaolo</w:t>
      </w:r>
      <w:proofErr w:type="spellEnd"/>
      <w:r w:rsidR="00ED5DE3" w:rsidRPr="00B84091">
        <w:rPr>
          <w:rFonts w:ascii="Times New Roman" w:eastAsia="Garamond" w:hAnsi="Times New Roman" w:cs="Times New Roman"/>
          <w:lang w:val="en-GB"/>
        </w:rPr>
        <w:t xml:space="preserve"> </w:t>
      </w:r>
      <w:proofErr w:type="spellStart"/>
      <w:r w:rsidR="00ED5DE3" w:rsidRPr="00B84091">
        <w:rPr>
          <w:rFonts w:ascii="Times New Roman" w:eastAsia="Garamond" w:hAnsi="Times New Roman" w:cs="Times New Roman"/>
          <w:lang w:val="en-GB"/>
        </w:rPr>
        <w:t>Donati</w:t>
      </w:r>
      <w:proofErr w:type="spellEnd"/>
      <w:r w:rsidR="00ED5DE3" w:rsidRPr="00B84091">
        <w:rPr>
          <w:rFonts w:ascii="Times New Roman" w:eastAsia="Garamond" w:hAnsi="Times New Roman" w:cs="Times New Roman"/>
          <w:lang w:val="en-GB"/>
        </w:rPr>
        <w:t xml:space="preserve">, within the National research project “The Italian Family in the European Context: Transformations and policy choices”: national director, Prof. Giovanni Battista </w:t>
      </w:r>
      <w:proofErr w:type="spellStart"/>
      <w:r w:rsidR="00ED5DE3" w:rsidRPr="00B84091">
        <w:rPr>
          <w:rFonts w:ascii="Times New Roman" w:eastAsia="Garamond" w:hAnsi="Times New Roman" w:cs="Times New Roman"/>
          <w:lang w:val="en-GB"/>
        </w:rPr>
        <w:t>Sgritta</w:t>
      </w:r>
      <w:proofErr w:type="spellEnd"/>
      <w:r w:rsidR="00ED5DE3" w:rsidRPr="00B84091">
        <w:rPr>
          <w:rFonts w:ascii="Times New Roman" w:eastAsia="Garamond" w:hAnsi="Times New Roman" w:cs="Times New Roman"/>
          <w:lang w:val="en-GB"/>
        </w:rPr>
        <w:t xml:space="preserve"> (Roma).</w:t>
      </w:r>
    </w:p>
    <w:p w14:paraId="4C7161C0" w14:textId="77777777" w:rsidR="00356A56" w:rsidRDefault="00356A56" w:rsidP="00D11F17">
      <w:pPr>
        <w:tabs>
          <w:tab w:val="left" w:pos="407"/>
        </w:tabs>
        <w:suppressAutoHyphens/>
        <w:spacing w:after="0" w:line="240" w:lineRule="auto"/>
        <w:ind w:right="-1"/>
        <w:jc w:val="both"/>
        <w:rPr>
          <w:rFonts w:ascii="Times New Roman" w:eastAsia="Garamond" w:hAnsi="Times New Roman" w:cs="Times New Roman"/>
          <w:lang w:val="en-GB"/>
        </w:rPr>
      </w:pPr>
    </w:p>
    <w:p w14:paraId="3F590035" w14:textId="22193269" w:rsidR="00356A56" w:rsidRDefault="00356A56" w:rsidP="00D11F17">
      <w:pPr>
        <w:tabs>
          <w:tab w:val="left" w:pos="407"/>
        </w:tabs>
        <w:suppressAutoHyphens/>
        <w:spacing w:after="0" w:line="240" w:lineRule="auto"/>
        <w:ind w:right="-1"/>
        <w:jc w:val="both"/>
        <w:rPr>
          <w:rFonts w:ascii="Times New Roman" w:eastAsia="Garamond" w:hAnsi="Times New Roman" w:cs="Times New Roman"/>
          <w:b/>
          <w:bCs/>
          <w:color w:val="0070C0"/>
          <w:sz w:val="28"/>
          <w:szCs w:val="28"/>
          <w:lang w:val="en-GB"/>
        </w:rPr>
      </w:pPr>
      <w:proofErr w:type="spellStart"/>
      <w:r w:rsidRPr="00356A56">
        <w:rPr>
          <w:rFonts w:ascii="Times New Roman" w:eastAsia="Garamond" w:hAnsi="Times New Roman" w:cs="Times New Roman"/>
          <w:b/>
          <w:bCs/>
          <w:color w:val="0070C0"/>
          <w:sz w:val="28"/>
          <w:szCs w:val="28"/>
          <w:lang w:val="en-GB"/>
        </w:rPr>
        <w:t>Additonal</w:t>
      </w:r>
      <w:proofErr w:type="spellEnd"/>
      <w:r w:rsidRPr="00356A56">
        <w:rPr>
          <w:rFonts w:ascii="Times New Roman" w:eastAsia="Garamond" w:hAnsi="Times New Roman" w:cs="Times New Roman"/>
          <w:b/>
          <w:bCs/>
          <w:color w:val="0070C0"/>
          <w:sz w:val="28"/>
          <w:szCs w:val="28"/>
          <w:lang w:val="en-GB"/>
        </w:rPr>
        <w:t xml:space="preserve"> </w:t>
      </w:r>
      <w:proofErr w:type="spellStart"/>
      <w:proofErr w:type="gramStart"/>
      <w:r w:rsidRPr="00356A56">
        <w:rPr>
          <w:rFonts w:ascii="Times New Roman" w:eastAsia="Garamond" w:hAnsi="Times New Roman" w:cs="Times New Roman"/>
          <w:b/>
          <w:bCs/>
          <w:color w:val="0070C0"/>
          <w:sz w:val="28"/>
          <w:szCs w:val="28"/>
          <w:lang w:val="en-GB"/>
        </w:rPr>
        <w:t>informations</w:t>
      </w:r>
      <w:proofErr w:type="spellEnd"/>
      <w:proofErr w:type="gramEnd"/>
    </w:p>
    <w:p w14:paraId="29B049C2" w14:textId="77777777" w:rsidR="00356A56" w:rsidRDefault="00356A56" w:rsidP="00D11F17">
      <w:pPr>
        <w:tabs>
          <w:tab w:val="left" w:pos="407"/>
        </w:tabs>
        <w:suppressAutoHyphens/>
        <w:spacing w:after="0" w:line="240" w:lineRule="auto"/>
        <w:ind w:right="-1"/>
        <w:jc w:val="both"/>
        <w:rPr>
          <w:rFonts w:ascii="Times New Roman" w:eastAsia="Garamond" w:hAnsi="Times New Roman" w:cs="Times New Roman"/>
          <w:b/>
          <w:bCs/>
          <w:color w:val="0070C0"/>
          <w:sz w:val="28"/>
          <w:szCs w:val="28"/>
          <w:lang w:val="en-GB"/>
        </w:rPr>
      </w:pPr>
    </w:p>
    <w:p w14:paraId="0ACF606C" w14:textId="7F0B9AB3" w:rsidR="00356A56" w:rsidRDefault="00356A56" w:rsidP="00D11F17">
      <w:pPr>
        <w:tabs>
          <w:tab w:val="left" w:pos="407"/>
        </w:tabs>
        <w:suppressAutoHyphens/>
        <w:spacing w:after="0" w:line="240" w:lineRule="auto"/>
        <w:ind w:right="-1"/>
        <w:jc w:val="both"/>
        <w:rPr>
          <w:rFonts w:ascii="Times New Roman" w:eastAsia="Garamond" w:hAnsi="Times New Roman" w:cs="Times New Roman"/>
          <w:b/>
          <w:bCs/>
          <w:sz w:val="28"/>
          <w:szCs w:val="28"/>
          <w:lang w:val="en-GB"/>
        </w:rPr>
      </w:pPr>
      <w:r>
        <w:rPr>
          <w:rFonts w:ascii="Times New Roman" w:eastAsia="Garamond" w:hAnsi="Times New Roman" w:cs="Times New Roman"/>
          <w:b/>
          <w:bCs/>
          <w:sz w:val="28"/>
          <w:szCs w:val="28"/>
          <w:lang w:val="en-GB"/>
        </w:rPr>
        <w:t>Publications</w:t>
      </w:r>
    </w:p>
    <w:p w14:paraId="53CA9D9D" w14:textId="77777777" w:rsidR="00E8070D" w:rsidRDefault="00E8070D" w:rsidP="00D11F17">
      <w:pPr>
        <w:tabs>
          <w:tab w:val="left" w:pos="407"/>
        </w:tabs>
        <w:suppressAutoHyphens/>
        <w:spacing w:after="0" w:line="240" w:lineRule="auto"/>
        <w:ind w:right="-1"/>
        <w:jc w:val="both"/>
        <w:rPr>
          <w:rFonts w:ascii="Times New Roman" w:eastAsia="Garamond" w:hAnsi="Times New Roman" w:cs="Times New Roman"/>
          <w:b/>
          <w:bCs/>
          <w:sz w:val="28"/>
          <w:szCs w:val="28"/>
          <w:lang w:val="en-GB"/>
        </w:rPr>
      </w:pPr>
    </w:p>
    <w:p w14:paraId="4CFD2785" w14:textId="0D501438" w:rsidR="00B26E86" w:rsidRPr="004D14D8" w:rsidRDefault="004D14D8" w:rsidP="00D9707A">
      <w:pPr>
        <w:pStyle w:val="Corpodeltesto21"/>
        <w:tabs>
          <w:tab w:val="left" w:pos="567"/>
        </w:tabs>
        <w:spacing w:line="240" w:lineRule="auto"/>
        <w:rPr>
          <w:rFonts w:ascii="Times New Roman" w:hAnsi="Times New Roman" w:cs="Times New Roman"/>
          <w:sz w:val="22"/>
          <w:szCs w:val="22"/>
        </w:rPr>
      </w:pPr>
      <w:r>
        <w:rPr>
          <w:rFonts w:ascii="Times New Roman" w:hAnsi="Times New Roman" w:cs="Times New Roman"/>
          <w:sz w:val="22"/>
          <w:szCs w:val="22"/>
        </w:rPr>
        <w:t xml:space="preserve">- </w:t>
      </w:r>
      <w:r w:rsidR="00B26E86" w:rsidRPr="004D14D8">
        <w:rPr>
          <w:rFonts w:ascii="Times New Roman" w:hAnsi="Times New Roman" w:cs="Times New Roman"/>
          <w:sz w:val="22"/>
          <w:szCs w:val="22"/>
        </w:rPr>
        <w:t xml:space="preserve">R. Prandini, </w:t>
      </w:r>
      <w:r w:rsidR="00B26E86" w:rsidRPr="004D14D8">
        <w:rPr>
          <w:rFonts w:ascii="Times New Roman" w:hAnsi="Times New Roman" w:cs="Times New Roman"/>
          <w:i/>
          <w:sz w:val="22"/>
          <w:szCs w:val="22"/>
        </w:rPr>
        <w:t>Aiuti informali, dinamiche intergenerazionali e mutamenti familiari</w:t>
      </w:r>
      <w:r w:rsidR="00B26E86" w:rsidRPr="004D14D8">
        <w:rPr>
          <w:rFonts w:ascii="Times New Roman" w:hAnsi="Times New Roman" w:cs="Times New Roman"/>
          <w:sz w:val="22"/>
          <w:szCs w:val="22"/>
        </w:rPr>
        <w:t xml:space="preserve">, in G.B. </w:t>
      </w:r>
      <w:proofErr w:type="spellStart"/>
      <w:r w:rsidR="00B26E86" w:rsidRPr="004D14D8">
        <w:rPr>
          <w:rFonts w:ascii="Times New Roman" w:hAnsi="Times New Roman" w:cs="Times New Roman"/>
          <w:sz w:val="22"/>
          <w:szCs w:val="22"/>
        </w:rPr>
        <w:t>Sgritta</w:t>
      </w:r>
      <w:proofErr w:type="spellEnd"/>
      <w:r w:rsidR="00B26E86" w:rsidRPr="004D14D8">
        <w:rPr>
          <w:rFonts w:ascii="Times New Roman" w:hAnsi="Times New Roman" w:cs="Times New Roman"/>
          <w:sz w:val="22"/>
          <w:szCs w:val="22"/>
        </w:rPr>
        <w:t xml:space="preserve"> (a cura </w:t>
      </w:r>
      <w:proofErr w:type="gramStart"/>
      <w:r w:rsidR="00B26E86" w:rsidRPr="004D14D8">
        <w:rPr>
          <w:rFonts w:ascii="Times New Roman" w:hAnsi="Times New Roman" w:cs="Times New Roman"/>
          <w:sz w:val="22"/>
          <w:szCs w:val="22"/>
        </w:rPr>
        <w:t>di )</w:t>
      </w:r>
      <w:proofErr w:type="gramEnd"/>
      <w:r w:rsidR="00B26E86" w:rsidRPr="004D14D8">
        <w:rPr>
          <w:rFonts w:ascii="Times New Roman" w:hAnsi="Times New Roman" w:cs="Times New Roman"/>
          <w:sz w:val="22"/>
          <w:szCs w:val="22"/>
        </w:rPr>
        <w:t xml:space="preserve">, </w:t>
      </w:r>
      <w:r w:rsidR="00B26E86" w:rsidRPr="004D14D8">
        <w:rPr>
          <w:rFonts w:ascii="Times New Roman" w:hAnsi="Times New Roman" w:cs="Times New Roman"/>
          <w:i/>
          <w:sz w:val="22"/>
          <w:szCs w:val="22"/>
        </w:rPr>
        <w:t>Il gioco delle generazioni. Famiglie e scambi sociali nelle reti primarie</w:t>
      </w:r>
      <w:r w:rsidR="00B26E86" w:rsidRPr="004D14D8">
        <w:rPr>
          <w:rFonts w:ascii="Times New Roman" w:hAnsi="Times New Roman" w:cs="Times New Roman"/>
          <w:sz w:val="22"/>
          <w:szCs w:val="22"/>
        </w:rPr>
        <w:t>, Milano, Angeli, 2002, pp. 135-177.</w:t>
      </w:r>
    </w:p>
    <w:p w14:paraId="4F16E426" w14:textId="5AB86551" w:rsidR="00C9228F" w:rsidRPr="004D14D8" w:rsidRDefault="004D14D8" w:rsidP="00D9707A">
      <w:pPr>
        <w:pStyle w:val="Corpodeltesto21"/>
        <w:tabs>
          <w:tab w:val="left" w:pos="567"/>
        </w:tabs>
        <w:spacing w:line="240" w:lineRule="auto"/>
        <w:rPr>
          <w:rFonts w:ascii="Times New Roman" w:hAnsi="Times New Roman" w:cs="Times New Roman"/>
          <w:sz w:val="22"/>
          <w:szCs w:val="22"/>
        </w:rPr>
      </w:pPr>
      <w:r>
        <w:rPr>
          <w:rFonts w:ascii="Times New Roman" w:hAnsi="Times New Roman" w:cs="Times New Roman"/>
          <w:sz w:val="22"/>
          <w:szCs w:val="22"/>
        </w:rPr>
        <w:t xml:space="preserve">- </w:t>
      </w:r>
      <w:r w:rsidR="00C9228F" w:rsidRPr="004D14D8">
        <w:rPr>
          <w:rFonts w:ascii="Times New Roman" w:hAnsi="Times New Roman" w:cs="Times New Roman"/>
          <w:sz w:val="22"/>
          <w:szCs w:val="22"/>
        </w:rPr>
        <w:t xml:space="preserve">R. Prandini, </w:t>
      </w:r>
      <w:r w:rsidR="00C9228F" w:rsidRPr="004D14D8">
        <w:rPr>
          <w:rFonts w:ascii="Times New Roman" w:hAnsi="Times New Roman" w:cs="Times New Roman"/>
          <w:i/>
          <w:sz w:val="22"/>
          <w:szCs w:val="22"/>
        </w:rPr>
        <w:t>Il capitale sociale familiare</w:t>
      </w:r>
      <w:r w:rsidR="00C9228F" w:rsidRPr="004D14D8">
        <w:rPr>
          <w:rFonts w:ascii="Times New Roman" w:hAnsi="Times New Roman" w:cs="Times New Roman"/>
          <w:sz w:val="22"/>
          <w:szCs w:val="22"/>
        </w:rPr>
        <w:t xml:space="preserve">, in P. Donati e I. Colozzi (a cura di), </w:t>
      </w:r>
      <w:r w:rsidR="00C9228F" w:rsidRPr="004D14D8">
        <w:rPr>
          <w:rFonts w:ascii="Times New Roman" w:hAnsi="Times New Roman" w:cs="Times New Roman"/>
          <w:i/>
          <w:sz w:val="22"/>
          <w:szCs w:val="22"/>
        </w:rPr>
        <w:t>Terzo settore e valorizzazione del capitale sociale in Italia: luoghi e attori</w:t>
      </w:r>
      <w:r w:rsidR="00C9228F" w:rsidRPr="004D14D8">
        <w:rPr>
          <w:rFonts w:ascii="Times New Roman" w:hAnsi="Times New Roman" w:cs="Times New Roman"/>
          <w:sz w:val="22"/>
          <w:szCs w:val="22"/>
        </w:rPr>
        <w:t>, FrancoAngeli, Milano, 2006, pp. 29-38.</w:t>
      </w:r>
    </w:p>
    <w:p w14:paraId="2D459D8F" w14:textId="28EA8885" w:rsidR="00D10724" w:rsidRPr="004D14D8" w:rsidRDefault="004D14D8" w:rsidP="00D9707A">
      <w:pPr>
        <w:pStyle w:val="Corpodeltesto21"/>
        <w:tabs>
          <w:tab w:val="left" w:pos="567"/>
        </w:tabs>
        <w:spacing w:line="240" w:lineRule="auto"/>
        <w:rPr>
          <w:rFonts w:ascii="Times New Roman" w:hAnsi="Times New Roman" w:cs="Times New Roman"/>
          <w:sz w:val="22"/>
          <w:szCs w:val="22"/>
        </w:rPr>
      </w:pPr>
      <w:r>
        <w:rPr>
          <w:rFonts w:ascii="Times New Roman" w:hAnsi="Times New Roman" w:cs="Times New Roman"/>
          <w:sz w:val="22"/>
          <w:szCs w:val="22"/>
        </w:rPr>
        <w:t xml:space="preserve"> -</w:t>
      </w:r>
      <w:r w:rsidR="00D10724" w:rsidRPr="004D14D8">
        <w:rPr>
          <w:rFonts w:ascii="Times New Roman" w:hAnsi="Times New Roman" w:cs="Times New Roman"/>
          <w:sz w:val="22"/>
          <w:szCs w:val="22"/>
        </w:rPr>
        <w:t xml:space="preserve"> Donati e R. Prandini (a cura di), </w:t>
      </w:r>
      <w:r w:rsidR="00D10724" w:rsidRPr="004D14D8">
        <w:rPr>
          <w:rFonts w:ascii="Times New Roman" w:hAnsi="Times New Roman" w:cs="Times New Roman"/>
          <w:i/>
          <w:sz w:val="22"/>
          <w:szCs w:val="22"/>
        </w:rPr>
        <w:t>La cura della famiglia e il mondo del lavoro</w:t>
      </w:r>
      <w:r w:rsidR="00D10724" w:rsidRPr="004D14D8">
        <w:rPr>
          <w:rFonts w:ascii="Times New Roman" w:hAnsi="Times New Roman" w:cs="Times New Roman"/>
          <w:sz w:val="22"/>
          <w:szCs w:val="22"/>
        </w:rPr>
        <w:t xml:space="preserve">. </w:t>
      </w:r>
      <w:r w:rsidR="00D10724" w:rsidRPr="004D14D8">
        <w:rPr>
          <w:rFonts w:ascii="Times New Roman" w:hAnsi="Times New Roman" w:cs="Times New Roman"/>
          <w:i/>
          <w:sz w:val="22"/>
          <w:szCs w:val="22"/>
        </w:rPr>
        <w:t>Un Piano di politiche familiari</w:t>
      </w:r>
      <w:r w:rsidR="00D10724" w:rsidRPr="004D14D8">
        <w:rPr>
          <w:rFonts w:ascii="Times New Roman" w:hAnsi="Times New Roman" w:cs="Times New Roman"/>
          <w:sz w:val="22"/>
          <w:szCs w:val="22"/>
        </w:rPr>
        <w:t xml:space="preserve"> Milano FrancoAngeli, 2008.</w:t>
      </w:r>
    </w:p>
    <w:p w14:paraId="2B78CF60" w14:textId="7960D3F9" w:rsidR="000E0F96" w:rsidRPr="004D14D8" w:rsidRDefault="004D14D8" w:rsidP="00D9707A">
      <w:pPr>
        <w:pStyle w:val="Corpodeltesto21"/>
        <w:tabs>
          <w:tab w:val="left" w:pos="567"/>
        </w:tabs>
        <w:spacing w:line="240" w:lineRule="auto"/>
        <w:rPr>
          <w:rFonts w:ascii="Times New Roman" w:hAnsi="Times New Roman" w:cs="Times New Roman"/>
          <w:sz w:val="22"/>
          <w:szCs w:val="22"/>
        </w:rPr>
      </w:pPr>
      <w:r>
        <w:rPr>
          <w:rFonts w:ascii="Times New Roman" w:hAnsi="Times New Roman" w:cs="Times New Roman"/>
          <w:sz w:val="22"/>
          <w:szCs w:val="22"/>
        </w:rPr>
        <w:t xml:space="preserve">- </w:t>
      </w:r>
      <w:r w:rsidR="000E0F96" w:rsidRPr="004D14D8">
        <w:rPr>
          <w:rFonts w:ascii="Times New Roman" w:hAnsi="Times New Roman" w:cs="Times New Roman"/>
          <w:sz w:val="22"/>
          <w:szCs w:val="22"/>
        </w:rPr>
        <w:t xml:space="preserve">R. Prandini, </w:t>
      </w:r>
      <w:r w:rsidR="000E0F96" w:rsidRPr="004D14D8">
        <w:rPr>
          <w:rFonts w:ascii="Times New Roman" w:hAnsi="Times New Roman" w:cs="Times New Roman"/>
          <w:i/>
          <w:sz w:val="22"/>
          <w:szCs w:val="22"/>
        </w:rPr>
        <w:t xml:space="preserve">Il ruolo della famiglia nelle politiche d’assistenza agli anziani non autosufficienti, </w:t>
      </w:r>
      <w:r w:rsidR="000E0F96" w:rsidRPr="004D14D8">
        <w:rPr>
          <w:rFonts w:ascii="Times New Roman" w:hAnsi="Times New Roman" w:cs="Times New Roman"/>
          <w:sz w:val="22"/>
          <w:szCs w:val="22"/>
        </w:rPr>
        <w:t xml:space="preserve">in G. Bertin (a cura di), </w:t>
      </w:r>
      <w:r w:rsidR="000E0F96" w:rsidRPr="004D14D8">
        <w:rPr>
          <w:rFonts w:ascii="Times New Roman" w:hAnsi="Times New Roman" w:cs="Times New Roman"/>
          <w:i/>
          <w:sz w:val="22"/>
          <w:szCs w:val="22"/>
        </w:rPr>
        <w:t>Invecchiamento e politiche per la non autosufficienza</w:t>
      </w:r>
      <w:r w:rsidR="000E0F96" w:rsidRPr="004D14D8">
        <w:rPr>
          <w:rFonts w:ascii="Times New Roman" w:hAnsi="Times New Roman" w:cs="Times New Roman"/>
          <w:sz w:val="22"/>
          <w:szCs w:val="22"/>
        </w:rPr>
        <w:t>, Erickson, Trento, 2009, pp. 219-257.</w:t>
      </w:r>
    </w:p>
    <w:p w14:paraId="1E47383F" w14:textId="289D4EBB" w:rsidR="00D10724" w:rsidRPr="004D14D8" w:rsidRDefault="00B441BA" w:rsidP="00D9707A">
      <w:pPr>
        <w:pStyle w:val="Corpodeltesto21"/>
        <w:tabs>
          <w:tab w:val="left" w:pos="567"/>
        </w:tabs>
        <w:spacing w:line="240" w:lineRule="auto"/>
        <w:rPr>
          <w:rFonts w:ascii="Times New Roman" w:hAnsi="Times New Roman" w:cs="Times New Roman"/>
          <w:sz w:val="22"/>
          <w:szCs w:val="22"/>
        </w:rPr>
      </w:pPr>
      <w:r>
        <w:rPr>
          <w:rFonts w:ascii="Times New Roman" w:hAnsi="Times New Roman" w:cs="Times New Roman"/>
          <w:sz w:val="22"/>
          <w:szCs w:val="22"/>
        </w:rPr>
        <w:t xml:space="preserve">- </w:t>
      </w:r>
      <w:r w:rsidR="006415D2" w:rsidRPr="004D14D8">
        <w:rPr>
          <w:rFonts w:ascii="Times New Roman" w:hAnsi="Times New Roman" w:cs="Times New Roman"/>
          <w:sz w:val="22"/>
          <w:szCs w:val="22"/>
        </w:rPr>
        <w:t xml:space="preserve">R. Prandini (a cura di), </w:t>
      </w:r>
      <w:r w:rsidR="006415D2" w:rsidRPr="004D14D8">
        <w:rPr>
          <w:rFonts w:ascii="Times New Roman" w:hAnsi="Times New Roman" w:cs="Times New Roman"/>
          <w:i/>
          <w:sz w:val="22"/>
          <w:szCs w:val="22"/>
        </w:rPr>
        <w:t>Politiche familiari europee. Convergenze e divergenze</w:t>
      </w:r>
      <w:r w:rsidR="006415D2" w:rsidRPr="004D14D8">
        <w:rPr>
          <w:rFonts w:ascii="Times New Roman" w:hAnsi="Times New Roman" w:cs="Times New Roman"/>
          <w:sz w:val="22"/>
          <w:szCs w:val="22"/>
        </w:rPr>
        <w:t>, Roma, Carocci, 2012,</w:t>
      </w:r>
    </w:p>
    <w:p w14:paraId="6D2AB7E4" w14:textId="77777777" w:rsidR="00910927" w:rsidRDefault="00910927" w:rsidP="00D9707A">
      <w:pPr>
        <w:tabs>
          <w:tab w:val="left" w:pos="567"/>
        </w:tabs>
        <w:spacing w:after="0" w:line="240" w:lineRule="auto"/>
        <w:jc w:val="both"/>
        <w:rPr>
          <w:rFonts w:ascii="Times New Roman" w:hAnsi="Times New Roman" w:cs="Times New Roman"/>
        </w:rPr>
      </w:pPr>
      <w:r>
        <w:rPr>
          <w:rFonts w:ascii="Times New Roman" w:hAnsi="Times New Roman" w:cs="Times New Roman"/>
        </w:rPr>
        <w:t xml:space="preserve">- </w:t>
      </w:r>
      <w:r w:rsidR="007B661D" w:rsidRPr="004D14D8">
        <w:rPr>
          <w:rFonts w:ascii="Times New Roman" w:hAnsi="Times New Roman" w:cs="Times New Roman"/>
        </w:rPr>
        <w:t xml:space="preserve">R. Prandini, C. F </w:t>
      </w:r>
      <w:proofErr w:type="spellStart"/>
      <w:r w:rsidR="007B661D" w:rsidRPr="004D14D8">
        <w:rPr>
          <w:rFonts w:ascii="Times New Roman" w:hAnsi="Times New Roman" w:cs="Times New Roman"/>
        </w:rPr>
        <w:t>Sabel</w:t>
      </w:r>
      <w:proofErr w:type="spellEnd"/>
      <w:r w:rsidR="007B661D" w:rsidRPr="004D14D8">
        <w:rPr>
          <w:rFonts w:ascii="Times New Roman" w:hAnsi="Times New Roman" w:cs="Times New Roman"/>
        </w:rPr>
        <w:t xml:space="preserve"> (a cura di), </w:t>
      </w:r>
      <w:r w:rsidR="007B661D" w:rsidRPr="004D14D8">
        <w:rPr>
          <w:rFonts w:ascii="Times New Roman" w:hAnsi="Times New Roman" w:cs="Times New Roman"/>
          <w:i/>
        </w:rPr>
        <w:t>Personalizzare il welfare</w:t>
      </w:r>
      <w:r w:rsidR="007B661D" w:rsidRPr="004D14D8">
        <w:rPr>
          <w:rFonts w:ascii="Times New Roman" w:hAnsi="Times New Roman" w:cs="Times New Roman"/>
        </w:rPr>
        <w:t>, Milano, FrancoAngeli, 2013.</w:t>
      </w:r>
    </w:p>
    <w:p w14:paraId="13AA1B83" w14:textId="77777777" w:rsidR="00910927" w:rsidRDefault="00910927" w:rsidP="00D9707A">
      <w:pPr>
        <w:tabs>
          <w:tab w:val="left" w:pos="567"/>
        </w:tabs>
        <w:spacing w:after="0" w:line="240" w:lineRule="auto"/>
        <w:jc w:val="both"/>
        <w:rPr>
          <w:rFonts w:ascii="Times New Roman" w:hAnsi="Times New Roman" w:cs="Times New Roman"/>
          <w:lang w:val="en-US"/>
        </w:rPr>
      </w:pPr>
      <w:r w:rsidRPr="00910927">
        <w:rPr>
          <w:rFonts w:ascii="Times New Roman" w:hAnsi="Times New Roman" w:cs="Times New Roman"/>
          <w:lang w:val="en-GB"/>
        </w:rPr>
        <w:t xml:space="preserve">- </w:t>
      </w:r>
      <w:r w:rsidR="002F0F15" w:rsidRPr="004D14D8">
        <w:rPr>
          <w:rFonts w:ascii="Times New Roman" w:hAnsi="Times New Roman" w:cs="Times New Roman"/>
          <w:color w:val="000000"/>
          <w:shd w:val="clear" w:color="auto" w:fill="FFFFFF"/>
          <w:lang w:val="en-US"/>
        </w:rPr>
        <w:t xml:space="preserve">R. Prandini, </w:t>
      </w:r>
      <w:r w:rsidR="002F0F15" w:rsidRPr="004D14D8">
        <w:rPr>
          <w:rStyle w:val="hlfld-title"/>
          <w:rFonts w:ascii="Times New Roman" w:hAnsi="Times New Roman" w:cs="Times New Roman"/>
          <w:lang w:val="en-US"/>
        </w:rPr>
        <w:t xml:space="preserve">Themed section: the </w:t>
      </w:r>
      <w:r w:rsidR="002F0F15" w:rsidRPr="004D14D8">
        <w:rPr>
          <w:rStyle w:val="hlfld-title"/>
          <w:rFonts w:ascii="Times New Roman" w:hAnsi="Times New Roman" w:cs="Times New Roman"/>
          <w:i/>
          <w:iCs/>
          <w:lang w:val="en-US"/>
        </w:rPr>
        <w:t>person-</w:t>
      </w:r>
      <w:proofErr w:type="spellStart"/>
      <w:r w:rsidR="002F0F15" w:rsidRPr="004D14D8">
        <w:rPr>
          <w:rStyle w:val="hlfld-title"/>
          <w:rFonts w:ascii="Times New Roman" w:hAnsi="Times New Roman" w:cs="Times New Roman"/>
          <w:i/>
          <w:iCs/>
          <w:lang w:val="en-US"/>
        </w:rPr>
        <w:t>centred</w:t>
      </w:r>
      <w:proofErr w:type="spellEnd"/>
      <w:r w:rsidR="002F0F15" w:rsidRPr="004D14D8">
        <w:rPr>
          <w:rStyle w:val="hlfld-title"/>
          <w:rFonts w:ascii="Times New Roman" w:hAnsi="Times New Roman" w:cs="Times New Roman"/>
          <w:i/>
          <w:iCs/>
          <w:lang w:val="en-US"/>
        </w:rPr>
        <w:t xml:space="preserve"> turn</w:t>
      </w:r>
      <w:r w:rsidR="002F0F15" w:rsidRPr="004D14D8">
        <w:rPr>
          <w:rStyle w:val="hlfld-title"/>
          <w:rFonts w:ascii="Times New Roman" w:hAnsi="Times New Roman" w:cs="Times New Roman"/>
          <w:lang w:val="en-US"/>
        </w:rPr>
        <w:t xml:space="preserve"> in welfare policies: bad wine in new bottles or a true social innovation? </w:t>
      </w:r>
      <w:r w:rsidR="002F0F15" w:rsidRPr="004D14D8">
        <w:rPr>
          <w:rFonts w:ascii="Times New Roman" w:hAnsi="Times New Roman" w:cs="Times New Roman"/>
          <w:lang w:val="en-US"/>
        </w:rPr>
        <w:t xml:space="preserve">in "International Review of Sociology - Revue </w:t>
      </w:r>
      <w:proofErr w:type="spellStart"/>
      <w:r w:rsidR="002F0F15" w:rsidRPr="004D14D8">
        <w:rPr>
          <w:rFonts w:ascii="Times New Roman" w:hAnsi="Times New Roman" w:cs="Times New Roman"/>
          <w:lang w:val="en-US"/>
        </w:rPr>
        <w:t>Internationale</w:t>
      </w:r>
      <w:proofErr w:type="spellEnd"/>
      <w:r w:rsidR="002F0F15" w:rsidRPr="004D14D8">
        <w:rPr>
          <w:rFonts w:ascii="Times New Roman" w:hAnsi="Times New Roman" w:cs="Times New Roman"/>
          <w:lang w:val="en-US"/>
        </w:rPr>
        <w:t xml:space="preserve"> de </w:t>
      </w:r>
      <w:proofErr w:type="spellStart"/>
      <w:r w:rsidR="002F0F15" w:rsidRPr="004D14D8">
        <w:rPr>
          <w:rFonts w:ascii="Times New Roman" w:hAnsi="Times New Roman" w:cs="Times New Roman"/>
          <w:lang w:val="en-US"/>
        </w:rPr>
        <w:t>Sociologie</w:t>
      </w:r>
      <w:proofErr w:type="spellEnd"/>
      <w:r w:rsidR="002F0F15" w:rsidRPr="004D14D8">
        <w:rPr>
          <w:rFonts w:ascii="Times New Roman" w:hAnsi="Times New Roman" w:cs="Times New Roman"/>
          <w:lang w:val="en-US"/>
        </w:rPr>
        <w:t xml:space="preserve">", </w:t>
      </w:r>
      <w:r w:rsidR="002F0F15" w:rsidRPr="004D14D8">
        <w:rPr>
          <w:rFonts w:ascii="Times New Roman" w:hAnsi="Times New Roman" w:cs="Times New Roman"/>
          <w:color w:val="000000"/>
          <w:shd w:val="clear" w:color="auto" w:fill="FFFFFF"/>
          <w:lang w:val="en-US"/>
        </w:rPr>
        <w:t xml:space="preserve">2018, vol. 28(1), pp. 1-19. </w:t>
      </w:r>
      <w:r w:rsidR="002F0F15" w:rsidRPr="004D14D8">
        <w:rPr>
          <w:rFonts w:ascii="Times New Roman" w:hAnsi="Times New Roman" w:cs="Times New Roman"/>
          <w:lang w:val="en-US"/>
        </w:rPr>
        <w:t>doi.org/10.1080/03906701.2017.1422888</w:t>
      </w:r>
    </w:p>
    <w:p w14:paraId="5A12FC20" w14:textId="6EE48698" w:rsidR="002F0F15" w:rsidRPr="00910927" w:rsidRDefault="00910927" w:rsidP="00D9707A">
      <w:pPr>
        <w:tabs>
          <w:tab w:val="left" w:pos="567"/>
        </w:tabs>
        <w:spacing w:after="0" w:line="240" w:lineRule="auto"/>
        <w:jc w:val="both"/>
        <w:rPr>
          <w:rFonts w:ascii="Times New Roman" w:hAnsi="Times New Roman" w:cs="Times New Roman"/>
          <w:shd w:val="clear" w:color="auto" w:fill="FFFFFF"/>
          <w:lang w:val="en-US"/>
        </w:rPr>
      </w:pPr>
      <w:r>
        <w:rPr>
          <w:rFonts w:ascii="Times New Roman" w:hAnsi="Times New Roman" w:cs="Times New Roman"/>
          <w:lang w:val="en-US"/>
        </w:rPr>
        <w:t xml:space="preserve">- </w:t>
      </w:r>
      <w:r w:rsidR="002F0F15" w:rsidRPr="004D14D8">
        <w:rPr>
          <w:rFonts w:ascii="Times New Roman" w:hAnsi="Times New Roman" w:cs="Times New Roman"/>
          <w:color w:val="000000"/>
          <w:shd w:val="clear" w:color="auto" w:fill="FFFFFF"/>
          <w:lang w:val="en-US"/>
        </w:rPr>
        <w:t xml:space="preserve">Prandini, R. e </w:t>
      </w:r>
      <w:proofErr w:type="spellStart"/>
      <w:r w:rsidR="002F0F15" w:rsidRPr="004D14D8">
        <w:rPr>
          <w:rFonts w:ascii="Times New Roman" w:hAnsi="Times New Roman" w:cs="Times New Roman"/>
          <w:color w:val="000000"/>
          <w:shd w:val="clear" w:color="auto" w:fill="FFFFFF"/>
          <w:lang w:val="en-US"/>
        </w:rPr>
        <w:t>Orlandini</w:t>
      </w:r>
      <w:proofErr w:type="spellEnd"/>
      <w:r w:rsidR="002F0F15" w:rsidRPr="004D14D8">
        <w:rPr>
          <w:rFonts w:ascii="Times New Roman" w:hAnsi="Times New Roman" w:cs="Times New Roman"/>
          <w:color w:val="000000"/>
          <w:shd w:val="clear" w:color="auto" w:fill="FFFFFF"/>
          <w:lang w:val="en-US"/>
        </w:rPr>
        <w:t xml:space="preserve">, M., </w:t>
      </w:r>
      <w:r w:rsidR="002F0F15" w:rsidRPr="004D14D8">
        <w:rPr>
          <w:rFonts w:ascii="Times New Roman" w:hAnsi="Times New Roman" w:cs="Times New Roman"/>
          <w:lang w:val="en-US"/>
        </w:rPr>
        <w:t xml:space="preserve">The morphogenesis of disability policies and the </w:t>
      </w:r>
      <w:proofErr w:type="spellStart"/>
      <w:r w:rsidR="002F0F15" w:rsidRPr="004D14D8">
        <w:rPr>
          <w:rFonts w:ascii="Times New Roman" w:hAnsi="Times New Roman" w:cs="Times New Roman"/>
          <w:lang w:val="en-US"/>
        </w:rPr>
        <w:t>personalisation</w:t>
      </w:r>
      <w:proofErr w:type="spellEnd"/>
      <w:r w:rsidR="002F0F15" w:rsidRPr="004D14D8">
        <w:rPr>
          <w:rFonts w:ascii="Times New Roman" w:hAnsi="Times New Roman" w:cs="Times New Roman"/>
          <w:lang w:val="en-US"/>
        </w:rPr>
        <w:t xml:space="preserve"> of social services. A case study from Italy, in International Review of Sociology - Revue </w:t>
      </w:r>
      <w:proofErr w:type="spellStart"/>
      <w:r w:rsidR="002F0F15" w:rsidRPr="004D14D8">
        <w:rPr>
          <w:rFonts w:ascii="Times New Roman" w:hAnsi="Times New Roman" w:cs="Times New Roman"/>
          <w:lang w:val="en-US"/>
        </w:rPr>
        <w:t>Internationale</w:t>
      </w:r>
      <w:proofErr w:type="spellEnd"/>
      <w:r w:rsidR="002F0F15" w:rsidRPr="004D14D8">
        <w:rPr>
          <w:rFonts w:ascii="Times New Roman" w:hAnsi="Times New Roman" w:cs="Times New Roman"/>
          <w:lang w:val="en-US"/>
        </w:rPr>
        <w:t xml:space="preserve"> de </w:t>
      </w:r>
      <w:proofErr w:type="spellStart"/>
      <w:r w:rsidR="002F0F15" w:rsidRPr="004D14D8">
        <w:rPr>
          <w:rFonts w:ascii="Times New Roman" w:hAnsi="Times New Roman" w:cs="Times New Roman"/>
          <w:lang w:val="en-US"/>
        </w:rPr>
        <w:t>Sociologie</w:t>
      </w:r>
      <w:proofErr w:type="spellEnd"/>
      <w:r w:rsidR="002F0F15" w:rsidRPr="004D14D8">
        <w:rPr>
          <w:rFonts w:ascii="Times New Roman" w:hAnsi="Times New Roman" w:cs="Times New Roman"/>
          <w:lang w:val="en-US"/>
        </w:rPr>
        <w:t xml:space="preserve">, </w:t>
      </w:r>
      <w:r w:rsidR="002F0F15" w:rsidRPr="004D14D8">
        <w:rPr>
          <w:rFonts w:ascii="Times New Roman" w:hAnsi="Times New Roman" w:cs="Times New Roman"/>
          <w:color w:val="000000"/>
          <w:shd w:val="clear" w:color="auto" w:fill="FFFFFF"/>
          <w:lang w:val="en-US"/>
        </w:rPr>
        <w:t>2018, vol. 28(1), pp. 86-</w:t>
      </w:r>
      <w:proofErr w:type="gramStart"/>
      <w:r w:rsidR="002F0F15" w:rsidRPr="004D14D8">
        <w:rPr>
          <w:rFonts w:ascii="Times New Roman" w:hAnsi="Times New Roman" w:cs="Times New Roman"/>
          <w:color w:val="000000"/>
          <w:shd w:val="clear" w:color="auto" w:fill="FFFFFF"/>
          <w:lang w:val="en-US"/>
        </w:rPr>
        <w:t xml:space="preserve">109, </w:t>
      </w:r>
      <w:r w:rsidR="002F0F15" w:rsidRPr="004D14D8">
        <w:rPr>
          <w:rFonts w:ascii="Times New Roman" w:hAnsi="Times New Roman" w:cs="Times New Roman"/>
          <w:lang w:val="en-US"/>
        </w:rPr>
        <w:t xml:space="preserve"> doi</w:t>
      </w:r>
      <w:proofErr w:type="gramEnd"/>
      <w:r w:rsidR="002F0F15" w:rsidRPr="004D14D8">
        <w:rPr>
          <w:rFonts w:ascii="Times New Roman" w:hAnsi="Times New Roman" w:cs="Times New Roman"/>
          <w:lang w:val="en-US"/>
        </w:rPr>
        <w:t>.10.1080/03906701.2017.1422887.</w:t>
      </w:r>
    </w:p>
    <w:p w14:paraId="476566DA" w14:textId="10314BB3" w:rsidR="00AD475B" w:rsidRPr="004D14D8" w:rsidRDefault="00910927" w:rsidP="00D9707A">
      <w:pPr>
        <w:tabs>
          <w:tab w:val="left" w:pos="567"/>
        </w:tabs>
        <w:spacing w:after="0" w:line="240" w:lineRule="auto"/>
        <w:jc w:val="both"/>
        <w:rPr>
          <w:rFonts w:ascii="Times New Roman" w:hAnsi="Times New Roman" w:cs="Times New Roman"/>
        </w:rPr>
      </w:pPr>
      <w:r w:rsidRPr="00910927">
        <w:rPr>
          <w:rFonts w:ascii="Times New Roman" w:hAnsi="Times New Roman" w:cs="Times New Roman"/>
        </w:rPr>
        <w:t>-</w:t>
      </w:r>
      <w:r>
        <w:rPr>
          <w:rFonts w:ascii="Times New Roman" w:hAnsi="Times New Roman" w:cs="Times New Roman"/>
        </w:rPr>
        <w:t xml:space="preserve"> </w:t>
      </w:r>
      <w:r w:rsidR="00AD475B" w:rsidRPr="004D14D8">
        <w:rPr>
          <w:rFonts w:ascii="Times New Roman" w:hAnsi="Times New Roman" w:cs="Times New Roman"/>
          <w:lang w:eastAsia="it-IT"/>
        </w:rPr>
        <w:t xml:space="preserve">Riccardo Prandini e Rosangela Lodigiani, </w:t>
      </w:r>
      <w:r w:rsidR="00AD475B" w:rsidRPr="004D14D8">
        <w:rPr>
          <w:rFonts w:ascii="Times New Roman" w:hAnsi="Times New Roman" w:cs="Times New Roman"/>
          <w:i/>
          <w:iCs/>
          <w:lang w:eastAsia="it-IT"/>
        </w:rPr>
        <w:t xml:space="preserve">Personalizzazione e coproduzione dei servizi nel welfare responsabile nella prospettiva della </w:t>
      </w:r>
      <w:r w:rsidR="00AD475B" w:rsidRPr="004D14D8">
        <w:rPr>
          <w:rFonts w:ascii="Times New Roman" w:hAnsi="Times New Roman" w:cs="Times New Roman"/>
          <w:i/>
          <w:iCs/>
          <w:lang w:eastAsia="it-IT"/>
        </w:rPr>
        <w:lastRenderedPageBreak/>
        <w:t>attivazione capacitante</w:t>
      </w:r>
      <w:r w:rsidR="00AD475B" w:rsidRPr="004D14D8">
        <w:rPr>
          <w:rFonts w:ascii="Times New Roman" w:hAnsi="Times New Roman" w:cs="Times New Roman"/>
          <w:lang w:eastAsia="it-IT"/>
        </w:rPr>
        <w:t>, in: Il welfare responsabile alla prova. Una proposta per la società italiana, Milano, Vita e Pensiero, 2019, pp. 54 - 61</w:t>
      </w:r>
    </w:p>
    <w:p w14:paraId="14CEA3A3" w14:textId="7670D875" w:rsidR="00B33CE1" w:rsidRPr="004D14D8" w:rsidRDefault="00226EF3" w:rsidP="00D9707A">
      <w:pPr>
        <w:pStyle w:val="Corpodeltesto21"/>
        <w:tabs>
          <w:tab w:val="left" w:pos="567"/>
        </w:tabs>
        <w:spacing w:line="240" w:lineRule="auto"/>
        <w:rPr>
          <w:rFonts w:ascii="Times New Roman" w:hAnsi="Times New Roman" w:cs="Times New Roman"/>
          <w:sz w:val="22"/>
          <w:szCs w:val="22"/>
        </w:rPr>
      </w:pPr>
      <w:r>
        <w:rPr>
          <w:rFonts w:ascii="Times New Roman" w:hAnsi="Times New Roman" w:cs="Times New Roman"/>
          <w:sz w:val="22"/>
          <w:szCs w:val="22"/>
        </w:rPr>
        <w:t xml:space="preserve">- </w:t>
      </w:r>
      <w:r w:rsidR="00B33CE1" w:rsidRPr="004D14D8">
        <w:rPr>
          <w:rFonts w:ascii="Times New Roman" w:hAnsi="Times New Roman" w:cs="Times New Roman"/>
          <w:sz w:val="22"/>
          <w:szCs w:val="22"/>
        </w:rPr>
        <w:t xml:space="preserve">M. Moruzzi e R. Prandini, </w:t>
      </w:r>
      <w:r w:rsidR="00B33CE1" w:rsidRPr="004D14D8">
        <w:rPr>
          <w:rFonts w:ascii="Times New Roman" w:hAnsi="Times New Roman" w:cs="Times New Roman"/>
          <w:i/>
          <w:iCs/>
          <w:sz w:val="22"/>
          <w:szCs w:val="22"/>
        </w:rPr>
        <w:t>Modelli di welfare. Una discussione critica</w:t>
      </w:r>
      <w:r w:rsidR="00B33CE1" w:rsidRPr="004D14D8">
        <w:rPr>
          <w:rFonts w:ascii="Times New Roman" w:hAnsi="Times New Roman" w:cs="Times New Roman"/>
          <w:sz w:val="22"/>
          <w:szCs w:val="22"/>
        </w:rPr>
        <w:t>, Milano, FrancoAngeli, 2020.</w:t>
      </w:r>
    </w:p>
    <w:p w14:paraId="3635F365" w14:textId="74DCC1C6" w:rsidR="00074C7A" w:rsidRPr="004D14D8" w:rsidRDefault="00226EF3" w:rsidP="00D9707A">
      <w:pPr>
        <w:spacing w:after="0" w:line="240" w:lineRule="auto"/>
        <w:jc w:val="both"/>
        <w:rPr>
          <w:rFonts w:ascii="Times New Roman" w:hAnsi="Times New Roman" w:cs="Times New Roman"/>
          <w:lang w:eastAsia="it-IT"/>
        </w:rPr>
      </w:pPr>
      <w:r>
        <w:rPr>
          <w:rFonts w:ascii="Times New Roman" w:hAnsi="Times New Roman" w:cs="Times New Roman"/>
          <w:lang w:eastAsia="it-IT"/>
        </w:rPr>
        <w:t xml:space="preserve">- </w:t>
      </w:r>
      <w:r w:rsidR="00074C7A" w:rsidRPr="004D14D8">
        <w:rPr>
          <w:rFonts w:ascii="Times New Roman" w:hAnsi="Times New Roman" w:cs="Times New Roman"/>
          <w:lang w:eastAsia="it-IT"/>
        </w:rPr>
        <w:t xml:space="preserve">Giorgi Rossi P, Ferrari F, Amarri S, Bassi A, Bonvicini L, Dall'Aglio L, Della Giustina C, Fabbri A, Ferrari AM, Ferrari E, Fontana M, Foracchia M, Gallelli T, Ganugi G, Ilari B, Lo Scocco S, Maestri G, Moretti V, Panza C, Pinotti M, Prandini R, </w:t>
      </w:r>
      <w:proofErr w:type="spellStart"/>
      <w:r w:rsidR="00074C7A" w:rsidRPr="004D14D8">
        <w:rPr>
          <w:rFonts w:ascii="Times New Roman" w:hAnsi="Times New Roman" w:cs="Times New Roman"/>
          <w:lang w:eastAsia="it-IT"/>
        </w:rPr>
        <w:t>Storani</w:t>
      </w:r>
      <w:proofErr w:type="spellEnd"/>
      <w:r w:rsidR="00074C7A" w:rsidRPr="004D14D8">
        <w:rPr>
          <w:rFonts w:ascii="Times New Roman" w:hAnsi="Times New Roman" w:cs="Times New Roman"/>
          <w:lang w:eastAsia="it-IT"/>
        </w:rPr>
        <w:t xml:space="preserve"> S, Street ME, Tamelli M, </w:t>
      </w:r>
      <w:proofErr w:type="spellStart"/>
      <w:r w:rsidR="00074C7A" w:rsidRPr="004D14D8">
        <w:rPr>
          <w:rFonts w:ascii="Times New Roman" w:hAnsi="Times New Roman" w:cs="Times New Roman"/>
          <w:lang w:eastAsia="it-IT"/>
        </w:rPr>
        <w:t>Trowbridge</w:t>
      </w:r>
      <w:proofErr w:type="spellEnd"/>
      <w:r w:rsidR="00074C7A" w:rsidRPr="004D14D8">
        <w:rPr>
          <w:rFonts w:ascii="Times New Roman" w:hAnsi="Times New Roman" w:cs="Times New Roman"/>
          <w:lang w:eastAsia="it-IT"/>
        </w:rPr>
        <w:t xml:space="preserve"> H, Venturelli F, Volta A, Davoli AM, </w:t>
      </w:r>
      <w:proofErr w:type="spellStart"/>
      <w:r w:rsidR="00074C7A" w:rsidRPr="004D14D8">
        <w:rPr>
          <w:rFonts w:ascii="Times New Roman" w:hAnsi="Times New Roman" w:cs="Times New Roman"/>
          <w:i/>
          <w:iCs/>
          <w:lang w:eastAsia="it-IT"/>
        </w:rPr>
        <w:t>Childhood</w:t>
      </w:r>
      <w:proofErr w:type="spellEnd"/>
      <w:r w:rsidR="00074C7A" w:rsidRPr="004D14D8">
        <w:rPr>
          <w:rFonts w:ascii="Times New Roman" w:hAnsi="Times New Roman" w:cs="Times New Roman"/>
          <w:i/>
          <w:iCs/>
          <w:lang w:eastAsia="it-IT"/>
        </w:rPr>
        <w:t xml:space="preserve"> </w:t>
      </w:r>
      <w:proofErr w:type="spellStart"/>
      <w:r w:rsidR="00074C7A" w:rsidRPr="004D14D8">
        <w:rPr>
          <w:rFonts w:ascii="Times New Roman" w:hAnsi="Times New Roman" w:cs="Times New Roman"/>
          <w:i/>
          <w:iCs/>
          <w:lang w:eastAsia="it-IT"/>
        </w:rPr>
        <w:t>Obesity</w:t>
      </w:r>
      <w:proofErr w:type="spellEnd"/>
      <w:r w:rsidR="00074C7A" w:rsidRPr="004D14D8">
        <w:rPr>
          <w:rFonts w:ascii="Times New Roman" w:hAnsi="Times New Roman" w:cs="Times New Roman"/>
          <w:i/>
          <w:iCs/>
          <w:lang w:eastAsia="it-IT"/>
        </w:rPr>
        <w:t xml:space="preserve"> </w:t>
      </w:r>
      <w:proofErr w:type="spellStart"/>
      <w:r w:rsidR="00074C7A" w:rsidRPr="004D14D8">
        <w:rPr>
          <w:rFonts w:ascii="Times New Roman" w:hAnsi="Times New Roman" w:cs="Times New Roman"/>
          <w:i/>
          <w:iCs/>
          <w:lang w:eastAsia="it-IT"/>
        </w:rPr>
        <w:t>Prevention</w:t>
      </w:r>
      <w:proofErr w:type="spellEnd"/>
      <w:r w:rsidR="00074C7A" w:rsidRPr="004D14D8">
        <w:rPr>
          <w:rFonts w:ascii="Times New Roman" w:hAnsi="Times New Roman" w:cs="Times New Roman"/>
          <w:i/>
          <w:iCs/>
          <w:lang w:eastAsia="it-IT"/>
        </w:rPr>
        <w:t xml:space="preserve"> Working Group </w:t>
      </w:r>
      <w:proofErr w:type="spellStart"/>
      <w:r w:rsidR="00074C7A" w:rsidRPr="004D14D8">
        <w:rPr>
          <w:rFonts w:ascii="Times New Roman" w:hAnsi="Times New Roman" w:cs="Times New Roman"/>
          <w:i/>
          <w:iCs/>
          <w:lang w:eastAsia="it-IT"/>
        </w:rPr>
        <w:t>Describing</w:t>
      </w:r>
      <w:proofErr w:type="spellEnd"/>
      <w:r w:rsidR="00074C7A" w:rsidRPr="004D14D8">
        <w:rPr>
          <w:rFonts w:ascii="Times New Roman" w:hAnsi="Times New Roman" w:cs="Times New Roman"/>
          <w:i/>
          <w:iCs/>
          <w:lang w:eastAsia="it-IT"/>
        </w:rPr>
        <w:t xml:space="preserve"> the </w:t>
      </w:r>
      <w:proofErr w:type="spellStart"/>
      <w:r w:rsidR="00074C7A" w:rsidRPr="004D14D8">
        <w:rPr>
          <w:rFonts w:ascii="Times New Roman" w:hAnsi="Times New Roman" w:cs="Times New Roman"/>
          <w:i/>
          <w:iCs/>
          <w:lang w:eastAsia="it-IT"/>
        </w:rPr>
        <w:t>Process</w:t>
      </w:r>
      <w:proofErr w:type="spellEnd"/>
      <w:r w:rsidR="00074C7A" w:rsidRPr="004D14D8">
        <w:rPr>
          <w:rFonts w:ascii="Times New Roman" w:hAnsi="Times New Roman" w:cs="Times New Roman"/>
          <w:i/>
          <w:iCs/>
          <w:lang w:eastAsia="it-IT"/>
        </w:rPr>
        <w:t xml:space="preserve"> and Tools </w:t>
      </w:r>
      <w:proofErr w:type="spellStart"/>
      <w:r w:rsidR="00074C7A" w:rsidRPr="004D14D8">
        <w:rPr>
          <w:rFonts w:ascii="Times New Roman" w:hAnsi="Times New Roman" w:cs="Times New Roman"/>
          <w:i/>
          <w:iCs/>
          <w:lang w:eastAsia="it-IT"/>
        </w:rPr>
        <w:t>Adopted</w:t>
      </w:r>
      <w:proofErr w:type="spellEnd"/>
      <w:r w:rsidR="00074C7A" w:rsidRPr="004D14D8">
        <w:rPr>
          <w:rFonts w:ascii="Times New Roman" w:hAnsi="Times New Roman" w:cs="Times New Roman"/>
          <w:i/>
          <w:iCs/>
          <w:lang w:eastAsia="it-IT"/>
        </w:rPr>
        <w:t xml:space="preserve"> to </w:t>
      </w:r>
      <w:proofErr w:type="spellStart"/>
      <w:r w:rsidR="00074C7A" w:rsidRPr="004D14D8">
        <w:rPr>
          <w:rFonts w:ascii="Times New Roman" w:hAnsi="Times New Roman" w:cs="Times New Roman"/>
          <w:i/>
          <w:iCs/>
          <w:lang w:eastAsia="it-IT"/>
        </w:rPr>
        <w:t>Cocreate</w:t>
      </w:r>
      <w:proofErr w:type="spellEnd"/>
      <w:r w:rsidR="00074C7A" w:rsidRPr="004D14D8">
        <w:rPr>
          <w:rFonts w:ascii="Times New Roman" w:hAnsi="Times New Roman" w:cs="Times New Roman"/>
          <w:i/>
          <w:iCs/>
          <w:lang w:eastAsia="it-IT"/>
        </w:rPr>
        <w:t xml:space="preserve"> a Smartphone App for </w:t>
      </w:r>
      <w:proofErr w:type="spellStart"/>
      <w:r w:rsidR="00074C7A" w:rsidRPr="004D14D8">
        <w:rPr>
          <w:rFonts w:ascii="Times New Roman" w:hAnsi="Times New Roman" w:cs="Times New Roman"/>
          <w:i/>
          <w:iCs/>
          <w:lang w:eastAsia="it-IT"/>
        </w:rPr>
        <w:t>Obesity</w:t>
      </w:r>
      <w:proofErr w:type="spellEnd"/>
      <w:r w:rsidR="00074C7A" w:rsidRPr="004D14D8">
        <w:rPr>
          <w:rFonts w:ascii="Times New Roman" w:hAnsi="Times New Roman" w:cs="Times New Roman"/>
          <w:i/>
          <w:iCs/>
          <w:lang w:eastAsia="it-IT"/>
        </w:rPr>
        <w:t xml:space="preserve"> </w:t>
      </w:r>
      <w:proofErr w:type="spellStart"/>
      <w:r w:rsidR="00074C7A" w:rsidRPr="004D14D8">
        <w:rPr>
          <w:rFonts w:ascii="Times New Roman" w:hAnsi="Times New Roman" w:cs="Times New Roman"/>
          <w:i/>
          <w:iCs/>
          <w:lang w:eastAsia="it-IT"/>
        </w:rPr>
        <w:t>Prevention</w:t>
      </w:r>
      <w:proofErr w:type="spellEnd"/>
      <w:r w:rsidR="00074C7A" w:rsidRPr="004D14D8">
        <w:rPr>
          <w:rFonts w:ascii="Times New Roman" w:hAnsi="Times New Roman" w:cs="Times New Roman"/>
          <w:i/>
          <w:iCs/>
          <w:lang w:eastAsia="it-IT"/>
        </w:rPr>
        <w:t xml:space="preserve"> in </w:t>
      </w:r>
      <w:proofErr w:type="spellStart"/>
      <w:r w:rsidR="00074C7A" w:rsidRPr="004D14D8">
        <w:rPr>
          <w:rFonts w:ascii="Times New Roman" w:hAnsi="Times New Roman" w:cs="Times New Roman"/>
          <w:i/>
          <w:iCs/>
          <w:lang w:eastAsia="it-IT"/>
        </w:rPr>
        <w:t>Childhood</w:t>
      </w:r>
      <w:proofErr w:type="spellEnd"/>
      <w:r w:rsidR="00074C7A" w:rsidRPr="004D14D8">
        <w:rPr>
          <w:rFonts w:ascii="Times New Roman" w:hAnsi="Times New Roman" w:cs="Times New Roman"/>
          <w:i/>
          <w:iCs/>
          <w:lang w:eastAsia="it-IT"/>
        </w:rPr>
        <w:t>: Mixed Method Study</w:t>
      </w:r>
      <w:r w:rsidR="00074C7A" w:rsidRPr="004D14D8">
        <w:rPr>
          <w:rFonts w:ascii="Times New Roman" w:hAnsi="Times New Roman" w:cs="Times New Roman"/>
          <w:lang w:eastAsia="it-IT"/>
        </w:rPr>
        <w:t xml:space="preserve">, in JMIR </w:t>
      </w:r>
      <w:proofErr w:type="spellStart"/>
      <w:r w:rsidR="00074C7A" w:rsidRPr="004D14D8">
        <w:rPr>
          <w:rFonts w:ascii="Times New Roman" w:hAnsi="Times New Roman" w:cs="Times New Roman"/>
          <w:lang w:eastAsia="it-IT"/>
        </w:rPr>
        <w:t>Mhealth</w:t>
      </w:r>
      <w:proofErr w:type="spellEnd"/>
      <w:r w:rsidR="00074C7A" w:rsidRPr="004D14D8">
        <w:rPr>
          <w:rFonts w:ascii="Times New Roman" w:hAnsi="Times New Roman" w:cs="Times New Roman"/>
          <w:lang w:eastAsia="it-IT"/>
        </w:rPr>
        <w:t xml:space="preserve"> </w:t>
      </w:r>
      <w:proofErr w:type="spellStart"/>
      <w:r w:rsidR="00074C7A" w:rsidRPr="004D14D8">
        <w:rPr>
          <w:rFonts w:ascii="Times New Roman" w:hAnsi="Times New Roman" w:cs="Times New Roman"/>
          <w:lang w:eastAsia="it-IT"/>
        </w:rPr>
        <w:t>Uhealth</w:t>
      </w:r>
      <w:proofErr w:type="spellEnd"/>
      <w:r w:rsidR="00074C7A" w:rsidRPr="004D14D8">
        <w:rPr>
          <w:rFonts w:ascii="Times New Roman" w:hAnsi="Times New Roman" w:cs="Times New Roman"/>
          <w:lang w:eastAsia="it-IT"/>
        </w:rPr>
        <w:t xml:space="preserve"> 2020; 8 (6): e16165 URL: https://mhealth.jmir.org/2020/6/e16165 </w:t>
      </w:r>
      <w:proofErr w:type="spellStart"/>
      <w:r w:rsidR="00074C7A" w:rsidRPr="004D14D8">
        <w:rPr>
          <w:rFonts w:ascii="Times New Roman" w:hAnsi="Times New Roman" w:cs="Times New Roman"/>
          <w:lang w:eastAsia="it-IT"/>
        </w:rPr>
        <w:t>doi</w:t>
      </w:r>
      <w:proofErr w:type="spellEnd"/>
      <w:r w:rsidR="00074C7A" w:rsidRPr="004D14D8">
        <w:rPr>
          <w:rFonts w:ascii="Times New Roman" w:hAnsi="Times New Roman" w:cs="Times New Roman"/>
          <w:lang w:eastAsia="it-IT"/>
        </w:rPr>
        <w:t>: 10.2196/16165</w:t>
      </w:r>
    </w:p>
    <w:p w14:paraId="2D32FBEC" w14:textId="58155B37" w:rsidR="00044277" w:rsidRPr="00044277" w:rsidRDefault="00226EF3" w:rsidP="00D9707A">
      <w:pPr>
        <w:spacing w:after="0" w:line="240" w:lineRule="auto"/>
        <w:jc w:val="both"/>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 R.</w:t>
      </w:r>
      <w:r w:rsidR="00044277" w:rsidRPr="00044277">
        <w:rPr>
          <w:rFonts w:ascii="Times New Roman" w:eastAsia="Times New Roman" w:hAnsi="Times New Roman" w:cs="Times New Roman"/>
          <w:lang w:val="en-GB" w:eastAsia="it-IT"/>
        </w:rPr>
        <w:t xml:space="preserve"> </w:t>
      </w:r>
      <w:r>
        <w:rPr>
          <w:rFonts w:ascii="Times New Roman" w:eastAsia="Times New Roman" w:hAnsi="Times New Roman" w:cs="Times New Roman"/>
          <w:lang w:val="en-GB" w:eastAsia="it-IT"/>
        </w:rPr>
        <w:t>P</w:t>
      </w:r>
      <w:r w:rsidR="00044277" w:rsidRPr="00044277">
        <w:rPr>
          <w:rFonts w:ascii="Times New Roman" w:eastAsia="Times New Roman" w:hAnsi="Times New Roman" w:cs="Times New Roman"/>
          <w:lang w:val="en-GB" w:eastAsia="it-IT"/>
        </w:rPr>
        <w:t>randini</w:t>
      </w:r>
      <w:r>
        <w:rPr>
          <w:rFonts w:ascii="Times New Roman" w:eastAsia="Times New Roman" w:hAnsi="Times New Roman" w:cs="Times New Roman"/>
          <w:lang w:val="en-GB" w:eastAsia="it-IT"/>
        </w:rPr>
        <w:t xml:space="preserve"> e G. </w:t>
      </w:r>
      <w:proofErr w:type="spellStart"/>
      <w:r>
        <w:rPr>
          <w:rFonts w:ascii="Times New Roman" w:eastAsia="Times New Roman" w:hAnsi="Times New Roman" w:cs="Times New Roman"/>
          <w:lang w:val="en-GB" w:eastAsia="it-IT"/>
        </w:rPr>
        <w:t>G</w:t>
      </w:r>
      <w:r w:rsidR="00044277" w:rsidRPr="00044277">
        <w:rPr>
          <w:rFonts w:ascii="Times New Roman" w:eastAsia="Times New Roman" w:hAnsi="Times New Roman" w:cs="Times New Roman"/>
          <w:lang w:val="en-GB" w:eastAsia="it-IT"/>
        </w:rPr>
        <w:t>anugi</w:t>
      </w:r>
      <w:proofErr w:type="spellEnd"/>
      <w:r w:rsidR="00044277" w:rsidRPr="00044277">
        <w:rPr>
          <w:rFonts w:ascii="Times New Roman" w:eastAsia="Times New Roman" w:hAnsi="Times New Roman" w:cs="Times New Roman"/>
          <w:lang w:val="en-GB" w:eastAsia="it-IT"/>
        </w:rPr>
        <w:t xml:space="preserve">, </w:t>
      </w:r>
      <w:hyperlink r:id="rId6" w:tgtFrame="_blank" w:history="1">
        <w:r w:rsidR="00044277" w:rsidRPr="00044277">
          <w:rPr>
            <w:rFonts w:ascii="Times New Roman" w:eastAsia="Times New Roman" w:hAnsi="Times New Roman" w:cs="Times New Roman"/>
            <w:i/>
            <w:iCs/>
            <w:lang w:val="en-GB" w:eastAsia="it-IT"/>
          </w:rPr>
          <w:t>Citizens’ Networks and Civic Responsibility Chains for a Communitarian Response to the Post-pandemic Vulnerabilities</w:t>
        </w:r>
      </w:hyperlink>
      <w:r w:rsidR="00044277" w:rsidRPr="00044277">
        <w:rPr>
          <w:rFonts w:ascii="Times New Roman" w:eastAsia="Times New Roman" w:hAnsi="Times New Roman" w:cs="Times New Roman"/>
          <w:lang w:val="en-GB" w:eastAsia="it-IT"/>
        </w:rPr>
        <w:t xml:space="preserve">, «STUDI DI SOCIOLOGIA», 2022, 1, pp. 51 </w:t>
      </w:r>
      <w:r w:rsidR="00C04A89">
        <w:rPr>
          <w:rFonts w:ascii="Times New Roman" w:eastAsia="Times New Roman" w:hAnsi="Times New Roman" w:cs="Times New Roman"/>
          <w:lang w:val="en-GB" w:eastAsia="it-IT"/>
        </w:rPr>
        <w:t>–</w:t>
      </w:r>
      <w:r w:rsidR="00044277" w:rsidRPr="00044277">
        <w:rPr>
          <w:rFonts w:ascii="Times New Roman" w:eastAsia="Times New Roman" w:hAnsi="Times New Roman" w:cs="Times New Roman"/>
          <w:lang w:val="en-GB" w:eastAsia="it-IT"/>
        </w:rPr>
        <w:t xml:space="preserve"> 63</w:t>
      </w:r>
      <w:r w:rsidR="00C04A89">
        <w:rPr>
          <w:rFonts w:ascii="Times New Roman" w:eastAsia="Times New Roman" w:hAnsi="Times New Roman" w:cs="Times New Roman"/>
          <w:lang w:val="en-GB" w:eastAsia="it-IT"/>
        </w:rPr>
        <w:t>.</w:t>
      </w:r>
    </w:p>
    <w:p w14:paraId="17F75AAA" w14:textId="6F297ADB" w:rsidR="00044277" w:rsidRPr="00044277" w:rsidRDefault="0058222E" w:rsidP="00D9707A">
      <w:pPr>
        <w:spacing w:after="0" w:line="240" w:lineRule="auto"/>
        <w:jc w:val="both"/>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 xml:space="preserve">- </w:t>
      </w:r>
      <w:r w:rsidR="00044277" w:rsidRPr="00044277">
        <w:rPr>
          <w:rFonts w:ascii="Times New Roman" w:eastAsia="Times New Roman" w:hAnsi="Times New Roman" w:cs="Times New Roman"/>
          <w:lang w:val="en-GB" w:eastAsia="it-IT"/>
        </w:rPr>
        <w:t>E</w:t>
      </w:r>
      <w:r w:rsidR="00445953">
        <w:rPr>
          <w:rFonts w:ascii="Times New Roman" w:eastAsia="Times New Roman" w:hAnsi="Times New Roman" w:cs="Times New Roman"/>
          <w:lang w:val="en-GB" w:eastAsia="it-IT"/>
        </w:rPr>
        <w:t>.</w:t>
      </w:r>
      <w:r w:rsidR="00044277" w:rsidRPr="00044277">
        <w:rPr>
          <w:rFonts w:ascii="Times New Roman" w:eastAsia="Times New Roman" w:hAnsi="Times New Roman" w:cs="Times New Roman"/>
          <w:lang w:val="en-GB" w:eastAsia="it-IT"/>
        </w:rPr>
        <w:t xml:space="preserve"> </w:t>
      </w:r>
      <w:proofErr w:type="spellStart"/>
      <w:r w:rsidR="00044277" w:rsidRPr="00044277">
        <w:rPr>
          <w:rFonts w:ascii="Times New Roman" w:eastAsia="Times New Roman" w:hAnsi="Times New Roman" w:cs="Times New Roman"/>
          <w:lang w:val="en-GB" w:eastAsia="it-IT"/>
        </w:rPr>
        <w:t>Macchioni</w:t>
      </w:r>
      <w:proofErr w:type="spellEnd"/>
      <w:r w:rsidR="00044277" w:rsidRPr="00044277">
        <w:rPr>
          <w:rFonts w:ascii="Times New Roman" w:eastAsia="Times New Roman" w:hAnsi="Times New Roman" w:cs="Times New Roman"/>
          <w:lang w:val="en-GB" w:eastAsia="it-IT"/>
        </w:rPr>
        <w:t>; R</w:t>
      </w:r>
      <w:r w:rsidR="00445953">
        <w:rPr>
          <w:rFonts w:ascii="Times New Roman" w:eastAsia="Times New Roman" w:hAnsi="Times New Roman" w:cs="Times New Roman"/>
          <w:lang w:val="en-GB" w:eastAsia="it-IT"/>
        </w:rPr>
        <w:t>.</w:t>
      </w:r>
      <w:r w:rsidR="00044277" w:rsidRPr="00044277">
        <w:rPr>
          <w:rFonts w:ascii="Times New Roman" w:eastAsia="Times New Roman" w:hAnsi="Times New Roman" w:cs="Times New Roman"/>
          <w:lang w:val="en-GB" w:eastAsia="it-IT"/>
        </w:rPr>
        <w:t xml:space="preserve"> Prandini, </w:t>
      </w:r>
      <w:hyperlink r:id="rId7" w:tgtFrame="_blank" w:history="1">
        <w:r w:rsidR="00044277" w:rsidRPr="00044277">
          <w:rPr>
            <w:rFonts w:ascii="Times New Roman" w:eastAsia="Times New Roman" w:hAnsi="Times New Roman" w:cs="Times New Roman"/>
            <w:i/>
            <w:iCs/>
            <w:lang w:val="en-GB" w:eastAsia="it-IT"/>
          </w:rPr>
          <w:t>Elderly Care During the Pandemic and Its Future Transformation</w:t>
        </w:r>
      </w:hyperlink>
      <w:r w:rsidR="00044277" w:rsidRPr="00044277">
        <w:rPr>
          <w:rFonts w:ascii="Times New Roman" w:eastAsia="Times New Roman" w:hAnsi="Times New Roman" w:cs="Times New Roman"/>
          <w:i/>
          <w:iCs/>
          <w:lang w:val="en-GB" w:eastAsia="it-IT"/>
        </w:rPr>
        <w:t>,</w:t>
      </w:r>
      <w:r w:rsidR="00044277" w:rsidRPr="00044277">
        <w:rPr>
          <w:rFonts w:ascii="Times New Roman" w:eastAsia="Times New Roman" w:hAnsi="Times New Roman" w:cs="Times New Roman"/>
          <w:lang w:val="en-GB" w:eastAsia="it-IT"/>
        </w:rPr>
        <w:t xml:space="preserve"> «ITALIAN SOCIOLOGICAL REVIEW», 2022, 12, pp. 347 </w:t>
      </w:r>
      <w:r w:rsidR="00C04A89">
        <w:rPr>
          <w:rFonts w:ascii="Times New Roman" w:eastAsia="Times New Roman" w:hAnsi="Times New Roman" w:cs="Times New Roman"/>
          <w:lang w:val="en-GB" w:eastAsia="it-IT"/>
        </w:rPr>
        <w:t>–</w:t>
      </w:r>
      <w:r w:rsidR="00044277" w:rsidRPr="00044277">
        <w:rPr>
          <w:rFonts w:ascii="Times New Roman" w:eastAsia="Times New Roman" w:hAnsi="Times New Roman" w:cs="Times New Roman"/>
          <w:lang w:val="en-GB" w:eastAsia="it-IT"/>
        </w:rPr>
        <w:t xml:space="preserve"> 367</w:t>
      </w:r>
      <w:r w:rsidR="00C04A89">
        <w:rPr>
          <w:rFonts w:ascii="Times New Roman" w:eastAsia="Times New Roman" w:hAnsi="Times New Roman" w:cs="Times New Roman"/>
          <w:lang w:val="en-GB" w:eastAsia="it-IT"/>
        </w:rPr>
        <w:t>.</w:t>
      </w:r>
    </w:p>
    <w:p w14:paraId="075DDBA4" w14:textId="2FFCD51D" w:rsidR="00044277" w:rsidRPr="00044277" w:rsidRDefault="0058222E" w:rsidP="00D9707A">
      <w:pPr>
        <w:spacing w:after="0" w:line="240" w:lineRule="auto"/>
        <w:jc w:val="both"/>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 xml:space="preserve">- </w:t>
      </w:r>
      <w:r w:rsidR="00044277" w:rsidRPr="00044277">
        <w:rPr>
          <w:rFonts w:ascii="Times New Roman" w:eastAsia="Times New Roman" w:hAnsi="Times New Roman" w:cs="Times New Roman"/>
          <w:lang w:val="en-GB" w:eastAsia="it-IT"/>
        </w:rPr>
        <w:t>C</w:t>
      </w:r>
      <w:r w:rsidR="00A638AB">
        <w:rPr>
          <w:rFonts w:ascii="Times New Roman" w:eastAsia="Times New Roman" w:hAnsi="Times New Roman" w:cs="Times New Roman"/>
          <w:lang w:val="en-GB" w:eastAsia="it-IT"/>
        </w:rPr>
        <w:t>.</w:t>
      </w:r>
      <w:r w:rsidR="00044277" w:rsidRPr="00044277">
        <w:rPr>
          <w:rFonts w:ascii="Times New Roman" w:eastAsia="Times New Roman" w:hAnsi="Times New Roman" w:cs="Times New Roman"/>
          <w:lang w:val="en-GB" w:eastAsia="it-IT"/>
        </w:rPr>
        <w:t xml:space="preserve"> Fox; </w:t>
      </w:r>
      <w:r w:rsidR="00A638AB">
        <w:rPr>
          <w:rFonts w:ascii="Times New Roman" w:eastAsia="Times New Roman" w:hAnsi="Times New Roman" w:cs="Times New Roman"/>
          <w:lang w:val="en-GB" w:eastAsia="it-IT"/>
        </w:rPr>
        <w:t>S,</w:t>
      </w:r>
      <w:r w:rsidR="00044277" w:rsidRPr="00044277">
        <w:rPr>
          <w:rFonts w:ascii="Times New Roman" w:eastAsia="Times New Roman" w:hAnsi="Times New Roman" w:cs="Times New Roman"/>
          <w:lang w:val="en-GB" w:eastAsia="it-IT"/>
        </w:rPr>
        <w:t xml:space="preserve"> Baines; R</w:t>
      </w:r>
      <w:r w:rsidR="00A638AB">
        <w:rPr>
          <w:rFonts w:ascii="Times New Roman" w:eastAsia="Times New Roman" w:hAnsi="Times New Roman" w:cs="Times New Roman"/>
          <w:lang w:val="en-GB" w:eastAsia="it-IT"/>
        </w:rPr>
        <w:t>.</w:t>
      </w:r>
      <w:r w:rsidR="00044277" w:rsidRPr="00044277">
        <w:rPr>
          <w:rFonts w:ascii="Times New Roman" w:eastAsia="Times New Roman" w:hAnsi="Times New Roman" w:cs="Times New Roman"/>
          <w:lang w:val="en-GB" w:eastAsia="it-IT"/>
        </w:rPr>
        <w:t xml:space="preserve"> Wilson; H</w:t>
      </w:r>
      <w:r w:rsidR="00A638AB">
        <w:rPr>
          <w:rFonts w:ascii="Times New Roman" w:eastAsia="Times New Roman" w:hAnsi="Times New Roman" w:cs="Times New Roman"/>
          <w:lang w:val="en-GB" w:eastAsia="it-IT"/>
        </w:rPr>
        <w:t>.</w:t>
      </w:r>
      <w:r w:rsidR="00044277" w:rsidRPr="00044277">
        <w:rPr>
          <w:rFonts w:ascii="Times New Roman" w:eastAsia="Times New Roman" w:hAnsi="Times New Roman" w:cs="Times New Roman"/>
          <w:lang w:val="en-GB" w:eastAsia="it-IT"/>
        </w:rPr>
        <w:t xml:space="preserve"> </w:t>
      </w:r>
      <w:proofErr w:type="spellStart"/>
      <w:r w:rsidR="00044277" w:rsidRPr="00044277">
        <w:rPr>
          <w:rFonts w:ascii="Times New Roman" w:eastAsia="Times New Roman" w:hAnsi="Times New Roman" w:cs="Times New Roman"/>
          <w:lang w:val="en-GB" w:eastAsia="it-IT"/>
        </w:rPr>
        <w:t>Jalonen</w:t>
      </w:r>
      <w:proofErr w:type="spellEnd"/>
      <w:r w:rsidR="00044277" w:rsidRPr="00044277">
        <w:rPr>
          <w:rFonts w:ascii="Times New Roman" w:eastAsia="Times New Roman" w:hAnsi="Times New Roman" w:cs="Times New Roman"/>
          <w:lang w:val="en-GB" w:eastAsia="it-IT"/>
        </w:rPr>
        <w:t>; I</w:t>
      </w:r>
      <w:r w:rsidR="00A638AB">
        <w:rPr>
          <w:rFonts w:ascii="Times New Roman" w:eastAsia="Times New Roman" w:hAnsi="Times New Roman" w:cs="Times New Roman"/>
          <w:lang w:val="en-GB" w:eastAsia="it-IT"/>
        </w:rPr>
        <w:t>.</w:t>
      </w:r>
      <w:r w:rsidR="00044277" w:rsidRPr="00044277">
        <w:rPr>
          <w:rFonts w:ascii="Times New Roman" w:eastAsia="Times New Roman" w:hAnsi="Times New Roman" w:cs="Times New Roman"/>
          <w:lang w:val="en-GB" w:eastAsia="it-IT"/>
        </w:rPr>
        <w:t xml:space="preserve"> </w:t>
      </w:r>
      <w:proofErr w:type="spellStart"/>
      <w:r w:rsidR="00044277" w:rsidRPr="00044277">
        <w:rPr>
          <w:rFonts w:ascii="Times New Roman" w:eastAsia="Times New Roman" w:hAnsi="Times New Roman" w:cs="Times New Roman"/>
          <w:lang w:val="en-GB" w:eastAsia="it-IT"/>
        </w:rPr>
        <w:t>Narbutaite</w:t>
      </w:r>
      <w:proofErr w:type="spellEnd"/>
      <w:r w:rsidR="00044277" w:rsidRPr="00044277">
        <w:rPr>
          <w:rFonts w:ascii="Times New Roman" w:eastAsia="Times New Roman" w:hAnsi="Times New Roman" w:cs="Times New Roman"/>
          <w:lang w:val="en-GB" w:eastAsia="it-IT"/>
        </w:rPr>
        <w:t xml:space="preserve"> </w:t>
      </w:r>
      <w:proofErr w:type="spellStart"/>
      <w:r w:rsidR="00044277" w:rsidRPr="00044277">
        <w:rPr>
          <w:rFonts w:ascii="Times New Roman" w:eastAsia="Times New Roman" w:hAnsi="Times New Roman" w:cs="Times New Roman"/>
          <w:lang w:val="en-GB" w:eastAsia="it-IT"/>
        </w:rPr>
        <w:t>Aflaki</w:t>
      </w:r>
      <w:proofErr w:type="spellEnd"/>
      <w:r w:rsidR="00044277" w:rsidRPr="00044277">
        <w:rPr>
          <w:rFonts w:ascii="Times New Roman" w:eastAsia="Times New Roman" w:hAnsi="Times New Roman" w:cs="Times New Roman"/>
          <w:lang w:val="en-GB" w:eastAsia="it-IT"/>
        </w:rPr>
        <w:t>; R</w:t>
      </w:r>
      <w:r w:rsidR="00A638AB">
        <w:rPr>
          <w:rFonts w:ascii="Times New Roman" w:eastAsia="Times New Roman" w:hAnsi="Times New Roman" w:cs="Times New Roman"/>
          <w:lang w:val="en-GB" w:eastAsia="it-IT"/>
        </w:rPr>
        <w:t>.</w:t>
      </w:r>
      <w:r w:rsidR="00044277" w:rsidRPr="00044277">
        <w:rPr>
          <w:rFonts w:ascii="Times New Roman" w:eastAsia="Times New Roman" w:hAnsi="Times New Roman" w:cs="Times New Roman"/>
          <w:lang w:val="en-GB" w:eastAsia="it-IT"/>
        </w:rPr>
        <w:t xml:space="preserve"> Prandini; A</w:t>
      </w:r>
      <w:r w:rsidR="00A638AB">
        <w:rPr>
          <w:rFonts w:ascii="Times New Roman" w:eastAsia="Times New Roman" w:hAnsi="Times New Roman" w:cs="Times New Roman"/>
          <w:lang w:val="en-GB" w:eastAsia="it-IT"/>
        </w:rPr>
        <w:t>.</w:t>
      </w:r>
      <w:r w:rsidR="00044277" w:rsidRPr="00044277">
        <w:rPr>
          <w:rFonts w:ascii="Times New Roman" w:eastAsia="Times New Roman" w:hAnsi="Times New Roman" w:cs="Times New Roman"/>
          <w:lang w:val="en-GB" w:eastAsia="it-IT"/>
        </w:rPr>
        <w:t xml:space="preserve"> </w:t>
      </w:r>
      <w:proofErr w:type="spellStart"/>
      <w:r w:rsidR="00044277" w:rsidRPr="00044277">
        <w:rPr>
          <w:rFonts w:ascii="Times New Roman" w:eastAsia="Times New Roman" w:hAnsi="Times New Roman" w:cs="Times New Roman"/>
          <w:lang w:val="en-GB" w:eastAsia="it-IT"/>
        </w:rPr>
        <w:t>Bassi</w:t>
      </w:r>
      <w:proofErr w:type="spellEnd"/>
      <w:r w:rsidR="00044277" w:rsidRPr="00044277">
        <w:rPr>
          <w:rFonts w:ascii="Times New Roman" w:eastAsia="Times New Roman" w:hAnsi="Times New Roman" w:cs="Times New Roman"/>
          <w:lang w:val="en-GB" w:eastAsia="it-IT"/>
        </w:rPr>
        <w:t>; G</w:t>
      </w:r>
      <w:r w:rsidR="00A638AB">
        <w:rPr>
          <w:rFonts w:ascii="Times New Roman" w:eastAsia="Times New Roman" w:hAnsi="Times New Roman" w:cs="Times New Roman"/>
          <w:lang w:val="en-GB" w:eastAsia="it-IT"/>
        </w:rPr>
        <w:t>.</w:t>
      </w:r>
      <w:r w:rsidR="00044277" w:rsidRPr="00044277">
        <w:rPr>
          <w:rFonts w:ascii="Times New Roman" w:eastAsia="Times New Roman" w:hAnsi="Times New Roman" w:cs="Times New Roman"/>
          <w:lang w:val="en-GB" w:eastAsia="it-IT"/>
        </w:rPr>
        <w:t xml:space="preserve"> </w:t>
      </w:r>
      <w:proofErr w:type="spellStart"/>
      <w:r w:rsidR="00044277" w:rsidRPr="00044277">
        <w:rPr>
          <w:rFonts w:ascii="Times New Roman" w:eastAsia="Times New Roman" w:hAnsi="Times New Roman" w:cs="Times New Roman"/>
          <w:lang w:val="en-GB" w:eastAsia="it-IT"/>
        </w:rPr>
        <w:t>Ganugi</w:t>
      </w:r>
      <w:proofErr w:type="spellEnd"/>
      <w:r w:rsidR="00044277" w:rsidRPr="00044277">
        <w:rPr>
          <w:rFonts w:ascii="Times New Roman" w:eastAsia="Times New Roman" w:hAnsi="Times New Roman" w:cs="Times New Roman"/>
          <w:lang w:val="en-GB" w:eastAsia="it-IT"/>
        </w:rPr>
        <w:t>; H</w:t>
      </w:r>
      <w:r w:rsidR="00A638AB">
        <w:rPr>
          <w:rFonts w:ascii="Times New Roman" w:eastAsia="Times New Roman" w:hAnsi="Times New Roman" w:cs="Times New Roman"/>
          <w:lang w:val="en-GB" w:eastAsia="it-IT"/>
        </w:rPr>
        <w:t>.</w:t>
      </w:r>
      <w:r w:rsidR="00044277" w:rsidRPr="00044277">
        <w:rPr>
          <w:rFonts w:ascii="Times New Roman" w:eastAsia="Times New Roman" w:hAnsi="Times New Roman" w:cs="Times New Roman"/>
          <w:lang w:val="en-GB" w:eastAsia="it-IT"/>
        </w:rPr>
        <w:t xml:space="preserve"> </w:t>
      </w:r>
      <w:proofErr w:type="spellStart"/>
      <w:r w:rsidR="00044277" w:rsidRPr="00044277">
        <w:rPr>
          <w:rFonts w:ascii="Times New Roman" w:eastAsia="Times New Roman" w:hAnsi="Times New Roman" w:cs="Times New Roman"/>
          <w:lang w:val="en-GB" w:eastAsia="it-IT"/>
        </w:rPr>
        <w:t>Aramo-Immonen</w:t>
      </w:r>
      <w:proofErr w:type="spellEnd"/>
      <w:r w:rsidR="00044277" w:rsidRPr="00044277">
        <w:rPr>
          <w:rFonts w:ascii="Times New Roman" w:eastAsia="Times New Roman" w:hAnsi="Times New Roman" w:cs="Times New Roman"/>
          <w:lang w:val="en-GB" w:eastAsia="it-IT"/>
        </w:rPr>
        <w:t xml:space="preserve">;, </w:t>
      </w:r>
      <w:hyperlink r:id="rId8" w:tgtFrame="_blank" w:history="1">
        <w:r w:rsidR="00044277" w:rsidRPr="00044277">
          <w:rPr>
            <w:rFonts w:ascii="Times New Roman" w:eastAsia="Times New Roman" w:hAnsi="Times New Roman" w:cs="Times New Roman"/>
            <w:i/>
            <w:iCs/>
            <w:lang w:val="en-GB" w:eastAsia="it-IT"/>
          </w:rPr>
          <w:t>A New Agenda for Co-Creating Public Services</w:t>
        </w:r>
      </w:hyperlink>
      <w:r w:rsidR="00044277" w:rsidRPr="00044277">
        <w:rPr>
          <w:rFonts w:ascii="Times New Roman" w:eastAsia="Times New Roman" w:hAnsi="Times New Roman" w:cs="Times New Roman"/>
          <w:lang w:val="en-GB" w:eastAsia="it-IT"/>
        </w:rPr>
        <w:t>, Turku, Turku University of Applied Sciences, 2021.</w:t>
      </w:r>
    </w:p>
    <w:p w14:paraId="78E8443A" w14:textId="3EAD4581" w:rsidR="00044277" w:rsidRPr="00044277" w:rsidRDefault="0058222E" w:rsidP="00D9707A">
      <w:pPr>
        <w:spacing w:after="0" w:line="240" w:lineRule="auto"/>
        <w:jc w:val="both"/>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 xml:space="preserve">- </w:t>
      </w:r>
      <w:r w:rsidR="00044277" w:rsidRPr="00044277">
        <w:rPr>
          <w:rFonts w:ascii="Times New Roman" w:eastAsia="Times New Roman" w:hAnsi="Times New Roman" w:cs="Times New Roman"/>
          <w:lang w:val="en-GB" w:eastAsia="it-IT"/>
        </w:rPr>
        <w:t xml:space="preserve">Albertini, </w:t>
      </w:r>
      <w:r w:rsidR="00A638AB">
        <w:rPr>
          <w:rFonts w:ascii="Times New Roman" w:eastAsia="Times New Roman" w:hAnsi="Times New Roman" w:cs="Times New Roman"/>
          <w:lang w:val="en-GB" w:eastAsia="it-IT"/>
        </w:rPr>
        <w:t>M.</w:t>
      </w:r>
      <w:r w:rsidR="00044277" w:rsidRPr="00044277">
        <w:rPr>
          <w:rFonts w:ascii="Times New Roman" w:eastAsia="Times New Roman" w:hAnsi="Times New Roman" w:cs="Times New Roman"/>
          <w:lang w:val="en-GB" w:eastAsia="it-IT"/>
        </w:rPr>
        <w:t>; Prandini, R</w:t>
      </w:r>
      <w:r w:rsidR="00A638AB">
        <w:rPr>
          <w:rFonts w:ascii="Times New Roman" w:eastAsia="Times New Roman" w:hAnsi="Times New Roman" w:cs="Times New Roman"/>
          <w:lang w:val="en-GB" w:eastAsia="it-IT"/>
        </w:rPr>
        <w:t>.</w:t>
      </w:r>
      <w:r w:rsidR="00044277" w:rsidRPr="00044277">
        <w:rPr>
          <w:rFonts w:ascii="Times New Roman" w:eastAsia="Times New Roman" w:hAnsi="Times New Roman" w:cs="Times New Roman"/>
          <w:lang w:val="en-GB" w:eastAsia="it-IT"/>
        </w:rPr>
        <w:t xml:space="preserve"> </w:t>
      </w:r>
      <w:hyperlink r:id="rId9" w:tgtFrame="_blank" w:history="1">
        <w:r w:rsidR="00044277" w:rsidRPr="00044277">
          <w:rPr>
            <w:rFonts w:ascii="Times New Roman" w:eastAsia="Times New Roman" w:hAnsi="Times New Roman" w:cs="Times New Roman"/>
            <w:i/>
            <w:iCs/>
            <w:lang w:val="en-GB" w:eastAsia="it-IT"/>
          </w:rPr>
          <w:t>Care inequality in later life in ageing societies</w:t>
        </w:r>
      </w:hyperlink>
      <w:r w:rsidR="00044277" w:rsidRPr="00044277">
        <w:rPr>
          <w:rFonts w:ascii="Times New Roman" w:eastAsia="Times New Roman" w:hAnsi="Times New Roman" w:cs="Times New Roman"/>
          <w:lang w:val="en-GB" w:eastAsia="it-IT"/>
        </w:rPr>
        <w:t>, in: The Routledge Handbook of Contemporary Inequalities and the Life Course, London, Routledge, 2021, pp. 274</w:t>
      </w:r>
      <w:r w:rsidR="00246A91">
        <w:rPr>
          <w:rFonts w:ascii="Times New Roman" w:eastAsia="Times New Roman" w:hAnsi="Times New Roman" w:cs="Times New Roman"/>
          <w:lang w:val="en-GB" w:eastAsia="it-IT"/>
        </w:rPr>
        <w:t>–</w:t>
      </w:r>
      <w:r w:rsidR="00044277" w:rsidRPr="00044277">
        <w:rPr>
          <w:rFonts w:ascii="Times New Roman" w:eastAsia="Times New Roman" w:hAnsi="Times New Roman" w:cs="Times New Roman"/>
          <w:lang w:val="en-GB" w:eastAsia="it-IT"/>
        </w:rPr>
        <w:t>284</w:t>
      </w:r>
      <w:r w:rsidR="00246A91">
        <w:rPr>
          <w:rFonts w:ascii="Times New Roman" w:eastAsia="Times New Roman" w:hAnsi="Times New Roman" w:cs="Times New Roman"/>
          <w:lang w:val="en-GB" w:eastAsia="it-IT"/>
        </w:rPr>
        <w:t>.</w:t>
      </w:r>
    </w:p>
    <w:p w14:paraId="48DFE822" w14:textId="5B26FCDC" w:rsidR="004D14D8" w:rsidRPr="004D14D8" w:rsidRDefault="0058222E" w:rsidP="00D9707A">
      <w:p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4D14D8" w:rsidRPr="004D14D8">
        <w:rPr>
          <w:rFonts w:ascii="Times New Roman" w:eastAsia="Times New Roman" w:hAnsi="Times New Roman" w:cs="Times New Roman"/>
          <w:lang w:eastAsia="it-IT"/>
        </w:rPr>
        <w:t xml:space="preserve">Prandini R., Maestri G., Bassi A., </w:t>
      </w:r>
      <w:hyperlink r:id="rId10" w:tgtFrame="_blank" w:history="1">
        <w:r w:rsidR="004D14D8" w:rsidRPr="004D14D8">
          <w:rPr>
            <w:rFonts w:ascii="Times New Roman" w:eastAsia="Times New Roman" w:hAnsi="Times New Roman" w:cs="Times New Roman"/>
            <w:i/>
            <w:iCs/>
            <w:lang w:eastAsia="it-IT"/>
          </w:rPr>
          <w:t>Cibo, stili di vita, salute. Un’indagine empirica nel territorio della ASL di Reggio-Emilia</w:t>
        </w:r>
      </w:hyperlink>
      <w:r w:rsidR="004D14D8" w:rsidRPr="004D14D8">
        <w:rPr>
          <w:rFonts w:ascii="Times New Roman" w:eastAsia="Times New Roman" w:hAnsi="Times New Roman" w:cs="Times New Roman"/>
          <w:lang w:eastAsia="it-IT"/>
        </w:rPr>
        <w:t>, Milano, Franco Angeli, 2021, pp. 392</w:t>
      </w:r>
      <w:r w:rsidR="00246A91">
        <w:rPr>
          <w:rFonts w:ascii="Times New Roman" w:eastAsia="Times New Roman" w:hAnsi="Times New Roman" w:cs="Times New Roman"/>
          <w:lang w:eastAsia="it-IT"/>
        </w:rPr>
        <w:t>.</w:t>
      </w:r>
    </w:p>
    <w:p w14:paraId="50D94E32" w14:textId="2984C516" w:rsidR="004D14D8" w:rsidRPr="004D14D8" w:rsidRDefault="0058222E" w:rsidP="00D9707A">
      <w:pPr>
        <w:spacing w:after="0" w:line="240" w:lineRule="auto"/>
        <w:jc w:val="both"/>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 xml:space="preserve">- </w:t>
      </w:r>
      <w:r w:rsidR="004D14D8" w:rsidRPr="004D14D8">
        <w:rPr>
          <w:rFonts w:ascii="Times New Roman" w:eastAsia="Times New Roman" w:hAnsi="Times New Roman" w:cs="Times New Roman"/>
          <w:lang w:val="en-GB" w:eastAsia="it-IT"/>
        </w:rPr>
        <w:t>A</w:t>
      </w:r>
      <w:r w:rsidR="00A638AB" w:rsidRPr="00A638AB">
        <w:rPr>
          <w:rFonts w:ascii="Times New Roman" w:eastAsia="Times New Roman" w:hAnsi="Times New Roman" w:cs="Times New Roman"/>
          <w:lang w:val="en-GB" w:eastAsia="it-IT"/>
        </w:rPr>
        <w:t>.</w:t>
      </w:r>
      <w:r w:rsidR="004D14D8" w:rsidRPr="004D14D8">
        <w:rPr>
          <w:rFonts w:ascii="Times New Roman" w:eastAsia="Times New Roman" w:hAnsi="Times New Roman" w:cs="Times New Roman"/>
          <w:lang w:val="en-GB" w:eastAsia="it-IT"/>
        </w:rPr>
        <w:t xml:space="preserve"> </w:t>
      </w:r>
      <w:proofErr w:type="spellStart"/>
      <w:r w:rsidR="004D14D8" w:rsidRPr="004D14D8">
        <w:rPr>
          <w:rFonts w:ascii="Times New Roman" w:eastAsia="Times New Roman" w:hAnsi="Times New Roman" w:cs="Times New Roman"/>
          <w:lang w:val="en-GB" w:eastAsia="it-IT"/>
        </w:rPr>
        <w:t>Bassi</w:t>
      </w:r>
      <w:proofErr w:type="spellEnd"/>
      <w:r w:rsidR="004D14D8" w:rsidRPr="004D14D8">
        <w:rPr>
          <w:rFonts w:ascii="Times New Roman" w:eastAsia="Times New Roman" w:hAnsi="Times New Roman" w:cs="Times New Roman"/>
          <w:lang w:val="en-GB" w:eastAsia="it-IT"/>
        </w:rPr>
        <w:t>; G</w:t>
      </w:r>
      <w:r w:rsidR="00A638AB" w:rsidRPr="00A638AB">
        <w:rPr>
          <w:rFonts w:ascii="Times New Roman" w:eastAsia="Times New Roman" w:hAnsi="Times New Roman" w:cs="Times New Roman"/>
          <w:lang w:val="en-GB" w:eastAsia="it-IT"/>
        </w:rPr>
        <w:t>.</w:t>
      </w:r>
      <w:r w:rsidR="004D14D8" w:rsidRPr="004D14D8">
        <w:rPr>
          <w:rFonts w:ascii="Times New Roman" w:eastAsia="Times New Roman" w:hAnsi="Times New Roman" w:cs="Times New Roman"/>
          <w:lang w:val="en-GB" w:eastAsia="it-IT"/>
        </w:rPr>
        <w:t xml:space="preserve"> </w:t>
      </w:r>
      <w:proofErr w:type="spellStart"/>
      <w:r w:rsidR="004D14D8" w:rsidRPr="004D14D8">
        <w:rPr>
          <w:rFonts w:ascii="Times New Roman" w:eastAsia="Times New Roman" w:hAnsi="Times New Roman" w:cs="Times New Roman"/>
          <w:lang w:val="en-GB" w:eastAsia="it-IT"/>
        </w:rPr>
        <w:t>Ganugi</w:t>
      </w:r>
      <w:proofErr w:type="spellEnd"/>
      <w:r w:rsidR="004D14D8" w:rsidRPr="004D14D8">
        <w:rPr>
          <w:rFonts w:ascii="Times New Roman" w:eastAsia="Times New Roman" w:hAnsi="Times New Roman" w:cs="Times New Roman"/>
          <w:lang w:val="en-GB" w:eastAsia="it-IT"/>
        </w:rPr>
        <w:t>; R</w:t>
      </w:r>
      <w:r w:rsidR="00A638AB">
        <w:rPr>
          <w:rFonts w:ascii="Times New Roman" w:eastAsia="Times New Roman" w:hAnsi="Times New Roman" w:cs="Times New Roman"/>
          <w:lang w:val="en-GB" w:eastAsia="it-IT"/>
        </w:rPr>
        <w:t>.</w:t>
      </w:r>
      <w:r w:rsidR="004D14D8" w:rsidRPr="004D14D8">
        <w:rPr>
          <w:rFonts w:ascii="Times New Roman" w:eastAsia="Times New Roman" w:hAnsi="Times New Roman" w:cs="Times New Roman"/>
          <w:lang w:val="en-GB" w:eastAsia="it-IT"/>
        </w:rPr>
        <w:t xml:space="preserve"> Prandini, </w:t>
      </w:r>
      <w:hyperlink r:id="rId11" w:tgtFrame="_blank" w:history="1">
        <w:r w:rsidR="004D14D8" w:rsidRPr="004D14D8">
          <w:rPr>
            <w:rFonts w:ascii="Times New Roman" w:eastAsia="Times New Roman" w:hAnsi="Times New Roman" w:cs="Times New Roman"/>
            <w:i/>
            <w:iCs/>
            <w:u w:val="single"/>
            <w:lang w:val="en-GB" w:eastAsia="it-IT"/>
          </w:rPr>
          <w:t>Co-Design and Co-Production of Public Service. The Prevention of Childhood Obesity in Reggio Emilia, Italy</w:t>
        </w:r>
      </w:hyperlink>
      <w:r w:rsidR="004D14D8" w:rsidRPr="004D14D8">
        <w:rPr>
          <w:rFonts w:ascii="Times New Roman" w:eastAsia="Times New Roman" w:hAnsi="Times New Roman" w:cs="Times New Roman"/>
          <w:u w:val="single"/>
          <w:lang w:val="en-GB" w:eastAsia="it-IT"/>
        </w:rPr>
        <w:t xml:space="preserve">, </w:t>
      </w:r>
      <w:r w:rsidR="004D14D8" w:rsidRPr="004D14D8">
        <w:rPr>
          <w:rFonts w:ascii="Times New Roman" w:eastAsia="Times New Roman" w:hAnsi="Times New Roman" w:cs="Times New Roman"/>
          <w:lang w:val="en-GB" w:eastAsia="it-IT"/>
        </w:rPr>
        <w:t xml:space="preserve">«POLISH POLITICAL SCIENCE REVIEW», 2021, 9, pp. 71 </w:t>
      </w:r>
      <w:r w:rsidR="00246A91" w:rsidRPr="00246A91">
        <w:rPr>
          <w:rFonts w:ascii="Times New Roman" w:eastAsia="Times New Roman" w:hAnsi="Times New Roman" w:cs="Times New Roman"/>
          <w:lang w:val="en-GB" w:eastAsia="it-IT"/>
        </w:rPr>
        <w:t>–</w:t>
      </w:r>
      <w:r w:rsidR="004D14D8" w:rsidRPr="004D14D8">
        <w:rPr>
          <w:rFonts w:ascii="Times New Roman" w:eastAsia="Times New Roman" w:hAnsi="Times New Roman" w:cs="Times New Roman"/>
          <w:lang w:val="en-GB" w:eastAsia="it-IT"/>
        </w:rPr>
        <w:t xml:space="preserve"> 88</w:t>
      </w:r>
      <w:r w:rsidR="00246A91" w:rsidRPr="00246A91">
        <w:rPr>
          <w:rFonts w:ascii="Times New Roman" w:eastAsia="Times New Roman" w:hAnsi="Times New Roman" w:cs="Times New Roman"/>
          <w:lang w:val="en-GB" w:eastAsia="it-IT"/>
        </w:rPr>
        <w:t>.</w:t>
      </w:r>
    </w:p>
    <w:p w14:paraId="6BF4F7AC" w14:textId="37F8569F" w:rsidR="009859FC" w:rsidRDefault="0058222E" w:rsidP="00D9707A">
      <w:pPr>
        <w:tabs>
          <w:tab w:val="left" w:pos="567"/>
        </w:tabs>
        <w:spacing w:after="0" w:line="240" w:lineRule="auto"/>
        <w:jc w:val="both"/>
        <w:rPr>
          <w:rFonts w:ascii="Cambria" w:hAnsi="Cambria"/>
          <w:bCs/>
        </w:rPr>
      </w:pPr>
      <w:r>
        <w:rPr>
          <w:rFonts w:ascii="Cambria" w:hAnsi="Cambria"/>
          <w:bCs/>
        </w:rPr>
        <w:t xml:space="preserve">- </w:t>
      </w:r>
      <w:r w:rsidR="009859FC" w:rsidRPr="00A503C1">
        <w:rPr>
          <w:rFonts w:ascii="Cambria" w:hAnsi="Cambria"/>
          <w:bCs/>
        </w:rPr>
        <w:t xml:space="preserve">R. Prandini e G. Ganugi, </w:t>
      </w:r>
      <w:r w:rsidR="009859FC">
        <w:rPr>
          <w:rFonts w:ascii="Cambria" w:hAnsi="Cambria"/>
          <w:bCs/>
          <w:i/>
          <w:iCs/>
        </w:rPr>
        <w:t>Governance territoriali e politiche di contrasto a</w:t>
      </w:r>
      <w:r w:rsidR="00C332CC">
        <w:rPr>
          <w:rFonts w:ascii="Cambria" w:hAnsi="Cambria"/>
          <w:bCs/>
          <w:i/>
          <w:iCs/>
        </w:rPr>
        <w:t xml:space="preserve"> </w:t>
      </w:r>
      <w:proofErr w:type="spellStart"/>
      <w:r w:rsidR="009859FC">
        <w:rPr>
          <w:rFonts w:ascii="Cambria" w:hAnsi="Cambria"/>
          <w:bCs/>
          <w:i/>
          <w:iCs/>
        </w:rPr>
        <w:t>lla</w:t>
      </w:r>
      <w:proofErr w:type="spellEnd"/>
      <w:r w:rsidR="009859FC">
        <w:rPr>
          <w:rFonts w:ascii="Cambria" w:hAnsi="Cambria"/>
          <w:bCs/>
          <w:i/>
          <w:iCs/>
        </w:rPr>
        <w:t xml:space="preserve"> grave emarginazione adulta. Verso un modello strategico integrato</w:t>
      </w:r>
      <w:r w:rsidR="009859FC">
        <w:rPr>
          <w:rFonts w:ascii="Cambria" w:hAnsi="Cambria"/>
          <w:bCs/>
        </w:rPr>
        <w:t xml:space="preserve">, FrancoAngeli, Milano, 2021 </w:t>
      </w:r>
    </w:p>
    <w:p w14:paraId="200A72CB" w14:textId="77777777" w:rsidR="00074C7A" w:rsidRPr="00A503C1" w:rsidRDefault="00074C7A" w:rsidP="009859FC">
      <w:pPr>
        <w:tabs>
          <w:tab w:val="left" w:pos="567"/>
        </w:tabs>
        <w:spacing w:line="240" w:lineRule="auto"/>
        <w:rPr>
          <w:rFonts w:ascii="Cambria" w:hAnsi="Cambria"/>
          <w:bCs/>
        </w:rPr>
      </w:pPr>
    </w:p>
    <w:p w14:paraId="6366A83B" w14:textId="77777777" w:rsidR="00E8070D" w:rsidRPr="00091043" w:rsidRDefault="00E8070D" w:rsidP="00D11F17">
      <w:pPr>
        <w:tabs>
          <w:tab w:val="left" w:pos="407"/>
        </w:tabs>
        <w:suppressAutoHyphens/>
        <w:spacing w:after="0" w:line="240" w:lineRule="auto"/>
        <w:ind w:right="-1"/>
        <w:jc w:val="both"/>
        <w:rPr>
          <w:rFonts w:ascii="Times New Roman" w:eastAsia="Times New Roman" w:hAnsi="Times New Roman" w:cs="Times New Roman"/>
          <w:b/>
          <w:bCs/>
          <w:sz w:val="28"/>
          <w:szCs w:val="28"/>
        </w:rPr>
      </w:pPr>
    </w:p>
    <w:p w14:paraId="20E3BA59" w14:textId="77777777" w:rsidR="00091043" w:rsidRPr="00091043" w:rsidRDefault="00091043" w:rsidP="00D11F17">
      <w:pPr>
        <w:tabs>
          <w:tab w:val="left" w:pos="407"/>
        </w:tabs>
        <w:suppressAutoHyphens/>
        <w:spacing w:after="0" w:line="240" w:lineRule="auto"/>
        <w:ind w:right="-1"/>
        <w:jc w:val="both"/>
        <w:rPr>
          <w:rFonts w:ascii="Times New Roman" w:eastAsia="Times New Roman" w:hAnsi="Times New Roman" w:cs="Times New Roman"/>
          <w:b/>
          <w:bCs/>
          <w:sz w:val="28"/>
          <w:szCs w:val="28"/>
        </w:rPr>
      </w:pPr>
    </w:p>
    <w:p w14:paraId="6F28CCD2" w14:textId="77777777" w:rsidR="00B943E2" w:rsidRPr="00091043" w:rsidRDefault="00B943E2" w:rsidP="00B84091">
      <w:pPr>
        <w:jc w:val="both"/>
        <w:rPr>
          <w:rFonts w:ascii="Times New Roman" w:hAnsi="Times New Roman" w:cs="Times New Roman"/>
        </w:rPr>
      </w:pPr>
    </w:p>
    <w:sectPr w:rsidR="00B943E2" w:rsidRPr="00091043" w:rsidSect="00B54BED">
      <w:pgSz w:w="11907" w:h="16840" w:code="9"/>
      <w:pgMar w:top="2835" w:right="2608" w:bottom="3515" w:left="2608" w:header="0" w:footer="311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0329B2E"/>
    <w:lvl w:ilvl="0">
      <w:start w:val="1"/>
      <w:numFmt w:val="bullet"/>
      <w:pStyle w:val="Titolo1"/>
      <w:lvlText w:val=""/>
      <w:lvlJc w:val="left"/>
      <w:pPr>
        <w:tabs>
          <w:tab w:val="num" w:pos="0"/>
        </w:tabs>
        <w:ind w:left="432" w:hanging="432"/>
      </w:pPr>
      <w:rPr>
        <w:rFonts w:ascii="Symbol" w:hAnsi="Symbol"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15:restartNumberingAfterBreak="0">
    <w:nsid w:val="00000014"/>
    <w:multiLevelType w:val="multilevel"/>
    <w:tmpl w:val="00000014"/>
    <w:name w:val="WW8Num20"/>
    <w:lvl w:ilvl="0">
      <w:start w:val="1"/>
      <w:numFmt w:val="bullet"/>
      <w:lvlText w:val=""/>
      <w:lvlJc w:val="left"/>
      <w:pPr>
        <w:tabs>
          <w:tab w:val="num" w:pos="5464"/>
        </w:tabs>
        <w:ind w:left="5464" w:hanging="360"/>
      </w:pPr>
      <w:rPr>
        <w:rFonts w:ascii="Symbol" w:hAnsi="Symbol" w:cs="Symbol"/>
      </w:rPr>
    </w:lvl>
    <w:lvl w:ilvl="1">
      <w:start w:val="1"/>
      <w:numFmt w:val="bullet"/>
      <w:lvlText w:val=""/>
      <w:lvlJc w:val="left"/>
      <w:pPr>
        <w:tabs>
          <w:tab w:val="num" w:pos="5824"/>
        </w:tabs>
        <w:ind w:left="5824" w:hanging="360"/>
      </w:pPr>
      <w:rPr>
        <w:rFonts w:ascii="Symbol" w:hAnsi="Symbol" w:cs="Symbol"/>
      </w:rPr>
    </w:lvl>
    <w:lvl w:ilvl="2">
      <w:start w:val="1"/>
      <w:numFmt w:val="bullet"/>
      <w:lvlText w:val=""/>
      <w:lvlJc w:val="left"/>
      <w:pPr>
        <w:tabs>
          <w:tab w:val="num" w:pos="6184"/>
        </w:tabs>
        <w:ind w:left="6184" w:hanging="360"/>
      </w:pPr>
      <w:rPr>
        <w:rFonts w:ascii="Symbol" w:hAnsi="Symbol" w:cs="Symbol"/>
      </w:rPr>
    </w:lvl>
    <w:lvl w:ilvl="3">
      <w:start w:val="1"/>
      <w:numFmt w:val="bullet"/>
      <w:lvlText w:val=""/>
      <w:lvlJc w:val="left"/>
      <w:pPr>
        <w:tabs>
          <w:tab w:val="num" w:pos="6544"/>
        </w:tabs>
        <w:ind w:left="6544" w:hanging="360"/>
      </w:pPr>
      <w:rPr>
        <w:rFonts w:ascii="Symbol" w:hAnsi="Symbol" w:cs="Symbol"/>
      </w:rPr>
    </w:lvl>
    <w:lvl w:ilvl="4">
      <w:start w:val="1"/>
      <w:numFmt w:val="bullet"/>
      <w:lvlText w:val=""/>
      <w:lvlJc w:val="left"/>
      <w:pPr>
        <w:tabs>
          <w:tab w:val="num" w:pos="6904"/>
        </w:tabs>
        <w:ind w:left="6904" w:hanging="360"/>
      </w:pPr>
      <w:rPr>
        <w:rFonts w:ascii="Symbol" w:hAnsi="Symbol" w:cs="Symbol"/>
      </w:rPr>
    </w:lvl>
    <w:lvl w:ilvl="5">
      <w:start w:val="1"/>
      <w:numFmt w:val="bullet"/>
      <w:lvlText w:val=""/>
      <w:lvlJc w:val="left"/>
      <w:pPr>
        <w:tabs>
          <w:tab w:val="num" w:pos="7264"/>
        </w:tabs>
        <w:ind w:left="7264" w:hanging="360"/>
      </w:pPr>
      <w:rPr>
        <w:rFonts w:ascii="Symbol" w:hAnsi="Symbol" w:cs="Symbol"/>
      </w:rPr>
    </w:lvl>
    <w:lvl w:ilvl="6">
      <w:start w:val="1"/>
      <w:numFmt w:val="bullet"/>
      <w:lvlText w:val=""/>
      <w:lvlJc w:val="left"/>
      <w:pPr>
        <w:tabs>
          <w:tab w:val="num" w:pos="7624"/>
        </w:tabs>
        <w:ind w:left="7624" w:hanging="360"/>
      </w:pPr>
      <w:rPr>
        <w:rFonts w:ascii="Symbol" w:hAnsi="Symbol" w:cs="Symbol"/>
      </w:rPr>
    </w:lvl>
    <w:lvl w:ilvl="7">
      <w:start w:val="1"/>
      <w:numFmt w:val="bullet"/>
      <w:lvlText w:val=""/>
      <w:lvlJc w:val="left"/>
      <w:pPr>
        <w:tabs>
          <w:tab w:val="num" w:pos="7984"/>
        </w:tabs>
        <w:ind w:left="7984" w:hanging="360"/>
      </w:pPr>
      <w:rPr>
        <w:rFonts w:ascii="Symbol" w:hAnsi="Symbol" w:cs="Symbol"/>
      </w:rPr>
    </w:lvl>
    <w:lvl w:ilvl="8">
      <w:start w:val="1"/>
      <w:numFmt w:val="bullet"/>
      <w:lvlText w:val=""/>
      <w:lvlJc w:val="left"/>
      <w:pPr>
        <w:tabs>
          <w:tab w:val="num" w:pos="8344"/>
        </w:tabs>
        <w:ind w:left="8344" w:hanging="360"/>
      </w:pPr>
      <w:rPr>
        <w:rFonts w:ascii="Symbol" w:hAnsi="Symbol" w:cs="Symbol"/>
      </w:rPr>
    </w:lvl>
  </w:abstractNum>
  <w:abstractNum w:abstractNumId="5" w15:restartNumberingAfterBreak="0">
    <w:nsid w:val="11F06995"/>
    <w:multiLevelType w:val="hybridMultilevel"/>
    <w:tmpl w:val="74ECE77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241309"/>
    <w:multiLevelType w:val="hybridMultilevel"/>
    <w:tmpl w:val="F63E4768"/>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7" w15:restartNumberingAfterBreak="0">
    <w:nsid w:val="71DD79CD"/>
    <w:multiLevelType w:val="hybridMultilevel"/>
    <w:tmpl w:val="DF3C96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090597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259911">
    <w:abstractNumId w:val="2"/>
    <w:lvlOverride w:ilvl="0"/>
  </w:num>
  <w:num w:numId="3" w16cid:durableId="434832477">
    <w:abstractNumId w:val="6"/>
    <w:lvlOverride w:ilvl="0"/>
    <w:lvlOverride w:ilvl="1"/>
    <w:lvlOverride w:ilvl="2"/>
    <w:lvlOverride w:ilvl="3"/>
    <w:lvlOverride w:ilvl="4"/>
    <w:lvlOverride w:ilvl="5"/>
    <w:lvlOverride w:ilvl="6"/>
    <w:lvlOverride w:ilvl="7"/>
    <w:lvlOverride w:ilvl="8"/>
  </w:num>
  <w:num w:numId="4" w16cid:durableId="1227767093">
    <w:abstractNumId w:val="1"/>
    <w:lvlOverride w:ilvl="0"/>
  </w:num>
  <w:num w:numId="5" w16cid:durableId="726805585">
    <w:abstractNumId w:val="6"/>
  </w:num>
  <w:num w:numId="6" w16cid:durableId="1753508117">
    <w:abstractNumId w:val="5"/>
  </w:num>
  <w:num w:numId="7" w16cid:durableId="1843817011">
    <w:abstractNumId w:val="7"/>
  </w:num>
  <w:num w:numId="8" w16cid:durableId="776095563">
    <w:abstractNumId w:val="3"/>
    <w:lvlOverride w:ilvl="0"/>
    <w:lvlOverride w:ilvl="1"/>
    <w:lvlOverride w:ilvl="2"/>
    <w:lvlOverride w:ilvl="3"/>
    <w:lvlOverride w:ilvl="4"/>
    <w:lvlOverride w:ilvl="5"/>
    <w:lvlOverride w:ilvl="6"/>
    <w:lvlOverride w:ilvl="7"/>
    <w:lvlOverride w:ilvl="8"/>
  </w:num>
  <w:num w:numId="9" w16cid:durableId="1527596055">
    <w:abstractNumId w:val="4"/>
    <w:lvlOverride w:ilvl="0"/>
    <w:lvlOverride w:ilvl="1"/>
    <w:lvlOverride w:ilvl="2"/>
    <w:lvlOverride w:ilvl="3"/>
    <w:lvlOverride w:ilvl="4"/>
    <w:lvlOverride w:ilvl="5"/>
    <w:lvlOverride w:ilvl="6"/>
    <w:lvlOverride w:ilvl="7"/>
    <w:lvlOverride w:ilvl="8"/>
  </w:num>
  <w:num w:numId="10" w16cid:durableId="134902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oNotDisplayPageBoundaries/>
  <w:proofState w:spelling="clean" w:grammar="clean"/>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yNjAzMDQztjQwMDRR0lEKTi0uzszPAykwrAUAEhQzsywAAAA="/>
  </w:docVars>
  <w:rsids>
    <w:rsidRoot w:val="002A6A3B"/>
    <w:rsid w:val="00044277"/>
    <w:rsid w:val="00074C7A"/>
    <w:rsid w:val="00091043"/>
    <w:rsid w:val="000C3045"/>
    <w:rsid w:val="000E0F96"/>
    <w:rsid w:val="000F6DE6"/>
    <w:rsid w:val="001C364D"/>
    <w:rsid w:val="00226EF3"/>
    <w:rsid w:val="00246A91"/>
    <w:rsid w:val="00282B4F"/>
    <w:rsid w:val="002A6A3B"/>
    <w:rsid w:val="002D12A3"/>
    <w:rsid w:val="002D77D8"/>
    <w:rsid w:val="002F0F15"/>
    <w:rsid w:val="00326388"/>
    <w:rsid w:val="00356A56"/>
    <w:rsid w:val="00411DA9"/>
    <w:rsid w:val="00445953"/>
    <w:rsid w:val="004D14D8"/>
    <w:rsid w:val="00545073"/>
    <w:rsid w:val="0055469C"/>
    <w:rsid w:val="0058222E"/>
    <w:rsid w:val="005A6B60"/>
    <w:rsid w:val="006415D2"/>
    <w:rsid w:val="007B661D"/>
    <w:rsid w:val="00882BA9"/>
    <w:rsid w:val="0088468F"/>
    <w:rsid w:val="008F2F46"/>
    <w:rsid w:val="00910927"/>
    <w:rsid w:val="009859FC"/>
    <w:rsid w:val="00A638AB"/>
    <w:rsid w:val="00A90C77"/>
    <w:rsid w:val="00AC0FCF"/>
    <w:rsid w:val="00AD475B"/>
    <w:rsid w:val="00B26E86"/>
    <w:rsid w:val="00B33CE1"/>
    <w:rsid w:val="00B441BA"/>
    <w:rsid w:val="00B54BED"/>
    <w:rsid w:val="00B84091"/>
    <w:rsid w:val="00B943E2"/>
    <w:rsid w:val="00C04A89"/>
    <w:rsid w:val="00C332CC"/>
    <w:rsid w:val="00C9228F"/>
    <w:rsid w:val="00D10724"/>
    <w:rsid w:val="00D11F17"/>
    <w:rsid w:val="00D4678D"/>
    <w:rsid w:val="00D9707A"/>
    <w:rsid w:val="00E8070D"/>
    <w:rsid w:val="00ED5DE3"/>
    <w:rsid w:val="00F63F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C32B"/>
  <w15:chartTrackingRefBased/>
  <w15:docId w15:val="{433272E4-0E07-4971-BEC4-71318774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5A6B60"/>
    <w:pPr>
      <w:keepNext/>
      <w:numPr>
        <w:numId w:val="1"/>
      </w:numPr>
      <w:suppressAutoHyphens/>
      <w:spacing w:after="0" w:line="360" w:lineRule="auto"/>
      <w:jc w:val="both"/>
      <w:outlineLvl w:val="0"/>
    </w:pPr>
    <w:rPr>
      <w:rFonts w:ascii="Courier" w:eastAsia="Times New Roman" w:hAnsi="Courier" w:cs="Courier"/>
      <w:b/>
      <w:sz w:val="20"/>
      <w:szCs w:val="20"/>
      <w:lang w:val="en-GB" w:eastAsia="zh-CN"/>
    </w:rPr>
  </w:style>
  <w:style w:type="paragraph" w:styleId="Titolo2">
    <w:name w:val="heading 2"/>
    <w:basedOn w:val="Normale"/>
    <w:next w:val="Normale"/>
    <w:link w:val="Titolo2Carattere"/>
    <w:semiHidden/>
    <w:unhideWhenUsed/>
    <w:qFormat/>
    <w:rsid w:val="005A6B60"/>
    <w:pPr>
      <w:keepNext/>
      <w:numPr>
        <w:ilvl w:val="1"/>
        <w:numId w:val="1"/>
      </w:numPr>
      <w:suppressAutoHyphens/>
      <w:spacing w:after="0" w:line="240" w:lineRule="auto"/>
      <w:outlineLvl w:val="1"/>
    </w:pPr>
    <w:rPr>
      <w:rFonts w:ascii="Times New Roman" w:eastAsia="Times New Roman" w:hAnsi="Times New Roman" w:cs="Times New Roman"/>
      <w:b/>
      <w:sz w:val="28"/>
      <w:szCs w:val="20"/>
      <w:lang w:val="en-GB" w:eastAsia="zh-CN"/>
    </w:rPr>
  </w:style>
  <w:style w:type="paragraph" w:styleId="Titolo3">
    <w:name w:val="heading 3"/>
    <w:basedOn w:val="Normale"/>
    <w:next w:val="Normale"/>
    <w:link w:val="Titolo3Carattere"/>
    <w:semiHidden/>
    <w:unhideWhenUsed/>
    <w:qFormat/>
    <w:rsid w:val="005A6B60"/>
    <w:pPr>
      <w:numPr>
        <w:ilvl w:val="2"/>
        <w:numId w:val="1"/>
      </w:numPr>
      <w:suppressAutoHyphens/>
      <w:spacing w:after="0" w:line="240" w:lineRule="auto"/>
      <w:outlineLvl w:val="2"/>
    </w:pPr>
    <w:rPr>
      <w:rFonts w:ascii="Courier" w:eastAsia="Times New Roman" w:hAnsi="Courier" w:cs="Courier"/>
      <w:b/>
      <w:sz w:val="24"/>
      <w:szCs w:val="20"/>
      <w:lang w:val="en-GB" w:eastAsia="zh-CN"/>
    </w:rPr>
  </w:style>
  <w:style w:type="paragraph" w:styleId="Titolo4">
    <w:name w:val="heading 4"/>
    <w:basedOn w:val="Normale"/>
    <w:next w:val="Normale"/>
    <w:link w:val="Titolo4Carattere"/>
    <w:semiHidden/>
    <w:unhideWhenUsed/>
    <w:qFormat/>
    <w:rsid w:val="005A6B60"/>
    <w:pPr>
      <w:keepNext/>
      <w:numPr>
        <w:ilvl w:val="3"/>
        <w:numId w:val="1"/>
      </w:numPr>
      <w:suppressAutoHyphens/>
      <w:spacing w:after="0" w:line="360" w:lineRule="auto"/>
      <w:jc w:val="both"/>
      <w:outlineLvl w:val="3"/>
    </w:pPr>
    <w:rPr>
      <w:rFonts w:ascii="Times New Roman" w:eastAsia="Times New Roman" w:hAnsi="Times New Roman" w:cs="Times New Roman"/>
      <w:b/>
      <w:sz w:val="28"/>
      <w:szCs w:val="20"/>
      <w:lang w:val="en-GB" w:eastAsia="zh-CN"/>
    </w:rPr>
  </w:style>
  <w:style w:type="paragraph" w:styleId="Titolo5">
    <w:name w:val="heading 5"/>
    <w:basedOn w:val="Normale"/>
    <w:next w:val="Normale"/>
    <w:link w:val="Titolo5Carattere"/>
    <w:semiHidden/>
    <w:unhideWhenUsed/>
    <w:qFormat/>
    <w:rsid w:val="005A6B60"/>
    <w:pPr>
      <w:keepNext/>
      <w:numPr>
        <w:ilvl w:val="4"/>
        <w:numId w:val="1"/>
      </w:numPr>
      <w:suppressAutoHyphens/>
      <w:spacing w:after="0" w:line="360" w:lineRule="auto"/>
      <w:jc w:val="both"/>
      <w:outlineLvl w:val="4"/>
    </w:pPr>
    <w:rPr>
      <w:rFonts w:ascii="Times New Roman" w:eastAsia="Times New Roman" w:hAnsi="Times New Roman" w:cs="Times New Roman"/>
      <w:i/>
      <w:sz w:val="28"/>
      <w:szCs w:val="20"/>
      <w:lang w:val="en-GB" w:eastAsia="zh-CN"/>
    </w:rPr>
  </w:style>
  <w:style w:type="paragraph" w:styleId="Titolo6">
    <w:name w:val="heading 6"/>
    <w:basedOn w:val="Normale"/>
    <w:next w:val="Normale"/>
    <w:link w:val="Titolo6Carattere"/>
    <w:semiHidden/>
    <w:unhideWhenUsed/>
    <w:qFormat/>
    <w:rsid w:val="005A6B60"/>
    <w:pPr>
      <w:keepNext/>
      <w:numPr>
        <w:ilvl w:val="5"/>
        <w:numId w:val="1"/>
      </w:numPr>
      <w:suppressAutoHyphens/>
      <w:spacing w:after="0" w:line="360" w:lineRule="auto"/>
      <w:jc w:val="center"/>
      <w:outlineLvl w:val="5"/>
    </w:pPr>
    <w:rPr>
      <w:rFonts w:ascii="Times New Roman" w:eastAsia="Times New Roman" w:hAnsi="Times New Roman" w:cs="Times New Roman"/>
      <w:b/>
      <w:i/>
      <w:sz w:val="28"/>
      <w:szCs w:val="20"/>
      <w:lang w:val="en-GB" w:eastAsia="zh-CN"/>
    </w:rPr>
  </w:style>
  <w:style w:type="paragraph" w:styleId="Titolo7">
    <w:name w:val="heading 7"/>
    <w:basedOn w:val="Normale"/>
    <w:next w:val="Normale"/>
    <w:link w:val="Titolo7Carattere"/>
    <w:semiHidden/>
    <w:unhideWhenUsed/>
    <w:qFormat/>
    <w:rsid w:val="005A6B60"/>
    <w:pPr>
      <w:keepNext/>
      <w:numPr>
        <w:ilvl w:val="6"/>
        <w:numId w:val="1"/>
      </w:numPr>
      <w:suppressAutoHyphens/>
      <w:spacing w:after="0" w:line="360" w:lineRule="auto"/>
      <w:jc w:val="both"/>
      <w:outlineLvl w:val="6"/>
    </w:pPr>
    <w:rPr>
      <w:rFonts w:ascii="Times New Roman" w:eastAsia="Times New Roman" w:hAnsi="Times New Roman" w:cs="Times New Roman"/>
      <w:b/>
      <w:i/>
      <w:sz w:val="28"/>
      <w:szCs w:val="20"/>
      <w:lang w:val="en-GB" w:eastAsia="zh-CN"/>
    </w:rPr>
  </w:style>
  <w:style w:type="paragraph" w:styleId="Titolo8">
    <w:name w:val="heading 8"/>
    <w:basedOn w:val="Normale"/>
    <w:next w:val="Normale"/>
    <w:link w:val="Titolo8Carattere"/>
    <w:semiHidden/>
    <w:unhideWhenUsed/>
    <w:qFormat/>
    <w:rsid w:val="005A6B60"/>
    <w:pPr>
      <w:keepNext/>
      <w:numPr>
        <w:ilvl w:val="7"/>
        <w:numId w:val="1"/>
      </w:numPr>
      <w:suppressAutoHyphens/>
      <w:spacing w:after="0" w:line="240" w:lineRule="auto"/>
      <w:outlineLvl w:val="7"/>
    </w:pPr>
    <w:rPr>
      <w:rFonts w:ascii="Garamond" w:eastAsia="Times New Roman" w:hAnsi="Garamond" w:cs="Garamond"/>
      <w:sz w:val="28"/>
      <w:szCs w:val="20"/>
      <w:lang w:val="en-GB" w:eastAsia="zh-CN"/>
    </w:rPr>
  </w:style>
  <w:style w:type="paragraph" w:styleId="Titolo9">
    <w:name w:val="heading 9"/>
    <w:basedOn w:val="Normale"/>
    <w:next w:val="Normale"/>
    <w:link w:val="Titolo9Carattere"/>
    <w:semiHidden/>
    <w:unhideWhenUsed/>
    <w:qFormat/>
    <w:rsid w:val="005A6B60"/>
    <w:pPr>
      <w:keepNext/>
      <w:numPr>
        <w:ilvl w:val="8"/>
        <w:numId w:val="1"/>
      </w:numPr>
      <w:suppressAutoHyphens/>
      <w:spacing w:after="0" w:line="360" w:lineRule="auto"/>
      <w:jc w:val="center"/>
      <w:outlineLvl w:val="8"/>
    </w:pPr>
    <w:rPr>
      <w:rFonts w:ascii="Garamond" w:eastAsia="Times New Roman" w:hAnsi="Garamond" w:cs="Garamond"/>
      <w:sz w:val="28"/>
      <w:szCs w:val="20"/>
      <w:lang w:val="en-GB"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A6B60"/>
    <w:rPr>
      <w:rFonts w:ascii="Courier" w:eastAsia="Times New Roman" w:hAnsi="Courier" w:cs="Courier"/>
      <w:b/>
      <w:sz w:val="20"/>
      <w:szCs w:val="20"/>
      <w:lang w:val="en-GB" w:eastAsia="zh-CN"/>
    </w:rPr>
  </w:style>
  <w:style w:type="character" w:customStyle="1" w:styleId="Titolo2Carattere">
    <w:name w:val="Titolo 2 Carattere"/>
    <w:basedOn w:val="Carpredefinitoparagrafo"/>
    <w:link w:val="Titolo2"/>
    <w:semiHidden/>
    <w:rsid w:val="005A6B60"/>
    <w:rPr>
      <w:rFonts w:ascii="Times New Roman" w:eastAsia="Times New Roman" w:hAnsi="Times New Roman" w:cs="Times New Roman"/>
      <w:b/>
      <w:sz w:val="28"/>
      <w:szCs w:val="20"/>
      <w:lang w:val="en-GB" w:eastAsia="zh-CN"/>
    </w:rPr>
  </w:style>
  <w:style w:type="character" w:customStyle="1" w:styleId="Titolo3Carattere">
    <w:name w:val="Titolo 3 Carattere"/>
    <w:basedOn w:val="Carpredefinitoparagrafo"/>
    <w:link w:val="Titolo3"/>
    <w:semiHidden/>
    <w:rsid w:val="005A6B60"/>
    <w:rPr>
      <w:rFonts w:ascii="Courier" w:eastAsia="Times New Roman" w:hAnsi="Courier" w:cs="Courier"/>
      <w:b/>
      <w:sz w:val="24"/>
      <w:szCs w:val="20"/>
      <w:lang w:val="en-GB" w:eastAsia="zh-CN"/>
    </w:rPr>
  </w:style>
  <w:style w:type="character" w:customStyle="1" w:styleId="Titolo4Carattere">
    <w:name w:val="Titolo 4 Carattere"/>
    <w:basedOn w:val="Carpredefinitoparagrafo"/>
    <w:link w:val="Titolo4"/>
    <w:semiHidden/>
    <w:rsid w:val="005A6B60"/>
    <w:rPr>
      <w:rFonts w:ascii="Times New Roman" w:eastAsia="Times New Roman" w:hAnsi="Times New Roman" w:cs="Times New Roman"/>
      <w:b/>
      <w:sz w:val="28"/>
      <w:szCs w:val="20"/>
      <w:lang w:val="en-GB" w:eastAsia="zh-CN"/>
    </w:rPr>
  </w:style>
  <w:style w:type="character" w:customStyle="1" w:styleId="Titolo5Carattere">
    <w:name w:val="Titolo 5 Carattere"/>
    <w:basedOn w:val="Carpredefinitoparagrafo"/>
    <w:link w:val="Titolo5"/>
    <w:semiHidden/>
    <w:rsid w:val="005A6B60"/>
    <w:rPr>
      <w:rFonts w:ascii="Times New Roman" w:eastAsia="Times New Roman" w:hAnsi="Times New Roman" w:cs="Times New Roman"/>
      <w:i/>
      <w:sz w:val="28"/>
      <w:szCs w:val="20"/>
      <w:lang w:val="en-GB" w:eastAsia="zh-CN"/>
    </w:rPr>
  </w:style>
  <w:style w:type="character" w:customStyle="1" w:styleId="Titolo6Carattere">
    <w:name w:val="Titolo 6 Carattere"/>
    <w:basedOn w:val="Carpredefinitoparagrafo"/>
    <w:link w:val="Titolo6"/>
    <w:semiHidden/>
    <w:rsid w:val="005A6B60"/>
    <w:rPr>
      <w:rFonts w:ascii="Times New Roman" w:eastAsia="Times New Roman" w:hAnsi="Times New Roman" w:cs="Times New Roman"/>
      <w:b/>
      <w:i/>
      <w:sz w:val="28"/>
      <w:szCs w:val="20"/>
      <w:lang w:val="en-GB" w:eastAsia="zh-CN"/>
    </w:rPr>
  </w:style>
  <w:style w:type="character" w:customStyle="1" w:styleId="Titolo7Carattere">
    <w:name w:val="Titolo 7 Carattere"/>
    <w:basedOn w:val="Carpredefinitoparagrafo"/>
    <w:link w:val="Titolo7"/>
    <w:semiHidden/>
    <w:rsid w:val="005A6B60"/>
    <w:rPr>
      <w:rFonts w:ascii="Times New Roman" w:eastAsia="Times New Roman" w:hAnsi="Times New Roman" w:cs="Times New Roman"/>
      <w:b/>
      <w:i/>
      <w:sz w:val="28"/>
      <w:szCs w:val="20"/>
      <w:lang w:val="en-GB" w:eastAsia="zh-CN"/>
    </w:rPr>
  </w:style>
  <w:style w:type="character" w:customStyle="1" w:styleId="Titolo8Carattere">
    <w:name w:val="Titolo 8 Carattere"/>
    <w:basedOn w:val="Carpredefinitoparagrafo"/>
    <w:link w:val="Titolo8"/>
    <w:semiHidden/>
    <w:rsid w:val="005A6B60"/>
    <w:rPr>
      <w:rFonts w:ascii="Garamond" w:eastAsia="Times New Roman" w:hAnsi="Garamond" w:cs="Garamond"/>
      <w:sz w:val="28"/>
      <w:szCs w:val="20"/>
      <w:lang w:val="en-GB" w:eastAsia="zh-CN"/>
    </w:rPr>
  </w:style>
  <w:style w:type="character" w:customStyle="1" w:styleId="Titolo9Carattere">
    <w:name w:val="Titolo 9 Carattere"/>
    <w:basedOn w:val="Carpredefinitoparagrafo"/>
    <w:link w:val="Titolo9"/>
    <w:semiHidden/>
    <w:rsid w:val="005A6B60"/>
    <w:rPr>
      <w:rFonts w:ascii="Garamond" w:eastAsia="Times New Roman" w:hAnsi="Garamond" w:cs="Garamond"/>
      <w:sz w:val="28"/>
      <w:szCs w:val="20"/>
      <w:lang w:val="en-GB" w:eastAsia="zh-CN"/>
    </w:rPr>
  </w:style>
  <w:style w:type="paragraph" w:styleId="Corpotesto">
    <w:name w:val="Body Text"/>
    <w:basedOn w:val="Normale"/>
    <w:link w:val="CorpotestoCarattere"/>
    <w:semiHidden/>
    <w:unhideWhenUsed/>
    <w:rsid w:val="005A6B60"/>
    <w:pPr>
      <w:suppressAutoHyphens/>
      <w:spacing w:after="0" w:line="360" w:lineRule="auto"/>
      <w:jc w:val="both"/>
    </w:pPr>
    <w:rPr>
      <w:rFonts w:ascii="Times New Roman" w:eastAsia="Times New Roman" w:hAnsi="Times New Roman" w:cs="Times New Roman"/>
      <w:sz w:val="28"/>
      <w:szCs w:val="20"/>
      <w:lang w:val="en-GB" w:eastAsia="zh-CN"/>
    </w:rPr>
  </w:style>
  <w:style w:type="character" w:customStyle="1" w:styleId="CorpotestoCarattere">
    <w:name w:val="Corpo testo Carattere"/>
    <w:basedOn w:val="Carpredefinitoparagrafo"/>
    <w:link w:val="Corpotesto"/>
    <w:semiHidden/>
    <w:rsid w:val="005A6B60"/>
    <w:rPr>
      <w:rFonts w:ascii="Times New Roman" w:eastAsia="Times New Roman" w:hAnsi="Times New Roman" w:cs="Times New Roman"/>
      <w:sz w:val="28"/>
      <w:szCs w:val="20"/>
      <w:lang w:val="en-GB" w:eastAsia="zh-CN"/>
    </w:rPr>
  </w:style>
  <w:style w:type="paragraph" w:styleId="Paragrafoelenco">
    <w:name w:val="List Paragraph"/>
    <w:basedOn w:val="Normale"/>
    <w:uiPriority w:val="34"/>
    <w:qFormat/>
    <w:rsid w:val="00D4678D"/>
    <w:pPr>
      <w:ind w:left="720"/>
      <w:contextualSpacing/>
    </w:pPr>
  </w:style>
  <w:style w:type="character" w:styleId="Rimandocommento">
    <w:name w:val="annotation reference"/>
    <w:basedOn w:val="Carpredefinitoparagrafo"/>
    <w:uiPriority w:val="99"/>
    <w:semiHidden/>
    <w:unhideWhenUsed/>
    <w:rsid w:val="00282B4F"/>
    <w:rPr>
      <w:sz w:val="16"/>
      <w:szCs w:val="16"/>
    </w:rPr>
  </w:style>
  <w:style w:type="paragraph" w:styleId="Testocommento">
    <w:name w:val="annotation text"/>
    <w:basedOn w:val="Normale"/>
    <w:link w:val="TestocommentoCarattere"/>
    <w:uiPriority w:val="99"/>
    <w:semiHidden/>
    <w:unhideWhenUsed/>
    <w:rsid w:val="00282B4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82B4F"/>
    <w:rPr>
      <w:sz w:val="20"/>
      <w:szCs w:val="20"/>
    </w:rPr>
  </w:style>
  <w:style w:type="paragraph" w:styleId="Soggettocommento">
    <w:name w:val="annotation subject"/>
    <w:basedOn w:val="Testocommento"/>
    <w:next w:val="Testocommento"/>
    <w:link w:val="SoggettocommentoCarattere"/>
    <w:uiPriority w:val="99"/>
    <w:semiHidden/>
    <w:unhideWhenUsed/>
    <w:rsid w:val="00282B4F"/>
    <w:rPr>
      <w:b/>
      <w:bCs/>
    </w:rPr>
  </w:style>
  <w:style w:type="character" w:customStyle="1" w:styleId="SoggettocommentoCarattere">
    <w:name w:val="Soggetto commento Carattere"/>
    <w:basedOn w:val="TestocommentoCarattere"/>
    <w:link w:val="Soggettocommento"/>
    <w:uiPriority w:val="99"/>
    <w:semiHidden/>
    <w:rsid w:val="00282B4F"/>
    <w:rPr>
      <w:b/>
      <w:bCs/>
      <w:sz w:val="20"/>
      <w:szCs w:val="20"/>
    </w:rPr>
  </w:style>
  <w:style w:type="paragraph" w:customStyle="1" w:styleId="Corpodeltesto21">
    <w:name w:val="Corpo del testo 21"/>
    <w:basedOn w:val="Normale"/>
    <w:rsid w:val="00B33CE1"/>
    <w:pPr>
      <w:widowControl w:val="0"/>
      <w:suppressAutoHyphens/>
      <w:spacing w:after="0" w:line="360" w:lineRule="atLeast"/>
      <w:jc w:val="both"/>
      <w:textAlignment w:val="baseline"/>
    </w:pPr>
    <w:rPr>
      <w:rFonts w:ascii="Tahoma" w:eastAsia="Times New Roman" w:hAnsi="Tahoma" w:cs="Tahoma"/>
      <w:sz w:val="28"/>
      <w:szCs w:val="20"/>
      <w:lang w:eastAsia="zh-CN"/>
    </w:rPr>
  </w:style>
  <w:style w:type="character" w:customStyle="1" w:styleId="hlfld-title">
    <w:name w:val="hlfld-title"/>
    <w:basedOn w:val="Carpredefinitoparagrafo"/>
    <w:rsid w:val="002F0F15"/>
  </w:style>
  <w:style w:type="character" w:customStyle="1" w:styleId="author">
    <w:name w:val="author"/>
    <w:basedOn w:val="Carpredefinitoparagrafo"/>
    <w:rsid w:val="00044277"/>
  </w:style>
  <w:style w:type="character" w:styleId="Enfasicorsivo">
    <w:name w:val="Emphasis"/>
    <w:basedOn w:val="Carpredefinitoparagrafo"/>
    <w:uiPriority w:val="20"/>
    <w:qFormat/>
    <w:rsid w:val="00044277"/>
    <w:rPr>
      <w:i/>
      <w:iCs/>
    </w:rPr>
  </w:style>
  <w:style w:type="character" w:styleId="Collegamentoipertestuale">
    <w:name w:val="Hyperlink"/>
    <w:basedOn w:val="Carpredefinitoparagrafo"/>
    <w:uiPriority w:val="99"/>
    <w:semiHidden/>
    <w:unhideWhenUsed/>
    <w:rsid w:val="000442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5044">
      <w:bodyDiv w:val="1"/>
      <w:marLeft w:val="0"/>
      <w:marRight w:val="0"/>
      <w:marTop w:val="0"/>
      <w:marBottom w:val="0"/>
      <w:divBdr>
        <w:top w:val="none" w:sz="0" w:space="0" w:color="auto"/>
        <w:left w:val="none" w:sz="0" w:space="0" w:color="auto"/>
        <w:bottom w:val="none" w:sz="0" w:space="0" w:color="auto"/>
        <w:right w:val="none" w:sz="0" w:space="0" w:color="auto"/>
      </w:divBdr>
    </w:div>
    <w:div w:id="122619768">
      <w:bodyDiv w:val="1"/>
      <w:marLeft w:val="0"/>
      <w:marRight w:val="0"/>
      <w:marTop w:val="0"/>
      <w:marBottom w:val="0"/>
      <w:divBdr>
        <w:top w:val="none" w:sz="0" w:space="0" w:color="auto"/>
        <w:left w:val="none" w:sz="0" w:space="0" w:color="auto"/>
        <w:bottom w:val="none" w:sz="0" w:space="0" w:color="auto"/>
        <w:right w:val="none" w:sz="0" w:space="0" w:color="auto"/>
      </w:divBdr>
    </w:div>
    <w:div w:id="124936039">
      <w:bodyDiv w:val="1"/>
      <w:marLeft w:val="0"/>
      <w:marRight w:val="0"/>
      <w:marTop w:val="0"/>
      <w:marBottom w:val="0"/>
      <w:divBdr>
        <w:top w:val="none" w:sz="0" w:space="0" w:color="auto"/>
        <w:left w:val="none" w:sz="0" w:space="0" w:color="auto"/>
        <w:bottom w:val="none" w:sz="0" w:space="0" w:color="auto"/>
        <w:right w:val="none" w:sz="0" w:space="0" w:color="auto"/>
      </w:divBdr>
    </w:div>
    <w:div w:id="407272570">
      <w:bodyDiv w:val="1"/>
      <w:marLeft w:val="0"/>
      <w:marRight w:val="0"/>
      <w:marTop w:val="0"/>
      <w:marBottom w:val="0"/>
      <w:divBdr>
        <w:top w:val="none" w:sz="0" w:space="0" w:color="auto"/>
        <w:left w:val="none" w:sz="0" w:space="0" w:color="auto"/>
        <w:bottom w:val="none" w:sz="0" w:space="0" w:color="auto"/>
        <w:right w:val="none" w:sz="0" w:space="0" w:color="auto"/>
      </w:divBdr>
    </w:div>
    <w:div w:id="474569886">
      <w:bodyDiv w:val="1"/>
      <w:marLeft w:val="0"/>
      <w:marRight w:val="0"/>
      <w:marTop w:val="0"/>
      <w:marBottom w:val="0"/>
      <w:divBdr>
        <w:top w:val="none" w:sz="0" w:space="0" w:color="auto"/>
        <w:left w:val="none" w:sz="0" w:space="0" w:color="auto"/>
        <w:bottom w:val="none" w:sz="0" w:space="0" w:color="auto"/>
        <w:right w:val="none" w:sz="0" w:space="0" w:color="auto"/>
      </w:divBdr>
    </w:div>
    <w:div w:id="707224309">
      <w:bodyDiv w:val="1"/>
      <w:marLeft w:val="0"/>
      <w:marRight w:val="0"/>
      <w:marTop w:val="0"/>
      <w:marBottom w:val="0"/>
      <w:divBdr>
        <w:top w:val="none" w:sz="0" w:space="0" w:color="auto"/>
        <w:left w:val="none" w:sz="0" w:space="0" w:color="auto"/>
        <w:bottom w:val="none" w:sz="0" w:space="0" w:color="auto"/>
        <w:right w:val="none" w:sz="0" w:space="0" w:color="auto"/>
      </w:divBdr>
    </w:div>
    <w:div w:id="875659126">
      <w:bodyDiv w:val="1"/>
      <w:marLeft w:val="0"/>
      <w:marRight w:val="0"/>
      <w:marTop w:val="0"/>
      <w:marBottom w:val="0"/>
      <w:divBdr>
        <w:top w:val="none" w:sz="0" w:space="0" w:color="auto"/>
        <w:left w:val="none" w:sz="0" w:space="0" w:color="auto"/>
        <w:bottom w:val="none" w:sz="0" w:space="0" w:color="auto"/>
        <w:right w:val="none" w:sz="0" w:space="0" w:color="auto"/>
      </w:divBdr>
    </w:div>
    <w:div w:id="1353648320">
      <w:bodyDiv w:val="1"/>
      <w:marLeft w:val="0"/>
      <w:marRight w:val="0"/>
      <w:marTop w:val="0"/>
      <w:marBottom w:val="0"/>
      <w:divBdr>
        <w:top w:val="none" w:sz="0" w:space="0" w:color="auto"/>
        <w:left w:val="none" w:sz="0" w:space="0" w:color="auto"/>
        <w:bottom w:val="none" w:sz="0" w:space="0" w:color="auto"/>
        <w:right w:val="none" w:sz="0" w:space="0" w:color="auto"/>
      </w:divBdr>
    </w:div>
    <w:div w:id="1598555804">
      <w:bodyDiv w:val="1"/>
      <w:marLeft w:val="0"/>
      <w:marRight w:val="0"/>
      <w:marTop w:val="0"/>
      <w:marBottom w:val="0"/>
      <w:divBdr>
        <w:top w:val="none" w:sz="0" w:space="0" w:color="auto"/>
        <w:left w:val="none" w:sz="0" w:space="0" w:color="auto"/>
        <w:bottom w:val="none" w:sz="0" w:space="0" w:color="auto"/>
        <w:right w:val="none" w:sz="0" w:space="0" w:color="auto"/>
      </w:divBdr>
    </w:div>
    <w:div w:id="1662613818">
      <w:bodyDiv w:val="1"/>
      <w:marLeft w:val="0"/>
      <w:marRight w:val="0"/>
      <w:marTop w:val="0"/>
      <w:marBottom w:val="0"/>
      <w:divBdr>
        <w:top w:val="none" w:sz="0" w:space="0" w:color="auto"/>
        <w:left w:val="none" w:sz="0" w:space="0" w:color="auto"/>
        <w:bottom w:val="none" w:sz="0" w:space="0" w:color="auto"/>
        <w:right w:val="none" w:sz="0" w:space="0" w:color="auto"/>
      </w:divBdr>
    </w:div>
    <w:div w:id="1853493341">
      <w:bodyDiv w:val="1"/>
      <w:marLeft w:val="0"/>
      <w:marRight w:val="0"/>
      <w:marTop w:val="0"/>
      <w:marBottom w:val="0"/>
      <w:divBdr>
        <w:top w:val="none" w:sz="0" w:space="0" w:color="auto"/>
        <w:left w:val="none" w:sz="0" w:space="0" w:color="auto"/>
        <w:bottom w:val="none" w:sz="0" w:space="0" w:color="auto"/>
        <w:right w:val="none" w:sz="0" w:space="0" w:color="auto"/>
      </w:divBdr>
    </w:div>
    <w:div w:id="19851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s.unibo.it/handle/11585/8206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ris.unibo.it/handle/11585/87846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ris.unibo.it/handle/11585/878593" TargetMode="External"/><Relationship Id="rId11" Type="http://schemas.openxmlformats.org/officeDocument/2006/relationships/hyperlink" Target="https://cris.unibo.it/handle/11585/844290" TargetMode="External"/><Relationship Id="rId5" Type="http://schemas.openxmlformats.org/officeDocument/2006/relationships/webSettings" Target="webSettings.xml"/><Relationship Id="rId10" Type="http://schemas.openxmlformats.org/officeDocument/2006/relationships/hyperlink" Target="https://cris.unibo.it/handle/11585/839473" TargetMode="External"/><Relationship Id="rId4" Type="http://schemas.openxmlformats.org/officeDocument/2006/relationships/settings" Target="settings.xml"/><Relationship Id="rId9" Type="http://schemas.openxmlformats.org/officeDocument/2006/relationships/hyperlink" Target="https://cris.unibo.it/handle/11585/84204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E6C8A-9B44-4749-946E-B9ECBB0A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1709</Words>
  <Characters>9746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Prandini</dc:creator>
  <cp:keywords/>
  <dc:description/>
  <cp:lastModifiedBy>Riccardo Prandini</cp:lastModifiedBy>
  <cp:revision>29</cp:revision>
  <dcterms:created xsi:type="dcterms:W3CDTF">2022-05-05T13:23:00Z</dcterms:created>
  <dcterms:modified xsi:type="dcterms:W3CDTF">2022-05-05T15:31:00Z</dcterms:modified>
</cp:coreProperties>
</file>