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D6F9" w14:textId="77777777" w:rsidR="007111B2" w:rsidRDefault="007111B2" w:rsidP="0012343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4C76E29" w14:textId="1150FA88" w:rsidR="000E7E21" w:rsidRDefault="00620E3C" w:rsidP="0012343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69852030" w14:textId="493552FA" w:rsidR="00B25133" w:rsidRDefault="000E7E21" w:rsidP="00B2513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7E21">
        <w:rPr>
          <w:rFonts w:ascii="Times New Roman" w:hAnsi="Times New Roman" w:cs="Times New Roman"/>
          <w:b/>
          <w:bCs/>
          <w:sz w:val="32"/>
          <w:szCs w:val="32"/>
        </w:rPr>
        <w:t>CURRICULUM VITAE ET STUDIORUM</w:t>
      </w:r>
    </w:p>
    <w:p w14:paraId="599C50BF" w14:textId="77777777" w:rsidR="000E7E21" w:rsidRDefault="000E7E21" w:rsidP="000E7E21">
      <w:pPr>
        <w:rPr>
          <w:rFonts w:ascii="Times New Roman" w:hAnsi="Times New Roman" w:cs="Times New Roman"/>
          <w:sz w:val="24"/>
          <w:szCs w:val="24"/>
        </w:rPr>
      </w:pPr>
    </w:p>
    <w:p w14:paraId="10228D4B" w14:textId="0979760F" w:rsidR="000E7E21" w:rsidRPr="00B25133" w:rsidRDefault="00B25133" w:rsidP="000E7E21">
      <w:pPr>
        <w:rPr>
          <w:rFonts w:ascii="Times New Roman" w:hAnsi="Times New Roman" w:cs="Times New Roman"/>
          <w:sz w:val="24"/>
          <w:szCs w:val="24"/>
        </w:rPr>
      </w:pPr>
      <w:r w:rsidRPr="00B25133">
        <w:rPr>
          <w:rFonts w:ascii="Times New Roman" w:hAnsi="Times New Roman" w:cs="Times New Roman"/>
          <w:sz w:val="24"/>
          <w:szCs w:val="24"/>
        </w:rPr>
        <w:t xml:space="preserve">Pierluca Baldassare </w:t>
      </w:r>
      <w:r w:rsidR="000E7E21">
        <w:rPr>
          <w:rFonts w:ascii="Times New Roman" w:hAnsi="Times New Roman" w:cs="Times New Roman"/>
          <w:sz w:val="24"/>
          <w:szCs w:val="24"/>
        </w:rPr>
        <w:t>Pasqualicchio</w:t>
      </w:r>
    </w:p>
    <w:p w14:paraId="569A399B" w14:textId="5E62AD32" w:rsidR="000E7E21" w:rsidRDefault="000E7E21" w:rsidP="000E7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ITALIA</w:t>
      </w:r>
    </w:p>
    <w:p w14:paraId="0A9B31D5" w14:textId="5565051E" w:rsidR="00D701A0" w:rsidRDefault="00D701A0" w:rsidP="000E7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4A794F">
          <w:rPr>
            <w:rStyle w:val="Collegamentoipertestuale"/>
            <w:rFonts w:ascii="Times New Roman" w:hAnsi="Times New Roman" w:cs="Times New Roman"/>
            <w:sz w:val="24"/>
            <w:szCs w:val="24"/>
          </w:rPr>
          <w:t>pierlucabaldassarre.pasqualicchio@unimore.it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22432" w14:textId="33E50FD5" w:rsidR="002119E1" w:rsidRDefault="002119E1" w:rsidP="000E7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9E41FD">
          <w:rPr>
            <w:rStyle w:val="Collegamentoipertestuale"/>
            <w:rFonts w:ascii="Times New Roman" w:hAnsi="Times New Roman" w:cs="Times New Roman"/>
            <w:sz w:val="24"/>
            <w:szCs w:val="24"/>
          </w:rPr>
          <w:t>pierluca.pasqualicchio@unibo.it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72848" w14:textId="77777777" w:rsidR="00D701A0" w:rsidRPr="00B25133" w:rsidRDefault="00D701A0" w:rsidP="000E7E21">
      <w:pPr>
        <w:rPr>
          <w:rFonts w:ascii="Times New Roman" w:hAnsi="Times New Roman" w:cs="Times New Roman"/>
          <w:sz w:val="24"/>
          <w:szCs w:val="24"/>
        </w:rPr>
      </w:pPr>
    </w:p>
    <w:p w14:paraId="342F0C4D" w14:textId="08870C20" w:rsidR="00B25133" w:rsidRPr="00F13CFC" w:rsidRDefault="000E7E21" w:rsidP="002B3522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13C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ISTRUZIONE E FORMAZIONE </w:t>
      </w:r>
    </w:p>
    <w:p w14:paraId="7BCCDC13" w14:textId="77777777" w:rsidR="00D701A0" w:rsidRDefault="00D701A0" w:rsidP="002B352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7E22B66" w14:textId="71C84818" w:rsidR="00A32F63" w:rsidRPr="007B51E9" w:rsidRDefault="00D701A0" w:rsidP="007B51E9">
      <w:pPr>
        <w:pStyle w:val="Paragrafoelenco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5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Novembre 2021 </w:t>
      </w:r>
      <w:r w:rsidRPr="007B51E9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7B5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 corso: </w:t>
      </w:r>
      <w:r w:rsidR="009809A4" w:rsidRPr="007B51E9">
        <w:rPr>
          <w:rFonts w:ascii="Times New Roman" w:hAnsi="Times New Roman" w:cs="Times New Roman"/>
          <w:sz w:val="24"/>
          <w:szCs w:val="24"/>
        </w:rPr>
        <w:t>Dottorando</w:t>
      </w:r>
      <w:r w:rsidR="00A32F63" w:rsidRPr="007B51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2F63" w:rsidRPr="007B51E9">
        <w:rPr>
          <w:rFonts w:ascii="Times New Roman" w:hAnsi="Times New Roman" w:cs="Times New Roman"/>
          <w:i/>
          <w:iCs/>
          <w:sz w:val="24"/>
          <w:szCs w:val="24"/>
        </w:rPr>
        <w:t>Phd</w:t>
      </w:r>
      <w:proofErr w:type="spellEnd"/>
      <w:r w:rsidR="00A32F63" w:rsidRPr="007B51E9">
        <w:rPr>
          <w:rFonts w:ascii="Times New Roman" w:hAnsi="Times New Roman" w:cs="Times New Roman"/>
          <w:i/>
          <w:iCs/>
          <w:sz w:val="24"/>
          <w:szCs w:val="24"/>
        </w:rPr>
        <w:t xml:space="preserve"> Candidate</w:t>
      </w:r>
      <w:r w:rsidR="00A32F63" w:rsidRPr="007B51E9">
        <w:rPr>
          <w:rFonts w:ascii="Times New Roman" w:hAnsi="Times New Roman" w:cs="Times New Roman"/>
          <w:sz w:val="24"/>
          <w:szCs w:val="24"/>
        </w:rPr>
        <w:t>) presso Università di Modena e Reggio Emilia – Dipartimento di Economia, Fondazione Marco Biagi.</w:t>
      </w:r>
    </w:p>
    <w:p w14:paraId="277C3E5F" w14:textId="37C1F502" w:rsidR="00A32F63" w:rsidRPr="005B51B6" w:rsidRDefault="00A32F63" w:rsidP="007B51E9">
      <w:pPr>
        <w:pStyle w:val="Paragrafoelenco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51B6">
        <w:rPr>
          <w:rFonts w:ascii="Times New Roman" w:hAnsi="Times New Roman" w:cs="Times New Roman"/>
          <w:sz w:val="24"/>
          <w:szCs w:val="24"/>
        </w:rPr>
        <w:t>Descrizione:</w:t>
      </w:r>
      <w:r w:rsidRPr="005B51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B51B6">
        <w:rPr>
          <w:rFonts w:ascii="Times New Roman" w:hAnsi="Times New Roman" w:cs="Times New Roman"/>
          <w:sz w:val="24"/>
          <w:szCs w:val="24"/>
        </w:rPr>
        <w:t>Corso di Dottorato in Lavoro, Sviluppo e Innovazione.</w:t>
      </w:r>
    </w:p>
    <w:p w14:paraId="104D5CC3" w14:textId="70A8498B" w:rsidR="00BF2FD4" w:rsidRPr="007F5BFA" w:rsidRDefault="00A32F63" w:rsidP="007F5BFA">
      <w:pPr>
        <w:pStyle w:val="Paragrafoelenco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51B6">
        <w:rPr>
          <w:rFonts w:ascii="Times New Roman" w:hAnsi="Times New Roman" w:cs="Times New Roman"/>
          <w:sz w:val="24"/>
          <w:szCs w:val="24"/>
        </w:rPr>
        <w:t>Progetto di ricerca: “</w:t>
      </w:r>
      <w:r w:rsidRPr="005B51B6">
        <w:rPr>
          <w:rFonts w:ascii="Times New Roman" w:hAnsi="Times New Roman" w:cs="Times New Roman"/>
          <w:i/>
          <w:iCs/>
          <w:sz w:val="24"/>
          <w:szCs w:val="24"/>
        </w:rPr>
        <w:t>Il lavoro agile nella Pubblica Amministrazione”.</w:t>
      </w:r>
      <w:bookmarkStart w:id="0" w:name="_Hlk95324965"/>
    </w:p>
    <w:bookmarkEnd w:id="0"/>
    <w:p w14:paraId="59B812EC" w14:textId="77777777" w:rsidR="002D5E65" w:rsidRPr="002D5E65" w:rsidRDefault="002D5E65" w:rsidP="00BF2FD4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26440" w14:textId="7762A88A" w:rsidR="00CA0044" w:rsidRPr="00CD2474" w:rsidRDefault="000E7E21" w:rsidP="00CD2474">
      <w:pPr>
        <w:pStyle w:val="Paragrafoelenco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1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Settembre </w:t>
      </w:r>
      <w:r w:rsidR="00B25133" w:rsidRPr="005B51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2020</w:t>
      </w:r>
      <w:r w:rsidR="00F773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25133" w:rsidRPr="005B51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="00F773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5B51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Giugno</w:t>
      </w:r>
      <w:proofErr w:type="gramEnd"/>
      <w:r w:rsidRPr="005B51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25133" w:rsidRPr="005B51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2021: </w:t>
      </w:r>
      <w:r w:rsidR="00D701A0" w:rsidRPr="005B51B6">
        <w:rPr>
          <w:rFonts w:ascii="Times New Roman" w:hAnsi="Times New Roman" w:cs="Times New Roman"/>
          <w:sz w:val="24"/>
          <w:szCs w:val="24"/>
        </w:rPr>
        <w:t xml:space="preserve">Studente </w:t>
      </w:r>
      <w:r w:rsidR="00B25133" w:rsidRPr="005B51B6">
        <w:rPr>
          <w:rFonts w:ascii="Times New Roman" w:hAnsi="Times New Roman" w:cs="Times New Roman"/>
          <w:sz w:val="24"/>
          <w:szCs w:val="24"/>
        </w:rPr>
        <w:t xml:space="preserve">Master presso </w:t>
      </w:r>
      <w:r w:rsidR="00B25133" w:rsidRPr="005B51B6">
        <w:rPr>
          <w:rFonts w:ascii="Times New Roman" w:hAnsi="Times New Roman" w:cs="Times New Roman"/>
          <w:i/>
          <w:iCs/>
          <w:sz w:val="24"/>
          <w:szCs w:val="24"/>
        </w:rPr>
        <w:t xml:space="preserve">Società Italiana per l’Organizzazione Internazionale </w:t>
      </w:r>
      <w:r w:rsidR="00B25133" w:rsidRPr="005B51B6">
        <w:rPr>
          <w:rFonts w:ascii="Times New Roman" w:hAnsi="Times New Roman" w:cs="Times New Roman"/>
          <w:sz w:val="24"/>
          <w:szCs w:val="24"/>
        </w:rPr>
        <w:t>SIOI (Roma), 51 edizione, Classe Sforza.</w:t>
      </w:r>
    </w:p>
    <w:p w14:paraId="40B62BFD" w14:textId="77777777" w:rsidR="00CA0044" w:rsidRDefault="00CA0044" w:rsidP="00CA0044">
      <w:pPr>
        <w:pStyle w:val="Paragrafoelenco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E2A8F" w14:textId="77777777" w:rsidR="0099396B" w:rsidRPr="0099396B" w:rsidRDefault="0099396B" w:rsidP="0099396B">
      <w:pPr>
        <w:pStyle w:val="Paragrafoelenc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63BF5" w14:textId="7EA97CCB" w:rsidR="006E426B" w:rsidRPr="00CA0044" w:rsidRDefault="0099396B" w:rsidP="00CA0044">
      <w:pPr>
        <w:pStyle w:val="Paragrafoelenco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Ottobre</w:t>
      </w:r>
      <w:r w:rsidR="00CA00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2020 ad oggi: </w:t>
      </w:r>
      <w:r w:rsidR="00CA0044">
        <w:rPr>
          <w:rFonts w:ascii="Times New Roman" w:hAnsi="Times New Roman" w:cs="Times New Roman"/>
          <w:i/>
          <w:iCs/>
          <w:sz w:val="24"/>
          <w:szCs w:val="24"/>
        </w:rPr>
        <w:t>Cultore della materia in Diritto sindacale</w:t>
      </w:r>
      <w:r w:rsidR="00CA0044" w:rsidRPr="005B51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A0044" w:rsidRPr="005B51B6">
        <w:rPr>
          <w:rFonts w:ascii="Times New Roman" w:hAnsi="Times New Roman" w:cs="Times New Roman"/>
          <w:sz w:val="24"/>
          <w:szCs w:val="24"/>
        </w:rPr>
        <w:t>e membro delle commissioni giudicatrici degli esami di profitto</w:t>
      </w:r>
      <w:r w:rsidR="00CA0044">
        <w:rPr>
          <w:rFonts w:ascii="Times New Roman" w:hAnsi="Times New Roman" w:cs="Times New Roman"/>
          <w:sz w:val="24"/>
          <w:szCs w:val="24"/>
        </w:rPr>
        <w:t xml:space="preserve"> per il corso dei consulenti del lavoro</w:t>
      </w:r>
      <w:r w:rsidR="00CA0044" w:rsidRPr="005B51B6">
        <w:rPr>
          <w:rFonts w:ascii="Times New Roman" w:hAnsi="Times New Roman" w:cs="Times New Roman"/>
          <w:sz w:val="24"/>
          <w:szCs w:val="24"/>
        </w:rPr>
        <w:t>, presso la facoltà di Giurisprudenza dell’Università di Bologna</w:t>
      </w:r>
      <w:r w:rsidR="00CA0044">
        <w:rPr>
          <w:rFonts w:ascii="Times New Roman" w:hAnsi="Times New Roman" w:cs="Times New Roman"/>
          <w:sz w:val="24"/>
          <w:szCs w:val="24"/>
        </w:rPr>
        <w:t xml:space="preserve"> (Prof.ssa Monica </w:t>
      </w:r>
      <w:proofErr w:type="spellStart"/>
      <w:r w:rsidR="00CA0044">
        <w:rPr>
          <w:rFonts w:ascii="Times New Roman" w:hAnsi="Times New Roman" w:cs="Times New Roman"/>
          <w:sz w:val="24"/>
          <w:szCs w:val="24"/>
        </w:rPr>
        <w:t>Navilli</w:t>
      </w:r>
      <w:proofErr w:type="spellEnd"/>
      <w:r w:rsidR="00CA0044">
        <w:rPr>
          <w:rFonts w:ascii="Times New Roman" w:hAnsi="Times New Roman" w:cs="Times New Roman"/>
          <w:sz w:val="24"/>
          <w:szCs w:val="24"/>
        </w:rPr>
        <w:t>)</w:t>
      </w:r>
    </w:p>
    <w:p w14:paraId="6BE3454E" w14:textId="77777777" w:rsidR="0099396B" w:rsidRPr="006E426B" w:rsidRDefault="0099396B" w:rsidP="006E426B">
      <w:pPr>
        <w:pStyle w:val="Paragrafoelenc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676BE" w14:textId="77777777" w:rsidR="006E426B" w:rsidRPr="006E426B" w:rsidRDefault="006E426B" w:rsidP="006E426B">
      <w:pPr>
        <w:pStyle w:val="Paragrafoelenco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33002" w14:textId="22C44B98" w:rsidR="006E426B" w:rsidRPr="006E426B" w:rsidRDefault="00B906FE" w:rsidP="006E426B">
      <w:pPr>
        <w:pStyle w:val="Paragrafoelenco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0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Ottobre </w:t>
      </w:r>
      <w:r w:rsidR="001867F1" w:rsidRPr="00CA00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2020</w:t>
      </w:r>
      <w:r w:rsidR="00CA0044" w:rsidRPr="00CA00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ad oggi</w:t>
      </w:r>
      <w:r w:rsidR="001867F1" w:rsidRPr="005B51B6">
        <w:rPr>
          <w:rFonts w:ascii="Times New Roman" w:hAnsi="Times New Roman" w:cs="Times New Roman"/>
          <w:sz w:val="24"/>
          <w:szCs w:val="24"/>
        </w:rPr>
        <w:t>:</w:t>
      </w:r>
      <w:r w:rsidR="002D5E65">
        <w:rPr>
          <w:rFonts w:ascii="Times New Roman" w:hAnsi="Times New Roman" w:cs="Times New Roman"/>
          <w:sz w:val="24"/>
          <w:szCs w:val="24"/>
        </w:rPr>
        <w:t xml:space="preserve"> </w:t>
      </w:r>
      <w:r w:rsidR="001867F1" w:rsidRPr="005B51B6">
        <w:rPr>
          <w:rFonts w:ascii="Times New Roman" w:hAnsi="Times New Roman" w:cs="Times New Roman"/>
          <w:i/>
          <w:iCs/>
          <w:sz w:val="24"/>
          <w:szCs w:val="24"/>
        </w:rPr>
        <w:t xml:space="preserve">Cultore della materia in Diritto del </w:t>
      </w:r>
      <w:bookmarkStart w:id="1" w:name="_Hlk128393096"/>
      <w:r w:rsidR="001867F1" w:rsidRPr="005B51B6">
        <w:rPr>
          <w:rFonts w:ascii="Times New Roman" w:hAnsi="Times New Roman" w:cs="Times New Roman"/>
          <w:i/>
          <w:iCs/>
          <w:sz w:val="24"/>
          <w:szCs w:val="24"/>
        </w:rPr>
        <w:t xml:space="preserve">Lavoro </w:t>
      </w:r>
      <w:r w:rsidR="001867F1" w:rsidRPr="005B51B6">
        <w:rPr>
          <w:rFonts w:ascii="Times New Roman" w:hAnsi="Times New Roman" w:cs="Times New Roman"/>
          <w:sz w:val="24"/>
          <w:szCs w:val="24"/>
        </w:rPr>
        <w:t>e membro delle commissioni giudicatrici degli esami di profitto, presso la facoltà di Giurisprudenza dell’Università di Bologna</w:t>
      </w:r>
      <w:r w:rsidR="006E426B">
        <w:rPr>
          <w:rFonts w:ascii="Times New Roman" w:hAnsi="Times New Roman" w:cs="Times New Roman"/>
          <w:sz w:val="24"/>
          <w:szCs w:val="24"/>
        </w:rPr>
        <w:t>.</w:t>
      </w:r>
      <w:r w:rsidR="00CD2474">
        <w:rPr>
          <w:rFonts w:ascii="Times New Roman" w:hAnsi="Times New Roman" w:cs="Times New Roman"/>
          <w:sz w:val="24"/>
          <w:szCs w:val="24"/>
        </w:rPr>
        <w:t xml:space="preserve"> (Prof. Sandro Mainardi).</w:t>
      </w:r>
    </w:p>
    <w:bookmarkEnd w:id="1"/>
    <w:p w14:paraId="234191CA" w14:textId="77777777" w:rsidR="001867F1" w:rsidRPr="001867F1" w:rsidRDefault="001867F1" w:rsidP="007769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55069D" w14:textId="12073CEA" w:rsidR="001867F1" w:rsidRPr="005B51B6" w:rsidRDefault="001867F1" w:rsidP="002D5E65">
      <w:pPr>
        <w:pStyle w:val="Paragrafoelenco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1B6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5B51B6">
        <w:rPr>
          <w:rFonts w:ascii="Times New Roman" w:hAnsi="Times New Roman" w:cs="Times New Roman"/>
          <w:sz w:val="24"/>
          <w:szCs w:val="24"/>
        </w:rPr>
        <w:t xml:space="preserve">: Collaborazione con la cattedra di Diritto del Lavoro presso </w:t>
      </w:r>
      <w:r w:rsidRPr="005B51B6">
        <w:rPr>
          <w:rFonts w:ascii="Times New Roman" w:hAnsi="Times New Roman" w:cs="Times New Roman"/>
          <w:i/>
          <w:iCs/>
          <w:sz w:val="24"/>
          <w:szCs w:val="24"/>
        </w:rPr>
        <w:t xml:space="preserve">l’Alma Mater </w:t>
      </w:r>
      <w:proofErr w:type="spellStart"/>
      <w:r w:rsidRPr="005B51B6">
        <w:rPr>
          <w:rFonts w:ascii="Times New Roman" w:hAnsi="Times New Roman" w:cs="Times New Roman"/>
          <w:i/>
          <w:iCs/>
          <w:sz w:val="24"/>
          <w:szCs w:val="24"/>
        </w:rPr>
        <w:t>Studiorum</w:t>
      </w:r>
      <w:proofErr w:type="spellEnd"/>
      <w:r w:rsidRPr="005B51B6">
        <w:rPr>
          <w:rFonts w:ascii="Times New Roman" w:hAnsi="Times New Roman" w:cs="Times New Roman"/>
          <w:sz w:val="24"/>
          <w:szCs w:val="24"/>
        </w:rPr>
        <w:t xml:space="preserve"> di Bologna, facoltà di Giurisprudenza, Prof. Mainardi Sandro, in qualità di</w:t>
      </w:r>
      <w:r w:rsidR="00D11C52" w:rsidRPr="005B51B6">
        <w:rPr>
          <w:rFonts w:ascii="Times New Roman" w:hAnsi="Times New Roman" w:cs="Times New Roman"/>
          <w:sz w:val="24"/>
          <w:szCs w:val="24"/>
        </w:rPr>
        <w:t xml:space="preserve"> </w:t>
      </w:r>
      <w:r w:rsidR="00D11C52" w:rsidRPr="005B51B6">
        <w:rPr>
          <w:rFonts w:ascii="Times New Roman" w:hAnsi="Times New Roman" w:cs="Times New Roman"/>
          <w:i/>
          <w:iCs/>
          <w:sz w:val="24"/>
          <w:szCs w:val="24"/>
        </w:rPr>
        <w:t>Assistant Professor</w:t>
      </w:r>
      <w:r w:rsidRPr="005B51B6">
        <w:rPr>
          <w:rFonts w:ascii="Times New Roman" w:hAnsi="Times New Roman" w:cs="Times New Roman"/>
          <w:sz w:val="24"/>
          <w:szCs w:val="24"/>
        </w:rPr>
        <w:t>.</w:t>
      </w:r>
    </w:p>
    <w:p w14:paraId="1E227CDE" w14:textId="77777777" w:rsidR="005617BF" w:rsidRPr="00D701A0" w:rsidRDefault="005617BF" w:rsidP="00271B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975E4" w14:textId="77777777" w:rsidR="000E7E21" w:rsidRPr="005B51B6" w:rsidRDefault="00B25133" w:rsidP="009F060A">
      <w:pPr>
        <w:pStyle w:val="Paragrafoelenco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1B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2012 – 2018:</w:t>
      </w:r>
      <w:r w:rsidRPr="005B51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51B6">
        <w:rPr>
          <w:rFonts w:ascii="Times New Roman" w:hAnsi="Times New Roman" w:cs="Times New Roman"/>
          <w:sz w:val="24"/>
          <w:szCs w:val="24"/>
        </w:rPr>
        <w:t>iscritto al corso di Laurea Magistrale presso la facoltà di Giurisprudenza, ALMA MATER STUDIORUM di Bologna.</w:t>
      </w:r>
      <w:r w:rsidR="000E7E21" w:rsidRPr="005B51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EDAF1" w14:textId="3F51CD30" w:rsidR="00B25133" w:rsidRPr="005B51B6" w:rsidRDefault="00B25133" w:rsidP="009F060A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1B6">
        <w:rPr>
          <w:rFonts w:ascii="Times New Roman" w:hAnsi="Times New Roman" w:cs="Times New Roman"/>
          <w:sz w:val="24"/>
          <w:szCs w:val="24"/>
        </w:rPr>
        <w:t xml:space="preserve">Laurea conseguita nel </w:t>
      </w:r>
      <w:proofErr w:type="gramStart"/>
      <w:r w:rsidRPr="005B51B6">
        <w:rPr>
          <w:rFonts w:ascii="Times New Roman" w:hAnsi="Times New Roman" w:cs="Times New Roman"/>
          <w:sz w:val="24"/>
          <w:szCs w:val="24"/>
        </w:rPr>
        <w:t>Marzo</w:t>
      </w:r>
      <w:proofErr w:type="gramEnd"/>
      <w:r w:rsidRPr="005B51B6">
        <w:rPr>
          <w:rFonts w:ascii="Times New Roman" w:hAnsi="Times New Roman" w:cs="Times New Roman"/>
          <w:sz w:val="24"/>
          <w:szCs w:val="24"/>
        </w:rPr>
        <w:t xml:space="preserve"> 2018, con il voto del 110/110 e la Lode.</w:t>
      </w:r>
    </w:p>
    <w:p w14:paraId="18CF689E" w14:textId="77375265" w:rsidR="000E7E21" w:rsidRPr="005B51B6" w:rsidRDefault="00B25133" w:rsidP="009F060A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51B6">
        <w:rPr>
          <w:rFonts w:ascii="Times New Roman" w:hAnsi="Times New Roman" w:cs="Times New Roman"/>
          <w:sz w:val="24"/>
          <w:szCs w:val="24"/>
        </w:rPr>
        <w:t xml:space="preserve">Tesi di laurea in Diritto Amministrativo in </w:t>
      </w:r>
      <w:r w:rsidRPr="005B51B6">
        <w:rPr>
          <w:rFonts w:ascii="Times New Roman" w:hAnsi="Times New Roman" w:cs="Times New Roman"/>
          <w:i/>
          <w:iCs/>
          <w:sz w:val="24"/>
          <w:szCs w:val="24"/>
        </w:rPr>
        <w:t>«Rito speciale tra esigenze di celerità ed effettività della tutela».</w:t>
      </w:r>
    </w:p>
    <w:p w14:paraId="7BF90573" w14:textId="1B52F455" w:rsidR="00B25133" w:rsidRDefault="00B25133" w:rsidP="00271B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444A6" w14:textId="22FF2BD2" w:rsidR="002B3522" w:rsidRPr="005B51B6" w:rsidRDefault="00B25133" w:rsidP="005B51B6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1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2012:</w:t>
      </w:r>
      <w:r w:rsidRPr="005B51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51B6">
        <w:rPr>
          <w:rFonts w:ascii="Times New Roman" w:hAnsi="Times New Roman" w:cs="Times New Roman"/>
          <w:sz w:val="24"/>
          <w:szCs w:val="24"/>
        </w:rPr>
        <w:t>Diploma presso il liceo classico</w:t>
      </w:r>
      <w:r w:rsidR="009D0C7A" w:rsidRPr="005B51B6">
        <w:rPr>
          <w:rFonts w:ascii="Times New Roman" w:hAnsi="Times New Roman" w:cs="Times New Roman"/>
          <w:sz w:val="24"/>
          <w:szCs w:val="24"/>
        </w:rPr>
        <w:t>.</w:t>
      </w:r>
    </w:p>
    <w:p w14:paraId="6E4147CA" w14:textId="596BFBE7" w:rsidR="00B25133" w:rsidRDefault="00B25133" w:rsidP="00271B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755A9" w14:textId="7480092C" w:rsidR="002B3522" w:rsidRPr="00F13CFC" w:rsidRDefault="00B25133" w:rsidP="00271BD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13C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ESPERIENZE </w:t>
      </w:r>
      <w:r w:rsidR="002B3522" w:rsidRPr="00F13C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LAVORATIVE</w:t>
      </w:r>
    </w:p>
    <w:p w14:paraId="4BD75B1B" w14:textId="2EABA805" w:rsidR="007F5BFA" w:rsidRPr="00B11151" w:rsidRDefault="007F5BFA" w:rsidP="00B111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B16C0" w14:textId="43297505" w:rsidR="007F5BFA" w:rsidRPr="007F5BFA" w:rsidRDefault="007F5BFA" w:rsidP="007F5BFA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B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Dicembre 2023 </w:t>
      </w:r>
      <w:r w:rsidR="009769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Pr="007F5B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="009769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Dicembre</w:t>
      </w:r>
      <w:proofErr w:type="gramEnd"/>
      <w:r w:rsidR="009769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2024: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60FDD">
        <w:rPr>
          <w:rFonts w:ascii="Times New Roman" w:hAnsi="Times New Roman" w:cs="Times New Roman"/>
          <w:sz w:val="24"/>
          <w:szCs w:val="24"/>
        </w:rPr>
        <w:t>Contratto per attività di assistenza tutoriale alla didattica e alla redazione delle tesi di laurea per l’insegnamento di Diritto del Lavoro (A-C) del Corso di Laurea in Scienze Giuridiche, Facoltà di Giurisprudenza dell’Università degli Studi di Bologna.</w:t>
      </w:r>
    </w:p>
    <w:p w14:paraId="57B3A78D" w14:textId="77777777" w:rsidR="00960FDD" w:rsidRDefault="00960FDD" w:rsidP="00960FDD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BB3F4" w14:textId="7A02DC08" w:rsidR="007F5BFA" w:rsidRDefault="00960FDD" w:rsidP="007F5BFA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Dicembre 2021 – </w:t>
      </w:r>
      <w:r w:rsidR="0097696E" w:rsidRPr="00960F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dicembre</w:t>
      </w:r>
      <w:r w:rsidR="007F5B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</w:t>
      </w:r>
      <w:r w:rsidRPr="00960F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022: </w:t>
      </w:r>
      <w:bookmarkStart w:id="2" w:name="_Hlk143016547"/>
      <w:r w:rsidRPr="00960FDD">
        <w:rPr>
          <w:rFonts w:ascii="Times New Roman" w:hAnsi="Times New Roman" w:cs="Times New Roman"/>
          <w:sz w:val="24"/>
          <w:szCs w:val="24"/>
        </w:rPr>
        <w:t>Contratto per attività di assistenza tutoriale alla didattica e alla redazione delle tesi di laurea per l’insegnamento di Diritto del Lavoro (A-C) del Corso di Laurea in Scienze Giuridiche, Facoltà di Giurisprudenza dell’Università degli Studi di Bologna.</w:t>
      </w:r>
    </w:p>
    <w:bookmarkEnd w:id="2"/>
    <w:p w14:paraId="143B4DE5" w14:textId="77777777" w:rsidR="007F5BFA" w:rsidRPr="007F5BFA" w:rsidRDefault="007F5BFA" w:rsidP="007F5B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B7E29" w14:textId="2D218096" w:rsidR="00960FDD" w:rsidRPr="00960FDD" w:rsidRDefault="00960FDD" w:rsidP="00960FDD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Dicembre</w:t>
      </w:r>
      <w:r w:rsidRPr="00960FDD">
        <w:rPr>
          <w:rFonts w:ascii="Times New Roman" w:hAnsi="Times New Roman" w:cs="Times New Roman"/>
          <w:b/>
          <w:bCs/>
          <w:sz w:val="24"/>
          <w:szCs w:val="24"/>
        </w:rPr>
        <w:t xml:space="preserve"> 2020 - </w:t>
      </w:r>
      <w:r w:rsidR="0097696E" w:rsidRPr="00960F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dicembre</w:t>
      </w:r>
      <w:r w:rsidRPr="00960F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0F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2021</w:t>
      </w:r>
      <w:r w:rsidRPr="00960FDD">
        <w:rPr>
          <w:rFonts w:ascii="Times New Roman" w:hAnsi="Times New Roman" w:cs="Times New Roman"/>
          <w:sz w:val="24"/>
          <w:szCs w:val="24"/>
        </w:rPr>
        <w:t>: Contratto per attività di assistenza tutoriale alla didattica e alla redazione delle tesi di laurea per l’insegnamento di Diritto del Lavoro (A-C) del Corso di Laurea in Scienze Giuridiche, Facoltà di Giurisprudenza dell’Università degli Studi di Bologna.</w:t>
      </w:r>
    </w:p>
    <w:p w14:paraId="2824E8CC" w14:textId="6B7E35FC" w:rsidR="00B25133" w:rsidRDefault="00B25133" w:rsidP="00271BD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63E9E5BA" w14:textId="77777777" w:rsidR="0025647B" w:rsidRPr="00960FDD" w:rsidRDefault="0025647B" w:rsidP="00271BD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2B03B081" w14:textId="77777777" w:rsidR="00B25133" w:rsidRPr="00B25133" w:rsidRDefault="00B25133" w:rsidP="00271BDF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</w:pPr>
      <w:proofErr w:type="spellStart"/>
      <w:r w:rsidRPr="00B2513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Aprile</w:t>
      </w:r>
      <w:proofErr w:type="spellEnd"/>
      <w:r w:rsidRPr="00B2513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 2018</w:t>
      </w:r>
      <w:r w:rsidRPr="00B25133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 – </w:t>
      </w:r>
      <w:r w:rsidRPr="00B2513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Novembre 2019</w:t>
      </w:r>
      <w:r w:rsidRPr="00B25133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 :</w:t>
      </w:r>
    </w:p>
    <w:p w14:paraId="479708E6" w14:textId="77777777" w:rsidR="00B25133" w:rsidRPr="00B25133" w:rsidRDefault="00B25133" w:rsidP="00271BD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3D36B3" w14:textId="711CC35E" w:rsidR="00B25133" w:rsidRPr="005B51B6" w:rsidRDefault="00B25133" w:rsidP="009F060A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1B6">
        <w:rPr>
          <w:rFonts w:ascii="Times New Roman" w:eastAsia="Calibri" w:hAnsi="Times New Roman" w:cs="Times New Roman"/>
          <w:sz w:val="24"/>
          <w:szCs w:val="24"/>
        </w:rPr>
        <w:t>PRATICA</w:t>
      </w:r>
      <w:r w:rsidR="002B3522" w:rsidRPr="005B51B6">
        <w:rPr>
          <w:rFonts w:ascii="Times New Roman" w:eastAsia="Calibri" w:hAnsi="Times New Roman" w:cs="Times New Roman"/>
          <w:sz w:val="24"/>
          <w:szCs w:val="24"/>
        </w:rPr>
        <w:t>NTE</w:t>
      </w:r>
      <w:r w:rsidRPr="005B51B6">
        <w:rPr>
          <w:rFonts w:ascii="Times New Roman" w:eastAsia="Calibri" w:hAnsi="Times New Roman" w:cs="Times New Roman"/>
          <w:sz w:val="24"/>
          <w:szCs w:val="24"/>
        </w:rPr>
        <w:t xml:space="preserve"> presso l’Avvocatura dello Stato di Bologna di durata di </w:t>
      </w:r>
      <w:proofErr w:type="gramStart"/>
      <w:r w:rsidRPr="005B51B6"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 w:rsidRPr="005B51B6">
        <w:rPr>
          <w:rFonts w:ascii="Times New Roman" w:eastAsia="Calibri" w:hAnsi="Times New Roman" w:cs="Times New Roman"/>
          <w:sz w:val="24"/>
          <w:szCs w:val="24"/>
        </w:rPr>
        <w:t xml:space="preserve"> mesi.</w:t>
      </w:r>
    </w:p>
    <w:p w14:paraId="4ABA4A1C" w14:textId="2D6B074F" w:rsidR="00B25133" w:rsidRDefault="00B25133" w:rsidP="009F060A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133">
        <w:rPr>
          <w:rFonts w:ascii="Times New Roman" w:eastAsia="Calibri" w:hAnsi="Times New Roman" w:cs="Times New Roman"/>
          <w:sz w:val="24"/>
          <w:szCs w:val="24"/>
        </w:rPr>
        <w:t>PRATICA</w:t>
      </w:r>
      <w:r w:rsidR="002B3522">
        <w:rPr>
          <w:rFonts w:ascii="Times New Roman" w:eastAsia="Calibri" w:hAnsi="Times New Roman" w:cs="Times New Roman"/>
          <w:sz w:val="24"/>
          <w:szCs w:val="24"/>
        </w:rPr>
        <w:t>NTE</w:t>
      </w:r>
      <w:r w:rsidRPr="00B25133">
        <w:rPr>
          <w:rFonts w:ascii="Times New Roman" w:eastAsia="Calibri" w:hAnsi="Times New Roman" w:cs="Times New Roman"/>
          <w:sz w:val="24"/>
          <w:szCs w:val="24"/>
        </w:rPr>
        <w:t xml:space="preserve"> presso lo Studio legale GOTTI in Diritto Sanitario e Amministrativo, della durata di </w:t>
      </w:r>
      <w:proofErr w:type="gramStart"/>
      <w:r w:rsidRPr="00B25133"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 w:rsidR="002B3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5133">
        <w:rPr>
          <w:rFonts w:ascii="Times New Roman" w:eastAsia="Calibri" w:hAnsi="Times New Roman" w:cs="Times New Roman"/>
          <w:sz w:val="24"/>
          <w:szCs w:val="24"/>
        </w:rPr>
        <w:t>mesi</w:t>
      </w:r>
    </w:p>
    <w:p w14:paraId="67B9FB45" w14:textId="59A033C0" w:rsidR="00B25133" w:rsidRPr="00975B93" w:rsidRDefault="00B25133" w:rsidP="00975B93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80B34A" w14:textId="77777777" w:rsidR="002B3522" w:rsidRPr="00B25133" w:rsidRDefault="002B3522" w:rsidP="00271BDF">
      <w:pPr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3AA298" w14:textId="24CEFBD2" w:rsidR="004718B5" w:rsidRPr="00975B93" w:rsidRDefault="00B25133" w:rsidP="00975B93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133">
        <w:rPr>
          <w:rFonts w:ascii="Times New Roman" w:eastAsia="Calibri" w:hAnsi="Times New Roman" w:cs="Times New Roman"/>
          <w:sz w:val="24"/>
          <w:szCs w:val="24"/>
        </w:rPr>
        <w:t>PRATICA</w:t>
      </w:r>
      <w:r w:rsidR="002B3522">
        <w:rPr>
          <w:rFonts w:ascii="Times New Roman" w:eastAsia="Calibri" w:hAnsi="Times New Roman" w:cs="Times New Roman"/>
          <w:sz w:val="24"/>
          <w:szCs w:val="24"/>
        </w:rPr>
        <w:t>NTE</w:t>
      </w:r>
      <w:r w:rsidRPr="00B25133">
        <w:rPr>
          <w:rFonts w:ascii="Times New Roman" w:eastAsia="Calibri" w:hAnsi="Times New Roman" w:cs="Times New Roman"/>
          <w:sz w:val="24"/>
          <w:szCs w:val="24"/>
        </w:rPr>
        <w:t xml:space="preserve"> presso lo Studio legale COSATTINI e CILIEGI in Diritto del Lavoro, della durata di </w:t>
      </w:r>
      <w:proofErr w:type="gramStart"/>
      <w:r w:rsidRPr="00B25133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B25133">
        <w:rPr>
          <w:rFonts w:ascii="Times New Roman" w:eastAsia="Calibri" w:hAnsi="Times New Roman" w:cs="Times New Roman"/>
          <w:sz w:val="24"/>
          <w:szCs w:val="24"/>
        </w:rPr>
        <w:t xml:space="preserve"> mesi.</w:t>
      </w:r>
    </w:p>
    <w:p w14:paraId="7DFA8661" w14:textId="77777777" w:rsidR="004718B5" w:rsidRPr="00B25133" w:rsidRDefault="004718B5" w:rsidP="004718B5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74DAE0" w14:textId="77777777" w:rsidR="00B25133" w:rsidRPr="00B25133" w:rsidRDefault="00B25133" w:rsidP="00271B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F7BC89" w14:textId="49BFFDD0" w:rsidR="00B25133" w:rsidRPr="00B25133" w:rsidRDefault="00CA0044" w:rsidP="00271BD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3" w:name="_Hlk125107846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Gennaio</w:t>
      </w:r>
      <w:r w:rsidR="00B25133" w:rsidRPr="00B2513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9</w:t>
      </w:r>
      <w:r w:rsidR="00B25133" w:rsidRPr="00B2513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– </w:t>
      </w:r>
      <w:bookmarkEnd w:id="3"/>
      <w:proofErr w:type="gram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Marzo</w:t>
      </w:r>
      <w:proofErr w:type="gram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2019</w:t>
      </w:r>
      <w:r w:rsidR="00B25133" w:rsidRPr="00B2513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:</w:t>
      </w:r>
    </w:p>
    <w:p w14:paraId="0708A419" w14:textId="77777777" w:rsidR="00B25133" w:rsidRPr="00B25133" w:rsidRDefault="00B25133" w:rsidP="00271BD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718BFBC4" w14:textId="1FC4D329" w:rsidR="00B25133" w:rsidRPr="005B51B6" w:rsidRDefault="00B25133" w:rsidP="009F060A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1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STAGE DI </w:t>
      </w:r>
      <w:r w:rsidR="00CA004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2 </w:t>
      </w:r>
      <w:r w:rsidRPr="005B51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MESI </w:t>
      </w:r>
      <w:r w:rsidRPr="005B51B6">
        <w:rPr>
          <w:rFonts w:ascii="Times New Roman" w:eastAsia="Calibri" w:hAnsi="Times New Roman" w:cs="Times New Roman"/>
          <w:sz w:val="24"/>
          <w:szCs w:val="24"/>
        </w:rPr>
        <w:t xml:space="preserve">presso l’azienda ALFASIGMA </w:t>
      </w:r>
      <w:r w:rsidR="00CA0044">
        <w:rPr>
          <w:rFonts w:ascii="Times New Roman" w:eastAsia="Calibri" w:hAnsi="Times New Roman" w:cs="Times New Roman"/>
          <w:sz w:val="24"/>
          <w:szCs w:val="24"/>
        </w:rPr>
        <w:t>IT</w:t>
      </w:r>
      <w:r w:rsidRPr="005B51B6">
        <w:rPr>
          <w:rFonts w:ascii="Times New Roman" w:eastAsia="Calibri" w:hAnsi="Times New Roman" w:cs="Times New Roman"/>
          <w:sz w:val="24"/>
          <w:szCs w:val="24"/>
        </w:rPr>
        <w:t>. (</w:t>
      </w:r>
      <w:r w:rsidR="00CA0044">
        <w:rPr>
          <w:rFonts w:ascii="Times New Roman" w:eastAsia="Calibri" w:hAnsi="Times New Roman" w:cs="Times New Roman"/>
          <w:sz w:val="24"/>
          <w:szCs w:val="24"/>
        </w:rPr>
        <w:t>Bologna</w:t>
      </w:r>
      <w:r w:rsidRPr="005B51B6">
        <w:rPr>
          <w:rFonts w:ascii="Times New Roman" w:eastAsia="Calibri" w:hAnsi="Times New Roman" w:cs="Times New Roman"/>
          <w:sz w:val="24"/>
          <w:szCs w:val="24"/>
        </w:rPr>
        <w:t>) sulle novità in tema di privacy</w:t>
      </w:r>
      <w:r w:rsidR="004718B5" w:rsidRPr="005B51B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B51B6">
        <w:rPr>
          <w:rFonts w:ascii="Times New Roman" w:eastAsia="Calibri" w:hAnsi="Times New Roman" w:cs="Times New Roman"/>
          <w:sz w:val="24"/>
          <w:szCs w:val="24"/>
        </w:rPr>
        <w:t>GDPR o RGPD).</w:t>
      </w:r>
    </w:p>
    <w:p w14:paraId="3252E7A5" w14:textId="59CD05A2" w:rsidR="004718B5" w:rsidRPr="005B51B6" w:rsidRDefault="004718B5" w:rsidP="009F060A">
      <w:pPr>
        <w:pStyle w:val="Paragrafoelenco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1B6">
        <w:rPr>
          <w:rFonts w:ascii="Times New Roman" w:eastAsia="Calibri" w:hAnsi="Times New Roman" w:cs="Times New Roman"/>
          <w:sz w:val="24"/>
          <w:szCs w:val="24"/>
        </w:rPr>
        <w:t xml:space="preserve">Mansioni: </w:t>
      </w:r>
      <w:bookmarkStart w:id="4" w:name="_Hlk74308035"/>
      <w:r w:rsidRPr="005B51B6">
        <w:rPr>
          <w:rFonts w:ascii="Times New Roman" w:eastAsia="Calibri" w:hAnsi="Times New Roman" w:cs="Times New Roman"/>
          <w:sz w:val="24"/>
          <w:szCs w:val="24"/>
        </w:rPr>
        <w:t xml:space="preserve">Assistente Date </w:t>
      </w:r>
      <w:proofErr w:type="spellStart"/>
      <w:r w:rsidRPr="005B51B6">
        <w:rPr>
          <w:rFonts w:ascii="Times New Roman" w:eastAsia="Calibri" w:hAnsi="Times New Roman" w:cs="Times New Roman"/>
          <w:sz w:val="24"/>
          <w:szCs w:val="24"/>
        </w:rPr>
        <w:t>Protection</w:t>
      </w:r>
      <w:proofErr w:type="spellEnd"/>
      <w:r w:rsidRPr="005B51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1B6">
        <w:rPr>
          <w:rFonts w:ascii="Times New Roman" w:eastAsia="Calibri" w:hAnsi="Times New Roman" w:cs="Times New Roman"/>
          <w:sz w:val="24"/>
          <w:szCs w:val="24"/>
        </w:rPr>
        <w:t>Officer</w:t>
      </w:r>
      <w:proofErr w:type="spellEnd"/>
      <w:r w:rsidRPr="005B51B6">
        <w:rPr>
          <w:rFonts w:ascii="Times New Roman" w:eastAsia="Calibri" w:hAnsi="Times New Roman" w:cs="Times New Roman"/>
          <w:sz w:val="24"/>
          <w:szCs w:val="24"/>
        </w:rPr>
        <w:t xml:space="preserve"> (DPO)</w:t>
      </w:r>
      <w:bookmarkEnd w:id="4"/>
      <w:r w:rsidR="001867F1" w:rsidRPr="005B51B6">
        <w:rPr>
          <w:rFonts w:ascii="Times New Roman" w:eastAsia="Calibri" w:hAnsi="Times New Roman" w:cs="Times New Roman"/>
          <w:sz w:val="24"/>
          <w:szCs w:val="24"/>
        </w:rPr>
        <w:t>, con particolare riferimento alla raccolta e alla protezione dei dati personali dell’azienda.</w:t>
      </w:r>
    </w:p>
    <w:p w14:paraId="2246803F" w14:textId="77777777" w:rsidR="00B25133" w:rsidRPr="001867F1" w:rsidRDefault="00B25133" w:rsidP="00271BD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140945" w14:textId="00E93209" w:rsidR="00B25133" w:rsidRPr="001867F1" w:rsidRDefault="00B25133" w:rsidP="00271BD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B474B5" w14:textId="77777777" w:rsidR="00B25133" w:rsidRPr="00B25133" w:rsidRDefault="00B25133" w:rsidP="00271BD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2513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Marzo 2018 – </w:t>
      </w:r>
      <w:proofErr w:type="gramStart"/>
      <w:r w:rsidRPr="00B2513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Novembre</w:t>
      </w:r>
      <w:proofErr w:type="gramEnd"/>
      <w:r w:rsidRPr="00B2513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2019 (18mesi)</w:t>
      </w:r>
    </w:p>
    <w:p w14:paraId="66EE1905" w14:textId="77777777" w:rsidR="00B25133" w:rsidRPr="00B25133" w:rsidRDefault="00B25133" w:rsidP="00271BD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5742C9C7" w14:textId="620848E8" w:rsidR="00B25133" w:rsidRDefault="001867F1" w:rsidP="009F060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</w:t>
      </w:r>
      <w:r w:rsidR="00B25133" w:rsidRPr="00B2513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TIROCINANTE </w:t>
      </w:r>
      <w:r w:rsidR="00B25133" w:rsidRPr="00B25133">
        <w:rPr>
          <w:rFonts w:ascii="Times New Roman" w:eastAsia="Calibri" w:hAnsi="Times New Roman" w:cs="Times New Roman"/>
          <w:sz w:val="24"/>
          <w:szCs w:val="24"/>
        </w:rPr>
        <w:t>presso il Tribunale Ordinario di Bologna, Sezione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controversie sul</w:t>
      </w:r>
      <w:r w:rsidR="00B25133" w:rsidRPr="00B25133">
        <w:rPr>
          <w:rFonts w:ascii="Times New Roman" w:eastAsia="Calibri" w:hAnsi="Times New Roman" w:cs="Times New Roman"/>
          <w:sz w:val="24"/>
          <w:szCs w:val="24"/>
        </w:rPr>
        <w:t xml:space="preserve"> Lavoro.</w:t>
      </w:r>
    </w:p>
    <w:p w14:paraId="05F8D1F6" w14:textId="359B7740" w:rsidR="00E54FB1" w:rsidRDefault="001867F1" w:rsidP="009F060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Mansioni: redazion</w:t>
      </w:r>
      <w:r w:rsidR="00E5784E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di dispositivi e motivazioni giudiziali, studio approfondito del processo del lavoro e partecipazione a diverse conferenze e seminari sulle novità in tema di Diritto del Lavoro.</w:t>
      </w:r>
    </w:p>
    <w:p w14:paraId="3D8B5AF8" w14:textId="35AE4CA3" w:rsidR="001867F1" w:rsidRDefault="001867F1" w:rsidP="00271BD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BED3EA" w14:textId="65592E97" w:rsidR="003A1FAC" w:rsidRDefault="003A1FAC" w:rsidP="00271BD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F13C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ESPERIENZE DI STUDIO E DI RICERCA ALL’ESTERO </w:t>
      </w:r>
    </w:p>
    <w:p w14:paraId="295D538A" w14:textId="7C5A9232" w:rsidR="00996724" w:rsidRDefault="00996724" w:rsidP="00271BD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9A789CA" w14:textId="5681A916" w:rsidR="00996724" w:rsidRPr="00E54FB1" w:rsidRDefault="00996724" w:rsidP="00E54FB1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E54F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Aprile 2023 – </w:t>
      </w:r>
      <w:r w:rsidR="001735DA" w:rsidRPr="00E54FB1">
        <w:rPr>
          <w:rFonts w:ascii="Times New Roman" w:eastAsia="Calibri" w:hAnsi="Times New Roman" w:cs="Times New Roman"/>
          <w:b/>
          <w:bCs/>
          <w:sz w:val="24"/>
          <w:szCs w:val="24"/>
        </w:rPr>
        <w:t>luglio</w:t>
      </w:r>
      <w:r w:rsidRPr="00E54F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2023: </w:t>
      </w:r>
      <w:proofErr w:type="spellStart"/>
      <w:r w:rsidRPr="00E54FB1">
        <w:rPr>
          <w:rFonts w:ascii="Times New Roman" w:eastAsia="Calibri" w:hAnsi="Times New Roman" w:cs="Times New Roman"/>
          <w:i/>
          <w:iCs/>
          <w:sz w:val="24"/>
          <w:szCs w:val="24"/>
        </w:rPr>
        <w:t>Chercheurs</w:t>
      </w:r>
      <w:proofErr w:type="spellEnd"/>
      <w:r w:rsidRPr="00E54F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4FB1">
        <w:rPr>
          <w:rFonts w:ascii="Times New Roman" w:eastAsia="Calibri" w:hAnsi="Times New Roman" w:cs="Times New Roman"/>
          <w:i/>
          <w:iCs/>
          <w:sz w:val="24"/>
          <w:szCs w:val="24"/>
        </w:rPr>
        <w:t>visiteurs</w:t>
      </w:r>
      <w:proofErr w:type="spellEnd"/>
      <w:r w:rsidRPr="00E54F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54FB1">
        <w:rPr>
          <w:rFonts w:ascii="Times New Roman" w:eastAsia="Calibri" w:hAnsi="Times New Roman" w:cs="Times New Roman"/>
          <w:sz w:val="24"/>
          <w:szCs w:val="24"/>
        </w:rPr>
        <w:t>(</w:t>
      </w:r>
      <w:r w:rsidRPr="00E54F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visiting </w:t>
      </w:r>
      <w:proofErr w:type="spellStart"/>
      <w:r w:rsidRPr="00E54FB1">
        <w:rPr>
          <w:rFonts w:ascii="Times New Roman" w:eastAsia="Calibri" w:hAnsi="Times New Roman" w:cs="Times New Roman"/>
          <w:i/>
          <w:iCs/>
          <w:sz w:val="24"/>
          <w:szCs w:val="24"/>
        </w:rPr>
        <w:t>phd</w:t>
      </w:r>
      <w:proofErr w:type="spellEnd"/>
      <w:r w:rsidRPr="00E54F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4FB1">
        <w:rPr>
          <w:rFonts w:ascii="Times New Roman" w:eastAsia="Calibri" w:hAnsi="Times New Roman" w:cs="Times New Roman"/>
          <w:i/>
          <w:iCs/>
          <w:sz w:val="24"/>
          <w:szCs w:val="24"/>
        </w:rPr>
        <w:t>student</w:t>
      </w:r>
      <w:proofErr w:type="spellEnd"/>
      <w:r w:rsidRPr="00E54F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 </w:t>
      </w:r>
      <w:r w:rsidRPr="00E54FB1">
        <w:rPr>
          <w:rFonts w:ascii="Times New Roman" w:eastAsia="Calibri" w:hAnsi="Times New Roman" w:cs="Times New Roman"/>
          <w:sz w:val="24"/>
          <w:szCs w:val="24"/>
        </w:rPr>
        <w:t xml:space="preserve">presso il </w:t>
      </w:r>
      <w:r w:rsidRPr="00E54F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Centre de </w:t>
      </w:r>
      <w:proofErr w:type="spellStart"/>
      <w:r w:rsidRPr="00E54FB1">
        <w:rPr>
          <w:rFonts w:ascii="Times New Roman" w:eastAsia="Calibri" w:hAnsi="Times New Roman" w:cs="Times New Roman"/>
          <w:i/>
          <w:iCs/>
          <w:sz w:val="24"/>
          <w:szCs w:val="24"/>
        </w:rPr>
        <w:t>droit</w:t>
      </w:r>
      <w:proofErr w:type="spellEnd"/>
      <w:r w:rsidRPr="00E54F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4FB1">
        <w:rPr>
          <w:rFonts w:ascii="Times New Roman" w:eastAsia="Calibri" w:hAnsi="Times New Roman" w:cs="Times New Roman"/>
          <w:i/>
          <w:iCs/>
          <w:sz w:val="24"/>
          <w:szCs w:val="24"/>
        </w:rPr>
        <w:t>comparé</w:t>
      </w:r>
      <w:proofErr w:type="spellEnd"/>
      <w:r w:rsidRPr="00E54F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4FB1">
        <w:rPr>
          <w:rFonts w:ascii="Times New Roman" w:eastAsia="Calibri" w:hAnsi="Times New Roman" w:cs="Times New Roman"/>
          <w:i/>
          <w:iCs/>
          <w:sz w:val="24"/>
          <w:szCs w:val="24"/>
        </w:rPr>
        <w:t>du</w:t>
      </w:r>
      <w:proofErr w:type="spellEnd"/>
      <w:r w:rsidRPr="00E54F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4FB1">
        <w:rPr>
          <w:rFonts w:ascii="Times New Roman" w:eastAsia="Calibri" w:hAnsi="Times New Roman" w:cs="Times New Roman"/>
          <w:i/>
          <w:iCs/>
          <w:sz w:val="24"/>
          <w:szCs w:val="24"/>
        </w:rPr>
        <w:t>travail</w:t>
      </w:r>
      <w:proofErr w:type="spellEnd"/>
      <w:r w:rsidRPr="00E54F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et de la </w:t>
      </w:r>
      <w:proofErr w:type="spellStart"/>
      <w:r w:rsidRPr="00E54FB1">
        <w:rPr>
          <w:rFonts w:ascii="Times New Roman" w:eastAsia="Calibri" w:hAnsi="Times New Roman" w:cs="Times New Roman"/>
          <w:i/>
          <w:iCs/>
          <w:sz w:val="24"/>
          <w:szCs w:val="24"/>
        </w:rPr>
        <w:t>sécurité</w:t>
      </w:r>
      <w:proofErr w:type="spellEnd"/>
      <w:r w:rsidRPr="00E54F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sociale</w:t>
      </w:r>
      <w:r w:rsidRPr="00E54F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62D0">
        <w:rPr>
          <w:rFonts w:ascii="Times New Roman" w:eastAsia="Calibri" w:hAnsi="Times New Roman" w:cs="Times New Roman"/>
          <w:sz w:val="24"/>
          <w:szCs w:val="24"/>
        </w:rPr>
        <w:t xml:space="preserve">(COMPTRASEC) </w:t>
      </w:r>
      <w:r w:rsidRPr="00E54FB1">
        <w:rPr>
          <w:rFonts w:ascii="Times New Roman" w:eastAsia="Calibri" w:hAnsi="Times New Roman" w:cs="Times New Roman"/>
          <w:sz w:val="24"/>
          <w:szCs w:val="24"/>
        </w:rPr>
        <w:t>- Université de Bordeaux (Francia), Prof. Philippe Martin</w:t>
      </w:r>
      <w:r w:rsidR="005D19E6">
        <w:rPr>
          <w:rFonts w:ascii="Times New Roman" w:eastAsia="Calibri" w:hAnsi="Times New Roman" w:cs="Times New Roman"/>
          <w:sz w:val="24"/>
          <w:szCs w:val="24"/>
        </w:rPr>
        <w:t xml:space="preserve"> (3 mesi).</w:t>
      </w:r>
    </w:p>
    <w:p w14:paraId="7C4DA401" w14:textId="77777777" w:rsidR="003A1FAC" w:rsidRDefault="003A1FAC" w:rsidP="00E54FB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6F83EF6B" w14:textId="0241EE86" w:rsidR="003A1FAC" w:rsidRPr="00EB5717" w:rsidRDefault="003A1FAC" w:rsidP="00E54FB1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B57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Novembre </w:t>
      </w:r>
      <w:r w:rsidR="00F13CFC" w:rsidRPr="00EB57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2022 – </w:t>
      </w:r>
      <w:r w:rsidR="001735DA">
        <w:rPr>
          <w:rFonts w:ascii="Times New Roman" w:eastAsia="Calibri" w:hAnsi="Times New Roman" w:cs="Times New Roman"/>
          <w:b/>
          <w:bCs/>
          <w:sz w:val="24"/>
          <w:szCs w:val="24"/>
        </w:rPr>
        <w:t>aprile</w:t>
      </w:r>
      <w:r w:rsidR="00F13CFC" w:rsidRPr="00EB57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2023</w:t>
      </w:r>
      <w:r w:rsidR="00F13CFC" w:rsidRPr="00F13CF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bookmarkStart w:id="5" w:name="_Hlk125479150"/>
      <w:proofErr w:type="spellStart"/>
      <w:r w:rsidRPr="00F13CFC">
        <w:rPr>
          <w:rFonts w:ascii="Times New Roman" w:eastAsia="Calibri" w:hAnsi="Times New Roman" w:cs="Times New Roman"/>
          <w:i/>
          <w:iCs/>
          <w:sz w:val="24"/>
          <w:szCs w:val="24"/>
        </w:rPr>
        <w:t>Chercheurs</w:t>
      </w:r>
      <w:proofErr w:type="spellEnd"/>
      <w:r w:rsidRPr="00F13CF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3CFC">
        <w:rPr>
          <w:rFonts w:ascii="Times New Roman" w:eastAsia="Calibri" w:hAnsi="Times New Roman" w:cs="Times New Roman"/>
          <w:i/>
          <w:iCs/>
          <w:sz w:val="24"/>
          <w:szCs w:val="24"/>
        </w:rPr>
        <w:t>visiteurs</w:t>
      </w:r>
      <w:proofErr w:type="spellEnd"/>
      <w:r w:rsidRPr="00F13CF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13CFC">
        <w:rPr>
          <w:rFonts w:ascii="Times New Roman" w:eastAsia="Calibri" w:hAnsi="Times New Roman" w:cs="Times New Roman"/>
          <w:sz w:val="24"/>
          <w:szCs w:val="24"/>
        </w:rPr>
        <w:t>(</w:t>
      </w:r>
      <w:r w:rsidRPr="00F13CF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visiting </w:t>
      </w:r>
      <w:proofErr w:type="spellStart"/>
      <w:r w:rsidR="00996724">
        <w:rPr>
          <w:rFonts w:ascii="Times New Roman" w:eastAsia="Calibri" w:hAnsi="Times New Roman" w:cs="Times New Roman"/>
          <w:i/>
          <w:iCs/>
          <w:sz w:val="24"/>
          <w:szCs w:val="24"/>
        </w:rPr>
        <w:t>phd</w:t>
      </w:r>
      <w:proofErr w:type="spellEnd"/>
      <w:r w:rsidR="0099672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3CFC">
        <w:rPr>
          <w:rFonts w:ascii="Times New Roman" w:eastAsia="Calibri" w:hAnsi="Times New Roman" w:cs="Times New Roman"/>
          <w:i/>
          <w:iCs/>
          <w:sz w:val="24"/>
          <w:szCs w:val="24"/>
        </w:rPr>
        <w:t>student</w:t>
      </w:r>
      <w:proofErr w:type="spellEnd"/>
      <w:r w:rsidRPr="00F13CF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 </w:t>
      </w:r>
      <w:r w:rsidR="00F13CFC" w:rsidRPr="00F13CFC">
        <w:rPr>
          <w:rFonts w:ascii="Times New Roman" w:eastAsia="Calibri" w:hAnsi="Times New Roman" w:cs="Times New Roman"/>
          <w:sz w:val="24"/>
          <w:szCs w:val="24"/>
        </w:rPr>
        <w:t>presso il</w:t>
      </w:r>
      <w:r w:rsidRPr="00F13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5"/>
      <w:r w:rsidR="00F13CFC" w:rsidRPr="00F13CF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Centre </w:t>
      </w:r>
      <w:proofErr w:type="spellStart"/>
      <w:r w:rsidR="00F13CFC" w:rsidRPr="00F13CFC">
        <w:rPr>
          <w:rFonts w:ascii="Times New Roman" w:eastAsia="Calibri" w:hAnsi="Times New Roman" w:cs="Times New Roman"/>
          <w:i/>
          <w:iCs/>
          <w:sz w:val="24"/>
          <w:szCs w:val="24"/>
        </w:rPr>
        <w:t>Droit</w:t>
      </w:r>
      <w:proofErr w:type="spellEnd"/>
      <w:r w:rsidR="00F13CFC" w:rsidRPr="00F13CFC">
        <w:rPr>
          <w:rFonts w:ascii="Times New Roman" w:eastAsia="Calibri" w:hAnsi="Times New Roman" w:cs="Times New Roman"/>
          <w:i/>
          <w:iCs/>
          <w:sz w:val="24"/>
          <w:szCs w:val="24"/>
        </w:rPr>
        <w:t>, Entreprise et Société</w:t>
      </w:r>
      <w:r w:rsidR="007162D0">
        <w:rPr>
          <w:rFonts w:ascii="Times New Roman" w:eastAsia="Calibri" w:hAnsi="Times New Roman" w:cs="Times New Roman"/>
          <w:sz w:val="24"/>
          <w:szCs w:val="24"/>
        </w:rPr>
        <w:t xml:space="preserve"> (CRIDES)</w:t>
      </w:r>
      <w:r w:rsidR="00F13CFC" w:rsidRPr="00F13CF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F13CF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bookmarkStart w:id="6" w:name="_Hlk125480167"/>
      <w:r w:rsidR="00F13CFC" w:rsidRPr="00F13CFC">
        <w:rPr>
          <w:rFonts w:ascii="Times New Roman" w:eastAsia="Calibri" w:hAnsi="Times New Roman" w:cs="Times New Roman"/>
          <w:sz w:val="24"/>
          <w:szCs w:val="24"/>
        </w:rPr>
        <w:t xml:space="preserve">Université </w:t>
      </w:r>
      <w:r w:rsidR="0025647B">
        <w:rPr>
          <w:rFonts w:ascii="Times New Roman" w:eastAsia="Calibri" w:hAnsi="Times New Roman" w:cs="Times New Roman"/>
          <w:sz w:val="24"/>
          <w:szCs w:val="24"/>
        </w:rPr>
        <w:t>C</w:t>
      </w:r>
      <w:r w:rsidR="00F13CFC" w:rsidRPr="00F13CFC">
        <w:rPr>
          <w:rFonts w:ascii="Times New Roman" w:eastAsia="Calibri" w:hAnsi="Times New Roman" w:cs="Times New Roman"/>
          <w:sz w:val="24"/>
          <w:szCs w:val="24"/>
        </w:rPr>
        <w:t xml:space="preserve">atholique de </w:t>
      </w:r>
      <w:proofErr w:type="spellStart"/>
      <w:r w:rsidR="00F13CFC" w:rsidRPr="00F13CFC">
        <w:rPr>
          <w:rFonts w:ascii="Times New Roman" w:eastAsia="Calibri" w:hAnsi="Times New Roman" w:cs="Times New Roman"/>
          <w:sz w:val="24"/>
          <w:szCs w:val="24"/>
        </w:rPr>
        <w:t>Louvain</w:t>
      </w:r>
      <w:proofErr w:type="spellEnd"/>
      <w:r w:rsidR="001108C8">
        <w:rPr>
          <w:rFonts w:ascii="Times New Roman" w:eastAsia="Calibri" w:hAnsi="Times New Roman" w:cs="Times New Roman"/>
          <w:sz w:val="24"/>
          <w:szCs w:val="24"/>
        </w:rPr>
        <w:t>-la-</w:t>
      </w:r>
      <w:proofErr w:type="spellStart"/>
      <w:r w:rsidR="001108C8">
        <w:rPr>
          <w:rFonts w:ascii="Times New Roman" w:eastAsia="Calibri" w:hAnsi="Times New Roman" w:cs="Times New Roman"/>
          <w:sz w:val="24"/>
          <w:szCs w:val="24"/>
        </w:rPr>
        <w:t>Neuve</w:t>
      </w:r>
      <w:proofErr w:type="spellEnd"/>
      <w:r w:rsidR="00F13CFC" w:rsidRPr="00F13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6"/>
      <w:r w:rsidR="00F13CFC">
        <w:rPr>
          <w:rFonts w:ascii="Times New Roman" w:eastAsia="Calibri" w:hAnsi="Times New Roman" w:cs="Times New Roman"/>
          <w:sz w:val="24"/>
          <w:szCs w:val="24"/>
        </w:rPr>
        <w:t>(Belgio)</w:t>
      </w:r>
      <w:r w:rsidR="007111B2">
        <w:rPr>
          <w:rFonts w:ascii="Times New Roman" w:eastAsia="Calibri" w:hAnsi="Times New Roman" w:cs="Times New Roman"/>
          <w:sz w:val="24"/>
          <w:szCs w:val="24"/>
        </w:rPr>
        <w:t xml:space="preserve">, Prof. </w:t>
      </w:r>
      <w:proofErr w:type="spellStart"/>
      <w:r w:rsidR="007111B2">
        <w:rPr>
          <w:rFonts w:ascii="Times New Roman" w:eastAsia="Calibri" w:hAnsi="Times New Roman" w:cs="Times New Roman"/>
          <w:sz w:val="24"/>
          <w:szCs w:val="24"/>
        </w:rPr>
        <w:t>Filippe</w:t>
      </w:r>
      <w:proofErr w:type="spellEnd"/>
      <w:r w:rsidR="007111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1B2">
        <w:rPr>
          <w:rFonts w:ascii="Times New Roman" w:eastAsia="Calibri" w:hAnsi="Times New Roman" w:cs="Times New Roman"/>
          <w:sz w:val="24"/>
          <w:szCs w:val="24"/>
        </w:rPr>
        <w:t>Do</w:t>
      </w:r>
      <w:r w:rsidR="001A4B62">
        <w:rPr>
          <w:rFonts w:ascii="Times New Roman" w:eastAsia="Calibri" w:hAnsi="Times New Roman" w:cs="Times New Roman"/>
          <w:sz w:val="24"/>
          <w:szCs w:val="24"/>
        </w:rPr>
        <w:t>r</w:t>
      </w:r>
      <w:r w:rsidR="007111B2">
        <w:rPr>
          <w:rFonts w:ascii="Times New Roman" w:eastAsia="Calibri" w:hAnsi="Times New Roman" w:cs="Times New Roman"/>
          <w:sz w:val="24"/>
          <w:szCs w:val="24"/>
        </w:rPr>
        <w:t>ssemont</w:t>
      </w:r>
      <w:proofErr w:type="spellEnd"/>
      <w:r w:rsidR="005D19E6">
        <w:rPr>
          <w:rFonts w:ascii="Times New Roman" w:eastAsia="Calibri" w:hAnsi="Times New Roman" w:cs="Times New Roman"/>
          <w:sz w:val="24"/>
          <w:szCs w:val="24"/>
        </w:rPr>
        <w:t xml:space="preserve"> (5 mesi).</w:t>
      </w:r>
    </w:p>
    <w:p w14:paraId="3EAC51B4" w14:textId="73C74C97" w:rsidR="00EB5717" w:rsidRDefault="00EB5717" w:rsidP="00E54FB1">
      <w:pPr>
        <w:pStyle w:val="Paragrafoelenco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D233C4" w14:textId="4695AEAF" w:rsidR="00EB5717" w:rsidRPr="00EB5717" w:rsidRDefault="00EB5717" w:rsidP="00E54FB1">
      <w:pPr>
        <w:pStyle w:val="Paragrafoelenco"/>
        <w:numPr>
          <w:ilvl w:val="0"/>
          <w:numId w:val="11"/>
        </w:numPr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B57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Ottobre 2018 – </w:t>
      </w:r>
      <w:r w:rsidR="001735DA" w:rsidRPr="00EB5717">
        <w:rPr>
          <w:rFonts w:ascii="Times New Roman" w:eastAsia="Calibri" w:hAnsi="Times New Roman" w:cs="Times New Roman"/>
          <w:b/>
          <w:bCs/>
          <w:sz w:val="24"/>
          <w:szCs w:val="24"/>
        </w:rPr>
        <w:t>gennaio</w:t>
      </w:r>
      <w:r w:rsidRPr="00EB57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2019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Pratica legale di 4 mesi svolta presso l’ufficio legale di </w:t>
      </w:r>
      <w:proofErr w:type="spellStart"/>
      <w:r w:rsidRPr="006E426B">
        <w:rPr>
          <w:rFonts w:ascii="Times New Roman" w:eastAsia="Calibri" w:hAnsi="Times New Roman" w:cs="Times New Roman"/>
          <w:sz w:val="24"/>
          <w:szCs w:val="24"/>
          <w:u w:val="single"/>
        </w:rPr>
        <w:t>Alfasigma</w:t>
      </w:r>
      <w:proofErr w:type="spellEnd"/>
      <w:r w:rsidRPr="006E426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France</w:t>
      </w:r>
      <w:r w:rsidR="005D19E6" w:rsidRPr="006E426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5D19E6">
        <w:rPr>
          <w:rFonts w:ascii="Times New Roman" w:eastAsia="Calibri" w:hAnsi="Times New Roman" w:cs="Times New Roman"/>
          <w:sz w:val="24"/>
          <w:szCs w:val="24"/>
        </w:rPr>
        <w:t>(4 mesi).</w:t>
      </w:r>
    </w:p>
    <w:p w14:paraId="02F54355" w14:textId="2EF126DC" w:rsidR="00EB5717" w:rsidRPr="00EB5717" w:rsidRDefault="00EB5717" w:rsidP="005D19E6">
      <w:pPr>
        <w:pStyle w:val="Paragrafoelenco"/>
        <w:rPr>
          <w:rFonts w:ascii="Times New Roman" w:eastAsia="Calibri" w:hAnsi="Times New Roman" w:cs="Times New Roman"/>
          <w:sz w:val="24"/>
          <w:szCs w:val="24"/>
        </w:rPr>
      </w:pPr>
      <w:r w:rsidRPr="00EB5717">
        <w:rPr>
          <w:rFonts w:ascii="Times New Roman" w:eastAsia="Calibri" w:hAnsi="Times New Roman" w:cs="Times New Roman"/>
          <w:sz w:val="24"/>
          <w:szCs w:val="24"/>
        </w:rPr>
        <w:t xml:space="preserve">Mansioni: Assistente </w:t>
      </w:r>
      <w:r w:rsidRPr="006E42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Date </w:t>
      </w:r>
      <w:proofErr w:type="spellStart"/>
      <w:r w:rsidRPr="006E426B">
        <w:rPr>
          <w:rFonts w:ascii="Times New Roman" w:eastAsia="Calibri" w:hAnsi="Times New Roman" w:cs="Times New Roman"/>
          <w:i/>
          <w:iCs/>
          <w:sz w:val="24"/>
          <w:szCs w:val="24"/>
        </w:rPr>
        <w:t>Protection</w:t>
      </w:r>
      <w:proofErr w:type="spellEnd"/>
      <w:r w:rsidRPr="006E42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426B">
        <w:rPr>
          <w:rFonts w:ascii="Times New Roman" w:eastAsia="Calibri" w:hAnsi="Times New Roman" w:cs="Times New Roman"/>
          <w:i/>
          <w:iCs/>
          <w:sz w:val="24"/>
          <w:szCs w:val="24"/>
        </w:rPr>
        <w:t>Officer</w:t>
      </w:r>
      <w:proofErr w:type="spellEnd"/>
      <w:r w:rsidRPr="00EB5717">
        <w:rPr>
          <w:rFonts w:ascii="Times New Roman" w:eastAsia="Calibri" w:hAnsi="Times New Roman" w:cs="Times New Roman"/>
          <w:sz w:val="24"/>
          <w:szCs w:val="24"/>
        </w:rPr>
        <w:t xml:space="preserve"> (DPO), con particolare riferimento alla raccolta e alla protezione dei dati personali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Pr="00EB5717">
        <w:rPr>
          <w:rFonts w:ascii="Times New Roman" w:eastAsia="Calibri" w:hAnsi="Times New Roman" w:cs="Times New Roman"/>
          <w:sz w:val="24"/>
          <w:szCs w:val="24"/>
        </w:rPr>
        <w:t>azienda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alla luce della direttiva GDPR</w:t>
      </w:r>
    </w:p>
    <w:p w14:paraId="26BFDF38" w14:textId="77777777" w:rsidR="003A1FAC" w:rsidRPr="00F13CFC" w:rsidRDefault="003A1FAC" w:rsidP="003A1FAC">
      <w:pPr>
        <w:pStyle w:val="Paragrafoelenco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76DBA3A6" w14:textId="4A27CDF1" w:rsidR="003A1FAC" w:rsidRPr="00F13CFC" w:rsidRDefault="00282B0A" w:rsidP="00E54FB1">
      <w:pPr>
        <w:pStyle w:val="Paragrafoelenco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282B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Settembre 2016 – </w:t>
      </w:r>
      <w:r w:rsidR="00DC5BE2" w:rsidRPr="00282B0A">
        <w:rPr>
          <w:rFonts w:ascii="Times New Roman" w:eastAsia="Calibri" w:hAnsi="Times New Roman" w:cs="Times New Roman"/>
          <w:b/>
          <w:bCs/>
          <w:sz w:val="24"/>
          <w:szCs w:val="24"/>
        </w:rPr>
        <w:t>febbraio</w:t>
      </w:r>
      <w:r w:rsidRPr="00282B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A1FAC" w:rsidRPr="00F13CFC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rasmus </w:t>
      </w:r>
      <w:r w:rsidR="003A1FAC" w:rsidRPr="00F13CFC">
        <w:rPr>
          <w:rFonts w:ascii="Times New Roman" w:eastAsia="Calibri" w:hAnsi="Times New Roman" w:cs="Times New Roman"/>
          <w:sz w:val="24"/>
          <w:szCs w:val="24"/>
        </w:rPr>
        <w:t>presso SORBONNE PANTHEON (PARIS I), facoltà di diritto</w:t>
      </w:r>
      <w:r w:rsidR="005D19E6">
        <w:rPr>
          <w:rFonts w:ascii="Times New Roman" w:eastAsia="Calibri" w:hAnsi="Times New Roman" w:cs="Times New Roman"/>
          <w:sz w:val="24"/>
          <w:szCs w:val="24"/>
        </w:rPr>
        <w:t xml:space="preserve"> (6 mesi).</w:t>
      </w:r>
    </w:p>
    <w:p w14:paraId="65850A64" w14:textId="3BEC84D5" w:rsidR="003A1FAC" w:rsidRDefault="003A1FAC" w:rsidP="00271BD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41913C0E" w14:textId="08D24584" w:rsidR="00417A22" w:rsidRPr="00975B93" w:rsidRDefault="00282B0A" w:rsidP="00417A22">
      <w:pPr>
        <w:pStyle w:val="Paragrafoelenco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282B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Luglio – </w:t>
      </w:r>
      <w:r w:rsidR="00DC5BE2" w:rsidRPr="00282B0A">
        <w:rPr>
          <w:rFonts w:ascii="Times New Roman" w:eastAsia="Calibri" w:hAnsi="Times New Roman" w:cs="Times New Roman"/>
          <w:b/>
          <w:bCs/>
          <w:sz w:val="24"/>
          <w:szCs w:val="24"/>
        </w:rPr>
        <w:t>settembre</w:t>
      </w:r>
      <w:r w:rsidRPr="00282B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A1FAC" w:rsidRPr="00282B0A">
        <w:rPr>
          <w:rFonts w:ascii="Times New Roman" w:eastAsia="Calibri" w:hAnsi="Times New Roman" w:cs="Times New Roman"/>
          <w:b/>
          <w:bCs/>
          <w:sz w:val="24"/>
          <w:szCs w:val="24"/>
        </w:rPr>
        <w:t>2015:</w:t>
      </w:r>
      <w:r w:rsidR="003A1FAC" w:rsidRPr="003A1FAC">
        <w:rPr>
          <w:rFonts w:ascii="Times New Roman" w:eastAsia="Calibri" w:hAnsi="Times New Roman" w:cs="Times New Roman"/>
          <w:sz w:val="24"/>
          <w:szCs w:val="24"/>
        </w:rPr>
        <w:t xml:space="preserve"> Associazione EF, Nizza (FRANCIA) perfezionamento della lingua francese </w:t>
      </w:r>
      <w:r w:rsidR="0077704D">
        <w:rPr>
          <w:rFonts w:ascii="Times New Roman" w:eastAsia="Calibri" w:hAnsi="Times New Roman" w:cs="Times New Roman"/>
          <w:sz w:val="24"/>
          <w:szCs w:val="24"/>
        </w:rPr>
        <w:t>(2 mesi).</w:t>
      </w:r>
    </w:p>
    <w:p w14:paraId="57880D08" w14:textId="77777777" w:rsidR="003A1FAC" w:rsidRDefault="003A1FAC" w:rsidP="00271BD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537E65" w14:textId="6CBB621C" w:rsidR="001867F1" w:rsidRPr="00F13CFC" w:rsidRDefault="00B906FE" w:rsidP="00271BD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F13C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COMPETENZE LINGUISTICHE</w:t>
      </w:r>
    </w:p>
    <w:p w14:paraId="6BAFBEA9" w14:textId="50324836" w:rsidR="00B906FE" w:rsidRDefault="00B906FE" w:rsidP="00271BD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3B8168A4" w14:textId="1C794863" w:rsidR="00B906FE" w:rsidRPr="005B51B6" w:rsidRDefault="00B906FE" w:rsidP="005B51B6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B51B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Italiano : </w:t>
      </w:r>
      <w:proofErr w:type="spellStart"/>
      <w:r w:rsidRPr="005B51B6">
        <w:rPr>
          <w:rFonts w:ascii="Times New Roman" w:eastAsia="Calibri" w:hAnsi="Times New Roman" w:cs="Times New Roman"/>
          <w:sz w:val="24"/>
          <w:szCs w:val="24"/>
          <w:lang w:val="fr-FR"/>
        </w:rPr>
        <w:t>Madrelingua</w:t>
      </w:r>
      <w:proofErr w:type="spellEnd"/>
    </w:p>
    <w:p w14:paraId="49D3E5D9" w14:textId="77777777" w:rsidR="00B906FE" w:rsidRPr="00B906FE" w:rsidRDefault="00B906FE" w:rsidP="00B906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6E983903" w14:textId="456489BC" w:rsidR="00B906FE" w:rsidRPr="005B51B6" w:rsidRDefault="00B906FE" w:rsidP="005B51B6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5B51B6">
        <w:rPr>
          <w:rFonts w:ascii="Times New Roman" w:eastAsia="Calibri" w:hAnsi="Times New Roman" w:cs="Times New Roman"/>
          <w:sz w:val="24"/>
          <w:szCs w:val="24"/>
          <w:lang w:val="fr-FR"/>
        </w:rPr>
        <w:t>Francese</w:t>
      </w:r>
      <w:proofErr w:type="spellEnd"/>
      <w:r w:rsidRPr="005B51B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 : </w:t>
      </w:r>
      <w:proofErr w:type="spellStart"/>
      <w:r w:rsidRPr="005B51B6">
        <w:rPr>
          <w:rFonts w:ascii="Times New Roman" w:eastAsia="Calibri" w:hAnsi="Times New Roman" w:cs="Times New Roman"/>
          <w:sz w:val="24"/>
          <w:szCs w:val="24"/>
          <w:lang w:val="fr-FR"/>
        </w:rPr>
        <w:t>Delf</w:t>
      </w:r>
      <w:proofErr w:type="spellEnd"/>
      <w:r w:rsidRPr="005B51B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B2 </w:t>
      </w:r>
    </w:p>
    <w:p w14:paraId="779E3B52" w14:textId="77777777" w:rsidR="00B906FE" w:rsidRPr="00B906FE" w:rsidRDefault="00B906FE" w:rsidP="00B906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60D01555" w14:textId="6205DA41" w:rsidR="00B906FE" w:rsidRPr="005B51B6" w:rsidRDefault="00B906FE" w:rsidP="005B51B6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5B51B6">
        <w:rPr>
          <w:rFonts w:ascii="Times New Roman" w:eastAsia="Calibri" w:hAnsi="Times New Roman" w:cs="Times New Roman"/>
          <w:sz w:val="24"/>
          <w:szCs w:val="24"/>
          <w:lang w:val="fr-FR"/>
        </w:rPr>
        <w:t>Inglese</w:t>
      </w:r>
      <w:proofErr w:type="spellEnd"/>
      <w:r w:rsidRPr="005B51B6">
        <w:rPr>
          <w:rFonts w:ascii="Times New Roman" w:eastAsia="Calibri" w:hAnsi="Times New Roman" w:cs="Times New Roman"/>
          <w:sz w:val="24"/>
          <w:szCs w:val="24"/>
          <w:lang w:val="fr-FR"/>
        </w:rPr>
        <w:t> : B</w:t>
      </w:r>
      <w:r w:rsidR="00A32F63" w:rsidRPr="005B51B6">
        <w:rPr>
          <w:rFonts w:ascii="Times New Roman" w:eastAsia="Calibri" w:hAnsi="Times New Roman" w:cs="Times New Roman"/>
          <w:sz w:val="24"/>
          <w:szCs w:val="24"/>
          <w:lang w:val="fr-FR"/>
        </w:rPr>
        <w:t>2</w:t>
      </w:r>
    </w:p>
    <w:p w14:paraId="34093255" w14:textId="77777777" w:rsidR="00B906FE" w:rsidRPr="00B906FE" w:rsidRDefault="00B906FE" w:rsidP="00271BD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52B095A8" w14:textId="1FEBAB47" w:rsidR="00B906FE" w:rsidRPr="00F13CFC" w:rsidRDefault="00B906FE" w:rsidP="00271BD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F13C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COMPETENZE ANALITICHE</w:t>
      </w:r>
    </w:p>
    <w:p w14:paraId="2F1672F9" w14:textId="0B4597EF" w:rsidR="00B906FE" w:rsidRDefault="00B906FE" w:rsidP="00271BD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599C0A7D" w14:textId="77777777" w:rsidR="00C434B5" w:rsidRPr="005B51B6" w:rsidRDefault="00C434B5" w:rsidP="009F060A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1B6">
        <w:rPr>
          <w:rFonts w:ascii="Times New Roman" w:eastAsia="Calibri" w:hAnsi="Times New Roman" w:cs="Times New Roman"/>
          <w:sz w:val="24"/>
          <w:szCs w:val="24"/>
        </w:rPr>
        <w:t>Buon livello informatico</w:t>
      </w:r>
    </w:p>
    <w:p w14:paraId="524B4FAD" w14:textId="5CE598B2" w:rsidR="00C434B5" w:rsidRDefault="00C434B5" w:rsidP="009F060A">
      <w:pPr>
        <w:pStyle w:val="Paragrafoelenco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1B6">
        <w:rPr>
          <w:rFonts w:ascii="Times New Roman" w:eastAsia="Calibri" w:hAnsi="Times New Roman" w:cs="Times New Roman"/>
          <w:sz w:val="24"/>
          <w:szCs w:val="24"/>
        </w:rPr>
        <w:t>(Internet, Word, Excel)</w:t>
      </w:r>
    </w:p>
    <w:p w14:paraId="3F5F2AB0" w14:textId="77777777" w:rsidR="0005792D" w:rsidRPr="00CD2474" w:rsidRDefault="0005792D" w:rsidP="00CD24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F97D66" w14:textId="3C646CFA" w:rsidR="0005792D" w:rsidRPr="00F13CFC" w:rsidRDefault="0005792D" w:rsidP="0005792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F13C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PARTECIPAZIONE A PROGETTI ACCADEMICI</w:t>
      </w:r>
    </w:p>
    <w:p w14:paraId="73B58730" w14:textId="77777777" w:rsidR="0005792D" w:rsidRPr="00F13CFC" w:rsidRDefault="0005792D" w:rsidP="0005792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9C5A796" w14:textId="521BE9F5" w:rsidR="00412DD3" w:rsidRPr="007111B2" w:rsidRDefault="00412DD3" w:rsidP="00412DD3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412DD3">
        <w:rPr>
          <w:rFonts w:ascii="Times New Roman" w:eastAsia="Calibri" w:hAnsi="Times New Roman" w:cs="Times New Roman"/>
          <w:sz w:val="24"/>
          <w:szCs w:val="24"/>
        </w:rPr>
        <w:t>Partecipazione al progetto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05792D" w:rsidRPr="000D50D6">
        <w:rPr>
          <w:rFonts w:ascii="Times New Roman" w:eastAsia="Calibri" w:hAnsi="Times New Roman" w:cs="Times New Roman"/>
          <w:i/>
          <w:iCs/>
          <w:sz w:val="24"/>
          <w:szCs w:val="24"/>
        </w:rPr>
        <w:t>“Short on work</w:t>
      </w:r>
      <w:r w:rsidR="0005792D" w:rsidRPr="000D50D6">
        <w:rPr>
          <w:rFonts w:ascii="Times New Roman" w:eastAsia="Calibri" w:hAnsi="Times New Roman" w:cs="Times New Roman"/>
          <w:sz w:val="24"/>
          <w:szCs w:val="24"/>
        </w:rPr>
        <w:t>”, gruppo di lavoro sulla rappresentazione audiovisiva del lavoro presso la Fondazione Marco Biagi dell’Università di Modena e Reggio Emilia</w:t>
      </w:r>
      <w:r w:rsidR="0005792D" w:rsidRPr="000D50D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05792D" w:rsidRPr="000D50D6">
        <w:rPr>
          <w:rFonts w:ascii="Times New Roman" w:eastAsia="Calibri" w:hAnsi="Times New Roman" w:cs="Times New Roman"/>
          <w:sz w:val="24"/>
          <w:szCs w:val="24"/>
        </w:rPr>
        <w:t xml:space="preserve"> Dal 20</w:t>
      </w:r>
      <w:r w:rsidR="0005792D">
        <w:rPr>
          <w:rFonts w:ascii="Times New Roman" w:eastAsia="Calibri" w:hAnsi="Times New Roman" w:cs="Times New Roman"/>
          <w:sz w:val="24"/>
          <w:szCs w:val="24"/>
        </w:rPr>
        <w:t>22.</w:t>
      </w:r>
    </w:p>
    <w:p w14:paraId="45F8E5AB" w14:textId="77777777" w:rsidR="007111B2" w:rsidRPr="007111B2" w:rsidRDefault="007111B2" w:rsidP="007111B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06F7238F" w14:textId="54B6797B" w:rsidR="007111B2" w:rsidRPr="00412DD3" w:rsidRDefault="007111B2" w:rsidP="00412DD3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fr-FR"/>
        </w:rPr>
        <w:t>Partecipazione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fr-FR"/>
        </w:rPr>
        <w:t>progetto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Pr="00E54FB1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Team </w:t>
      </w:r>
      <w:proofErr w:type="spellStart"/>
      <w:r w:rsidRPr="00E54FB1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based</w:t>
      </w:r>
      <w:proofErr w:type="spellEnd"/>
      <w:r w:rsidRPr="00E54FB1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E54FB1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learning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(TBL) per</w:t>
      </w:r>
      <w:r w:rsidR="0025647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il corso di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fr-FR"/>
        </w:rPr>
        <w:t>diritto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delle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fr-FR"/>
        </w:rPr>
        <w:t>risorse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fr-FR"/>
        </w:rPr>
        <w:t>umane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in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fr-FR"/>
        </w:rPr>
        <w:t>collaborazione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="0025647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al 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Prof. Francesco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fr-FR"/>
        </w:rPr>
        <w:t>Basenghi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14:paraId="044B2C3E" w14:textId="77777777" w:rsidR="00412DD3" w:rsidRPr="00412DD3" w:rsidRDefault="00412DD3" w:rsidP="00412DD3">
      <w:pPr>
        <w:pStyle w:val="Paragrafoelenco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2BC98AE5" w14:textId="23F3F849" w:rsidR="00412DD3" w:rsidRPr="00412DD3" w:rsidRDefault="00412DD3" w:rsidP="00412DD3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fr-FR"/>
        </w:rPr>
        <w:t>Partecipazione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fr-FR"/>
        </w:rPr>
        <w:t>progetto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di </w:t>
      </w:r>
      <w:r w:rsidRPr="00412DD3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« </w:t>
      </w:r>
      <w:proofErr w:type="spellStart"/>
      <w:r w:rsidRPr="00412DD3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informatizzazione</w:t>
      </w:r>
      <w:proofErr w:type="spellEnd"/>
      <w:r w:rsidRPr="00412DD3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412DD3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del</w:t>
      </w:r>
      <w:proofErr w:type="spellEnd"/>
      <w:r w:rsidRPr="00412DD3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412DD3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procedimento</w:t>
      </w:r>
      <w:proofErr w:type="spellEnd"/>
      <w:r w:rsidRPr="00412DD3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 di </w:t>
      </w:r>
      <w:proofErr w:type="spellStart"/>
      <w:r w:rsidRPr="00412DD3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certificazione</w:t>
      </w:r>
      <w:proofErr w:type="spellEnd"/>
      <w:r w:rsidRPr="00412DD3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gramStart"/>
      <w:r w:rsidRPr="00412DD3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ex art.</w:t>
      </w:r>
      <w:proofErr w:type="gramEnd"/>
      <w:r w:rsidRPr="00412DD3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 75 </w:t>
      </w:r>
      <w:proofErr w:type="spellStart"/>
      <w:r w:rsidRPr="00412DD3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ss</w:t>
      </w:r>
      <w:proofErr w:type="spellEnd"/>
      <w:r w:rsidRPr="00412DD3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. </w:t>
      </w:r>
      <w:proofErr w:type="spellStart"/>
      <w:r w:rsidRPr="00412DD3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D.lgs</w:t>
      </w:r>
      <w:proofErr w:type="spellEnd"/>
      <w:r w:rsidRPr="00412DD3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 276/2003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 » 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in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fr-FR"/>
        </w:rPr>
        <w:t>collaborazione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con la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fr-FR"/>
        </w:rPr>
        <w:t>Fondazione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Pr="00412DD3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Marco </w:t>
      </w:r>
      <w:proofErr w:type="spellStart"/>
      <w:r w:rsidRPr="00412DD3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Biagi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fr-FR"/>
        </w:rPr>
        <w:t>Modena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fr-FR"/>
        </w:rPr>
        <w:t>).</w:t>
      </w:r>
    </w:p>
    <w:p w14:paraId="71E28624" w14:textId="77777777" w:rsidR="007111B2" w:rsidRDefault="007111B2" w:rsidP="00C434B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D023E2" w14:textId="77777777" w:rsidR="006248B0" w:rsidRDefault="006248B0" w:rsidP="00C434B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94016" w14:textId="1881B4B8" w:rsidR="00C434B5" w:rsidRPr="00F13CFC" w:rsidRDefault="00C434B5" w:rsidP="00C434B5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F13C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PARTECIPAZIONE A</w:t>
      </w:r>
      <w:r w:rsidR="0005792D" w:rsidRPr="00F13C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D ALTRI</w:t>
      </w:r>
      <w:r w:rsidRPr="00F13C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PROGETTI</w:t>
      </w:r>
    </w:p>
    <w:p w14:paraId="53A4357A" w14:textId="77777777" w:rsidR="000D50D6" w:rsidRPr="00F13CFC" w:rsidRDefault="000D50D6" w:rsidP="00C434B5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74E5CD03" w14:textId="2EF6DBA9" w:rsidR="00C434B5" w:rsidRDefault="00C434B5" w:rsidP="00C434B5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52020F56" w14:textId="14072A38" w:rsidR="00C434B5" w:rsidRDefault="00C434B5" w:rsidP="009F060A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1B6">
        <w:rPr>
          <w:rFonts w:ascii="Times New Roman" w:eastAsia="Calibri" w:hAnsi="Times New Roman" w:cs="Times New Roman"/>
          <w:sz w:val="24"/>
          <w:szCs w:val="24"/>
        </w:rPr>
        <w:t>Partecipazione al progetto “</w:t>
      </w:r>
      <w:proofErr w:type="spellStart"/>
      <w:r w:rsidRPr="005B51B6">
        <w:rPr>
          <w:rFonts w:ascii="Times New Roman" w:eastAsia="Calibri" w:hAnsi="Times New Roman" w:cs="Times New Roman"/>
          <w:i/>
          <w:iCs/>
          <w:sz w:val="24"/>
          <w:szCs w:val="24"/>
        </w:rPr>
        <w:t>Change</w:t>
      </w:r>
      <w:proofErr w:type="spellEnd"/>
      <w:r w:rsidRPr="005B51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The World Virtual </w:t>
      </w:r>
      <w:proofErr w:type="spellStart"/>
      <w:r w:rsidRPr="005B51B6">
        <w:rPr>
          <w:rFonts w:ascii="Times New Roman" w:eastAsia="Calibri" w:hAnsi="Times New Roman" w:cs="Times New Roman"/>
          <w:i/>
          <w:iCs/>
          <w:sz w:val="24"/>
          <w:szCs w:val="24"/>
        </w:rPr>
        <w:t>Mun</w:t>
      </w:r>
      <w:proofErr w:type="spellEnd"/>
      <w:r w:rsidRPr="005B51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5B51B6">
        <w:rPr>
          <w:rFonts w:ascii="Times New Roman" w:eastAsia="Calibri" w:hAnsi="Times New Roman" w:cs="Times New Roman"/>
          <w:i/>
          <w:iCs/>
          <w:sz w:val="24"/>
          <w:szCs w:val="24"/>
        </w:rPr>
        <w:t>Coordination</w:t>
      </w:r>
      <w:proofErr w:type="spellEnd"/>
      <w:r w:rsidRPr="005B51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for a global supply of </w:t>
      </w:r>
      <w:proofErr w:type="spellStart"/>
      <w:r w:rsidRPr="005B51B6">
        <w:rPr>
          <w:rFonts w:ascii="Times New Roman" w:eastAsia="Calibri" w:hAnsi="Times New Roman" w:cs="Times New Roman"/>
          <w:i/>
          <w:iCs/>
          <w:sz w:val="24"/>
          <w:szCs w:val="24"/>
        </w:rPr>
        <w:t>vaccines</w:t>
      </w:r>
      <w:proofErr w:type="spellEnd"/>
      <w:r w:rsidRPr="005B51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5B51B6">
        <w:rPr>
          <w:rFonts w:ascii="Times New Roman" w:eastAsia="Calibri" w:hAnsi="Times New Roman" w:cs="Times New Roman"/>
          <w:i/>
          <w:iCs/>
          <w:sz w:val="24"/>
          <w:szCs w:val="24"/>
        </w:rPr>
        <w:t>therapeutics</w:t>
      </w:r>
      <w:proofErr w:type="spellEnd"/>
      <w:r w:rsidRPr="005B51B6">
        <w:rPr>
          <w:rFonts w:ascii="Times New Roman" w:eastAsia="Calibri" w:hAnsi="Times New Roman" w:cs="Times New Roman"/>
          <w:i/>
          <w:iCs/>
          <w:sz w:val="24"/>
          <w:szCs w:val="24"/>
        </w:rPr>
        <w:t>”</w:t>
      </w:r>
      <w:r w:rsidRPr="005B51B6">
        <w:rPr>
          <w:rFonts w:ascii="Times New Roman" w:eastAsia="Calibri" w:hAnsi="Times New Roman" w:cs="Times New Roman"/>
          <w:sz w:val="24"/>
          <w:szCs w:val="24"/>
        </w:rPr>
        <w:t xml:space="preserve"> sull’ emergenza sanitaria globale legate alla diffusione del Covid-19, organizzato da Associazione nazionale Diplomatici Italiani, edizione 2020. </w:t>
      </w:r>
    </w:p>
    <w:p w14:paraId="34133CF8" w14:textId="77777777" w:rsidR="00C434B5" w:rsidRPr="00C434B5" w:rsidRDefault="00C434B5" w:rsidP="009F060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EB6DBC" w14:textId="5DA474EA" w:rsidR="00587197" w:rsidRDefault="00C434B5" w:rsidP="009F060A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5B51B6">
        <w:rPr>
          <w:rFonts w:ascii="Times New Roman" w:eastAsia="Calibri" w:hAnsi="Times New Roman" w:cs="Times New Roman"/>
          <w:sz w:val="24"/>
          <w:szCs w:val="24"/>
          <w:lang w:val="fr-FR"/>
        </w:rPr>
        <w:t>Partecipazione</w:t>
      </w:r>
      <w:proofErr w:type="spellEnd"/>
      <w:r w:rsidRPr="005B51B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5B51B6">
        <w:rPr>
          <w:rFonts w:ascii="Times New Roman" w:eastAsia="Calibri" w:hAnsi="Times New Roman" w:cs="Times New Roman"/>
          <w:sz w:val="24"/>
          <w:szCs w:val="24"/>
          <w:lang w:val="fr-FR"/>
        </w:rPr>
        <w:t>progetto</w:t>
      </w:r>
      <w:proofErr w:type="spellEnd"/>
      <w:r w:rsidRPr="005B51B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“</w:t>
      </w:r>
      <w:proofErr w:type="spellStart"/>
      <w:r w:rsidRPr="005B51B6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Children</w:t>
      </w:r>
      <w:proofErr w:type="spellEnd"/>
      <w:r w:rsidRPr="005B51B6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5B51B6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Deprived</w:t>
      </w:r>
      <w:proofErr w:type="spellEnd"/>
      <w:r w:rsidRPr="005B51B6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 of </w:t>
      </w:r>
      <w:proofErr w:type="gramStart"/>
      <w:r w:rsidRPr="005B51B6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liberty:</w:t>
      </w:r>
      <w:proofErr w:type="gramEnd"/>
      <w:r w:rsidRPr="005B51B6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5B51B6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Enacting</w:t>
      </w:r>
      <w:proofErr w:type="spellEnd"/>
      <w:r w:rsidRPr="005B51B6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 the </w:t>
      </w:r>
      <w:proofErr w:type="spellStart"/>
      <w:r w:rsidRPr="005B51B6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Raccomandatios</w:t>
      </w:r>
      <w:proofErr w:type="spellEnd"/>
      <w:r w:rsidRPr="005B51B6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 of the UN Global </w:t>
      </w:r>
      <w:proofErr w:type="spellStart"/>
      <w:r w:rsidRPr="005B51B6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study</w:t>
      </w:r>
      <w:proofErr w:type="spellEnd"/>
      <w:r w:rsidRPr="005B51B6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”,</w:t>
      </w:r>
      <w:r w:rsidRPr="005B51B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sui </w:t>
      </w:r>
      <w:proofErr w:type="spellStart"/>
      <w:r w:rsidRPr="005B51B6">
        <w:rPr>
          <w:rFonts w:ascii="Times New Roman" w:eastAsia="Calibri" w:hAnsi="Times New Roman" w:cs="Times New Roman"/>
          <w:sz w:val="24"/>
          <w:szCs w:val="24"/>
          <w:lang w:val="fr-FR"/>
        </w:rPr>
        <w:t>diritti</w:t>
      </w:r>
      <w:proofErr w:type="spellEnd"/>
      <w:r w:rsidRPr="005B51B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B51B6">
        <w:rPr>
          <w:rFonts w:ascii="Times New Roman" w:eastAsia="Calibri" w:hAnsi="Times New Roman" w:cs="Times New Roman"/>
          <w:sz w:val="24"/>
          <w:szCs w:val="24"/>
          <w:lang w:val="fr-FR"/>
        </w:rPr>
        <w:t>dell’infanzia</w:t>
      </w:r>
      <w:proofErr w:type="spellEnd"/>
      <w:r w:rsidRPr="005B51B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e </w:t>
      </w:r>
      <w:proofErr w:type="spellStart"/>
      <w:r w:rsidRPr="005B51B6">
        <w:rPr>
          <w:rFonts w:ascii="Times New Roman" w:eastAsia="Calibri" w:hAnsi="Times New Roman" w:cs="Times New Roman"/>
          <w:sz w:val="24"/>
          <w:szCs w:val="24"/>
          <w:lang w:val="fr-FR"/>
        </w:rPr>
        <w:t>sulle</w:t>
      </w:r>
      <w:proofErr w:type="spellEnd"/>
      <w:r w:rsidRPr="005B51B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B51B6">
        <w:rPr>
          <w:rFonts w:ascii="Times New Roman" w:eastAsia="Calibri" w:hAnsi="Times New Roman" w:cs="Times New Roman"/>
          <w:sz w:val="24"/>
          <w:szCs w:val="24"/>
          <w:lang w:val="fr-FR"/>
        </w:rPr>
        <w:t>realtà</w:t>
      </w:r>
      <w:proofErr w:type="spellEnd"/>
      <w:r w:rsidRPr="005B51B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B51B6">
        <w:rPr>
          <w:rFonts w:ascii="Times New Roman" w:eastAsia="Calibri" w:hAnsi="Times New Roman" w:cs="Times New Roman"/>
          <w:sz w:val="24"/>
          <w:szCs w:val="24"/>
          <w:lang w:val="fr-FR"/>
        </w:rPr>
        <w:t>regionali</w:t>
      </w:r>
      <w:proofErr w:type="spellEnd"/>
      <w:r w:rsidRPr="005B51B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B51B6">
        <w:rPr>
          <w:rFonts w:ascii="Times New Roman" w:eastAsia="Calibri" w:hAnsi="Times New Roman" w:cs="Times New Roman"/>
          <w:sz w:val="24"/>
          <w:szCs w:val="24"/>
          <w:lang w:val="fr-FR"/>
        </w:rPr>
        <w:t>dove</w:t>
      </w:r>
      <w:proofErr w:type="spellEnd"/>
      <w:r w:rsidRPr="005B51B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B51B6">
        <w:rPr>
          <w:rFonts w:ascii="Times New Roman" w:eastAsia="Calibri" w:hAnsi="Times New Roman" w:cs="Times New Roman"/>
          <w:sz w:val="24"/>
          <w:szCs w:val="24"/>
          <w:lang w:val="fr-FR"/>
        </w:rPr>
        <w:t>accade</w:t>
      </w:r>
      <w:proofErr w:type="spellEnd"/>
      <w:r w:rsidRPr="005B51B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più di </w:t>
      </w:r>
      <w:proofErr w:type="spellStart"/>
      <w:r w:rsidRPr="005B51B6">
        <w:rPr>
          <w:rFonts w:ascii="Times New Roman" w:eastAsia="Calibri" w:hAnsi="Times New Roman" w:cs="Times New Roman"/>
          <w:sz w:val="24"/>
          <w:szCs w:val="24"/>
          <w:lang w:val="fr-FR"/>
        </w:rPr>
        <w:t>frequente</w:t>
      </w:r>
      <w:proofErr w:type="spellEnd"/>
      <w:r w:rsidRPr="005B51B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5B51B6">
        <w:rPr>
          <w:rFonts w:ascii="Times New Roman" w:eastAsia="Calibri" w:hAnsi="Times New Roman" w:cs="Times New Roman"/>
          <w:sz w:val="24"/>
          <w:szCs w:val="24"/>
          <w:lang w:val="fr-FR"/>
        </w:rPr>
        <w:t>detenzione</w:t>
      </w:r>
      <w:proofErr w:type="spellEnd"/>
      <w:r w:rsidRPr="005B51B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dei </w:t>
      </w:r>
      <w:proofErr w:type="spellStart"/>
      <w:r w:rsidRPr="005B51B6">
        <w:rPr>
          <w:rFonts w:ascii="Times New Roman" w:eastAsia="Calibri" w:hAnsi="Times New Roman" w:cs="Times New Roman"/>
          <w:sz w:val="24"/>
          <w:szCs w:val="24"/>
          <w:lang w:val="fr-FR"/>
        </w:rPr>
        <w:t>minori</w:t>
      </w:r>
      <w:proofErr w:type="spellEnd"/>
      <w:r w:rsidRPr="005B51B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B51B6">
        <w:rPr>
          <w:rFonts w:ascii="Times New Roman" w:eastAsia="Calibri" w:hAnsi="Times New Roman" w:cs="Times New Roman"/>
          <w:sz w:val="24"/>
          <w:szCs w:val="24"/>
          <w:lang w:val="fr-FR"/>
        </w:rPr>
        <w:t>organizzato</w:t>
      </w:r>
      <w:proofErr w:type="spellEnd"/>
      <w:r w:rsidRPr="005B51B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dal Global Campus of </w:t>
      </w:r>
      <w:proofErr w:type="spellStart"/>
      <w:r w:rsidRPr="005B51B6">
        <w:rPr>
          <w:rFonts w:ascii="Times New Roman" w:eastAsia="Calibri" w:hAnsi="Times New Roman" w:cs="Times New Roman"/>
          <w:sz w:val="24"/>
          <w:szCs w:val="24"/>
          <w:lang w:val="fr-FR"/>
        </w:rPr>
        <w:t>human</w:t>
      </w:r>
      <w:proofErr w:type="spellEnd"/>
      <w:r w:rsidRPr="005B51B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B51B6">
        <w:rPr>
          <w:rFonts w:ascii="Times New Roman" w:eastAsia="Calibri" w:hAnsi="Times New Roman" w:cs="Times New Roman"/>
          <w:sz w:val="24"/>
          <w:szCs w:val="24"/>
          <w:lang w:val="fr-FR"/>
        </w:rPr>
        <w:t>rights</w:t>
      </w:r>
      <w:proofErr w:type="spellEnd"/>
      <w:r w:rsidRPr="005B51B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B51B6">
        <w:rPr>
          <w:rFonts w:ascii="Times New Roman" w:eastAsia="Calibri" w:hAnsi="Times New Roman" w:cs="Times New Roman"/>
          <w:sz w:val="24"/>
          <w:szCs w:val="24"/>
          <w:lang w:val="fr-FR"/>
        </w:rPr>
        <w:t>Venezia</w:t>
      </w:r>
      <w:proofErr w:type="spellEnd"/>
      <w:r w:rsidRPr="005B51B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2020.</w:t>
      </w:r>
    </w:p>
    <w:p w14:paraId="018F8A9A" w14:textId="77777777" w:rsidR="00110B26" w:rsidRPr="00C434B5" w:rsidRDefault="00110B26" w:rsidP="00271BD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98049F" w14:textId="18B74522" w:rsidR="00BE6395" w:rsidRDefault="00A0467B" w:rsidP="0054048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13C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PUBBLICAZIONI</w:t>
      </w:r>
      <w:r w:rsidR="0054048F" w:rsidRPr="00F13C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4D369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SCIENTIFICHE</w:t>
      </w:r>
    </w:p>
    <w:p w14:paraId="47B0F27D" w14:textId="77777777" w:rsidR="004D3692" w:rsidRDefault="004D3692" w:rsidP="0054048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7CABA86E" w14:textId="30F4CE8E" w:rsidR="004D3692" w:rsidRPr="004D3692" w:rsidRDefault="004D3692" w:rsidP="004D369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14:ligatures w14:val="standardContextual"/>
        </w:rPr>
      </w:pPr>
      <w:r w:rsidRPr="004D3692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14:ligatures w14:val="standardContextual"/>
        </w:rPr>
        <w:t>PUBBLICAZIONI SU RIVISTE DI FASCI</w:t>
      </w:r>
      <w:r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14:ligatures w14:val="standardContextual"/>
        </w:rPr>
        <w:t>A A</w:t>
      </w:r>
    </w:p>
    <w:p w14:paraId="60697660" w14:textId="77777777" w:rsidR="004D3692" w:rsidRPr="004D3692" w:rsidRDefault="004D3692" w:rsidP="004D369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14:ligatures w14:val="standardContextual"/>
        </w:rPr>
      </w:pPr>
    </w:p>
    <w:p w14:paraId="48EF28CD" w14:textId="77777777" w:rsidR="004D3692" w:rsidRPr="004D3692" w:rsidRDefault="004D3692" w:rsidP="004D3692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bookmarkStart w:id="7" w:name="_Hlk44848092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«Dichiarazioni mendaci rese dal lavoratore al momento dell’accesso al pubblico impiego», 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in Il lavoro nelle pubbliche amministrazioni (LPA), rivista di dottrina e giurisprudenza a cura di Mainardi S. e Carinci F. Giappichelli editore, edizione 2020. </w:t>
      </w:r>
      <w:bookmarkStart w:id="8" w:name="_Hlk153889584"/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(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  <w:t>NOTA A SENTENZA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)</w:t>
      </w:r>
    </w:p>
    <w:bookmarkEnd w:id="8"/>
    <w:p w14:paraId="19FD17D7" w14:textId="77777777" w:rsidR="004D3692" w:rsidRPr="004D3692" w:rsidRDefault="004D3692" w:rsidP="004D3692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«</w:t>
      </w:r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Il giudizio di equivalenza formale nel pubblico impiego contrattualizzato: la posizione del dirigente medico», 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in</w:t>
      </w:r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Il lavoro nelle pubbliche amministrazioni (LPA), rivista di dottrina e giurisprudenza diretta da Mainardi S. e Carinci F., Giappichelli Editore, edizione 2020. (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  <w:t>NOTA A SENTENZA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)</w:t>
      </w:r>
    </w:p>
    <w:p w14:paraId="1D886501" w14:textId="77777777" w:rsidR="004D3692" w:rsidRPr="004D3692" w:rsidRDefault="004D3692" w:rsidP="004D3692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«</w:t>
      </w:r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L’atto di incarico a struttura complessa nell’ambito della dirigenza medica»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, in Il lavoro nelle pubbliche amministrazioni (LPA), rivista di dottrina e giurisprudenza a cura di Mainardi S. e Carinci F., Giappichelli Editore, edizione 2020. (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  <w:t>NOTA A SENTENZA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)</w:t>
      </w:r>
    </w:p>
    <w:bookmarkEnd w:id="7"/>
    <w:p w14:paraId="14979F4C" w14:textId="77777777" w:rsidR="004D3692" w:rsidRPr="004D3692" w:rsidRDefault="004D3692" w:rsidP="004D3692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“L’emergenza occupazionale ai tempi del COVID-19: il “blocco” dei licenziamenti</w:t>
      </w:r>
      <w:bookmarkStart w:id="9" w:name="_Hlk101173550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, 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in Il lavoro nella Giurisprudenza (LG), rivista mensile di dottrina e giurisprudenza IPSOA, a cura di 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Miscione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M. e Carinci F., </w:t>
      </w:r>
      <w:bookmarkEnd w:id="9"/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2020. (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  <w:t>ARTICOLO DI DOTTRINA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)</w:t>
      </w:r>
    </w:p>
    <w:p w14:paraId="17C6E879" w14:textId="77777777" w:rsidR="004D3692" w:rsidRPr="00075D55" w:rsidRDefault="004D3692" w:rsidP="004D3692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 xml:space="preserve">« Il </w:t>
      </w:r>
      <w:proofErr w:type="spellStart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>rapporto</w:t>
      </w:r>
      <w:proofErr w:type="spellEnd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 xml:space="preserve"> di </w:t>
      </w:r>
      <w:proofErr w:type="spellStart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>lavoro</w:t>
      </w:r>
      <w:proofErr w:type="spellEnd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 xml:space="preserve"> </w:t>
      </w:r>
      <w:proofErr w:type="spellStart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>del</w:t>
      </w:r>
      <w:proofErr w:type="spellEnd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 xml:space="preserve"> personale </w:t>
      </w:r>
      <w:proofErr w:type="spellStart"/>
      <w:proofErr w:type="gramStart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>diplomatico</w:t>
      </w:r>
      <w:proofErr w:type="spellEnd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>:</w:t>
      </w:r>
      <w:proofErr w:type="gramEnd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 xml:space="preserve"> l’</w:t>
      </w:r>
      <w:proofErr w:type="spellStart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>esclusione</w:t>
      </w:r>
      <w:proofErr w:type="spellEnd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 xml:space="preserve"> dal </w:t>
      </w:r>
      <w:proofErr w:type="spellStart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>processo</w:t>
      </w:r>
      <w:proofErr w:type="spellEnd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 xml:space="preserve"> di </w:t>
      </w:r>
      <w:proofErr w:type="spellStart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>privatizzazione</w:t>
      </w:r>
      <w:proofErr w:type="spellEnd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 xml:space="preserve"> </w:t>
      </w:r>
      <w:proofErr w:type="spellStart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>del</w:t>
      </w:r>
      <w:proofErr w:type="spellEnd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 xml:space="preserve"> </w:t>
      </w:r>
      <w:proofErr w:type="spellStart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>pubblico</w:t>
      </w:r>
      <w:proofErr w:type="spellEnd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 xml:space="preserve"> </w:t>
      </w:r>
      <w:proofErr w:type="spellStart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>impiego</w:t>
      </w:r>
      <w:proofErr w:type="spellEnd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 xml:space="preserve"> », in </w:t>
      </w:r>
      <w:r w:rsidRPr="00075D55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Il </w:t>
      </w:r>
      <w:proofErr w:type="spellStart"/>
      <w:r w:rsidRPr="00075D55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lavoro</w:t>
      </w:r>
      <w:proofErr w:type="spellEnd"/>
      <w:r w:rsidRPr="00075D55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</w:t>
      </w:r>
      <w:proofErr w:type="spellStart"/>
      <w:r w:rsidRPr="00075D55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nelle</w:t>
      </w:r>
      <w:proofErr w:type="spellEnd"/>
      <w:r w:rsidRPr="00075D55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</w:t>
      </w:r>
      <w:proofErr w:type="spellStart"/>
      <w:r w:rsidRPr="00075D55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pubbliche</w:t>
      </w:r>
      <w:proofErr w:type="spellEnd"/>
      <w:r w:rsidRPr="00075D55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</w:t>
      </w:r>
      <w:proofErr w:type="spellStart"/>
      <w:r w:rsidRPr="00075D55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amministrazioni</w:t>
      </w:r>
      <w:proofErr w:type="spellEnd"/>
      <w:r w:rsidRPr="00075D55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(LPA),</w:t>
      </w:r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 xml:space="preserve"> </w:t>
      </w:r>
      <w:proofErr w:type="spellStart"/>
      <w:r w:rsidRPr="00075D55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rivista</w:t>
      </w:r>
      <w:proofErr w:type="spellEnd"/>
      <w:r w:rsidRPr="00075D55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di </w:t>
      </w:r>
      <w:proofErr w:type="spellStart"/>
      <w:r w:rsidRPr="00075D55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dottrina</w:t>
      </w:r>
      <w:proofErr w:type="spellEnd"/>
      <w:r w:rsidRPr="00075D55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e </w:t>
      </w:r>
      <w:proofErr w:type="spellStart"/>
      <w:r w:rsidRPr="00075D55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giurisprudenza</w:t>
      </w:r>
      <w:proofErr w:type="spellEnd"/>
      <w:r w:rsidRPr="00075D55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a cura di </w:t>
      </w:r>
      <w:proofErr w:type="spellStart"/>
      <w:r w:rsidRPr="00075D55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Mainardi</w:t>
      </w:r>
      <w:proofErr w:type="spellEnd"/>
      <w:r w:rsidRPr="00075D55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S. e Carinci F., </w:t>
      </w:r>
      <w:proofErr w:type="spellStart"/>
      <w:r w:rsidRPr="00075D55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Giappichelli</w:t>
      </w:r>
      <w:proofErr w:type="spellEnd"/>
      <w:r w:rsidRPr="00075D55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</w:t>
      </w:r>
      <w:proofErr w:type="spellStart"/>
      <w:r w:rsidRPr="00075D55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Editore</w:t>
      </w:r>
      <w:proofErr w:type="spellEnd"/>
      <w:r w:rsidRPr="00075D55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, </w:t>
      </w:r>
      <w:proofErr w:type="spellStart"/>
      <w:r w:rsidRPr="00075D55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edizione</w:t>
      </w:r>
      <w:proofErr w:type="spellEnd"/>
      <w:r w:rsidRPr="00075D55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2022. (</w:t>
      </w:r>
      <w:r w:rsidRPr="00075D55">
        <w:rPr>
          <w:rFonts w:ascii="Times New Roman" w:eastAsia="Calibri" w:hAnsi="Times New Roman" w:cs="Times New Roman"/>
          <w:kern w:val="2"/>
          <w:sz w:val="24"/>
          <w:szCs w:val="24"/>
          <w:u w:val="single"/>
          <w:lang w:val="fr-FR"/>
          <w14:ligatures w14:val="standardContextual"/>
        </w:rPr>
        <w:t>SAGGIO)</w:t>
      </w:r>
    </w:p>
    <w:p w14:paraId="44D136D5" w14:textId="77777777" w:rsidR="004D3692" w:rsidRPr="004D3692" w:rsidRDefault="004D3692" w:rsidP="004D3692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"</w:t>
      </w:r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La successiva autorizzazione allo svolgimento di incarichi extraistituzionali retribuiti viola il principio di esclusività",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in Il lavoro nelle pubbliche amministrazioni (LPA), rivista di dottrina e giurisprudenza a cura di S. Mainardi e F. Carinci; Giappichelli editore, Edizione 2022. 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  <w:t>(NOTA A SENTENZA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).</w:t>
      </w:r>
    </w:p>
    <w:p w14:paraId="29317128" w14:textId="77777777" w:rsidR="004D3692" w:rsidRPr="004D3692" w:rsidRDefault="004D3692" w:rsidP="004D3692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“L’assegnazione a mansioni superiori non può giustificare una diligenza inferiore rispetto a quella ordinaria”, 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in </w:t>
      </w:r>
      <w:bookmarkStart w:id="10" w:name="_Hlk153889959"/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Il lavoro nelle pubbliche amministrazioni (LPA), rivista di dottrina e giurisprudenza a cura di S. Mainardi e F. Carinci; Giappichelli editore, Edizione 2023. 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  <w:t>(NOTA A SENTENZA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).</w:t>
      </w:r>
    </w:p>
    <w:bookmarkEnd w:id="10"/>
    <w:p w14:paraId="68CED4F5" w14:textId="4C387261" w:rsidR="004D3692" w:rsidRPr="004D3692" w:rsidRDefault="004D3692" w:rsidP="004D3692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u w:val="single"/>
          <w:lang w:val="en-GB"/>
          <w14:ligatures w14:val="standardContextual"/>
        </w:rPr>
      </w:pPr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“</w:t>
      </w:r>
      <w:proofErr w:type="spellStart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Dismissal</w:t>
      </w:r>
      <w:proofErr w:type="spellEnd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based</w:t>
      </w:r>
      <w:proofErr w:type="spellEnd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on information </w:t>
      </w:r>
      <w:proofErr w:type="spellStart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obtained</w:t>
      </w:r>
      <w:proofErr w:type="spellEnd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from the </w:t>
      </w:r>
      <w:proofErr w:type="spellStart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gps</w:t>
      </w:r>
      <w:proofErr w:type="spellEnd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of the company car </w:t>
      </w:r>
      <w:proofErr w:type="spellStart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is</w:t>
      </w:r>
      <w:proofErr w:type="spellEnd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lawful</w:t>
      </w:r>
      <w:proofErr w:type="spellEnd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”, 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in 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European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Labour 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Law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and Journal, Sage Journals, Edizione 202</w:t>
      </w:r>
      <w:r w:rsidR="00075D5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4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. </w:t>
      </w:r>
      <w:bookmarkStart w:id="11" w:name="_Hlk153890005"/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(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  <w:t xml:space="preserve">NOTA A SENTENZA </w:t>
      </w:r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u w:val="single"/>
          <w14:ligatures w14:val="standardContextual"/>
        </w:rPr>
        <w:t>in corso di pubblicazione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  <w:t>).</w:t>
      </w:r>
    </w:p>
    <w:bookmarkEnd w:id="11"/>
    <w:p w14:paraId="61CCBB81" w14:textId="77777777" w:rsidR="004D3692" w:rsidRPr="009218CE" w:rsidRDefault="004D3692" w:rsidP="004D3692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u w:val="single"/>
          <w:lang w:val="en-GB"/>
          <w14:ligatures w14:val="standardContextual"/>
        </w:rPr>
      </w:pP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“</w:t>
      </w:r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Sul divieto di trasformazione del contratto di lavoro concluso con la Pubblica Amministrazione in violazione di legge. Profili risarcitori e retributivi”,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in Il lavoro nelle pubbliche amministrazioni (LPA), rivista di dottrina e giurisprudenza a cura di S. Mainardi e F. Carinci; Giappichelli editore, Edizione 2024. 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  <w:t xml:space="preserve">(NOTA A SENTENZA </w:t>
      </w:r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u w:val="single"/>
          <w14:ligatures w14:val="standardContextual"/>
        </w:rPr>
        <w:t>in corso di pubblicazione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  <w:t>).</w:t>
      </w:r>
    </w:p>
    <w:p w14:paraId="3F69E4BC" w14:textId="296FAAFC" w:rsidR="009218CE" w:rsidRDefault="009218CE" w:rsidP="004D3692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</w:pPr>
      <w:r w:rsidRPr="009218CE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“</w:t>
      </w:r>
      <w:r w:rsidRPr="009218CE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en-GB"/>
          <w14:ligatures w14:val="standardContextual"/>
        </w:rPr>
        <w:t xml:space="preserve">Il </w:t>
      </w:r>
      <w:proofErr w:type="spellStart"/>
      <w:r w:rsidRPr="009218CE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en-GB"/>
          <w14:ligatures w14:val="standardContextual"/>
        </w:rPr>
        <w:t>diritto</w:t>
      </w:r>
      <w:proofErr w:type="spellEnd"/>
      <w:r w:rsidRPr="009218CE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9218CE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en-GB"/>
          <w14:ligatures w14:val="standardContextual"/>
        </w:rPr>
        <w:t>alla</w:t>
      </w:r>
      <w:proofErr w:type="spellEnd"/>
      <w:r w:rsidRPr="009218CE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9218CE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en-GB"/>
          <w14:ligatures w14:val="standardContextual"/>
        </w:rPr>
        <w:t>disconnessione</w:t>
      </w:r>
      <w:proofErr w:type="spellEnd"/>
      <w:r w:rsidRPr="009218CE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en-GB"/>
          <w14:ligatures w14:val="standardContextual"/>
        </w:rPr>
        <w:t xml:space="preserve"> quale </w:t>
      </w:r>
      <w:proofErr w:type="spellStart"/>
      <w:r w:rsidRPr="009218CE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en-GB"/>
          <w14:ligatures w14:val="standardContextual"/>
        </w:rPr>
        <w:t>diritto</w:t>
      </w:r>
      <w:proofErr w:type="spellEnd"/>
      <w:r w:rsidRPr="009218CE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9218CE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en-GB"/>
          <w14:ligatures w14:val="standardContextual"/>
        </w:rPr>
        <w:t>fondamentale</w:t>
      </w:r>
      <w:proofErr w:type="spellEnd"/>
      <w:r w:rsidRPr="009218CE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9218CE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en-GB"/>
          <w14:ligatures w14:val="standardContextual"/>
        </w:rPr>
        <w:t>dell'individuo</w:t>
      </w:r>
      <w:proofErr w:type="spellEnd"/>
      <w:r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en-GB"/>
          <w14:ligatures w14:val="standardContextual"/>
        </w:rPr>
        <w:t>”</w:t>
      </w:r>
      <w:r w:rsidRPr="009218CE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, in La </w:t>
      </w:r>
      <w:proofErr w:type="spellStart"/>
      <w:r w:rsidRPr="009218CE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Comunità</w:t>
      </w:r>
      <w:proofErr w:type="spellEnd"/>
      <w:r w:rsidRPr="009218CE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9218CE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internazionale</w:t>
      </w:r>
      <w:proofErr w:type="spellEnd"/>
      <w:r w:rsidRPr="009218CE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, </w:t>
      </w:r>
      <w:proofErr w:type="spellStart"/>
      <w:r w:rsidRPr="009218CE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Editoriale</w:t>
      </w:r>
      <w:proofErr w:type="spellEnd"/>
      <w:r w:rsidRPr="009218CE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9218CE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scientifica</w:t>
      </w:r>
      <w:proofErr w:type="spellEnd"/>
      <w:r w:rsidRPr="009218CE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, </w:t>
      </w:r>
      <w:proofErr w:type="spellStart"/>
      <w:r w:rsidRPr="009218CE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rivista</w:t>
      </w:r>
      <w:proofErr w:type="spellEnd"/>
      <w:r w:rsidRPr="009218CE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9218CE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diretta</w:t>
      </w:r>
      <w:proofErr w:type="spellEnd"/>
      <w:r w:rsidRPr="009218CE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P. Gargiulo, </w:t>
      </w:r>
      <w:proofErr w:type="spellStart"/>
      <w:r w:rsidRPr="009218CE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Edizione</w:t>
      </w:r>
      <w:proofErr w:type="spellEnd"/>
      <w:r w:rsidRPr="009218CE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2024 (</w:t>
      </w:r>
      <w:r w:rsidRPr="009218CE">
        <w:rPr>
          <w:rFonts w:ascii="Times New Roman" w:eastAsia="Calibri" w:hAnsi="Times New Roman" w:cs="Times New Roman"/>
          <w:kern w:val="2"/>
          <w:sz w:val="24"/>
          <w:szCs w:val="24"/>
          <w:u w:val="single"/>
          <w:lang w:val="en-GB"/>
          <w14:ligatures w14:val="standardContextual"/>
        </w:rPr>
        <w:t xml:space="preserve">ARTICOLO DI DOTTRINA, </w:t>
      </w:r>
      <w:r w:rsidRPr="009218CE">
        <w:rPr>
          <w:rFonts w:ascii="Times New Roman" w:eastAsia="Calibri" w:hAnsi="Times New Roman" w:cs="Times New Roman"/>
          <w:i/>
          <w:iCs/>
          <w:kern w:val="2"/>
          <w:sz w:val="24"/>
          <w:szCs w:val="24"/>
          <w:u w:val="single"/>
          <w:lang w:val="en-GB"/>
          <w14:ligatures w14:val="standardContextual"/>
        </w:rPr>
        <w:t xml:space="preserve">in </w:t>
      </w:r>
      <w:proofErr w:type="spellStart"/>
      <w:r w:rsidRPr="009218CE">
        <w:rPr>
          <w:rFonts w:ascii="Times New Roman" w:eastAsia="Calibri" w:hAnsi="Times New Roman" w:cs="Times New Roman"/>
          <w:i/>
          <w:iCs/>
          <w:kern w:val="2"/>
          <w:sz w:val="24"/>
          <w:szCs w:val="24"/>
          <w:u w:val="single"/>
          <w:lang w:val="en-GB"/>
          <w14:ligatures w14:val="standardContextual"/>
        </w:rPr>
        <w:t>corso</w:t>
      </w:r>
      <w:proofErr w:type="spellEnd"/>
      <w:r w:rsidRPr="009218CE">
        <w:rPr>
          <w:rFonts w:ascii="Times New Roman" w:eastAsia="Calibri" w:hAnsi="Times New Roman" w:cs="Times New Roman"/>
          <w:i/>
          <w:iCs/>
          <w:kern w:val="2"/>
          <w:sz w:val="24"/>
          <w:szCs w:val="24"/>
          <w:u w:val="single"/>
          <w:lang w:val="en-GB"/>
          <w14:ligatures w14:val="standardContextual"/>
        </w:rPr>
        <w:t xml:space="preserve"> di </w:t>
      </w:r>
      <w:proofErr w:type="spellStart"/>
      <w:r w:rsidRPr="009218CE">
        <w:rPr>
          <w:rFonts w:ascii="Times New Roman" w:eastAsia="Calibri" w:hAnsi="Times New Roman" w:cs="Times New Roman"/>
          <w:i/>
          <w:iCs/>
          <w:kern w:val="2"/>
          <w:sz w:val="24"/>
          <w:szCs w:val="24"/>
          <w:u w:val="single"/>
          <w:lang w:val="en-GB"/>
          <w14:ligatures w14:val="standardContextual"/>
        </w:rPr>
        <w:t>pubblicazione</w:t>
      </w:r>
      <w:proofErr w:type="spellEnd"/>
      <w:r w:rsidRPr="009218CE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).</w:t>
      </w:r>
    </w:p>
    <w:p w14:paraId="1D2E0F35" w14:textId="77777777" w:rsidR="00975B93" w:rsidRPr="009218CE" w:rsidRDefault="00975B93" w:rsidP="00975B93">
      <w:pPr>
        <w:spacing w:line="240" w:lineRule="auto"/>
        <w:ind w:left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</w:pPr>
    </w:p>
    <w:p w14:paraId="0642316A" w14:textId="77777777" w:rsidR="004D3692" w:rsidRPr="004D3692" w:rsidRDefault="004D3692" w:rsidP="004D3692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</w:pPr>
    </w:p>
    <w:p w14:paraId="346E520D" w14:textId="77777777" w:rsidR="004D3692" w:rsidRPr="004D3692" w:rsidRDefault="004D3692" w:rsidP="004D369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4D36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CONTRIBUTI IN VOLUME</w:t>
      </w:r>
    </w:p>
    <w:p w14:paraId="074E8C73" w14:textId="77777777" w:rsidR="004D3692" w:rsidRPr="004D3692" w:rsidRDefault="004D3692" w:rsidP="004D369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6B6ED571" w14:textId="4E9CE466" w:rsidR="004D3692" w:rsidRPr="004D3692" w:rsidRDefault="004D3692" w:rsidP="004D3692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u w:val="single"/>
          <w:lang w:val="en-GB"/>
          <w14:ligatures w14:val="standardContextual"/>
        </w:rPr>
      </w:pPr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“Certificazione dei contratti e deontologia professionale” 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in La certificazione ex artt. 75 ss. 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D.Lgs.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276/2003 a vent’anni dalla </w:t>
      </w:r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“Riforma Biagi”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: profili teorici, esperienza applicativa e possibili scenari futuri, (a cura di) Francesco 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Basenghi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, Livia Di Stefano e Alberto Russo, Edizione Giappichelli Torino, 202</w:t>
      </w:r>
      <w:r w:rsidR="00075D5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4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. (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  <w:t xml:space="preserve">CAPITOLO DI LIBRO </w:t>
      </w:r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u w:val="single"/>
          <w14:ligatures w14:val="standardContextual"/>
        </w:rPr>
        <w:t>in corso di pubblicazione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  <w:t>).</w:t>
      </w:r>
    </w:p>
    <w:p w14:paraId="48252576" w14:textId="77777777" w:rsidR="004D3692" w:rsidRPr="004D3692" w:rsidRDefault="004D3692" w:rsidP="004D3692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u w:val="single"/>
          <w:lang w:val="en-GB"/>
          <w14:ligatures w14:val="standardContextual"/>
        </w:rPr>
      </w:pPr>
    </w:p>
    <w:p w14:paraId="1685268F" w14:textId="77777777" w:rsidR="004D3692" w:rsidRPr="004D3692" w:rsidRDefault="004D3692" w:rsidP="004D3692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u w:val="single"/>
          <w:lang w:val="en-GB"/>
          <w14:ligatures w14:val="standardContextual"/>
        </w:rPr>
      </w:pPr>
    </w:p>
    <w:p w14:paraId="15FF3CB3" w14:textId="77777777" w:rsidR="004D3692" w:rsidRPr="004D3692" w:rsidRDefault="004D3692" w:rsidP="004D369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en-GB"/>
          <w14:ligatures w14:val="standardContextual"/>
        </w:rPr>
      </w:pPr>
      <w:r w:rsidRPr="004D3692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en-GB"/>
          <w14:ligatures w14:val="standardContextual"/>
        </w:rPr>
        <w:t>ALTRE PUBBLICAZIONI SCIENTIFICHE</w:t>
      </w:r>
    </w:p>
    <w:p w14:paraId="7BC86130" w14:textId="77777777" w:rsidR="004D3692" w:rsidRPr="004D3692" w:rsidRDefault="004D3692" w:rsidP="004D3692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14:paraId="51455730" w14:textId="77777777" w:rsidR="004D3692" w:rsidRPr="004D3692" w:rsidRDefault="004D3692" w:rsidP="004D3692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“La crisi dei livelli occupazionali derivanti dalla pandemia del Covid-19: la reazione della Comunità Europea”,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Osservatorio sulle attività delle organizzazioni internazionali e sovranazionali, novembre 2020. (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  <w:t>ARTICOLO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).</w:t>
      </w:r>
    </w:p>
    <w:p w14:paraId="6C2EA3E0" w14:textId="77777777" w:rsidR="004D3692" w:rsidRPr="004D3692" w:rsidRDefault="004D3692" w:rsidP="004D3692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</w:pPr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« </w:t>
      </w:r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Il vertice sociale di Porto : il piano d’azione sul Pilastro europeo dei diritti sociali” ; 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in Osservatorio sulle attività delle Organizzazioni internazionali e sovranazionali, maggio 2021. (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  <w:t>ARTICOLO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)</w:t>
      </w:r>
    </w:p>
    <w:p w14:paraId="5451C79A" w14:textId="77777777" w:rsidR="004D3692" w:rsidRPr="004D3692" w:rsidRDefault="004D3692" w:rsidP="004D3692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« </w:t>
      </w:r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 xml:space="preserve">L’agenda </w:t>
      </w:r>
      <w:proofErr w:type="spellStart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>italiana</w:t>
      </w:r>
      <w:proofErr w:type="spellEnd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 xml:space="preserve"> per il </w:t>
      </w:r>
      <w:proofErr w:type="spellStart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>vertice</w:t>
      </w:r>
      <w:proofErr w:type="spellEnd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 xml:space="preserve"> 2021 in </w:t>
      </w:r>
      <w:proofErr w:type="spellStart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>tema</w:t>
      </w:r>
      <w:proofErr w:type="spellEnd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 xml:space="preserve"> di </w:t>
      </w:r>
      <w:proofErr w:type="spellStart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>occupazione</w:t>
      </w:r>
      <w:proofErr w:type="spellEnd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 xml:space="preserve"> e mercato </w:t>
      </w:r>
      <w:proofErr w:type="spellStart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>del</w:t>
      </w:r>
      <w:proofErr w:type="spellEnd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 xml:space="preserve"> </w:t>
      </w:r>
      <w:proofErr w:type="spellStart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>lavoro</w:t>
      </w:r>
      <w:proofErr w:type="spellEnd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 xml:space="preserve"> » 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in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Osservatorio sulle attività delle Organizzazioni internazionali e sovranazionali, Settembre 2021. (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  <w:t>ARTICOLO)</w:t>
      </w:r>
    </w:p>
    <w:p w14:paraId="60634944" w14:textId="77777777" w:rsidR="004D3692" w:rsidRPr="004D3692" w:rsidRDefault="004D3692" w:rsidP="004D3692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“</w:t>
      </w:r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La Conferenza sul futuro dell’Europa”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in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Osservatorio sulle attività delle Organizzazioni internazionali e sovranazionali, gennaio 2022. (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  <w:t>ARTICOLO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)</w:t>
      </w:r>
    </w:p>
    <w:p w14:paraId="5BFEAC3D" w14:textId="77777777" w:rsidR="004D3692" w:rsidRPr="004D3692" w:rsidRDefault="004D3692" w:rsidP="004D3692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 xml:space="preserve">« Réflexions sur le concept de « travail décent » contenu dans le Programme 2030 » 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in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bookmarkStart w:id="12" w:name="_Hlk159918640"/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Osservatorio sulle attività delle Organizzazioni internazionali e sovranazionali, Marzo 2022. (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  <w:t>ARTICOLO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).</w:t>
      </w:r>
    </w:p>
    <w:bookmarkEnd w:id="12"/>
    <w:p w14:paraId="542287A3" w14:textId="77777777" w:rsidR="004D3692" w:rsidRPr="004D3692" w:rsidRDefault="004D3692" w:rsidP="004D3692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"Notes </w:t>
      </w:r>
      <w:proofErr w:type="spellStart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succinctes</w:t>
      </w:r>
      <w:proofErr w:type="spellEnd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à </w:t>
      </w:r>
      <w:proofErr w:type="spellStart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propos</w:t>
      </w:r>
      <w:proofErr w:type="spellEnd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de la Directive sur </w:t>
      </w:r>
      <w:proofErr w:type="spellStart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des</w:t>
      </w:r>
      <w:proofErr w:type="spellEnd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salaires</w:t>
      </w:r>
      <w:proofErr w:type="spellEnd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minimums</w:t>
      </w:r>
      <w:proofErr w:type="spellEnd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adéquats</w:t>
      </w:r>
      <w:proofErr w:type="spellEnd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en Europe"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in Osservatorio sulle attività delle Organizzazioni internazionali e sovranazionali, 2022 (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  <w:t>ARTICOLO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).</w:t>
      </w:r>
    </w:p>
    <w:p w14:paraId="45079EF9" w14:textId="77777777" w:rsidR="004D3692" w:rsidRDefault="004D3692" w:rsidP="004D3692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“Discriminazione e disabilità” 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in Lavoro, Diritti Europa – Rivista nuova di diritto del lavoro, fasc. 3/2023 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  <w:t>(ARTICOLO DI DOTTRINA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).</w:t>
      </w:r>
    </w:p>
    <w:p w14:paraId="506AA281" w14:textId="19B33FA8" w:rsidR="004D3692" w:rsidRPr="00975B93" w:rsidRDefault="00975B93" w:rsidP="00975B93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75B93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“Parità retributiva e principio di non discriminazione salariale: la Direttiva 2023/970”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, in 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Osservatorio sulle attività delle Organizzazioni internazionali e sovranazionali,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giugno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202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3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. (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  <w:t>ARTICOLO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).</w:t>
      </w:r>
    </w:p>
    <w:p w14:paraId="78A683C1" w14:textId="77777777" w:rsidR="004D3692" w:rsidRPr="004D3692" w:rsidRDefault="004D3692" w:rsidP="004D3692">
      <w:pPr>
        <w:spacing w:line="240" w:lineRule="auto"/>
        <w:ind w:left="7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14:paraId="25E905DB" w14:textId="77777777" w:rsidR="004D3692" w:rsidRPr="004D3692" w:rsidRDefault="004D3692" w:rsidP="004D3692">
      <w:pPr>
        <w:spacing w:line="240" w:lineRule="auto"/>
        <w:ind w:left="720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4D36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ALTRE PUBBLICAZIONI</w:t>
      </w:r>
    </w:p>
    <w:p w14:paraId="779277F9" w14:textId="77777777" w:rsidR="004D3692" w:rsidRPr="004D3692" w:rsidRDefault="004D3692" w:rsidP="004D3692">
      <w:pPr>
        <w:spacing w:line="240" w:lineRule="auto"/>
        <w:ind w:left="720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4D36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(Commenti, segnalazioni, recensioni)</w:t>
      </w:r>
    </w:p>
    <w:p w14:paraId="49118E5B" w14:textId="77777777" w:rsidR="004D3692" w:rsidRPr="004D3692" w:rsidRDefault="004D3692" w:rsidP="004D3692">
      <w:pPr>
        <w:spacing w:line="240" w:lineRule="auto"/>
        <w:ind w:left="720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418F1F7C" w14:textId="77777777" w:rsidR="004D3692" w:rsidRDefault="004D3692" w:rsidP="004D3692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</w:pPr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 xml:space="preserve">« Il </w:t>
      </w:r>
      <w:proofErr w:type="spellStart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>dibattito</w:t>
      </w:r>
      <w:proofErr w:type="spellEnd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 xml:space="preserve"> </w:t>
      </w:r>
      <w:proofErr w:type="spellStart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>dottrinale</w:t>
      </w:r>
      <w:proofErr w:type="spellEnd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 xml:space="preserve"> </w:t>
      </w:r>
      <w:proofErr w:type="spellStart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>sull’obbligatorietà</w:t>
      </w:r>
      <w:proofErr w:type="spellEnd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 xml:space="preserve"> </w:t>
      </w:r>
      <w:proofErr w:type="spellStart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>della</w:t>
      </w:r>
      <w:proofErr w:type="spellEnd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 xml:space="preserve"> </w:t>
      </w:r>
      <w:proofErr w:type="spellStart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>vaccinazione</w:t>
      </w:r>
      <w:proofErr w:type="spellEnd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 xml:space="preserve"> : i </w:t>
      </w:r>
      <w:proofErr w:type="spellStart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>favorevoli</w:t>
      </w:r>
      <w:proofErr w:type="spellEnd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 xml:space="preserve"> e i </w:t>
      </w:r>
      <w:proofErr w:type="spellStart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>contrari</w:t>
      </w:r>
      <w:proofErr w:type="spellEnd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 xml:space="preserve"> », </w:t>
      </w:r>
      <w:bookmarkStart w:id="13" w:name="_Hlk65080432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in Il 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lavoro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e 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previdenza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oggi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(LPO), 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Rivista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 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scientifica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di 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diritto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del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lavoro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e 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della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previdenza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sociale a cura di 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Pileggi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A, 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edizione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2021. (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:u w:val="single"/>
          <w:lang w:val="fr-FR"/>
          <w14:ligatures w14:val="standardContextual"/>
        </w:rPr>
        <w:t>COMMENTO GIURIDICO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)</w:t>
      </w:r>
    </w:p>
    <w:p w14:paraId="4C072CA6" w14:textId="77777777" w:rsidR="009218CE" w:rsidRPr="004D3692" w:rsidRDefault="009218CE" w:rsidP="009218CE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</w:pPr>
    </w:p>
    <w:bookmarkEnd w:id="13"/>
    <w:p w14:paraId="2AB7BD80" w14:textId="77777777" w:rsidR="004D3692" w:rsidRPr="004D3692" w:rsidRDefault="004D3692" w:rsidP="004D3692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</w:pPr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« </w:t>
      </w:r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>Covid 19 e smart-</w:t>
      </w:r>
      <w:proofErr w:type="spellStart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>working</w:t>
      </w:r>
      <w:proofErr w:type="spellEnd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 xml:space="preserve"> </w:t>
      </w:r>
      <w:proofErr w:type="spellStart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>nella</w:t>
      </w:r>
      <w:proofErr w:type="spellEnd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 xml:space="preserve"> </w:t>
      </w:r>
      <w:proofErr w:type="spellStart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>Pubblica</w:t>
      </w:r>
      <w:proofErr w:type="spellEnd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 xml:space="preserve"> </w:t>
      </w:r>
      <w:proofErr w:type="spellStart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>Amministrazione</w:t>
      </w:r>
      <w:proofErr w:type="spellEnd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 xml:space="preserve"> », 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in </w:t>
      </w:r>
      <w:bookmarkStart w:id="14" w:name="_Hlk67429342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Il 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lavoro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e 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previdenza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oggi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(LPO), 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Rivista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 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scientifica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di 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diritto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del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lavoro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e 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della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previdenza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sociale a cura di 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Pileggi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A, 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edizione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2021</w:t>
      </w:r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>.</w:t>
      </w:r>
      <w:bookmarkEnd w:id="14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fr-FR"/>
          <w14:ligatures w14:val="standardContextual"/>
        </w:rPr>
        <w:t xml:space="preserve"> 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(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:u w:val="single"/>
          <w:lang w:val="fr-FR"/>
          <w14:ligatures w14:val="standardContextual"/>
        </w:rPr>
        <w:t>SEGNALAZIONE)</w:t>
      </w:r>
    </w:p>
    <w:p w14:paraId="65EDAF17" w14:textId="77777777" w:rsidR="004D3692" w:rsidRPr="004D3692" w:rsidRDefault="004D3692" w:rsidP="004D3692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</w:pPr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“Il caso della </w:t>
      </w:r>
      <w:proofErr w:type="spellStart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Gig</w:t>
      </w:r>
      <w:proofErr w:type="spellEnd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Economy e la sentenza rivoluzionaria del caso Uber”</w:t>
      </w:r>
      <w:bookmarkStart w:id="15" w:name="_Hlk70016487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, 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in Il 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lavoro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e 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previdenza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oggi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(LPO), 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Rivista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scientifica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di 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diritto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del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lavoro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e 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della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previdenza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sociale a cura di 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Pileggi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A, 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edizione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2021. (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:u w:val="single"/>
          <w:lang w:val="fr-FR"/>
          <w14:ligatures w14:val="standardContextual"/>
        </w:rPr>
        <w:t>RECENSIONE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:lang w:val="fr-FR"/>
          <w14:ligatures w14:val="standardContextual"/>
        </w:rPr>
        <w:t>)</w:t>
      </w:r>
    </w:p>
    <w:bookmarkEnd w:id="15"/>
    <w:p w14:paraId="6A62EC28" w14:textId="77777777" w:rsidR="004D3692" w:rsidRPr="004D3692" w:rsidRDefault="004D3692" w:rsidP="004D3692">
      <w:pPr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"</w:t>
      </w:r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Riflessioni sul divieto di monetizzazione delle ferie del personale docente pubblico a tempo determinato"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bookmarkStart w:id="16" w:name="_Hlk125052409"/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in 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Labor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- Il Lavoro nel diritto, Pacini Giuridica, </w:t>
      </w:r>
      <w:proofErr w:type="gramStart"/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Ottobre</w:t>
      </w:r>
      <w:proofErr w:type="gramEnd"/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2022 (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  <w:t>COMMENTO GIURIDICO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).</w:t>
      </w:r>
    </w:p>
    <w:bookmarkEnd w:id="16"/>
    <w:p w14:paraId="700A9C76" w14:textId="77777777" w:rsidR="004D3692" w:rsidRPr="004D3692" w:rsidRDefault="004D3692" w:rsidP="004D3692">
      <w:pPr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“La Corte di Strasburgo sulla liceità del licenziamento derivante da anomalie emerse dall’installazione del GPS</w:t>
      </w:r>
      <w:bookmarkStart w:id="17" w:name="_Hlk145168079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”, 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in 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Labor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- Il Lavoro nel diritto, Pacini Giuridica, </w:t>
      </w:r>
      <w:proofErr w:type="gramStart"/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Febbraio</w:t>
      </w:r>
      <w:proofErr w:type="gramEnd"/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2023 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  <w:t>(COMMENTO GIURIDICO)</w:t>
      </w:r>
    </w:p>
    <w:p w14:paraId="62214437" w14:textId="77777777" w:rsidR="004D3692" w:rsidRPr="004D3692" w:rsidRDefault="004D3692" w:rsidP="004D3692">
      <w:pPr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bookmarkStart w:id="18" w:name="_Hlk153890300"/>
      <w:bookmarkEnd w:id="17"/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“Riflessioni sul tema di “giusta retribuzione” alla luce di una recente pronuncia del Tribunale di Milano, 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in 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Labor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- Il Lavoro nel diritto, Pacini Giuridica, settembre 2023 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  <w:t>(COMMENTO GIURIDICO)</w:t>
      </w:r>
    </w:p>
    <w:bookmarkEnd w:id="18"/>
    <w:p w14:paraId="3142DACE" w14:textId="77777777" w:rsidR="004D3692" w:rsidRPr="004D3692" w:rsidRDefault="004D3692" w:rsidP="004D3692">
      <w:pPr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"</w:t>
      </w:r>
      <w:r w:rsidRPr="004D3692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Un passo in avanti verso una maggiore tutela giurisdizionale del lavoro povero"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, in </w:t>
      </w:r>
      <w:proofErr w:type="spellStart"/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Labor</w:t>
      </w:r>
      <w:proofErr w:type="spellEnd"/>
      <w:r w:rsidRPr="004D36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- Il Lavoro nel diritto, Pacini Giuridica, ottobre 2023 </w:t>
      </w:r>
      <w:r w:rsidRPr="004D3692"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  <w:t>(COMMENTO GIURIDICO).</w:t>
      </w:r>
    </w:p>
    <w:p w14:paraId="7F9B0EEB" w14:textId="77777777" w:rsidR="00CD2474" w:rsidRDefault="00CD2474" w:rsidP="004D369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</w:pPr>
    </w:p>
    <w:p w14:paraId="1A10B11D" w14:textId="359936E7" w:rsidR="00A0467B" w:rsidRDefault="00A0467B" w:rsidP="00550A0B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fr-FR"/>
        </w:rPr>
      </w:pPr>
      <w:r w:rsidRPr="00F13C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>COLLABORAZIONI</w:t>
      </w:r>
      <w:r w:rsidR="00CD247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 xml:space="preserve"> EDITORIALI</w:t>
      </w:r>
    </w:p>
    <w:p w14:paraId="33BC55FA" w14:textId="77777777" w:rsidR="00550A0B" w:rsidRPr="00550A0B" w:rsidRDefault="00550A0B" w:rsidP="00550A0B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fr-FR"/>
        </w:rPr>
      </w:pPr>
    </w:p>
    <w:p w14:paraId="493846AD" w14:textId="64615306" w:rsidR="00A0467B" w:rsidRDefault="00162A95" w:rsidP="009F060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1B6">
        <w:rPr>
          <w:rFonts w:ascii="Times New Roman" w:eastAsia="Calibri" w:hAnsi="Times New Roman" w:cs="Times New Roman"/>
          <w:sz w:val="24"/>
          <w:szCs w:val="24"/>
        </w:rPr>
        <w:t xml:space="preserve">Membro del Comitato </w:t>
      </w:r>
      <w:r w:rsidR="003930FD" w:rsidRPr="005B51B6">
        <w:rPr>
          <w:rFonts w:ascii="Times New Roman" w:eastAsia="Calibri" w:hAnsi="Times New Roman" w:cs="Times New Roman"/>
          <w:sz w:val="24"/>
          <w:szCs w:val="24"/>
        </w:rPr>
        <w:t>E</w:t>
      </w:r>
      <w:r w:rsidRPr="005B51B6">
        <w:rPr>
          <w:rFonts w:ascii="Times New Roman" w:eastAsia="Calibri" w:hAnsi="Times New Roman" w:cs="Times New Roman"/>
          <w:sz w:val="24"/>
          <w:szCs w:val="24"/>
        </w:rPr>
        <w:t>ditorialista</w:t>
      </w:r>
      <w:r w:rsidR="003930FD" w:rsidRPr="005B51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51B6">
        <w:rPr>
          <w:rFonts w:ascii="Times New Roman" w:eastAsia="Calibri" w:hAnsi="Times New Roman" w:cs="Times New Roman"/>
          <w:sz w:val="24"/>
          <w:szCs w:val="24"/>
        </w:rPr>
        <w:t>dell’</w:t>
      </w:r>
      <w:r w:rsidR="00A0467B" w:rsidRPr="005B51B6">
        <w:rPr>
          <w:rFonts w:ascii="Times New Roman" w:eastAsia="Calibri" w:hAnsi="Times New Roman" w:cs="Times New Roman"/>
          <w:i/>
          <w:iCs/>
          <w:sz w:val="24"/>
          <w:szCs w:val="24"/>
        </w:rPr>
        <w:t>Osservatorio sulle attività delle organizzazioni internazionali e sovranazionali, universali e regionali, sui temi di interesse della politica estera italiana</w:t>
      </w:r>
      <w:r w:rsidR="00A0467B" w:rsidRPr="005B51B6">
        <w:rPr>
          <w:rFonts w:ascii="Times New Roman" w:eastAsia="Calibri" w:hAnsi="Times New Roman" w:cs="Times New Roman"/>
          <w:sz w:val="24"/>
          <w:szCs w:val="24"/>
        </w:rPr>
        <w:t>, SIOI (ROMA)</w:t>
      </w:r>
      <w:r w:rsidR="00D11C52" w:rsidRPr="005B51B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BAF39C" w14:textId="44FEC1AF" w:rsidR="00CD2474" w:rsidRDefault="00CD2474" w:rsidP="00CD24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5926E5" w14:textId="77777777" w:rsidR="00CD2474" w:rsidRPr="00CD2474" w:rsidRDefault="00CD2474" w:rsidP="00CD24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E9E15F" w14:textId="27F59F11" w:rsidR="00B11151" w:rsidRDefault="00CD2474" w:rsidP="00B1115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CD247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COLLABORAZIONI A</w:t>
      </w:r>
      <w:r w:rsidR="00B1115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COMMISSIONI, O</w:t>
      </w:r>
      <w:r w:rsidRPr="00CD247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SSERVATORI E ASSOCIAZIONI</w:t>
      </w:r>
    </w:p>
    <w:p w14:paraId="0F8AB5B0" w14:textId="77777777" w:rsidR="00B11151" w:rsidRDefault="00B11151" w:rsidP="00B11151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E16070C" w14:textId="50D2ADEB" w:rsidR="00CD2474" w:rsidRPr="00B11151" w:rsidRDefault="00B11151" w:rsidP="00CD247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B11151">
        <w:rPr>
          <w:rFonts w:ascii="Times New Roman" w:hAnsi="Times New Roman" w:cs="Times New Roman"/>
          <w:sz w:val="24"/>
          <w:szCs w:val="24"/>
        </w:rPr>
        <w:t xml:space="preserve">Collaboratore della </w:t>
      </w:r>
      <w:r w:rsidRPr="00B11151">
        <w:rPr>
          <w:rFonts w:ascii="Times New Roman" w:hAnsi="Times New Roman" w:cs="Times New Roman"/>
          <w:i/>
          <w:iCs/>
          <w:sz w:val="24"/>
          <w:szCs w:val="24"/>
        </w:rPr>
        <w:t>Commissione di Certificazione dei contratti di lavoro</w:t>
      </w:r>
      <w:r w:rsidRPr="00B11151">
        <w:rPr>
          <w:rFonts w:ascii="Times New Roman" w:hAnsi="Times New Roman" w:cs="Times New Roman"/>
          <w:sz w:val="24"/>
          <w:szCs w:val="24"/>
        </w:rPr>
        <w:t>, istituita presso la Fondazione Marco Biagi dell’Università di Modena e Reggio Emilia</w:t>
      </w:r>
    </w:p>
    <w:p w14:paraId="0EFC3A3C" w14:textId="6F2D3709" w:rsidR="00A0467B" w:rsidRPr="005B51B6" w:rsidRDefault="00A0467B" w:rsidP="009F060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1B6">
        <w:rPr>
          <w:rFonts w:ascii="Times New Roman" w:eastAsia="Calibri" w:hAnsi="Times New Roman" w:cs="Times New Roman"/>
          <w:sz w:val="24"/>
          <w:szCs w:val="24"/>
        </w:rPr>
        <w:t>Collabor</w:t>
      </w:r>
      <w:r w:rsidR="00EF4E4C" w:rsidRPr="005B51B6">
        <w:rPr>
          <w:rFonts w:ascii="Times New Roman" w:eastAsia="Calibri" w:hAnsi="Times New Roman" w:cs="Times New Roman"/>
          <w:sz w:val="24"/>
          <w:szCs w:val="24"/>
        </w:rPr>
        <w:t>atore del</w:t>
      </w:r>
      <w:r w:rsidRPr="005B51B6">
        <w:rPr>
          <w:rFonts w:ascii="Times New Roman" w:eastAsia="Calibri" w:hAnsi="Times New Roman" w:cs="Times New Roman"/>
          <w:sz w:val="24"/>
          <w:szCs w:val="24"/>
        </w:rPr>
        <w:t xml:space="preserve"> Centro Studi di Diritto del lavoro </w:t>
      </w:r>
      <w:r w:rsidRPr="005B51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“Domenico Napolitano” </w:t>
      </w:r>
      <w:r w:rsidRPr="005B51B6">
        <w:rPr>
          <w:rFonts w:ascii="Times New Roman" w:eastAsia="Calibri" w:hAnsi="Times New Roman" w:cs="Times New Roman"/>
          <w:sz w:val="24"/>
          <w:szCs w:val="24"/>
        </w:rPr>
        <w:t>(ROMA).</w:t>
      </w:r>
    </w:p>
    <w:p w14:paraId="34A5384D" w14:textId="3B924452" w:rsidR="008D7B06" w:rsidRPr="004952C3" w:rsidRDefault="008D7B06" w:rsidP="009F060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1B6">
        <w:rPr>
          <w:rFonts w:ascii="Times New Roman" w:eastAsia="Calibri" w:hAnsi="Times New Roman" w:cs="Times New Roman"/>
          <w:sz w:val="24"/>
          <w:szCs w:val="24"/>
        </w:rPr>
        <w:t xml:space="preserve">Membro dell’Associazione </w:t>
      </w:r>
      <w:r w:rsidRPr="005B51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Labour </w:t>
      </w:r>
      <w:proofErr w:type="spellStart"/>
      <w:r w:rsidRPr="005B51B6">
        <w:rPr>
          <w:rFonts w:ascii="Times New Roman" w:eastAsia="Calibri" w:hAnsi="Times New Roman" w:cs="Times New Roman"/>
          <w:i/>
          <w:iCs/>
          <w:sz w:val="24"/>
          <w:szCs w:val="24"/>
        </w:rPr>
        <w:t>Law</w:t>
      </w:r>
      <w:proofErr w:type="spellEnd"/>
      <w:r w:rsidRPr="005B51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Community – Comunità di Giuslavoristi </w:t>
      </w:r>
      <w:r w:rsidRPr="005B51B6">
        <w:rPr>
          <w:rFonts w:ascii="Times New Roman" w:eastAsia="Calibri" w:hAnsi="Times New Roman" w:cs="Times New Roman"/>
          <w:sz w:val="24"/>
          <w:szCs w:val="24"/>
        </w:rPr>
        <w:t>(LLC)</w:t>
      </w:r>
      <w:r w:rsidR="006248B0">
        <w:rPr>
          <w:rFonts w:ascii="Times New Roman" w:eastAsia="Calibri" w:hAnsi="Times New Roman" w:cs="Times New Roman"/>
          <w:sz w:val="24"/>
          <w:szCs w:val="24"/>
        </w:rPr>
        <w:t xml:space="preserve"> e componente dei gruppi </w:t>
      </w:r>
      <w:r w:rsidR="006248B0" w:rsidRPr="006248B0">
        <w:rPr>
          <w:rFonts w:ascii="Times New Roman" w:eastAsia="Calibri" w:hAnsi="Times New Roman" w:cs="Times New Roman"/>
          <w:i/>
          <w:iCs/>
          <w:sz w:val="24"/>
          <w:szCs w:val="24"/>
        </w:rPr>
        <w:t>Università e didattica</w:t>
      </w:r>
      <w:r w:rsidR="006248B0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="006248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48B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Dialogo con le professioni </w:t>
      </w:r>
      <w:r w:rsidR="006248B0">
        <w:rPr>
          <w:rFonts w:ascii="Times New Roman" w:eastAsia="Calibri" w:hAnsi="Times New Roman" w:cs="Times New Roman"/>
          <w:sz w:val="24"/>
          <w:szCs w:val="24"/>
        </w:rPr>
        <w:t xml:space="preserve">e del gruppo </w:t>
      </w:r>
      <w:r w:rsidR="006248B0">
        <w:rPr>
          <w:rFonts w:ascii="Times New Roman" w:eastAsia="Calibri" w:hAnsi="Times New Roman" w:cs="Times New Roman"/>
          <w:i/>
          <w:iCs/>
          <w:sz w:val="24"/>
          <w:szCs w:val="24"/>
        </w:rPr>
        <w:t>Relazioni internazionali.</w:t>
      </w:r>
    </w:p>
    <w:p w14:paraId="08DCF7D5" w14:textId="40A137B5" w:rsidR="004952C3" w:rsidRDefault="004952C3" w:rsidP="009F060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Collaboratore dell’Osservatorio appalti privati – Fondazione Marco Biagi</w:t>
      </w:r>
    </w:p>
    <w:p w14:paraId="69B705D2" w14:textId="7442665A" w:rsidR="001735DA" w:rsidRPr="00FD36FB" w:rsidRDefault="001735DA" w:rsidP="009F060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Socio A.I.D.L.A.S.S. (</w:t>
      </w:r>
      <w:r w:rsidRPr="001735DA">
        <w:rPr>
          <w:rFonts w:ascii="Times New Roman" w:eastAsia="Calibri" w:hAnsi="Times New Roman" w:cs="Times New Roman"/>
          <w:sz w:val="24"/>
          <w:szCs w:val="24"/>
        </w:rPr>
        <w:t>Associazione italiana di Diritto del Lavoro e della Sicurezza Sociale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134B60D5" w14:textId="1EAAC12D" w:rsidR="006B56B6" w:rsidRDefault="006B56B6" w:rsidP="006B56B6">
      <w:pPr>
        <w:pStyle w:val="Paragrafoelenco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C1AA1A" w14:textId="77777777" w:rsidR="001A4B62" w:rsidRPr="005B51B6" w:rsidRDefault="001A4B62" w:rsidP="006B56B6">
      <w:pPr>
        <w:pStyle w:val="Paragrafoelenco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A49710" w14:textId="77777777" w:rsidR="006B56B6" w:rsidRDefault="006B56B6" w:rsidP="006B56B6">
      <w:pPr>
        <w:tabs>
          <w:tab w:val="left" w:pos="7590"/>
          <w:tab w:val="right" w:pos="963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5C17669D" w14:textId="4FEEF260" w:rsidR="003930FD" w:rsidRDefault="006B56B6" w:rsidP="006B56B6">
      <w:pPr>
        <w:tabs>
          <w:tab w:val="left" w:pos="7590"/>
          <w:tab w:val="right" w:pos="963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Pierluca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fr-FR"/>
        </w:rPr>
        <w:t>Baldassarre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Pasqualicchio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="00C434B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Data e </w:t>
      </w:r>
      <w:proofErr w:type="spellStart"/>
      <w:r w:rsidR="00C434B5">
        <w:rPr>
          <w:rFonts w:ascii="Times New Roman" w:eastAsia="Calibri" w:hAnsi="Times New Roman" w:cs="Times New Roman"/>
          <w:sz w:val="24"/>
          <w:szCs w:val="24"/>
          <w:lang w:val="fr-FR"/>
        </w:rPr>
        <w:t>luog</w:t>
      </w:r>
      <w:r w:rsidR="00C04F26">
        <w:rPr>
          <w:rFonts w:ascii="Times New Roman" w:eastAsia="Calibri" w:hAnsi="Times New Roman" w:cs="Times New Roman"/>
          <w:sz w:val="24"/>
          <w:szCs w:val="24"/>
          <w:lang w:val="fr-FR"/>
        </w:rPr>
        <w:t>o</w:t>
      </w:r>
      <w:proofErr w:type="spellEnd"/>
    </w:p>
    <w:p w14:paraId="6C8872A3" w14:textId="1AE544E4" w:rsidR="003930FD" w:rsidRDefault="00C04F26" w:rsidP="006B56B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Roma </w:t>
      </w:r>
      <w:r w:rsidR="00075D55">
        <w:rPr>
          <w:rFonts w:ascii="Times New Roman" w:eastAsia="Calibri" w:hAnsi="Times New Roman" w:cs="Times New Roman"/>
          <w:sz w:val="24"/>
          <w:szCs w:val="24"/>
          <w:lang w:val="fr-FR"/>
        </w:rPr>
        <w:t>3</w:t>
      </w:r>
      <w:r w:rsidR="009218CE">
        <w:rPr>
          <w:rFonts w:ascii="Times New Roman" w:eastAsia="Calibri" w:hAnsi="Times New Roman" w:cs="Times New Roman"/>
          <w:sz w:val="24"/>
          <w:szCs w:val="24"/>
          <w:lang w:val="fr-FR"/>
        </w:rPr>
        <w:t>/0</w:t>
      </w:r>
      <w:r w:rsidR="001735DA">
        <w:rPr>
          <w:rFonts w:ascii="Times New Roman" w:eastAsia="Calibri" w:hAnsi="Times New Roman" w:cs="Times New Roman"/>
          <w:sz w:val="24"/>
          <w:szCs w:val="24"/>
          <w:lang w:val="fr-FR"/>
        </w:rPr>
        <w:t>2</w:t>
      </w:r>
      <w:r w:rsidR="00DF35EF">
        <w:rPr>
          <w:rFonts w:ascii="Times New Roman" w:eastAsia="Calibri" w:hAnsi="Times New Roman" w:cs="Times New Roman"/>
          <w:sz w:val="24"/>
          <w:szCs w:val="24"/>
          <w:lang w:val="fr-FR"/>
        </w:rPr>
        <w:t>/202</w:t>
      </w:r>
      <w:r w:rsidR="009218CE">
        <w:rPr>
          <w:rFonts w:ascii="Times New Roman" w:eastAsia="Calibri" w:hAnsi="Times New Roman" w:cs="Times New Roman"/>
          <w:sz w:val="24"/>
          <w:szCs w:val="24"/>
          <w:lang w:val="fr-FR"/>
        </w:rPr>
        <w:t>4</w:t>
      </w:r>
    </w:p>
    <w:p w14:paraId="00B2CB12" w14:textId="1CAEBA71" w:rsidR="00C434B5" w:rsidRDefault="00C434B5" w:rsidP="00D11C52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324572F5" w14:textId="2D57F3BA" w:rsidR="00A0467B" w:rsidRDefault="00A0467B" w:rsidP="00A046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2DEE6E" w14:textId="77777777" w:rsidR="00A0467B" w:rsidRDefault="00A0467B" w:rsidP="00A046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6A76F8" w14:textId="4B62F21E" w:rsidR="00A0467B" w:rsidRDefault="00A0467B" w:rsidP="00A046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EF43A3" w14:textId="77777777" w:rsidR="00A0467B" w:rsidRPr="00A0467B" w:rsidRDefault="00A0467B" w:rsidP="00A046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A93B71" w14:textId="77777777" w:rsidR="00A0467B" w:rsidRPr="00A0467B" w:rsidRDefault="00A0467B" w:rsidP="00A0467B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E106F09" w14:textId="77777777" w:rsidR="00A0467B" w:rsidRPr="00A0467B" w:rsidRDefault="00A0467B" w:rsidP="00A0467B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fr-FR"/>
        </w:rPr>
      </w:pPr>
    </w:p>
    <w:p w14:paraId="4755F993" w14:textId="77777777" w:rsidR="00A0467B" w:rsidRPr="00B25133" w:rsidRDefault="00A0467B" w:rsidP="00B2513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782E57C" w14:textId="77777777" w:rsidR="00B25133" w:rsidRPr="00B25133" w:rsidRDefault="00B25133" w:rsidP="00B25133">
      <w:pPr>
        <w:rPr>
          <w:rFonts w:ascii="Times New Roman" w:hAnsi="Times New Roman" w:cs="Times New Roman"/>
          <w:sz w:val="24"/>
          <w:szCs w:val="24"/>
        </w:rPr>
      </w:pPr>
    </w:p>
    <w:p w14:paraId="26D0B6B7" w14:textId="77777777" w:rsidR="00B25133" w:rsidRPr="00B25133" w:rsidRDefault="00B25133" w:rsidP="00B25133">
      <w:pPr>
        <w:rPr>
          <w:rFonts w:ascii="Times New Roman" w:hAnsi="Times New Roman" w:cs="Times New Roman"/>
          <w:sz w:val="24"/>
          <w:szCs w:val="24"/>
        </w:rPr>
      </w:pPr>
    </w:p>
    <w:sectPr w:rsidR="00B25133" w:rsidRPr="00B251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190"/>
    <w:multiLevelType w:val="hybridMultilevel"/>
    <w:tmpl w:val="8D522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4FF3"/>
    <w:multiLevelType w:val="hybridMultilevel"/>
    <w:tmpl w:val="D362F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47F4"/>
    <w:multiLevelType w:val="hybridMultilevel"/>
    <w:tmpl w:val="521A0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5AA0"/>
    <w:multiLevelType w:val="hybridMultilevel"/>
    <w:tmpl w:val="5C2C9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16A14"/>
    <w:multiLevelType w:val="hybridMultilevel"/>
    <w:tmpl w:val="9E1AD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545AD"/>
    <w:multiLevelType w:val="hybridMultilevel"/>
    <w:tmpl w:val="65AE4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01402"/>
    <w:multiLevelType w:val="hybridMultilevel"/>
    <w:tmpl w:val="9A0C4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277EA"/>
    <w:multiLevelType w:val="hybridMultilevel"/>
    <w:tmpl w:val="1D40A2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7C6688"/>
    <w:multiLevelType w:val="hybridMultilevel"/>
    <w:tmpl w:val="5DBE9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47AB0"/>
    <w:multiLevelType w:val="hybridMultilevel"/>
    <w:tmpl w:val="B5BED7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83DDA"/>
    <w:multiLevelType w:val="hybridMultilevel"/>
    <w:tmpl w:val="1826E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70807"/>
    <w:multiLevelType w:val="hybridMultilevel"/>
    <w:tmpl w:val="5074D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64ED1"/>
    <w:multiLevelType w:val="hybridMultilevel"/>
    <w:tmpl w:val="88FA4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72359"/>
    <w:multiLevelType w:val="hybridMultilevel"/>
    <w:tmpl w:val="70F49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A751B"/>
    <w:multiLevelType w:val="hybridMultilevel"/>
    <w:tmpl w:val="99D623D2"/>
    <w:lvl w:ilvl="0" w:tplc="D2385014">
      <w:start w:val="201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D53A2C"/>
    <w:multiLevelType w:val="hybridMultilevel"/>
    <w:tmpl w:val="B03A2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E75AD"/>
    <w:multiLevelType w:val="hybridMultilevel"/>
    <w:tmpl w:val="89F4E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97B7E"/>
    <w:multiLevelType w:val="hybridMultilevel"/>
    <w:tmpl w:val="E6784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B1141"/>
    <w:multiLevelType w:val="hybridMultilevel"/>
    <w:tmpl w:val="42423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A333F"/>
    <w:multiLevelType w:val="hybridMultilevel"/>
    <w:tmpl w:val="7BCA98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1C04C1"/>
    <w:multiLevelType w:val="hybridMultilevel"/>
    <w:tmpl w:val="20CA3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44F97"/>
    <w:multiLevelType w:val="hybridMultilevel"/>
    <w:tmpl w:val="3A228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7490E"/>
    <w:multiLevelType w:val="hybridMultilevel"/>
    <w:tmpl w:val="F1EC9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53AF1"/>
    <w:multiLevelType w:val="hybridMultilevel"/>
    <w:tmpl w:val="FC2E3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A66DF"/>
    <w:multiLevelType w:val="hybridMultilevel"/>
    <w:tmpl w:val="AEAEE0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37A7A"/>
    <w:multiLevelType w:val="hybridMultilevel"/>
    <w:tmpl w:val="C450E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66186">
    <w:abstractNumId w:val="14"/>
  </w:num>
  <w:num w:numId="2" w16cid:durableId="553546707">
    <w:abstractNumId w:val="6"/>
  </w:num>
  <w:num w:numId="3" w16cid:durableId="154492236">
    <w:abstractNumId w:val="12"/>
  </w:num>
  <w:num w:numId="4" w16cid:durableId="264192688">
    <w:abstractNumId w:val="2"/>
  </w:num>
  <w:num w:numId="5" w16cid:durableId="1139834304">
    <w:abstractNumId w:val="8"/>
  </w:num>
  <w:num w:numId="6" w16cid:durableId="1992516644">
    <w:abstractNumId w:val="16"/>
  </w:num>
  <w:num w:numId="7" w16cid:durableId="1943486407">
    <w:abstractNumId w:val="20"/>
  </w:num>
  <w:num w:numId="8" w16cid:durableId="499975686">
    <w:abstractNumId w:val="17"/>
  </w:num>
  <w:num w:numId="9" w16cid:durableId="971518448">
    <w:abstractNumId w:val="21"/>
  </w:num>
  <w:num w:numId="10" w16cid:durableId="487675212">
    <w:abstractNumId w:val="23"/>
  </w:num>
  <w:num w:numId="11" w16cid:durableId="1628659064">
    <w:abstractNumId w:val="11"/>
  </w:num>
  <w:num w:numId="12" w16cid:durableId="1546939869">
    <w:abstractNumId w:val="25"/>
  </w:num>
  <w:num w:numId="13" w16cid:durableId="1225603507">
    <w:abstractNumId w:val="15"/>
  </w:num>
  <w:num w:numId="14" w16cid:durableId="292755869">
    <w:abstractNumId w:val="7"/>
  </w:num>
  <w:num w:numId="15" w16cid:durableId="809640652">
    <w:abstractNumId w:val="13"/>
  </w:num>
  <w:num w:numId="16" w16cid:durableId="2128115274">
    <w:abstractNumId w:val="18"/>
  </w:num>
  <w:num w:numId="17" w16cid:durableId="32385587">
    <w:abstractNumId w:val="22"/>
  </w:num>
  <w:num w:numId="18" w16cid:durableId="2087485274">
    <w:abstractNumId w:val="3"/>
  </w:num>
  <w:num w:numId="19" w16cid:durableId="751897012">
    <w:abstractNumId w:val="1"/>
  </w:num>
  <w:num w:numId="20" w16cid:durableId="463426641">
    <w:abstractNumId w:val="10"/>
  </w:num>
  <w:num w:numId="21" w16cid:durableId="1827889697">
    <w:abstractNumId w:val="5"/>
  </w:num>
  <w:num w:numId="22" w16cid:durableId="1941794142">
    <w:abstractNumId w:val="4"/>
  </w:num>
  <w:num w:numId="23" w16cid:durableId="380373070">
    <w:abstractNumId w:val="24"/>
  </w:num>
  <w:num w:numId="24" w16cid:durableId="1460343981">
    <w:abstractNumId w:val="19"/>
  </w:num>
  <w:num w:numId="25" w16cid:durableId="1173030201">
    <w:abstractNumId w:val="9"/>
  </w:num>
  <w:num w:numId="26" w16cid:durableId="29013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33"/>
    <w:rsid w:val="000206C1"/>
    <w:rsid w:val="00043DC8"/>
    <w:rsid w:val="0005792D"/>
    <w:rsid w:val="00075D55"/>
    <w:rsid w:val="000A59CD"/>
    <w:rsid w:val="000B0EB4"/>
    <w:rsid w:val="000B17F4"/>
    <w:rsid w:val="000D50D6"/>
    <w:rsid w:val="000E7E21"/>
    <w:rsid w:val="00100665"/>
    <w:rsid w:val="001108C8"/>
    <w:rsid w:val="00110B26"/>
    <w:rsid w:val="0012265D"/>
    <w:rsid w:val="00123433"/>
    <w:rsid w:val="00162A95"/>
    <w:rsid w:val="001735DA"/>
    <w:rsid w:val="001867F1"/>
    <w:rsid w:val="00195108"/>
    <w:rsid w:val="001A4B62"/>
    <w:rsid w:val="002119E1"/>
    <w:rsid w:val="0025647B"/>
    <w:rsid w:val="00260F46"/>
    <w:rsid w:val="002650DE"/>
    <w:rsid w:val="00271BDF"/>
    <w:rsid w:val="00282B0A"/>
    <w:rsid w:val="002A2A20"/>
    <w:rsid w:val="002B3522"/>
    <w:rsid w:val="002D5E65"/>
    <w:rsid w:val="0031574D"/>
    <w:rsid w:val="003930FD"/>
    <w:rsid w:val="003A1FAC"/>
    <w:rsid w:val="003A567D"/>
    <w:rsid w:val="003B439A"/>
    <w:rsid w:val="00412DD3"/>
    <w:rsid w:val="00417A22"/>
    <w:rsid w:val="004718B5"/>
    <w:rsid w:val="00495040"/>
    <w:rsid w:val="004952C3"/>
    <w:rsid w:val="004D3692"/>
    <w:rsid w:val="004D5D2E"/>
    <w:rsid w:val="0054048F"/>
    <w:rsid w:val="00541F02"/>
    <w:rsid w:val="00550A0B"/>
    <w:rsid w:val="005561B7"/>
    <w:rsid w:val="005617BF"/>
    <w:rsid w:val="00587197"/>
    <w:rsid w:val="005B51B6"/>
    <w:rsid w:val="005D19E6"/>
    <w:rsid w:val="005D4DD1"/>
    <w:rsid w:val="00620E3C"/>
    <w:rsid w:val="006248B0"/>
    <w:rsid w:val="00652A44"/>
    <w:rsid w:val="006B56B6"/>
    <w:rsid w:val="006E426B"/>
    <w:rsid w:val="006F2215"/>
    <w:rsid w:val="007111B2"/>
    <w:rsid w:val="007162D0"/>
    <w:rsid w:val="00747612"/>
    <w:rsid w:val="00751E33"/>
    <w:rsid w:val="007769B8"/>
    <w:rsid w:val="0077704D"/>
    <w:rsid w:val="00790BB8"/>
    <w:rsid w:val="007B51E9"/>
    <w:rsid w:val="007F5BFA"/>
    <w:rsid w:val="00866DEC"/>
    <w:rsid w:val="008D05D6"/>
    <w:rsid w:val="008D7B06"/>
    <w:rsid w:val="009011CB"/>
    <w:rsid w:val="009218CE"/>
    <w:rsid w:val="00960FDD"/>
    <w:rsid w:val="00975B93"/>
    <w:rsid w:val="0097696E"/>
    <w:rsid w:val="009809A4"/>
    <w:rsid w:val="0099396B"/>
    <w:rsid w:val="00996724"/>
    <w:rsid w:val="00996886"/>
    <w:rsid w:val="009A2178"/>
    <w:rsid w:val="009D0C7A"/>
    <w:rsid w:val="009F060A"/>
    <w:rsid w:val="00A0467B"/>
    <w:rsid w:val="00A32F63"/>
    <w:rsid w:val="00A57205"/>
    <w:rsid w:val="00A94B7B"/>
    <w:rsid w:val="00AB36F3"/>
    <w:rsid w:val="00AD4C02"/>
    <w:rsid w:val="00AD6705"/>
    <w:rsid w:val="00B11151"/>
    <w:rsid w:val="00B212F7"/>
    <w:rsid w:val="00B25133"/>
    <w:rsid w:val="00B27275"/>
    <w:rsid w:val="00B34C1C"/>
    <w:rsid w:val="00B377C2"/>
    <w:rsid w:val="00B507DE"/>
    <w:rsid w:val="00B51758"/>
    <w:rsid w:val="00B906FE"/>
    <w:rsid w:val="00B908CD"/>
    <w:rsid w:val="00BA7EF0"/>
    <w:rsid w:val="00BC53B1"/>
    <w:rsid w:val="00BE6395"/>
    <w:rsid w:val="00BF2FD4"/>
    <w:rsid w:val="00C04F26"/>
    <w:rsid w:val="00C434B5"/>
    <w:rsid w:val="00C458FA"/>
    <w:rsid w:val="00CA0044"/>
    <w:rsid w:val="00CA6146"/>
    <w:rsid w:val="00CD2474"/>
    <w:rsid w:val="00CF7B25"/>
    <w:rsid w:val="00D11C52"/>
    <w:rsid w:val="00D264D8"/>
    <w:rsid w:val="00D701A0"/>
    <w:rsid w:val="00DC5BE2"/>
    <w:rsid w:val="00DF35EF"/>
    <w:rsid w:val="00DF68CE"/>
    <w:rsid w:val="00E00482"/>
    <w:rsid w:val="00E54FB1"/>
    <w:rsid w:val="00E5784E"/>
    <w:rsid w:val="00E83B7F"/>
    <w:rsid w:val="00EA6258"/>
    <w:rsid w:val="00EB5717"/>
    <w:rsid w:val="00EB6977"/>
    <w:rsid w:val="00EC486B"/>
    <w:rsid w:val="00ED5820"/>
    <w:rsid w:val="00EF4E4C"/>
    <w:rsid w:val="00F13CFC"/>
    <w:rsid w:val="00F773D4"/>
    <w:rsid w:val="00FB3187"/>
    <w:rsid w:val="00FD36FB"/>
    <w:rsid w:val="00FF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27AA"/>
  <w15:chartTrackingRefBased/>
  <w15:docId w15:val="{304E7572-A0E3-43B8-A03F-7B3ECD2E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58FA"/>
  </w:style>
  <w:style w:type="paragraph" w:styleId="Titolo1">
    <w:name w:val="heading 1"/>
    <w:basedOn w:val="Normale"/>
    <w:next w:val="Normale"/>
    <w:link w:val="Titolo1Carattere"/>
    <w:uiPriority w:val="9"/>
    <w:qFormat/>
    <w:rsid w:val="00F13C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B251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251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essunaspaziatura">
    <w:name w:val="No Spacing"/>
    <w:uiPriority w:val="1"/>
    <w:qFormat/>
    <w:rsid w:val="00B2513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701A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01A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D7B0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3B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13C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erluca.pasqualicchio@unibo.it" TargetMode="External"/><Relationship Id="rId5" Type="http://schemas.openxmlformats.org/officeDocument/2006/relationships/hyperlink" Target="mailto:pierlucabaldassarre.pasqualicchio@unimo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pierluca pasqualicchio</dc:creator>
  <cp:keywords/>
  <dc:description/>
  <cp:lastModifiedBy>Pierluca Pasqualicchio</cp:lastModifiedBy>
  <cp:revision>12</cp:revision>
  <dcterms:created xsi:type="dcterms:W3CDTF">2023-10-20T14:12:00Z</dcterms:created>
  <dcterms:modified xsi:type="dcterms:W3CDTF">2024-02-27T14:07:00Z</dcterms:modified>
</cp:coreProperties>
</file>