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rPr>
      </w:pPr>
      <w:r>
        <w:rPr>
          <w:b/>
          <w:color w:val="000000" w:themeColor="text1"/>
        </w:rPr>
        <w:t>CURRICULUM VITAE</w:t>
      </w:r>
    </w:p>
    <w:p>
      <w:pPr>
        <w:pStyle w:val="ListParagraph"/>
        <w:ind w:left="567" w:hanging="0"/>
        <w:rPr>
          <w:rFonts w:ascii="Calibri" w:hAnsi="Calibri"/>
          <w:color w:val="000000" w:themeColor="text1"/>
        </w:rPr>
      </w:pPr>
      <w:r>
        <w:rPr>
          <w:color w:val="000000" w:themeColor="text1"/>
        </w:rPr>
      </w:r>
    </w:p>
    <w:p>
      <w:pPr>
        <w:pStyle w:val="ListParagraph"/>
        <w:numPr>
          <w:ilvl w:val="0"/>
          <w:numId w:val="2"/>
        </w:numPr>
        <w:ind w:left="567" w:hanging="283"/>
        <w:rPr>
          <w:rFonts w:ascii="Calibri" w:hAnsi="Calibri"/>
        </w:rPr>
      </w:pPr>
      <w:r>
        <w:rPr>
          <w:i/>
          <w:iCs/>
          <w:color w:val="000000" w:themeColor="text1"/>
        </w:rPr>
        <w:t>Generalità:</w:t>
      </w:r>
      <w:r>
        <w:rPr>
          <w:color w:val="000000" w:themeColor="text1"/>
        </w:rPr>
        <w:t xml:space="preserve"> </w:t>
      </w:r>
    </w:p>
    <w:p>
      <w:pPr>
        <w:pStyle w:val="ListParagraph"/>
        <w:ind w:left="567" w:hanging="0"/>
        <w:rPr/>
      </w:pPr>
      <w:r>
        <w:rPr>
          <w:b/>
          <w:bCs/>
          <w:color w:val="000000" w:themeColor="text1"/>
        </w:rPr>
        <w:t>Paolo Bernante</w:t>
      </w:r>
      <w:r>
        <w:rPr>
          <w:color w:val="000000" w:themeColor="text1"/>
        </w:rPr>
        <w:t xml:space="preserve"> nato a Padova il 13/06/1962</w:t>
      </w:r>
    </w:p>
    <w:p>
      <w:pPr>
        <w:pStyle w:val="ListParagraph"/>
        <w:ind w:left="567" w:hanging="0"/>
        <w:rPr>
          <w:rFonts w:ascii="Calibri" w:hAnsi="Calibri"/>
          <w:color w:val="000000" w:themeColor="text1"/>
        </w:rPr>
      </w:pPr>
      <w:r>
        <w:rPr>
          <w:color w:val="000000" w:themeColor="text1"/>
        </w:rPr>
      </w:r>
    </w:p>
    <w:p>
      <w:pPr>
        <w:pStyle w:val="ListParagraph"/>
        <w:numPr>
          <w:ilvl w:val="0"/>
          <w:numId w:val="2"/>
        </w:numPr>
        <w:ind w:left="567" w:hanging="283"/>
        <w:rPr/>
      </w:pPr>
      <w:r>
        <w:rPr>
          <w:i/>
          <w:iCs/>
          <w:color w:val="000000" w:themeColor="text1"/>
        </w:rPr>
        <w:t>Contatti:</w:t>
      </w:r>
      <w:r>
        <w:rPr>
          <w:color w:val="000000" w:themeColor="text1"/>
        </w:rPr>
        <w:t xml:space="preserve"> e-mail: paolo.bernante@unibo.it</w:t>
      </w:r>
    </w:p>
    <w:p>
      <w:pPr>
        <w:pStyle w:val="ListParagraph"/>
        <w:ind w:left="567" w:hanging="0"/>
        <w:rPr>
          <w:rFonts w:ascii="Calibri" w:hAnsi="Calibri"/>
          <w:color w:val="000000" w:themeColor="text1"/>
        </w:rPr>
      </w:pPr>
      <w:r>
        <w:rPr>
          <w:color w:val="000000" w:themeColor="text1"/>
        </w:rPr>
      </w:r>
    </w:p>
    <w:p>
      <w:pPr>
        <w:pStyle w:val="ListParagraph"/>
        <w:numPr>
          <w:ilvl w:val="0"/>
          <w:numId w:val="2"/>
        </w:numPr>
        <w:ind w:left="567" w:hanging="283"/>
        <w:rPr>
          <w:rFonts w:ascii="Calibri" w:hAnsi="Calibri"/>
        </w:rPr>
      </w:pPr>
      <w:r>
        <w:rPr>
          <w:i/>
          <w:iCs/>
          <w:color w:val="000000" w:themeColor="text1"/>
        </w:rPr>
        <w:t xml:space="preserve">Titoli accademici e certificazioni: </w:t>
      </w:r>
    </w:p>
    <w:p>
      <w:pPr>
        <w:pStyle w:val="Normal"/>
        <w:ind w:firstLine="284"/>
        <w:rPr>
          <w:rFonts w:ascii="Calibri" w:hAnsi="Calibri"/>
        </w:rPr>
      </w:pPr>
      <w:r>
        <w:rPr>
          <w:color w:val="000000" w:themeColor="text1"/>
        </w:rPr>
        <w:t>15.7.1987 Laurea in Medicina e Chirurgia conseguita a Padova 110L</w:t>
      </w:r>
    </w:p>
    <w:p>
      <w:pPr>
        <w:pStyle w:val="Normal"/>
        <w:ind w:firstLine="284"/>
        <w:rPr>
          <w:rFonts w:ascii="Calibri" w:hAnsi="Calibri"/>
        </w:rPr>
      </w:pPr>
      <w:r>
        <w:rPr>
          <w:color w:val="000000" w:themeColor="text1"/>
        </w:rPr>
        <w:t xml:space="preserve">1987 Abilitazione all’esercizio professionale conseguita a Padova </w:t>
      </w:r>
    </w:p>
    <w:p>
      <w:pPr>
        <w:pStyle w:val="Normal"/>
        <w:ind w:left="284" w:hanging="0"/>
        <w:rPr>
          <w:rFonts w:ascii="Calibri" w:hAnsi="Calibri"/>
        </w:rPr>
      </w:pPr>
      <w:r>
        <w:rPr>
          <w:color w:val="000000" w:themeColor="text1"/>
        </w:rPr>
        <w:t xml:space="preserve">25.1.1988 Iscrizione all’Albo dei Medici Chirurghi e degli Odontoiatri di Venezia </w:t>
      </w:r>
    </w:p>
    <w:p>
      <w:pPr>
        <w:pStyle w:val="Normal"/>
        <w:ind w:firstLine="284"/>
        <w:rPr>
          <w:rFonts w:ascii="Calibri" w:hAnsi="Calibri"/>
        </w:rPr>
      </w:pPr>
      <w:r>
        <w:rPr>
          <w:color w:val="000000" w:themeColor="text1"/>
        </w:rPr>
        <w:t>22.7.1992 Specializzazione in Chirurgia Generale conseguita a Padova 70L</w:t>
      </w:r>
    </w:p>
    <w:p>
      <w:pPr>
        <w:pStyle w:val="Normal"/>
        <w:ind w:firstLine="284"/>
        <w:rPr>
          <w:rFonts w:ascii="Calibri" w:hAnsi="Calibri"/>
        </w:rPr>
      </w:pPr>
      <w:r>
        <w:rPr>
          <w:color w:val="000000" w:themeColor="text1"/>
        </w:rPr>
        <w:t>2000 Certificazione ATLS Instructor conseguita a Torino (ACS Italy Chapter)</w:t>
      </w:r>
    </w:p>
    <w:p>
      <w:pPr>
        <w:pStyle w:val="Normal"/>
        <w:ind w:firstLine="284"/>
        <w:rPr>
          <w:rFonts w:ascii="Calibri" w:hAnsi="Calibri"/>
        </w:rPr>
      </w:pPr>
      <w:r>
        <w:rPr>
          <w:color w:val="000000" w:themeColor="text1"/>
        </w:rPr>
        <w:t>2018 Certificato di formazione manageriale per Dirigenti di Struttura Complessa Regione Veneto</w:t>
      </w:r>
    </w:p>
    <w:p>
      <w:pPr>
        <w:pStyle w:val="Normal"/>
        <w:ind w:firstLine="284"/>
        <w:rPr>
          <w:rFonts w:ascii="Calibri" w:hAnsi="Calibri"/>
          <w:color w:val="000000" w:themeColor="text1"/>
          <w:lang w:val="en-US"/>
        </w:rPr>
      </w:pPr>
      <w:r>
        <w:rPr>
          <w:color w:val="000000" w:themeColor="text1"/>
          <w:lang w:val="en-US"/>
        </w:rPr>
        <w:t>2021 Certificazione ICH Good Clinical Practice E6 (R2) – The Global Health Network (score 100%)</w:t>
      </w:r>
    </w:p>
    <w:p>
      <w:pPr>
        <w:pStyle w:val="Normal"/>
        <w:ind w:left="284" w:hanging="0"/>
        <w:rPr>
          <w:rFonts w:ascii="Calibri" w:hAnsi="Calibri"/>
        </w:rPr>
      </w:pPr>
      <w:r>
        <w:rPr>
          <w:color w:val="000000" w:themeColor="text1"/>
        </w:rPr>
        <w:t>2022 Professore Associato di Chirurgia Generale Alma Mater Studiorum Università di Bologna Dipartimento di   Scienze Mediche e Chirurgiche (DIMEC)</w:t>
      </w:r>
    </w:p>
    <w:p>
      <w:pPr>
        <w:pStyle w:val="ListParagraph"/>
        <w:ind w:left="567" w:hanging="0"/>
        <w:rPr>
          <w:rFonts w:ascii="Calibri" w:hAnsi="Calibri"/>
          <w:color w:val="000000" w:themeColor="text1"/>
        </w:rPr>
      </w:pPr>
      <w:r>
        <w:rPr>
          <w:color w:val="000000" w:themeColor="text1"/>
        </w:rPr>
      </w:r>
    </w:p>
    <w:p>
      <w:pPr>
        <w:pStyle w:val="ListParagraph"/>
        <w:numPr>
          <w:ilvl w:val="0"/>
          <w:numId w:val="2"/>
        </w:numPr>
        <w:spacing w:lineRule="auto" w:line="480" w:before="1" w:after="1"/>
        <w:contextualSpacing/>
        <w:jc w:val="both"/>
        <w:rPr>
          <w:rFonts w:ascii="Calibri" w:hAnsi="Calibri"/>
        </w:rPr>
      </w:pPr>
      <w:r>
        <w:rPr>
          <w:i/>
          <w:iCs/>
          <w:color w:val="000000" w:themeColor="text1"/>
        </w:rPr>
        <w:t>Formazione:</w:t>
      </w:r>
      <w:r>
        <w:rPr>
          <w:color w:val="000000" w:themeColor="text1"/>
        </w:rPr>
        <w:t xml:space="preserve"> </w:t>
      </w:r>
    </w:p>
    <w:p>
      <w:pPr>
        <w:pStyle w:val="Normal"/>
        <w:spacing w:lineRule="auto" w:line="240" w:before="1" w:after="1"/>
        <w:ind w:left="360" w:hanging="0"/>
        <w:jc w:val="both"/>
        <w:rPr>
          <w:rFonts w:ascii="Calibri" w:hAnsi="Calibri"/>
        </w:rPr>
      </w:pPr>
      <w:r>
        <w:rPr>
          <w:rFonts w:cs="Calibri" w:cstheme="minorHAnsi"/>
        </w:rPr>
        <w:t xml:space="preserve">1993 Corso di perfezionamento in Chirurgia Laparoscopica </w:t>
      </w:r>
    </w:p>
    <w:p>
      <w:pPr>
        <w:pStyle w:val="Normal"/>
        <w:spacing w:lineRule="auto" w:line="240" w:before="1" w:after="1"/>
        <w:ind w:left="360" w:hanging="0"/>
        <w:jc w:val="both"/>
        <w:rPr>
          <w:rFonts w:ascii="Calibri" w:hAnsi="Calibri"/>
        </w:rPr>
      </w:pPr>
      <w:r>
        <w:rPr>
          <w:rFonts w:cs="Calibri" w:cstheme="minorHAnsi"/>
        </w:rPr>
        <w:t>Prof. Peracchia Università di Padova</w:t>
      </w:r>
    </w:p>
    <w:p>
      <w:pPr>
        <w:pStyle w:val="Normal"/>
        <w:spacing w:lineRule="auto" w:line="240" w:before="1" w:after="1"/>
        <w:ind w:left="360" w:hanging="0"/>
        <w:jc w:val="both"/>
        <w:rPr>
          <w:rFonts w:ascii="Calibri" w:hAnsi="Calibri"/>
        </w:rPr>
      </w:pPr>
      <w:r>
        <w:rPr>
          <w:rFonts w:cs="Calibri" w:cstheme="minorHAnsi"/>
        </w:rPr>
        <w:t xml:space="preserve">  </w:t>
      </w:r>
    </w:p>
    <w:p>
      <w:pPr>
        <w:pStyle w:val="Normal"/>
        <w:spacing w:lineRule="auto" w:line="240" w:before="1" w:after="1"/>
        <w:ind w:left="360" w:hanging="0"/>
        <w:jc w:val="both"/>
        <w:rPr>
          <w:rFonts w:ascii="Calibri" w:hAnsi="Calibri"/>
        </w:rPr>
      </w:pPr>
      <w:r>
        <w:rPr>
          <w:rFonts w:cs="Calibri" w:cstheme="minorHAnsi"/>
        </w:rPr>
        <w:t xml:space="preserve">1999 Hands-on Course in endoscopic endocrine surgery </w:t>
      </w:r>
    </w:p>
    <w:p>
      <w:pPr>
        <w:pStyle w:val="Normal"/>
        <w:spacing w:lineRule="auto" w:line="240" w:before="1" w:after="1"/>
        <w:ind w:left="360" w:hanging="0"/>
        <w:jc w:val="both"/>
        <w:rPr>
          <w:rFonts w:ascii="Calibri" w:hAnsi="Calibri"/>
        </w:rPr>
      </w:pPr>
      <w:r>
        <w:rPr>
          <w:rFonts w:cs="Calibri" w:cstheme="minorHAnsi"/>
        </w:rPr>
        <w:t>Prof. Miccoli Università di Pisa</w:t>
      </w:r>
    </w:p>
    <w:p>
      <w:pPr>
        <w:pStyle w:val="Normal"/>
        <w:spacing w:lineRule="auto" w:line="240" w:before="1" w:after="1"/>
        <w:ind w:left="360" w:hanging="0"/>
        <w:jc w:val="both"/>
        <w:rPr>
          <w:rFonts w:ascii="Calibri" w:hAnsi="Calibri" w:cs="Calibri" w:cstheme="minorHAnsi"/>
        </w:rPr>
      </w:pPr>
      <w:r>
        <w:rPr>
          <w:rFonts w:cs="Calibri" w:cstheme="minorHAnsi"/>
        </w:rPr>
      </w:r>
    </w:p>
    <w:p>
      <w:pPr>
        <w:pStyle w:val="Normal"/>
        <w:spacing w:lineRule="auto" w:line="240" w:before="1" w:after="1"/>
        <w:ind w:left="360" w:hanging="0"/>
        <w:jc w:val="both"/>
        <w:rPr>
          <w:rFonts w:ascii="Calibri" w:hAnsi="Calibri"/>
        </w:rPr>
      </w:pPr>
      <w:r>
        <w:rPr>
          <w:rFonts w:cs="Calibri" w:cstheme="minorHAnsi"/>
        </w:rPr>
        <w:t>2002 Seminaire Avance sur le traitement chirurgical de l’obesitè par l’anneau gastric</w:t>
      </w:r>
    </w:p>
    <w:p>
      <w:pPr>
        <w:pStyle w:val="Normal"/>
        <w:spacing w:lineRule="auto" w:line="240" w:before="1" w:after="1"/>
        <w:ind w:left="360" w:hanging="0"/>
        <w:jc w:val="both"/>
        <w:rPr>
          <w:rFonts w:ascii="Calibri" w:hAnsi="Calibri"/>
          <w:lang w:val="en-US"/>
        </w:rPr>
      </w:pPr>
      <w:r>
        <w:rPr>
          <w:rFonts w:cs="Calibri" w:cstheme="minorHAnsi"/>
          <w:lang w:val="en-US"/>
        </w:rPr>
        <w:t>Prof. Bechetrit – Clinique Jeanne d’Arc Lione</w:t>
      </w:r>
    </w:p>
    <w:p>
      <w:pPr>
        <w:pStyle w:val="Normal"/>
        <w:spacing w:lineRule="auto" w:line="240" w:before="1" w:after="1"/>
        <w:ind w:left="360" w:hanging="0"/>
        <w:jc w:val="both"/>
        <w:rPr>
          <w:rFonts w:ascii="Calibri" w:hAnsi="Calibri" w:cs="Calibri" w:cstheme="minorHAnsi"/>
          <w:lang w:val="en-US"/>
        </w:rPr>
      </w:pPr>
      <w:r>
        <w:rPr>
          <w:rFonts w:cs="Calibri" w:cstheme="minorHAnsi"/>
          <w:lang w:val="en-US"/>
        </w:rPr>
      </w:r>
    </w:p>
    <w:p>
      <w:pPr>
        <w:pStyle w:val="Normal"/>
        <w:spacing w:lineRule="auto" w:line="240" w:before="1" w:after="1"/>
        <w:ind w:left="360" w:hanging="0"/>
        <w:jc w:val="both"/>
        <w:rPr>
          <w:rFonts w:ascii="Calibri" w:hAnsi="Calibri"/>
          <w:lang w:val="en-US"/>
        </w:rPr>
      </w:pPr>
      <w:r>
        <w:rPr>
          <w:rFonts w:cs="Calibri" w:cstheme="minorHAnsi"/>
          <w:lang w:val="en-US"/>
        </w:rPr>
        <w:t xml:space="preserve">2004 Advanced Course in Laparoscopic Morbid Obesity Surgery </w:t>
      </w:r>
    </w:p>
    <w:p>
      <w:pPr>
        <w:pStyle w:val="Normal"/>
        <w:spacing w:lineRule="auto" w:line="240" w:before="1" w:after="1"/>
        <w:ind w:left="360" w:hanging="0"/>
        <w:jc w:val="both"/>
        <w:rPr>
          <w:rFonts w:ascii="Calibri" w:hAnsi="Calibri"/>
          <w:lang w:val="en-US"/>
        </w:rPr>
      </w:pPr>
      <w:r>
        <w:rPr>
          <w:rFonts w:cs="Calibri" w:cstheme="minorHAnsi"/>
          <w:lang w:val="en-US"/>
        </w:rPr>
        <w:t>Prof. Marescaux IRCAD Strasburgo</w:t>
      </w:r>
    </w:p>
    <w:p>
      <w:pPr>
        <w:pStyle w:val="Normal"/>
        <w:spacing w:lineRule="auto" w:line="240" w:before="1" w:after="1"/>
        <w:ind w:left="360" w:hanging="0"/>
        <w:jc w:val="both"/>
        <w:rPr>
          <w:rFonts w:ascii="Calibri" w:hAnsi="Calibri" w:cs="Calibri" w:cstheme="minorHAnsi"/>
          <w:lang w:val="en-US"/>
        </w:rPr>
      </w:pPr>
      <w:r>
        <w:rPr>
          <w:rFonts w:cs="Calibri" w:cstheme="minorHAnsi"/>
          <w:lang w:val="en-US"/>
        </w:rPr>
      </w:r>
    </w:p>
    <w:p>
      <w:pPr>
        <w:pStyle w:val="Normal"/>
        <w:spacing w:lineRule="auto" w:line="240" w:before="1" w:after="1"/>
        <w:ind w:left="360" w:hanging="0"/>
        <w:jc w:val="both"/>
        <w:rPr>
          <w:rFonts w:ascii="Calibri" w:hAnsi="Calibri"/>
          <w:lang w:val="en-US"/>
        </w:rPr>
      </w:pPr>
      <w:r>
        <w:rPr>
          <w:rFonts w:cs="Calibri" w:cstheme="minorHAnsi"/>
          <w:lang w:val="en-US"/>
        </w:rPr>
        <w:t xml:space="preserve">2011 Training in the use and application of the Incisionless Operating Platform </w:t>
      </w:r>
    </w:p>
    <w:p>
      <w:pPr>
        <w:pStyle w:val="Normal"/>
        <w:spacing w:lineRule="auto" w:line="240" w:before="1" w:after="1"/>
        <w:ind w:left="360" w:hanging="0"/>
        <w:jc w:val="both"/>
        <w:rPr>
          <w:rFonts w:ascii="Calibri" w:hAnsi="Calibri"/>
          <w:lang w:val="en-US"/>
        </w:rPr>
      </w:pPr>
      <w:r>
        <w:rPr>
          <w:rFonts w:cs="Calibri" w:cstheme="minorHAnsi"/>
          <w:lang w:val="en-US"/>
        </w:rPr>
        <w:t>Dr. Pollock USGI Barcellona</w:t>
      </w:r>
    </w:p>
    <w:p>
      <w:pPr>
        <w:pStyle w:val="Normal"/>
        <w:spacing w:lineRule="auto" w:line="240" w:before="1" w:after="1"/>
        <w:ind w:left="360" w:hanging="0"/>
        <w:jc w:val="both"/>
        <w:rPr>
          <w:rFonts w:ascii="Calibri" w:hAnsi="Calibri" w:cs="Calibri" w:cstheme="minorHAnsi"/>
          <w:lang w:val="en-US"/>
        </w:rPr>
      </w:pPr>
      <w:r>
        <w:rPr>
          <w:rFonts w:cs="Calibri" w:cstheme="minorHAnsi"/>
          <w:lang w:val="en-US"/>
        </w:rPr>
      </w:r>
    </w:p>
    <w:p>
      <w:pPr>
        <w:pStyle w:val="Normal"/>
        <w:spacing w:lineRule="auto" w:line="240" w:before="1" w:after="1"/>
        <w:ind w:left="360" w:hanging="0"/>
        <w:jc w:val="both"/>
        <w:rPr>
          <w:rFonts w:ascii="Calibri" w:hAnsi="Calibri"/>
          <w:lang w:val="en-US"/>
        </w:rPr>
      </w:pPr>
      <w:r>
        <w:rPr>
          <w:rFonts w:cs="Calibri" w:cstheme="minorHAnsi"/>
          <w:lang w:val="en-US"/>
        </w:rPr>
        <w:t xml:space="preserve">2016 Fast track Bariatric Course </w:t>
      </w:r>
    </w:p>
    <w:p>
      <w:pPr>
        <w:pStyle w:val="Normal"/>
        <w:spacing w:lineRule="auto" w:line="240" w:before="1" w:after="1"/>
        <w:ind w:left="360" w:hanging="0"/>
        <w:jc w:val="both"/>
        <w:rPr>
          <w:rFonts w:ascii="Calibri" w:hAnsi="Calibri"/>
          <w:lang w:val="en-US"/>
        </w:rPr>
      </w:pPr>
      <w:r>
        <w:rPr>
          <w:rFonts w:cs="Calibri" w:cstheme="minorHAnsi"/>
          <w:lang w:val="en-US"/>
        </w:rPr>
        <w:t>Dr. Smulders Catharina Ziekenhuis Eindhoven</w:t>
      </w:r>
    </w:p>
    <w:p>
      <w:pPr>
        <w:pStyle w:val="Normal"/>
        <w:spacing w:lineRule="auto" w:line="240" w:before="1" w:after="1"/>
        <w:ind w:left="360" w:hanging="0"/>
        <w:jc w:val="both"/>
        <w:rPr>
          <w:rFonts w:ascii="Calibri" w:hAnsi="Calibri" w:cs="Calibri" w:cstheme="minorHAnsi"/>
          <w:lang w:val="en-US"/>
        </w:rPr>
      </w:pPr>
      <w:r>
        <w:rPr>
          <w:rFonts w:cs="Calibri" w:cstheme="minorHAnsi"/>
          <w:lang w:val="en-US"/>
        </w:rPr>
      </w:r>
    </w:p>
    <w:p>
      <w:pPr>
        <w:pStyle w:val="Normal"/>
        <w:spacing w:lineRule="auto" w:line="240" w:before="1" w:after="1"/>
        <w:ind w:left="360" w:hanging="0"/>
        <w:jc w:val="both"/>
        <w:rPr>
          <w:rFonts w:ascii="Calibri" w:hAnsi="Calibri"/>
          <w:lang w:val="en-US"/>
        </w:rPr>
      </w:pPr>
      <w:r>
        <w:rPr>
          <w:rFonts w:cs="Calibri" w:cstheme="minorHAnsi"/>
          <w:lang w:val="en-US"/>
        </w:rPr>
        <w:t xml:space="preserve">2017 Advanced Clinical Immersion in Obesity Surgery </w:t>
      </w:r>
    </w:p>
    <w:p>
      <w:pPr>
        <w:pStyle w:val="Normal"/>
        <w:spacing w:lineRule="auto" w:line="240" w:before="1" w:after="1"/>
        <w:ind w:left="360" w:hanging="0"/>
        <w:jc w:val="both"/>
        <w:rPr>
          <w:rFonts w:ascii="Calibri" w:hAnsi="Calibri"/>
        </w:rPr>
      </w:pPr>
      <w:r>
        <w:rPr>
          <w:rFonts w:cs="Calibri" w:cstheme="minorHAnsi"/>
        </w:rPr>
        <w:t>Prof. Torres Università di Madrid</w:t>
      </w:r>
    </w:p>
    <w:p>
      <w:pPr>
        <w:pStyle w:val="Normal"/>
        <w:spacing w:lineRule="auto" w:line="240" w:before="1" w:after="1"/>
        <w:ind w:left="360" w:hanging="0"/>
        <w:jc w:val="both"/>
        <w:rPr>
          <w:rFonts w:ascii="Calibri" w:hAnsi="Calibri" w:cs="Calibri" w:cstheme="minorHAnsi"/>
        </w:rPr>
      </w:pPr>
      <w:r>
        <w:rPr>
          <w:rFonts w:cs="Calibri" w:cstheme="minorHAnsi"/>
        </w:rPr>
      </w:r>
    </w:p>
    <w:p>
      <w:pPr>
        <w:pStyle w:val="ListParagraph"/>
        <w:numPr>
          <w:ilvl w:val="0"/>
          <w:numId w:val="2"/>
        </w:numPr>
        <w:ind w:left="567" w:hanging="283"/>
        <w:rPr>
          <w:rFonts w:ascii="Calibri" w:hAnsi="Calibri"/>
        </w:rPr>
      </w:pPr>
      <w:r>
        <w:rPr>
          <w:i/>
          <w:color w:val="000000" w:themeColor="text1"/>
        </w:rPr>
        <w:t>Possesso del requisito ASN (Abilitazione Scientifica Nazionale): 06/C1 – I Fascia</w:t>
      </w:r>
    </w:p>
    <w:p>
      <w:pPr>
        <w:pStyle w:val="ListParagraph"/>
        <w:rPr>
          <w:rFonts w:ascii="Calibri" w:hAnsi="Calibri"/>
        </w:rPr>
      </w:pPr>
      <w:r>
        <w:rPr>
          <w:color w:val="000000" w:themeColor="text1"/>
        </w:rPr>
        <w:t>- data di conseguimento 16/12/2013</w:t>
      </w:r>
    </w:p>
    <w:p>
      <w:pPr>
        <w:pStyle w:val="ListParagraph"/>
        <w:rPr/>
      </w:pPr>
      <w:r>
        <w:rPr>
          <w:color w:val="000000" w:themeColor="text1"/>
        </w:rPr>
        <w:t>- data di scadenza 16/12/2025</w:t>
      </w:r>
    </w:p>
    <w:p>
      <w:pPr>
        <w:pStyle w:val="ListParagraph"/>
        <w:rPr>
          <w:rFonts w:ascii="Calibri" w:hAnsi="Calibri"/>
          <w:color w:val="000000" w:themeColor="text1"/>
        </w:rPr>
      </w:pPr>
      <w:r>
        <w:rPr>
          <w:color w:val="000000" w:themeColor="text1"/>
        </w:rPr>
      </w:r>
    </w:p>
    <w:p>
      <w:pPr>
        <w:pStyle w:val="ListParagraph"/>
        <w:ind w:left="567" w:hanging="0"/>
        <w:rPr>
          <w:rFonts w:ascii="Calibri" w:hAnsi="Calibri"/>
          <w:color w:val="000000" w:themeColor="text1"/>
        </w:rPr>
      </w:pPr>
      <w:r>
        <w:rPr>
          <w:color w:val="000000" w:themeColor="text1"/>
        </w:rPr>
      </w:r>
    </w:p>
    <w:p>
      <w:pPr>
        <w:pStyle w:val="ListParagraph"/>
        <w:numPr>
          <w:ilvl w:val="0"/>
          <w:numId w:val="2"/>
        </w:numPr>
        <w:ind w:left="567" w:hanging="283"/>
        <w:rPr>
          <w:rFonts w:ascii="Calibri" w:hAnsi="Calibri"/>
        </w:rPr>
      </w:pPr>
      <w:r>
        <w:rPr>
          <w:b/>
          <w:color w:val="000000" w:themeColor="text1"/>
        </w:rPr>
        <w:t>Attività di ricerca</w:t>
      </w:r>
    </w:p>
    <w:p>
      <w:pPr>
        <w:pStyle w:val="ListParagraph"/>
        <w:ind w:left="567" w:hanging="0"/>
        <w:rPr>
          <w:rFonts w:ascii="Calibri" w:hAnsi="Calibri"/>
          <w:b/>
          <w:b/>
          <w:color w:val="000000" w:themeColor="text1"/>
        </w:rPr>
      </w:pPr>
      <w:r>
        <w:rPr>
          <w:b/>
          <w:color w:val="000000" w:themeColor="text1"/>
        </w:rPr>
      </w:r>
    </w:p>
    <w:p>
      <w:pPr>
        <w:pStyle w:val="ListParagraph"/>
        <w:numPr>
          <w:ilvl w:val="0"/>
          <w:numId w:val="3"/>
        </w:numPr>
        <w:ind w:left="851" w:hanging="284"/>
        <w:rPr>
          <w:rFonts w:ascii="Calibri" w:hAnsi="Calibri"/>
        </w:rPr>
      </w:pPr>
      <w:r>
        <w:rPr>
          <w:color w:val="000000" w:themeColor="text1"/>
        </w:rPr>
        <w:t>Organizzazione, direzione e coordinamento di centri e/o gruppi di ricerca nazionali:</w:t>
      </w:r>
    </w:p>
    <w:p>
      <w:pPr>
        <w:pStyle w:val="ListParagraph"/>
        <w:ind w:left="851" w:hanging="0"/>
        <w:rPr>
          <w:rFonts w:ascii="Calibri" w:hAnsi="Calibri"/>
        </w:rPr>
      </w:pPr>
      <w:r>
        <w:rPr>
          <w:i/>
          <w:color w:val="000000" w:themeColor="text1"/>
        </w:rPr>
        <w:t>- Piattaforma di ricerca tecniche chirurgiche e interventistiche innovative IRCCS Azienda Ospedaliera Università di Bologna</w:t>
      </w:r>
    </w:p>
    <w:p>
      <w:pPr>
        <w:pStyle w:val="ListParagraph"/>
        <w:ind w:left="2062" w:hanging="0"/>
        <w:rPr>
          <w:rFonts w:ascii="Calibri" w:hAnsi="Calibri"/>
        </w:rPr>
      </w:pPr>
      <w:r>
        <w:rPr>
          <w:i/>
          <w:color w:val="000000" w:themeColor="text1"/>
        </w:rPr>
        <w:t>Referente clinico per la valutazione dei progetti di ricerca per le chirurgie generali</w:t>
      </w:r>
    </w:p>
    <w:p>
      <w:pPr>
        <w:pStyle w:val="ListParagraph"/>
        <w:ind w:left="993" w:hanging="142"/>
        <w:rPr>
          <w:rFonts w:ascii="Calibri" w:hAnsi="Calibri"/>
          <w:i/>
          <w:i/>
          <w:color w:val="000000" w:themeColor="text1"/>
        </w:rPr>
      </w:pPr>
      <w:r>
        <w:rPr>
          <w:i/>
          <w:color w:val="000000" w:themeColor="text1"/>
        </w:rPr>
      </w:r>
    </w:p>
    <w:p>
      <w:pPr>
        <w:pStyle w:val="ListParagraph"/>
        <w:ind w:left="993" w:hanging="142"/>
        <w:rPr>
          <w:rFonts w:ascii="Calibri" w:hAnsi="Calibri"/>
        </w:rPr>
      </w:pPr>
      <w:r>
        <w:rPr>
          <w:i/>
          <w:color w:val="000000" w:themeColor="text1"/>
        </w:rPr>
        <w:t xml:space="preserve">- Linea di ricerca Trattamenti innovativi e gestione integrata in ambito oncologico </w:t>
      </w:r>
    </w:p>
    <w:p>
      <w:pPr>
        <w:pStyle w:val="ListParagraph"/>
        <w:ind w:left="993" w:hanging="142"/>
        <w:rPr>
          <w:rFonts w:ascii="Calibri" w:hAnsi="Calibri"/>
        </w:rPr>
      </w:pPr>
      <w:r>
        <w:rPr>
          <w:i/>
          <w:color w:val="000000" w:themeColor="text1"/>
        </w:rPr>
        <w:t>Valutazione e confronto tra approcci open, laparoscopici e robotici in chirurgia generale (studio monocentrico, codice progetto 2773475 Ricerca corrente IRCCS Workflow Ricerca 2.0 Ministero della Salute) PI Bernante</w:t>
      </w:r>
    </w:p>
    <w:p>
      <w:pPr>
        <w:pStyle w:val="ListParagraph"/>
        <w:ind w:left="993" w:hanging="142"/>
        <w:rPr>
          <w:rFonts w:ascii="Calibri" w:hAnsi="Calibri"/>
          <w:i/>
          <w:i/>
          <w:color w:val="000000" w:themeColor="text1"/>
        </w:rPr>
      </w:pPr>
      <w:r>
        <w:rPr>
          <w:i/>
          <w:color w:val="000000" w:themeColor="text1"/>
        </w:rPr>
      </w:r>
    </w:p>
    <w:p>
      <w:pPr>
        <w:pStyle w:val="ListParagraph"/>
        <w:ind w:left="993" w:hanging="142"/>
        <w:rPr>
          <w:rFonts w:ascii="Calibri" w:hAnsi="Calibri"/>
        </w:rPr>
      </w:pPr>
      <w:r>
        <w:rPr>
          <w:i/>
          <w:color w:val="000000" w:themeColor="text1"/>
        </w:rPr>
        <w:t xml:space="preserve">- Studio clinico prospettico, in aperto, multicentrico, a braccio singolo volto a valutare la sicurezza e le prestazioni del Sistema di bypass gastrico con stent come trattamento per la perdita di peso per l’obesità (studio BL-RD08-040 cod CE 255-2022-Disp-AOUBo SIRER ID 3989 PI Bernante) </w:t>
      </w:r>
    </w:p>
    <w:p>
      <w:pPr>
        <w:pStyle w:val="ListParagraph"/>
        <w:ind w:left="1854" w:hanging="0"/>
        <w:rPr>
          <w:rFonts w:ascii="Calibri" w:hAnsi="Calibri"/>
          <w:color w:val="000000" w:themeColor="text1"/>
        </w:rPr>
      </w:pPr>
      <w:r>
        <w:rPr>
          <w:color w:val="000000" w:themeColor="text1"/>
        </w:rPr>
      </w:r>
    </w:p>
    <w:p>
      <w:pPr>
        <w:pStyle w:val="ListParagraph"/>
        <w:numPr>
          <w:ilvl w:val="0"/>
          <w:numId w:val="3"/>
        </w:numPr>
        <w:ind w:left="851" w:hanging="284"/>
        <w:rPr>
          <w:rFonts w:ascii="Calibri" w:hAnsi="Calibri"/>
        </w:rPr>
      </w:pPr>
      <w:r>
        <w:rPr>
          <w:color w:val="000000" w:themeColor="text1"/>
        </w:rPr>
        <w:t>Partecipazione a centri e/o gruppi di ricerca nazionali:</w:t>
      </w:r>
    </w:p>
    <w:p>
      <w:pPr>
        <w:pStyle w:val="ListParagraph"/>
        <w:ind w:left="1854" w:hanging="0"/>
        <w:rPr>
          <w:rFonts w:ascii="Calibri" w:hAnsi="Calibri"/>
        </w:rPr>
      </w:pPr>
      <w:r>
        <w:rPr>
          <w:color w:val="000000" w:themeColor="text1"/>
        </w:rPr>
        <w:t xml:space="preserve">- Collaboratore del </w:t>
      </w:r>
      <w:r>
        <w:rPr>
          <w:i/>
          <w:iCs/>
          <w:color w:val="000000" w:themeColor="text1"/>
        </w:rPr>
        <w:t>Centro di Studio e Ricerca per la Terapia Chirurgica dell’obesita’ Patologica</w:t>
      </w:r>
      <w:r>
        <w:rPr>
          <w:color w:val="000000" w:themeColor="text1"/>
        </w:rPr>
        <w:t xml:space="preserve"> del DIMEC UNIBO</w:t>
      </w:r>
    </w:p>
    <w:p>
      <w:pPr>
        <w:pStyle w:val="Normal"/>
        <w:rPr>
          <w:rFonts w:ascii="Calibri" w:hAnsi="Calibri"/>
        </w:rPr>
      </w:pPr>
      <w:r>
        <w:rPr>
          <w:rFonts w:eastAsia="Times New Roman" w:cs="Times New Roman"/>
          <w:color w:val="000000"/>
          <w:kern w:val="2"/>
          <w:lang w:eastAsia="it-IT"/>
        </w:rPr>
        <w:tab/>
        <w:t xml:space="preserve">- Gruppo di Studio multicentrico </w:t>
      </w:r>
      <w:r>
        <w:rPr>
          <w:rFonts w:eastAsia="Times New Roman" w:cs="Times New Roman"/>
          <w:i/>
          <w:iCs/>
          <w:color w:val="000000"/>
          <w:kern w:val="2"/>
          <w:lang w:eastAsia="it-IT"/>
        </w:rPr>
        <w:t>Trends and Safety in Revisional Bariatric Surgery in Italy</w:t>
      </w:r>
      <w:r>
        <w:rPr>
          <w:rFonts w:eastAsia="Times New Roman" w:cs="Times New Roman"/>
          <w:b/>
          <w:bCs/>
          <w:i/>
          <w:iCs/>
          <w:color w:val="000000"/>
          <w:kern w:val="2"/>
          <w:lang w:eastAsia="it-IT"/>
        </w:rPr>
        <w:t xml:space="preserve"> </w:t>
      </w:r>
      <w:r>
        <w:rPr>
          <w:rFonts w:eastAsia="Times New Roman" w:cs="Times New Roman"/>
          <w:b/>
          <w:bCs/>
          <w:color w:val="000000"/>
          <w:kern w:val="2"/>
          <w:lang w:eastAsia="it-IT"/>
        </w:rPr>
        <w:tab/>
      </w:r>
      <w:r>
        <w:rPr>
          <w:rFonts w:eastAsia="Times New Roman" w:cs="Times New Roman"/>
          <w:color w:val="000000"/>
          <w:kern w:val="2"/>
          <w:lang w:eastAsia="it-IT"/>
        </w:rPr>
        <w:t>(</w:t>
      </w:r>
      <w:r>
        <w:rPr>
          <w:rFonts w:eastAsia="Times New Roman" w:cs="Times New Roman"/>
          <w:color w:val="000000"/>
          <w:shd w:fill="FFFFFF" w:val="clear"/>
          <w:lang w:eastAsia="it-IT"/>
        </w:rPr>
        <w:t>ClinicalTrials.gov Identifier: NCT05194943)</w:t>
      </w:r>
    </w:p>
    <w:p>
      <w:pPr>
        <w:pStyle w:val="Normal"/>
        <w:rPr/>
      </w:pPr>
      <w:r>
        <w:rPr>
          <w:color w:val="000000"/>
        </w:rPr>
        <w:tab/>
        <w:t xml:space="preserve">- Gruppo di Studio multicentrico </w:t>
      </w:r>
      <w:r>
        <w:rPr>
          <w:i/>
          <w:iCs/>
          <w:color w:val="000000"/>
        </w:rPr>
        <w:t>Obesity</w:t>
      </w:r>
      <w:r>
        <w:rPr>
          <w:rStyle w:val="Appleconvertedspace"/>
          <w:i/>
          <w:iCs/>
          <w:color w:val="000000"/>
        </w:rPr>
        <w:t xml:space="preserve"> Surgery </w:t>
      </w:r>
      <w:r>
        <w:rPr>
          <w:i/>
          <w:iCs/>
          <w:color w:val="000000"/>
        </w:rPr>
        <w:t xml:space="preserve">During 2020 Italian Pandemic </w:t>
      </w:r>
      <w:r>
        <w:rPr>
          <w:color w:val="000000"/>
        </w:rPr>
        <w:tab/>
        <w:t>(</w:t>
      </w:r>
      <w:r>
        <w:rPr>
          <w:rFonts w:eastAsia="Times New Roman" w:cs="Times New Roman"/>
          <w:color w:val="000000"/>
          <w:shd w:fill="FFFFFF" w:val="clear"/>
          <w:lang w:eastAsia="it-IT"/>
        </w:rPr>
        <w:t>ClinicalTrials.gov Identifier: NCT04480034)</w:t>
      </w:r>
    </w:p>
    <w:p>
      <w:pPr>
        <w:pStyle w:val="Normal"/>
        <w:rPr>
          <w:rFonts w:ascii="Calibri" w:hAnsi="Calibri"/>
        </w:rPr>
      </w:pPr>
      <w:r>
        <w:rPr>
          <w:rFonts w:eastAsia="Times New Roman" w:cs="Times New Roman"/>
          <w:color w:val="000000"/>
          <w:shd w:fill="FFFFFF" w:val="clear"/>
          <w:lang w:eastAsia="it-IT"/>
        </w:rPr>
        <w:tab/>
      </w:r>
      <w:r>
        <w:rPr>
          <w:color w:val="000000" w:themeColor="text1"/>
        </w:rPr>
        <w:t>Partecipazione a centri e/o gruppi di ricerca internazionali:</w:t>
      </w:r>
    </w:p>
    <w:p>
      <w:pPr>
        <w:pStyle w:val="ListParagraph"/>
        <w:ind w:left="851" w:hanging="0"/>
        <w:rPr>
          <w:rFonts w:ascii="Calibri" w:hAnsi="Calibri"/>
        </w:rPr>
      </w:pPr>
      <w:r>
        <w:rPr>
          <w:i/>
          <w:iCs/>
          <w:color w:val="000000" w:themeColor="text1"/>
        </w:rPr>
        <w:t>“</w:t>
      </w:r>
      <w:r>
        <w:rPr>
          <w:i/>
          <w:iCs/>
          <w:color w:val="000000" w:themeColor="text1"/>
        </w:rPr>
        <w:t>COVIDSurg Collaborative”</w:t>
      </w:r>
      <w:r>
        <w:rPr>
          <w:color w:val="000000" w:themeColor="text1"/>
        </w:rPr>
        <w:t xml:space="preserve"> Gruppo di ricerca multicentrico, internazionale, focalizzato sullo studio dei pazienti COVID positivi sottoposti a chirurgia </w:t>
      </w:r>
    </w:p>
    <w:p>
      <w:pPr>
        <w:pStyle w:val="ListParagraph"/>
        <w:ind w:left="851" w:hanging="0"/>
        <w:rPr>
          <w:rFonts w:ascii="Calibri" w:hAnsi="Calibri"/>
          <w:color w:val="000000" w:themeColor="text1"/>
        </w:rPr>
      </w:pPr>
      <w:r>
        <w:rPr>
          <w:color w:val="000000" w:themeColor="text1"/>
        </w:rPr>
      </w:r>
    </w:p>
    <w:p>
      <w:pPr>
        <w:pStyle w:val="ListParagraph"/>
        <w:numPr>
          <w:ilvl w:val="0"/>
          <w:numId w:val="3"/>
        </w:numPr>
        <w:ind w:left="851" w:hanging="284"/>
        <w:rPr>
          <w:rFonts w:ascii="Calibri" w:hAnsi="Calibri"/>
        </w:rPr>
      </w:pPr>
      <w:r>
        <w:rPr>
          <w:color w:val="000000" w:themeColor="text1"/>
        </w:rPr>
        <w:t>Partecipazione a comitati editoriali di riviste:</w:t>
      </w:r>
    </w:p>
    <w:p>
      <w:pPr>
        <w:pStyle w:val="ListParagraph"/>
        <w:ind w:left="1931" w:hanging="0"/>
        <w:rPr>
          <w:rFonts w:ascii="Calibri" w:hAnsi="Calibri"/>
          <w:lang w:val="en-US"/>
        </w:rPr>
      </w:pPr>
      <w:r>
        <w:rPr>
          <w:i/>
          <w:color w:val="000000" w:themeColor="text1"/>
          <w:lang w:val="en-US"/>
        </w:rPr>
        <w:t xml:space="preserve">- </w:t>
      </w:r>
      <w:r>
        <w:rPr>
          <w:color w:val="000000" w:themeColor="text1"/>
          <w:lang w:val="en-US"/>
        </w:rPr>
        <w:t>Associate Editor Frontiers in Surgery - Visceral Surgery</w:t>
      </w:r>
    </w:p>
    <w:p>
      <w:pPr>
        <w:pStyle w:val="ListParagraph"/>
        <w:ind w:left="1931" w:hanging="0"/>
        <w:rPr>
          <w:rFonts w:ascii="Calibri" w:hAnsi="Calibri"/>
          <w:lang w:val="en-US"/>
        </w:rPr>
      </w:pPr>
      <w:r>
        <w:rPr>
          <w:i/>
          <w:color w:val="000000" w:themeColor="text1"/>
          <w:lang w:val="en-US"/>
        </w:rPr>
        <w:t xml:space="preserve">- </w:t>
      </w:r>
      <w:r>
        <w:rPr>
          <w:color w:val="000000" w:themeColor="text1"/>
          <w:lang w:val="en-US"/>
        </w:rPr>
        <w:t>Preferred Reviewer SOARD</w:t>
      </w:r>
      <w:r>
        <w:rPr>
          <w:i/>
          <w:color w:val="000000" w:themeColor="text1"/>
          <w:lang w:val="en-US"/>
        </w:rPr>
        <w:t xml:space="preserve"> (Surgery for Obesity and Related Diseases)</w:t>
      </w:r>
    </w:p>
    <w:p>
      <w:pPr>
        <w:pStyle w:val="ListParagraph"/>
        <w:ind w:left="851" w:hanging="0"/>
        <w:rPr>
          <w:rFonts w:ascii="Calibri" w:hAnsi="Calibri"/>
          <w:color w:val="000000" w:themeColor="text1"/>
          <w:lang w:val="en-US"/>
        </w:rPr>
      </w:pPr>
      <w:r>
        <w:rPr>
          <w:color w:val="000000" w:themeColor="text1"/>
          <w:lang w:val="en-US"/>
        </w:rPr>
      </w:r>
    </w:p>
    <w:p>
      <w:pPr>
        <w:pStyle w:val="ListParagraph"/>
        <w:numPr>
          <w:ilvl w:val="0"/>
          <w:numId w:val="3"/>
        </w:numPr>
        <w:ind w:left="851" w:hanging="284"/>
        <w:rPr>
          <w:rFonts w:ascii="Calibri" w:hAnsi="Calibri"/>
        </w:rPr>
      </w:pPr>
      <w:r>
        <w:rPr>
          <w:color w:val="000000" w:themeColor="text1"/>
        </w:rPr>
        <w:t>Conseguimento di premi e riconoscimenti nazionali:</w:t>
      </w:r>
    </w:p>
    <w:p>
      <w:pPr>
        <w:pStyle w:val="ListParagraph"/>
        <w:ind w:left="2574" w:hanging="0"/>
        <w:rPr>
          <w:rFonts w:ascii="Calibri" w:hAnsi="Calibri"/>
        </w:rPr>
      </w:pPr>
      <w:r>
        <w:rPr/>
        <w:t>- Vincitore del “Concorso  Ministero dell’Università e della Ricerca Scientifica e Tecnologica n. 4105 borse di studio Scuole Specializzazione Università italiane Anno Accademico 1987/88. G.U.-4° Serie Speciale-n.14 del 21 Febbraio 1989”</w:t>
      </w:r>
    </w:p>
    <w:p>
      <w:pPr>
        <w:pStyle w:val="ListParagraph"/>
        <w:spacing w:lineRule="auto" w:line="240"/>
        <w:ind w:left="851" w:hanging="0"/>
        <w:rPr>
          <w:rFonts w:ascii="Calibri" w:hAnsi="Calibri"/>
          <w:i/>
          <w:i/>
          <w:color w:val="000000" w:themeColor="text1"/>
        </w:rPr>
      </w:pPr>
      <w:r>
        <w:rPr>
          <w:i/>
          <w:color w:val="000000" w:themeColor="text1"/>
        </w:rPr>
      </w:r>
    </w:p>
    <w:p>
      <w:pPr>
        <w:pStyle w:val="ListParagraph"/>
        <w:ind w:left="851" w:hanging="0"/>
        <w:rPr/>
      </w:pPr>
      <w:r>
        <w:rPr>
          <w:color w:val="000000" w:themeColor="text1"/>
        </w:rPr>
        <w:t>- Riconoscimento di Centro di eccellenza SICOB anni 2021-2022-2023-2024</w:t>
      </w:r>
    </w:p>
    <w:p>
      <w:pPr>
        <w:pStyle w:val="ListParagraph"/>
        <w:ind w:left="851" w:hanging="0"/>
        <w:rPr>
          <w:rFonts w:ascii="Calibri" w:hAnsi="Calibri"/>
          <w:i/>
          <w:i/>
          <w:color w:val="000000" w:themeColor="text1"/>
        </w:rPr>
      </w:pPr>
      <w:r>
        <w:rPr>
          <w:i/>
          <w:color w:val="000000" w:themeColor="text1"/>
        </w:rPr>
      </w:r>
    </w:p>
    <w:p>
      <w:pPr>
        <w:pStyle w:val="ListParagraph"/>
        <w:numPr>
          <w:ilvl w:val="0"/>
          <w:numId w:val="3"/>
        </w:numPr>
        <w:ind w:left="851" w:hanging="284"/>
        <w:rPr>
          <w:rFonts w:ascii="Calibri" w:hAnsi="Calibri"/>
        </w:rPr>
      </w:pPr>
      <w:r>
        <w:rPr>
          <w:color w:val="000000" w:themeColor="text1"/>
        </w:rPr>
        <w:t>Conseguimento di premi e riconoscimenti internazionali:</w:t>
      </w:r>
    </w:p>
    <w:p>
      <w:pPr>
        <w:pStyle w:val="ListParagraph"/>
        <w:ind w:left="851" w:hanging="0"/>
        <w:rPr>
          <w:rFonts w:ascii="Calibri" w:hAnsi="Calibri"/>
          <w:lang w:val="en-US"/>
        </w:rPr>
      </w:pPr>
      <w:r>
        <w:rPr>
          <w:color w:val="000000" w:themeColor="text1"/>
        </w:rPr>
        <w:tab/>
      </w:r>
      <w:r>
        <w:rPr>
          <w:color w:val="000000" w:themeColor="text1"/>
          <w:lang w:val="en-US"/>
        </w:rPr>
        <w:t>- Riconoscimento di Centro “EASO</w:t>
      </w:r>
      <w:r>
        <w:rPr>
          <w:i/>
          <w:color w:val="000000" w:themeColor="text1"/>
          <w:lang w:val="en-US"/>
        </w:rPr>
        <w:t xml:space="preserve"> (European Association for the Study of Obesity) </w:t>
        <w:tab/>
        <w:t xml:space="preserve">2022-2025 as a </w:t>
      </w:r>
      <w:r>
        <w:rPr>
          <w:color w:val="000000" w:themeColor="text1"/>
          <w:lang w:val="en-US"/>
        </w:rPr>
        <w:t xml:space="preserve">leading obesity management centre in Europe </w:t>
      </w:r>
    </w:p>
    <w:p>
      <w:pPr>
        <w:pStyle w:val="ListParagraph"/>
        <w:ind w:left="851" w:hanging="0"/>
        <w:rPr>
          <w:rFonts w:ascii="Calibri" w:hAnsi="Calibri"/>
          <w:i/>
          <w:i/>
          <w:color w:val="000000" w:themeColor="text1"/>
          <w:lang w:val="en-US"/>
        </w:rPr>
      </w:pPr>
      <w:r>
        <w:rPr>
          <w:i/>
          <w:color w:val="000000" w:themeColor="text1"/>
          <w:lang w:val="en-US"/>
        </w:rPr>
      </w:r>
    </w:p>
    <w:p>
      <w:pPr>
        <w:pStyle w:val="ListParagraph"/>
        <w:ind w:left="851" w:hanging="0"/>
        <w:rPr>
          <w:rFonts w:ascii="Calibri" w:hAnsi="Calibri"/>
          <w:lang w:val="en-US"/>
        </w:rPr>
      </w:pPr>
      <w:r>
        <w:rPr>
          <w:i/>
          <w:color w:val="000000" w:themeColor="text1"/>
          <w:lang w:val="en-US"/>
        </w:rPr>
        <w:t xml:space="preserve"> </w:t>
      </w:r>
    </w:p>
    <w:p>
      <w:pPr>
        <w:pStyle w:val="ListParagraph"/>
        <w:numPr>
          <w:ilvl w:val="0"/>
          <w:numId w:val="3"/>
        </w:numPr>
        <w:ind w:left="851" w:hanging="284"/>
        <w:rPr>
          <w:rFonts w:ascii="Calibri" w:hAnsi="Calibri"/>
        </w:rPr>
      </w:pPr>
      <w:r>
        <w:rPr>
          <w:color w:val="000000" w:themeColor="text1"/>
        </w:rPr>
        <w:t>Partecipazione in qualità di relatore a congressi e convegni di interesse nazionale:</w:t>
      </w:r>
    </w:p>
    <w:p>
      <w:pPr>
        <w:pStyle w:val="Normal"/>
        <w:rPr>
          <w:rFonts w:ascii="Calibri" w:hAnsi="Calibri"/>
        </w:rPr>
      </w:pPr>
      <w:r>
        <w:rPr/>
        <w:t>Cagliari 23-25 giugno 2022</w:t>
      </w:r>
    </w:p>
    <w:p>
      <w:pPr>
        <w:pStyle w:val="Normal"/>
        <w:rPr>
          <w:rFonts w:ascii="Calibri" w:hAnsi="Calibri"/>
        </w:rPr>
      </w:pPr>
      <w:r>
        <w:rPr/>
        <w:t>30° Congresso Nazionale SICOB</w:t>
      </w:r>
    </w:p>
    <w:p>
      <w:pPr>
        <w:pStyle w:val="Normal"/>
        <w:rPr>
          <w:rFonts w:ascii="Calibri" w:hAnsi="Calibri"/>
        </w:rPr>
      </w:pPr>
      <w:r>
        <w:rPr/>
        <w:t>Riccione 27 maggio 2022</w:t>
      </w:r>
    </w:p>
    <w:p>
      <w:pPr>
        <w:pStyle w:val="Normal"/>
        <w:rPr>
          <w:rFonts w:ascii="Calibri" w:hAnsi="Calibri"/>
          <w:lang w:val="en-US"/>
        </w:rPr>
      </w:pPr>
      <w:r>
        <w:rPr>
          <w:lang w:val="en-US"/>
        </w:rPr>
        <w:t>Emergency minimally invasive surgery: how far have we come? Urgencies in Bariatric Surgery: anastomotic leak management</w:t>
      </w:r>
    </w:p>
    <w:p>
      <w:pPr>
        <w:pStyle w:val="Normal"/>
        <w:rPr>
          <w:rFonts w:ascii="Calibri" w:hAnsi="Calibri"/>
        </w:rPr>
      </w:pPr>
      <w:r>
        <w:rPr/>
        <w:t>Bologna 11-13 maggio 2022</w:t>
      </w:r>
    </w:p>
    <w:p>
      <w:pPr>
        <w:pStyle w:val="Normal"/>
        <w:rPr>
          <w:rFonts w:ascii="Calibri" w:hAnsi="Calibri"/>
        </w:rPr>
      </w:pPr>
      <w:r>
        <w:rPr/>
        <w:t>Expo Sanità Realizzazione di una piattaforma congiunta di validazione e ricerca degli approcci chirurgici e interventistici presso l’IRCCS Azienda Ospedaliero-Universitaria di Bologna Policlinico di Sant’Orsola.</w:t>
      </w:r>
    </w:p>
    <w:p>
      <w:pPr>
        <w:pStyle w:val="Normal"/>
        <w:rPr>
          <w:rFonts w:ascii="Calibri" w:hAnsi="Calibri"/>
        </w:rPr>
      </w:pPr>
      <w:r>
        <w:rPr/>
        <w:t>Vicenza 29 aprile 2022</w:t>
      </w:r>
    </w:p>
    <w:p>
      <w:pPr>
        <w:pStyle w:val="Normal"/>
        <w:rPr>
          <w:rFonts w:ascii="Calibri" w:hAnsi="Calibri"/>
        </w:rPr>
      </w:pPr>
      <w:r>
        <w:rPr/>
        <w:t>La complessità dell’endoscopia chirurgica. Endoscopia bariatrica.</w:t>
      </w:r>
    </w:p>
    <w:p>
      <w:pPr>
        <w:pStyle w:val="Normal"/>
        <w:rPr>
          <w:rFonts w:ascii="Calibri" w:hAnsi="Calibri"/>
        </w:rPr>
      </w:pPr>
      <w:r>
        <w:rPr/>
        <w:t xml:space="preserve">Roma 11 aprile 2022 </w:t>
      </w:r>
    </w:p>
    <w:p>
      <w:pPr>
        <w:pStyle w:val="Normal"/>
        <w:rPr>
          <w:rFonts w:ascii="Calibri" w:hAnsi="Calibri"/>
        </w:rPr>
      </w:pPr>
      <w:r>
        <w:rPr/>
        <w:t>VII LIVE SURGERY WORKSHOP UPDATE ON LAPAROSCOPIC BARIATRIC SURGERY</w:t>
      </w:r>
    </w:p>
    <w:p>
      <w:pPr>
        <w:pStyle w:val="Normal"/>
        <w:rPr>
          <w:rFonts w:ascii="Calibri" w:hAnsi="Calibri"/>
        </w:rPr>
      </w:pPr>
      <w:r>
        <w:rPr/>
        <w:t xml:space="preserve">Webinar 25 marzo 2021 </w:t>
      </w:r>
    </w:p>
    <w:p>
      <w:pPr>
        <w:pStyle w:val="Normal"/>
        <w:rPr>
          <w:rFonts w:ascii="Calibri" w:hAnsi="Calibri"/>
        </w:rPr>
      </w:pPr>
      <w:r>
        <w:rPr/>
        <w:t xml:space="preserve">Met-Channel Meeting Online </w:t>
      </w:r>
      <w:r>
        <w:rPr>
          <w:color w:val="040404"/>
        </w:rPr>
        <w:t>Up Date in Endoscopia Bariatrica Il Parte: Il Ruolo dell'endoscopia Intraoperatoria in Chirurgia Bariatrica</w:t>
      </w:r>
    </w:p>
    <w:p>
      <w:pPr>
        <w:pStyle w:val="Normal"/>
        <w:rPr>
          <w:rFonts w:ascii="Calibri" w:hAnsi="Calibri"/>
        </w:rPr>
      </w:pPr>
      <w:r>
        <w:rPr/>
        <w:t xml:space="preserve">Webinar Regionale SICOB 12 novembre 2021 </w:t>
      </w:r>
    </w:p>
    <w:p>
      <w:pPr>
        <w:pStyle w:val="Normal"/>
        <w:rPr/>
      </w:pPr>
      <w:r>
        <w:rPr>
          <w:rStyle w:val="A0"/>
          <w:sz w:val="22"/>
        </w:rPr>
        <w:t xml:space="preserve">Dalla Rete bariatrica della Regione Emilia-Romagna al PDTA della Chirurgia Bariatrica </w:t>
      </w:r>
    </w:p>
    <w:p>
      <w:pPr>
        <w:pStyle w:val="Normal"/>
        <w:rPr/>
      </w:pPr>
      <w:r>
        <w:rPr>
          <w:rStyle w:val="A0"/>
          <w:sz w:val="22"/>
        </w:rPr>
        <w:t xml:space="preserve">Webinar 5 novembre 2021 </w:t>
      </w:r>
    </w:p>
    <w:p>
      <w:pPr>
        <w:pStyle w:val="Normal"/>
        <w:rPr/>
      </w:pPr>
      <w:r>
        <w:rPr>
          <w:rStyle w:val="A0"/>
          <w:sz w:val="22"/>
        </w:rPr>
        <w:t>Clinical management del paziente obeso nei diversi setting. Chirurgia e farmacoterapia pre e post bariatrica.</w:t>
      </w:r>
    </w:p>
    <w:p>
      <w:pPr>
        <w:pStyle w:val="Normal"/>
        <w:rPr/>
      </w:pPr>
      <w:r>
        <w:rPr>
          <w:rStyle w:val="A0"/>
          <w:sz w:val="22"/>
        </w:rPr>
        <w:t xml:space="preserve">Webinar 9 Ottobre 2021 </w:t>
      </w:r>
    </w:p>
    <w:p>
      <w:pPr>
        <w:pStyle w:val="Normal"/>
        <w:rPr/>
      </w:pPr>
      <w:r>
        <w:rPr>
          <w:rStyle w:val="A0"/>
          <w:sz w:val="22"/>
        </w:rPr>
        <w:t>Nuove implicazioni nutrizionali nell’obesità al tempo del COVID-19. Prevenzione e trattamento del weight regain post chirurgia bariatrica</w:t>
      </w:r>
    </w:p>
    <w:p>
      <w:pPr>
        <w:pStyle w:val="Normal"/>
        <w:rPr>
          <w:rFonts w:ascii="Calibri" w:hAnsi="Calibri"/>
        </w:rPr>
      </w:pPr>
      <w:r>
        <w:rPr/>
        <w:t xml:space="preserve">Firenze 6-8 ottobre 2021 </w:t>
      </w:r>
    </w:p>
    <w:p>
      <w:pPr>
        <w:pStyle w:val="Normal"/>
        <w:rPr>
          <w:rFonts w:ascii="Calibri" w:hAnsi="Calibri"/>
        </w:rPr>
      </w:pPr>
      <w:r>
        <w:rPr/>
        <w:t>29° Congresso Nazionale SICOB</w:t>
      </w:r>
    </w:p>
    <w:p>
      <w:pPr>
        <w:pStyle w:val="Normal"/>
        <w:rPr>
          <w:rFonts w:ascii="Calibri" w:hAnsi="Calibri"/>
        </w:rPr>
      </w:pPr>
      <w:r>
        <w:rPr/>
        <w:t xml:space="preserve">Firenze 5-6 ottobre 2021 </w:t>
      </w:r>
    </w:p>
    <w:p>
      <w:pPr>
        <w:pStyle w:val="Normal"/>
        <w:rPr>
          <w:rFonts w:ascii="Calibri" w:hAnsi="Calibri"/>
        </w:rPr>
      </w:pPr>
      <w:r>
        <w:rPr/>
        <w:t>Live Surgery Chirurgia Bariatrica e Metabolica</w:t>
      </w:r>
    </w:p>
    <w:p>
      <w:pPr>
        <w:pStyle w:val="Normal"/>
        <w:rPr>
          <w:rFonts w:ascii="Calibri" w:hAnsi="Calibri"/>
        </w:rPr>
      </w:pPr>
      <w:r>
        <w:rPr/>
        <w:t xml:space="preserve">Webinar 22-23 gennaio 2021 </w:t>
      </w:r>
    </w:p>
    <w:p>
      <w:pPr>
        <w:pStyle w:val="Normal"/>
        <w:rPr>
          <w:rFonts w:ascii="Calibri" w:hAnsi="Calibri"/>
        </w:rPr>
      </w:pPr>
      <w:r>
        <w:rPr/>
        <w:t xml:space="preserve">4° Corso di aggiornamento in endocrinologia clinica Società Italiana di Endocrinologia. </w:t>
      </w:r>
      <w:r>
        <w:rPr>
          <w:color w:val="000000"/>
        </w:rPr>
        <w:t>Quando la chirurgia bariatrica incontra il diabete e…cambia nome: la chirurgia metabolica</w:t>
      </w:r>
    </w:p>
    <w:p>
      <w:pPr>
        <w:pStyle w:val="Normal"/>
        <w:rPr>
          <w:rFonts w:ascii="Calibri" w:hAnsi="Calibri"/>
        </w:rPr>
      </w:pPr>
      <w:r>
        <w:rPr/>
        <w:t xml:space="preserve">21-22 dicembre 2020 </w:t>
      </w:r>
    </w:p>
    <w:p>
      <w:pPr>
        <w:pStyle w:val="Normal"/>
        <w:rPr>
          <w:rFonts w:ascii="Calibri" w:hAnsi="Calibri"/>
        </w:rPr>
      </w:pPr>
      <w:r>
        <w:rPr/>
        <w:t>28° Congresso nazionale SICOB</w:t>
      </w:r>
    </w:p>
    <w:p>
      <w:pPr>
        <w:pStyle w:val="Normal"/>
        <w:rPr>
          <w:rFonts w:ascii="Calibri" w:hAnsi="Calibri"/>
        </w:rPr>
      </w:pPr>
      <w:r>
        <w:rPr/>
      </w:r>
    </w:p>
    <w:p>
      <w:pPr>
        <w:pStyle w:val="Normal"/>
        <w:rPr>
          <w:rFonts w:ascii="Calibri" w:hAnsi="Calibri"/>
        </w:rPr>
      </w:pPr>
      <w:r>
        <w:rPr/>
        <w:t xml:space="preserve">Webinar Sicob 28 settembre 2020 </w:t>
      </w:r>
    </w:p>
    <w:p>
      <w:pPr>
        <w:pStyle w:val="Normal"/>
        <w:rPr>
          <w:rFonts w:ascii="Calibri" w:hAnsi="Calibri"/>
        </w:rPr>
      </w:pPr>
      <w:r>
        <w:rPr/>
        <w:t>Avanzamento tecnologico in chirurgia bariatrica</w:t>
      </w:r>
    </w:p>
    <w:p>
      <w:pPr>
        <w:pStyle w:val="Normal"/>
        <w:rPr>
          <w:rFonts w:ascii="Calibri" w:hAnsi="Calibri"/>
        </w:rPr>
      </w:pPr>
      <w:r>
        <w:rPr/>
        <w:t xml:space="preserve">Bologna 18 gennaio 2020 </w:t>
      </w:r>
    </w:p>
    <w:p>
      <w:pPr>
        <w:pStyle w:val="Normal"/>
        <w:rPr>
          <w:rFonts w:ascii="Calibri" w:hAnsi="Calibri"/>
        </w:rPr>
      </w:pPr>
      <w:r>
        <w:rPr/>
        <w:t>Recenti update sull’obesità, Meeting scuola di specializzazione in Endocrinologia e malattie del metabolismo</w:t>
      </w:r>
    </w:p>
    <w:p>
      <w:pPr>
        <w:pStyle w:val="Normal"/>
        <w:rPr>
          <w:rFonts w:ascii="Calibri" w:hAnsi="Calibri"/>
        </w:rPr>
      </w:pPr>
      <w:r>
        <w:rPr>
          <w:bCs/>
        </w:rPr>
        <w:t xml:space="preserve">Parma, 8 MAGGIO 2020 </w:t>
      </w:r>
    </w:p>
    <w:p>
      <w:pPr>
        <w:pStyle w:val="Normal"/>
        <w:rPr>
          <w:rFonts w:ascii="Calibri" w:hAnsi="Calibri"/>
        </w:rPr>
      </w:pPr>
      <w:r>
        <w:rPr>
          <w:bCs/>
        </w:rPr>
        <w:t>4° CORSO DI AGGIORNAMENTO IN ENDOCRINOLOGIA CLINICA.  SOCIETÀ ITALIANA DI ENDOCRINOLOGIA- SEZIONE REGIONALE EMILIA ROMAGNA Terapia dell’obesità</w:t>
      </w:r>
    </w:p>
    <w:p>
      <w:pPr>
        <w:pStyle w:val="Normal"/>
        <w:rPr>
          <w:rFonts w:ascii="Calibri" w:hAnsi="Calibri"/>
          <w:lang w:val="en-US"/>
        </w:rPr>
      </w:pPr>
      <w:r>
        <w:rPr>
          <w:bCs/>
          <w:lang w:val="en-US"/>
        </w:rPr>
        <w:t xml:space="preserve">Matera 2019 </w:t>
      </w:r>
    </w:p>
    <w:p>
      <w:pPr>
        <w:pStyle w:val="Normal"/>
        <w:rPr>
          <w:rFonts w:ascii="Calibri" w:hAnsi="Calibri"/>
          <w:lang w:val="en-US"/>
        </w:rPr>
      </w:pPr>
      <w:r>
        <w:rPr>
          <w:bCs/>
          <w:lang w:val="en-US"/>
        </w:rPr>
        <w:t>Congresso ACOI Obesity in the world: the current position of modern surgical treatment</w:t>
      </w:r>
    </w:p>
    <w:p>
      <w:pPr>
        <w:pStyle w:val="Normal"/>
        <w:rPr>
          <w:rFonts w:ascii="Calibri" w:hAnsi="Calibri"/>
        </w:rPr>
      </w:pPr>
      <w:r>
        <w:rPr/>
        <w:t xml:space="preserve">Roma Policlinico Tor Vergata 18.3.2019 </w:t>
      </w:r>
    </w:p>
    <w:p>
      <w:pPr>
        <w:pStyle w:val="Normal"/>
        <w:rPr>
          <w:rFonts w:ascii="Calibri" w:hAnsi="Calibri"/>
        </w:rPr>
      </w:pPr>
      <w:r>
        <w:rPr/>
        <w:t>IV Live Surgery Workshop “Update in chirurgia bariatrica laparoscopica”</w:t>
      </w:r>
    </w:p>
    <w:p>
      <w:pPr>
        <w:pStyle w:val="Normal"/>
        <w:rPr>
          <w:rFonts w:ascii="Calibri" w:hAnsi="Calibri"/>
        </w:rPr>
      </w:pPr>
      <w:r>
        <w:rPr>
          <w:bCs/>
        </w:rPr>
        <w:t xml:space="preserve">Bologna 28-29 giugno 2019 </w:t>
      </w:r>
    </w:p>
    <w:p>
      <w:pPr>
        <w:pStyle w:val="Normal"/>
        <w:rPr>
          <w:rFonts w:ascii="Calibri" w:hAnsi="Calibri"/>
        </w:rPr>
      </w:pPr>
      <w:r>
        <w:rPr>
          <w:bCs/>
        </w:rPr>
        <w:t>Corso e convegno nazionale su obesità e diabete</w:t>
      </w:r>
    </w:p>
    <w:p>
      <w:pPr>
        <w:pStyle w:val="Normal"/>
        <w:rPr>
          <w:rFonts w:ascii="Calibri" w:hAnsi="Calibri"/>
        </w:rPr>
      </w:pPr>
      <w:r>
        <w:rPr>
          <w:bCs/>
        </w:rPr>
        <w:t xml:space="preserve">Roma 1 giugno 2019 </w:t>
      </w:r>
    </w:p>
    <w:p>
      <w:pPr>
        <w:pStyle w:val="Normal"/>
        <w:rPr>
          <w:rFonts w:ascii="Calibri" w:hAnsi="Calibri"/>
        </w:rPr>
      </w:pPr>
      <w:r>
        <w:rPr>
          <w:bCs/>
        </w:rPr>
        <w:t>40° Congresso nazionale SIE Tecniche emergenti in chirurgia bariatrica e metabolica</w:t>
      </w:r>
    </w:p>
    <w:p>
      <w:pPr>
        <w:pStyle w:val="Normal"/>
        <w:rPr>
          <w:rFonts w:ascii="Calibri" w:hAnsi="Calibri"/>
        </w:rPr>
      </w:pPr>
      <w:r>
        <w:rPr>
          <w:bCs/>
        </w:rPr>
        <w:t xml:space="preserve">Bologna 26-28 maggio 2019 </w:t>
      </w:r>
    </w:p>
    <w:p>
      <w:pPr>
        <w:pStyle w:val="Normal"/>
        <w:rPr>
          <w:rFonts w:ascii="Calibri" w:hAnsi="Calibri"/>
        </w:rPr>
      </w:pPr>
      <w:r>
        <w:rPr>
          <w:bCs/>
        </w:rPr>
        <w:t>27° Congresso nazionale SICOB</w:t>
      </w:r>
    </w:p>
    <w:p>
      <w:pPr>
        <w:pStyle w:val="Normal"/>
        <w:rPr>
          <w:rFonts w:ascii="Calibri" w:hAnsi="Calibri"/>
        </w:rPr>
      </w:pPr>
      <w:r>
        <w:rPr>
          <w:bCs/>
        </w:rPr>
        <w:t xml:space="preserve">Bologna 26  settembre 2019 </w:t>
      </w:r>
    </w:p>
    <w:p>
      <w:pPr>
        <w:pStyle w:val="Normal"/>
        <w:rPr>
          <w:rFonts w:ascii="Calibri" w:hAnsi="Calibri"/>
        </w:rPr>
      </w:pPr>
      <w:r>
        <w:rPr>
          <w:bCs/>
        </w:rPr>
        <w:t>Obesity management: percorsi, terapie, risultati</w:t>
      </w:r>
    </w:p>
    <w:p>
      <w:pPr>
        <w:pStyle w:val="Normal"/>
        <w:rPr>
          <w:rFonts w:ascii="Calibri" w:hAnsi="Calibri"/>
        </w:rPr>
      </w:pPr>
      <w:r>
        <w:rPr>
          <w:bCs/>
        </w:rPr>
        <w:t xml:space="preserve">Bentivoglio 22 marzo 2019 </w:t>
      </w:r>
    </w:p>
    <w:p>
      <w:pPr>
        <w:pStyle w:val="Normal"/>
        <w:rPr>
          <w:rFonts w:ascii="Calibri" w:hAnsi="Calibri"/>
        </w:rPr>
      </w:pPr>
      <w:r>
        <w:rPr>
          <w:bCs/>
        </w:rPr>
        <w:t>Centro di chirurgia metabolica e dell’obesità a Bentivoglio. L’integrazione della città metropolitana di Bologna</w:t>
      </w:r>
    </w:p>
    <w:p>
      <w:pPr>
        <w:pStyle w:val="Normal"/>
        <w:rPr>
          <w:rFonts w:ascii="Calibri" w:hAnsi="Calibri"/>
        </w:rPr>
      </w:pPr>
      <w:r>
        <w:rPr>
          <w:bCs/>
        </w:rPr>
        <w:t xml:space="preserve">Conegliano 18 gennaio 2019 </w:t>
      </w:r>
    </w:p>
    <w:p>
      <w:pPr>
        <w:pStyle w:val="Normal"/>
        <w:rPr>
          <w:rFonts w:ascii="Calibri" w:hAnsi="Calibri"/>
        </w:rPr>
      </w:pPr>
      <w:r>
        <w:rPr>
          <w:bCs/>
        </w:rPr>
        <w:t>ERAS e chirurgia bariatrica</w:t>
      </w:r>
    </w:p>
    <w:p>
      <w:pPr>
        <w:pStyle w:val="Normal"/>
        <w:rPr>
          <w:rFonts w:ascii="Calibri" w:hAnsi="Calibri"/>
        </w:rPr>
      </w:pPr>
      <w:r>
        <w:rPr>
          <w:bCs/>
        </w:rPr>
        <w:t xml:space="preserve">Belluno 26 maggio 2018 </w:t>
      </w:r>
    </w:p>
    <w:p>
      <w:pPr>
        <w:pStyle w:val="Normal"/>
        <w:rPr>
          <w:rFonts w:ascii="Calibri" w:hAnsi="Calibri"/>
        </w:rPr>
      </w:pPr>
      <w:r>
        <w:rPr>
          <w:bCs/>
        </w:rPr>
        <w:t>Convegno alimentazione e salute</w:t>
      </w:r>
    </w:p>
    <w:p>
      <w:pPr>
        <w:pStyle w:val="Normal"/>
        <w:rPr>
          <w:rFonts w:ascii="Calibri" w:hAnsi="Calibri"/>
        </w:rPr>
      </w:pPr>
      <w:r>
        <w:rPr>
          <w:bCs/>
        </w:rPr>
        <w:t xml:space="preserve">Messina 6 luglio 2018 </w:t>
      </w:r>
    </w:p>
    <w:p>
      <w:pPr>
        <w:pStyle w:val="Normal"/>
        <w:rPr>
          <w:rFonts w:ascii="Calibri" w:hAnsi="Calibri"/>
        </w:rPr>
      </w:pPr>
      <w:r>
        <w:rPr>
          <w:bCs/>
        </w:rPr>
        <w:t>Convegno macro-regionale SICOB</w:t>
      </w:r>
    </w:p>
    <w:p>
      <w:pPr>
        <w:pStyle w:val="Normal"/>
        <w:rPr>
          <w:rFonts w:ascii="Calibri" w:hAnsi="Calibri"/>
        </w:rPr>
      </w:pPr>
      <w:r>
        <w:rPr/>
        <w:t xml:space="preserve">Feltre 9 novembre 2018 </w:t>
      </w:r>
    </w:p>
    <w:p>
      <w:pPr>
        <w:pStyle w:val="Normal"/>
        <w:rPr>
          <w:rFonts w:ascii="Calibri" w:hAnsi="Calibri"/>
        </w:rPr>
      </w:pPr>
      <w:r>
        <w:rPr/>
        <w:t>La gestione perioperatoria nel paziente obeso</w:t>
      </w:r>
    </w:p>
    <w:p>
      <w:pPr>
        <w:pStyle w:val="Normal"/>
        <w:rPr>
          <w:rFonts w:ascii="Calibri" w:hAnsi="Calibri"/>
        </w:rPr>
      </w:pPr>
      <w:r>
        <w:rPr/>
      </w:r>
    </w:p>
    <w:p>
      <w:pPr>
        <w:pStyle w:val="Normal"/>
        <w:rPr>
          <w:rFonts w:ascii="Calibri" w:hAnsi="Calibri"/>
        </w:rPr>
      </w:pPr>
      <w:r>
        <w:rPr/>
        <w:t xml:space="preserve">Roma Policlinico Tor Vergata 26.3.2018 </w:t>
      </w:r>
    </w:p>
    <w:p>
      <w:pPr>
        <w:pStyle w:val="Normal"/>
        <w:rPr>
          <w:rFonts w:ascii="Calibri" w:hAnsi="Calibri"/>
        </w:rPr>
      </w:pPr>
      <w:r>
        <w:rPr/>
        <w:t>III Live Surgery Workshop “Update in chirurgia bariatrica laparoscopica”</w:t>
      </w:r>
    </w:p>
    <w:p>
      <w:pPr>
        <w:pStyle w:val="Normal"/>
        <w:rPr>
          <w:rFonts w:ascii="Calibri" w:hAnsi="Calibri"/>
        </w:rPr>
      </w:pPr>
      <w:r>
        <w:rPr/>
        <w:t>Venezia 6-8.4.2017</w:t>
      </w:r>
    </w:p>
    <w:p>
      <w:pPr>
        <w:pStyle w:val="Normal"/>
        <w:rPr>
          <w:rFonts w:ascii="Calibri" w:hAnsi="Calibri"/>
        </w:rPr>
      </w:pPr>
      <w:r>
        <w:rPr/>
        <w:t>XXV Congresso Nazionale SICOB</w:t>
      </w:r>
    </w:p>
    <w:p>
      <w:pPr>
        <w:pStyle w:val="Normal"/>
        <w:rPr>
          <w:rFonts w:ascii="Calibri" w:hAnsi="Calibri"/>
        </w:rPr>
      </w:pPr>
      <w:r>
        <w:rPr/>
        <w:t>Roma Policlinico Tor Vergata 13.3.2017</w:t>
      </w:r>
    </w:p>
    <w:p>
      <w:pPr>
        <w:pStyle w:val="Normal"/>
        <w:rPr>
          <w:rFonts w:ascii="Calibri" w:hAnsi="Calibri"/>
          <w:lang w:val="en-US"/>
        </w:rPr>
      </w:pPr>
      <w:r>
        <w:rPr>
          <w:lang w:val="en-US"/>
        </w:rPr>
        <w:t>II Live Surgery Workshop “Update in chirurgia bariatrica laparoscopica”</w:t>
      </w:r>
    </w:p>
    <w:p>
      <w:pPr>
        <w:pStyle w:val="Normal"/>
        <w:rPr>
          <w:rFonts w:ascii="Calibri" w:hAnsi="Calibri"/>
        </w:rPr>
      </w:pPr>
      <w:r>
        <w:rPr/>
        <w:t>Roma Auditorium Parco della Musica 25-29.9.2016</w:t>
      </w:r>
    </w:p>
    <w:p>
      <w:pPr>
        <w:pStyle w:val="Normal"/>
        <w:rPr>
          <w:rFonts w:ascii="Calibri" w:hAnsi="Calibri"/>
        </w:rPr>
      </w:pPr>
      <w:r>
        <w:rPr/>
        <w:t>Congresso Congiunto delle Società Scientifiche di Chirurgia “Tecnologie e tecniche emergenti in chirurgia bariatrica: sleeves endoluminali”</w:t>
      </w:r>
    </w:p>
    <w:p>
      <w:pPr>
        <w:pStyle w:val="Normal"/>
        <w:rPr>
          <w:rFonts w:ascii="Calibri" w:hAnsi="Calibri"/>
          <w:lang w:val="en-US"/>
        </w:rPr>
      </w:pPr>
      <w:r>
        <w:rPr>
          <w:lang w:val="en-US"/>
        </w:rPr>
        <w:t>Treviso 7.5.2016</w:t>
      </w:r>
    </w:p>
    <w:p>
      <w:pPr>
        <w:pStyle w:val="Normal"/>
        <w:rPr>
          <w:rFonts w:ascii="Calibri" w:hAnsi="Calibri"/>
          <w:lang w:val="en-US"/>
        </w:rPr>
      </w:pPr>
      <w:r>
        <w:rPr>
          <w:lang w:val="en-US"/>
        </w:rPr>
        <w:t>Workshop GTVER “Suturing improvement in bariatric surgery”</w:t>
      </w:r>
    </w:p>
    <w:p>
      <w:pPr>
        <w:pStyle w:val="Normal"/>
        <w:rPr>
          <w:rFonts w:ascii="Calibri" w:hAnsi="Calibri"/>
          <w:lang w:val="en-US"/>
        </w:rPr>
      </w:pPr>
      <w:r>
        <w:rPr>
          <w:lang w:val="en-US"/>
        </w:rPr>
        <w:t>Roma 7-9.4.2016</w:t>
      </w:r>
    </w:p>
    <w:p>
      <w:pPr>
        <w:pStyle w:val="Normal"/>
        <w:rPr>
          <w:rFonts w:ascii="Calibri" w:hAnsi="Calibri"/>
          <w:lang w:val="en-US"/>
        </w:rPr>
      </w:pPr>
      <w:r>
        <w:rPr>
          <w:lang w:val="en-US"/>
        </w:rPr>
        <w:t>Digestive Surgery “Training, management and innovative technology in surgery”</w:t>
      </w:r>
    </w:p>
    <w:p>
      <w:pPr>
        <w:pStyle w:val="Normal"/>
        <w:rPr>
          <w:rFonts w:ascii="Calibri" w:hAnsi="Calibri"/>
        </w:rPr>
      </w:pPr>
      <w:r>
        <w:rPr/>
        <w:t>Roma Auditorium Parco della Musica 25.9.2016</w:t>
      </w:r>
    </w:p>
    <w:p>
      <w:pPr>
        <w:pStyle w:val="Normal"/>
        <w:rPr>
          <w:rFonts w:ascii="Calibri" w:hAnsi="Calibri"/>
        </w:rPr>
      </w:pPr>
      <w:r>
        <w:rPr/>
        <w:t>XXIV Congresso Nazionale SICOB</w:t>
      </w:r>
    </w:p>
    <w:p>
      <w:pPr>
        <w:pStyle w:val="Normal"/>
        <w:rPr>
          <w:rFonts w:ascii="Calibri" w:hAnsi="Calibri"/>
        </w:rPr>
      </w:pPr>
      <w:r>
        <w:rPr/>
        <w:t>Corso di Perfezionamento SICOB “La sleeve gastrectomy: il mito di un intervento facile”</w:t>
      </w:r>
    </w:p>
    <w:p>
      <w:pPr>
        <w:pStyle w:val="Normal"/>
        <w:rPr>
          <w:rFonts w:ascii="Calibri" w:hAnsi="Calibri"/>
        </w:rPr>
      </w:pPr>
      <w:r>
        <w:rPr/>
        <w:t>Catania 9-10.5.2016</w:t>
      </w:r>
    </w:p>
    <w:p>
      <w:pPr>
        <w:pStyle w:val="Normal"/>
        <w:rPr>
          <w:rFonts w:ascii="Calibri" w:hAnsi="Calibri"/>
        </w:rPr>
      </w:pPr>
      <w:r>
        <w:rPr/>
        <w:t>Summit SICOB 2016 “Redo-surgery: fallimenti o evoluzione ?”</w:t>
      </w:r>
    </w:p>
    <w:p>
      <w:pPr>
        <w:pStyle w:val="Normal"/>
        <w:rPr>
          <w:rFonts w:ascii="Calibri" w:hAnsi="Calibri"/>
        </w:rPr>
      </w:pPr>
      <w:r>
        <w:rPr/>
        <w:t>Venezia 10.12.2015</w:t>
      </w:r>
    </w:p>
    <w:p>
      <w:pPr>
        <w:pStyle w:val="Normal"/>
        <w:rPr>
          <w:rFonts w:ascii="Calibri" w:hAnsi="Calibri"/>
        </w:rPr>
      </w:pPr>
      <w:r>
        <w:rPr/>
        <w:t>Congresso Pediatria a Venezia III Edizione “Obesità: quando serve il bisturi nell’adolescente”</w:t>
      </w:r>
    </w:p>
    <w:p>
      <w:pPr>
        <w:pStyle w:val="Normal"/>
        <w:rPr>
          <w:rFonts w:ascii="Calibri" w:hAnsi="Calibri"/>
        </w:rPr>
      </w:pPr>
      <w:r>
        <w:rPr/>
        <w:t>Messina 3.7.2015</w:t>
      </w:r>
    </w:p>
    <w:p>
      <w:pPr>
        <w:pStyle w:val="Normal"/>
        <w:rPr>
          <w:rFonts w:ascii="Calibri" w:hAnsi="Calibri"/>
        </w:rPr>
      </w:pPr>
      <w:r>
        <w:rPr/>
        <w:t>La chirurgia gastrica: dall’obesità al cancro “Controversie in chirugia bariatrica: c’è ancora spazio per gli interventi malassorbitivi?”</w:t>
      </w:r>
    </w:p>
    <w:p>
      <w:pPr>
        <w:pStyle w:val="Normal"/>
        <w:rPr>
          <w:rFonts w:ascii="Calibri" w:hAnsi="Calibri"/>
        </w:rPr>
      </w:pPr>
      <w:r>
        <w:rPr/>
        <w:t>Mestre 15.5.2015 / 30.10.2015</w:t>
      </w:r>
    </w:p>
    <w:p>
      <w:pPr>
        <w:pStyle w:val="Normal"/>
        <w:rPr>
          <w:rFonts w:ascii="Calibri" w:hAnsi="Calibri"/>
        </w:rPr>
      </w:pPr>
      <w:r>
        <w:rPr/>
        <w:t>Trattamento dell’obesità in età pediatrica “La chirurgia bariatrica come trattamento dell’obesità”</w:t>
      </w:r>
    </w:p>
    <w:p>
      <w:pPr>
        <w:pStyle w:val="Normal"/>
        <w:rPr>
          <w:rFonts w:ascii="Calibri" w:hAnsi="Calibri"/>
        </w:rPr>
      </w:pPr>
      <w:r>
        <w:rPr/>
        <w:t>Venezia 2-10.10.2015</w:t>
      </w:r>
    </w:p>
    <w:p>
      <w:pPr>
        <w:pStyle w:val="Normal"/>
        <w:rPr>
          <w:rFonts w:ascii="Calibri" w:hAnsi="Calibri"/>
        </w:rPr>
      </w:pPr>
      <w:r>
        <w:rPr/>
        <w:t>Obesity Week 2015 Veneto Liberati da un peso “Il peso della salute: quando serve il bisturi”</w:t>
      </w:r>
    </w:p>
    <w:p>
      <w:pPr>
        <w:pStyle w:val="Normal"/>
        <w:rPr>
          <w:rFonts w:ascii="Calibri" w:hAnsi="Calibri"/>
        </w:rPr>
      </w:pPr>
      <w:r>
        <w:rPr/>
        <w:t xml:space="preserve">Baveno 22-24.4.2015 </w:t>
      </w:r>
    </w:p>
    <w:p>
      <w:pPr>
        <w:pStyle w:val="Normal"/>
        <w:rPr>
          <w:rFonts w:ascii="Calibri" w:hAnsi="Calibri"/>
        </w:rPr>
      </w:pPr>
      <w:r>
        <w:rPr/>
        <w:t>XXIII Congresso Nazionale SICOB</w:t>
      </w:r>
    </w:p>
    <w:p>
      <w:pPr>
        <w:pStyle w:val="Normal"/>
        <w:rPr>
          <w:rFonts w:ascii="Calibri" w:hAnsi="Calibri"/>
        </w:rPr>
      </w:pPr>
      <w:r>
        <w:rPr/>
        <w:t>Roma 7-9.5.2015  27° Congresso Nazionale ANDID “La sarcopenia come predittore di complicanze nel paziente obeso grave candidato alla chirurgia bariatrica”</w:t>
      </w:r>
    </w:p>
    <w:p>
      <w:pPr>
        <w:pStyle w:val="Normal"/>
        <w:rPr>
          <w:rFonts w:ascii="Calibri" w:hAnsi="Calibri"/>
        </w:rPr>
      </w:pPr>
      <w:r>
        <w:rPr/>
        <w:t>Roma 10-11.9.2015</w:t>
      </w:r>
    </w:p>
    <w:p>
      <w:pPr>
        <w:pStyle w:val="Normal"/>
        <w:rPr>
          <w:rFonts w:ascii="Calibri" w:hAnsi="Calibri"/>
        </w:rPr>
      </w:pPr>
      <w:r>
        <w:rPr/>
        <w:t>Diabesità: il nuovo che avanza 4° Workshop Trisocietario SICOB, SID, SIO “Bariatric surgery: an evidence based analysis”</w:t>
      </w:r>
    </w:p>
    <w:p>
      <w:pPr>
        <w:pStyle w:val="Normal"/>
        <w:rPr>
          <w:rFonts w:ascii="Calibri" w:hAnsi="Calibri"/>
        </w:rPr>
      </w:pPr>
      <w:r>
        <w:rPr/>
        <w:t>Milano 27.11.2015</w:t>
      </w:r>
    </w:p>
    <w:p>
      <w:pPr>
        <w:pStyle w:val="Normal"/>
        <w:rPr>
          <w:rFonts w:ascii="Calibri" w:hAnsi="Calibri"/>
        </w:rPr>
      </w:pPr>
      <w:r>
        <w:rPr/>
        <w:t>Scuola SICOB-ACOI di chirurgia dell’obesità e delle malattie metaboliche “Redo Surgery e casi complessi”</w:t>
      </w:r>
    </w:p>
    <w:p>
      <w:pPr>
        <w:pStyle w:val="Normal"/>
        <w:rPr>
          <w:rFonts w:ascii="Calibri" w:hAnsi="Calibri"/>
        </w:rPr>
      </w:pPr>
      <w:r>
        <w:rPr/>
        <w:t>Napoli 15-17.5.2014</w:t>
      </w:r>
    </w:p>
    <w:p>
      <w:pPr>
        <w:pStyle w:val="Normal"/>
        <w:rPr>
          <w:rFonts w:ascii="Calibri" w:hAnsi="Calibri"/>
        </w:rPr>
      </w:pPr>
      <w:r>
        <w:rPr/>
        <w:t>XXII Congresso Nazionale SICOB “Plicature endoluminali”</w:t>
      </w:r>
    </w:p>
    <w:p>
      <w:pPr>
        <w:pStyle w:val="Normal"/>
        <w:rPr>
          <w:rFonts w:ascii="Calibri" w:hAnsi="Calibri"/>
        </w:rPr>
      </w:pPr>
      <w:r>
        <w:rPr/>
        <w:t>Padova 8.3.2014</w:t>
      </w:r>
    </w:p>
    <w:p>
      <w:pPr>
        <w:pStyle w:val="Normal"/>
        <w:rPr>
          <w:rFonts w:ascii="Calibri" w:hAnsi="Calibri"/>
        </w:rPr>
      </w:pPr>
      <w:r>
        <w:rPr/>
        <w:t>1° Corso SICOB SID SIO “Il management perioperatorio del paziente obeso diabetico”</w:t>
      </w:r>
    </w:p>
    <w:p>
      <w:pPr>
        <w:pStyle w:val="Normal"/>
        <w:rPr>
          <w:rFonts w:ascii="Calibri" w:hAnsi="Calibri"/>
        </w:rPr>
      </w:pPr>
      <w:r>
        <w:rPr/>
        <w:t>Padova 7.3.2014</w:t>
      </w:r>
    </w:p>
    <w:p>
      <w:pPr>
        <w:pStyle w:val="Normal"/>
        <w:rPr>
          <w:rFonts w:ascii="Calibri" w:hAnsi="Calibri"/>
        </w:rPr>
      </w:pPr>
      <w:r>
        <w:rPr/>
        <w:t>3° Workshop congiunto SICOB SID SIO “L’integrazione tra terapia medica e chirurgica nel trattamento del paziente obeso diabetico”</w:t>
      </w:r>
    </w:p>
    <w:p>
      <w:pPr>
        <w:pStyle w:val="Normal"/>
        <w:rPr>
          <w:rFonts w:ascii="Calibri" w:hAnsi="Calibri"/>
        </w:rPr>
      </w:pPr>
      <w:r>
        <w:rPr/>
        <w:t>Milano 28-29.11.2013</w:t>
      </w:r>
    </w:p>
    <w:p>
      <w:pPr>
        <w:pStyle w:val="Normal"/>
        <w:rPr>
          <w:rFonts w:ascii="Calibri" w:hAnsi="Calibri"/>
        </w:rPr>
      </w:pPr>
      <w:r>
        <w:rPr/>
        <w:t>Bariatric Redo Surgery Orientamento alla scelta e note di tecnica chirurgica</w:t>
      </w:r>
    </w:p>
    <w:p>
      <w:pPr>
        <w:pStyle w:val="Normal"/>
        <w:rPr>
          <w:rFonts w:ascii="Calibri" w:hAnsi="Calibri"/>
        </w:rPr>
      </w:pPr>
      <w:r>
        <w:rPr/>
        <w:t>Firenze 22-24.5.2013</w:t>
      </w:r>
    </w:p>
    <w:p>
      <w:pPr>
        <w:pStyle w:val="Normal"/>
        <w:rPr>
          <w:rFonts w:ascii="Calibri" w:hAnsi="Calibri"/>
        </w:rPr>
      </w:pPr>
      <w:r>
        <w:rPr/>
        <w:t>32° Congresso Nazionale ACOI “Le complicanze della chirurgia bariatrica”</w:t>
      </w:r>
    </w:p>
    <w:p>
      <w:pPr>
        <w:pStyle w:val="Normal"/>
        <w:rPr>
          <w:rFonts w:ascii="Calibri" w:hAnsi="Calibri"/>
        </w:rPr>
      </w:pPr>
      <w:r>
        <w:rPr/>
        <w:t>Cagliari 25-27.4.2013</w:t>
      </w:r>
    </w:p>
    <w:p>
      <w:pPr>
        <w:pStyle w:val="Normal"/>
        <w:rPr>
          <w:rFonts w:ascii="Calibri" w:hAnsi="Calibri"/>
        </w:rPr>
      </w:pPr>
      <w:r>
        <w:rPr/>
        <w:t>XXI Congresso Nazionale SICOB</w:t>
      </w:r>
    </w:p>
    <w:p>
      <w:pPr>
        <w:pStyle w:val="Normal"/>
        <w:rPr>
          <w:rFonts w:ascii="Calibri" w:hAnsi="Calibri"/>
        </w:rPr>
      </w:pPr>
      <w:r>
        <w:rPr/>
        <w:t>Firenze 10-11.12.2012</w:t>
      </w:r>
    </w:p>
    <w:p>
      <w:pPr>
        <w:pStyle w:val="Normal"/>
        <w:rPr>
          <w:rFonts w:ascii="Calibri" w:hAnsi="Calibri"/>
        </w:rPr>
      </w:pPr>
      <w:r>
        <w:rPr/>
        <w:t>2° Corso nazionale di chirurgia bariatrica e metabolica in diretta</w:t>
      </w:r>
    </w:p>
    <w:p>
      <w:pPr>
        <w:pStyle w:val="Normal"/>
        <w:rPr>
          <w:rFonts w:ascii="Calibri" w:hAnsi="Calibri"/>
        </w:rPr>
      </w:pPr>
      <w:r>
        <w:rPr/>
        <w:t>Abano Terme (PD) 18-20.4.2012</w:t>
      </w:r>
    </w:p>
    <w:p>
      <w:pPr>
        <w:pStyle w:val="Normal"/>
        <w:rPr>
          <w:rFonts w:ascii="Calibri" w:hAnsi="Calibri"/>
        </w:rPr>
      </w:pPr>
      <w:r>
        <w:rPr/>
        <w:t>Congresso Congiunto SIO/SICOB</w:t>
      </w:r>
    </w:p>
    <w:p>
      <w:pPr>
        <w:pStyle w:val="NormalWeb"/>
        <w:spacing w:before="2" w:after="2"/>
        <w:rPr>
          <w:rFonts w:ascii="Calibri" w:hAnsi="Calibri"/>
          <w:sz w:val="22"/>
          <w:szCs w:val="22"/>
        </w:rPr>
      </w:pPr>
      <w:r>
        <w:rPr>
          <w:rFonts w:ascii="Calibri" w:hAnsi="Calibri"/>
          <w:bCs/>
          <w:sz w:val="22"/>
          <w:szCs w:val="22"/>
        </w:rPr>
        <w:t>Bologna 18.11.2011</w:t>
      </w:r>
    </w:p>
    <w:p>
      <w:pPr>
        <w:pStyle w:val="NormalWeb"/>
        <w:spacing w:before="2" w:after="2"/>
        <w:rPr>
          <w:rFonts w:ascii="Calibri" w:hAnsi="Calibri"/>
          <w:sz w:val="22"/>
          <w:szCs w:val="22"/>
        </w:rPr>
      </w:pPr>
      <w:r>
        <w:rPr>
          <w:rFonts w:ascii="Calibri" w:hAnsi="Calibri"/>
          <w:bCs/>
          <w:sz w:val="22"/>
          <w:szCs w:val="22"/>
        </w:rPr>
        <w:t>DiABO.2011.BO.SISDCA “Dibattito medico-chirurgico multidimensionale: l’educazione terapeutica per il candidato alla chirurgia bariatrica”</w:t>
      </w:r>
    </w:p>
    <w:p>
      <w:pPr>
        <w:pStyle w:val="NormalWeb"/>
        <w:spacing w:before="2" w:after="2"/>
        <w:rPr>
          <w:rFonts w:ascii="Calibri" w:hAnsi="Calibri"/>
          <w:sz w:val="22"/>
          <w:szCs w:val="22"/>
        </w:rPr>
      </w:pPr>
      <w:r>
        <w:rPr>
          <w:rFonts w:ascii="Calibri" w:hAnsi="Calibri"/>
          <w:bCs/>
          <w:sz w:val="22"/>
          <w:szCs w:val="22"/>
        </w:rPr>
        <w:t>Montebelluna 10.6.2011</w:t>
      </w:r>
    </w:p>
    <w:p>
      <w:pPr>
        <w:pStyle w:val="NormalWeb"/>
        <w:spacing w:before="2" w:after="2"/>
        <w:rPr>
          <w:rFonts w:ascii="Calibri" w:hAnsi="Calibri"/>
          <w:sz w:val="22"/>
          <w:szCs w:val="22"/>
        </w:rPr>
      </w:pPr>
      <w:r>
        <w:rPr>
          <w:rFonts w:ascii="Calibri" w:hAnsi="Calibri"/>
          <w:bCs/>
          <w:sz w:val="22"/>
          <w:szCs w:val="22"/>
        </w:rPr>
        <w:t>Il chirurgo generale e il paziente obeso</w:t>
      </w:r>
    </w:p>
    <w:p>
      <w:pPr>
        <w:pStyle w:val="NormalWeb"/>
        <w:spacing w:before="2" w:after="2"/>
        <w:rPr>
          <w:rFonts w:ascii="Calibri" w:hAnsi="Calibri"/>
          <w:sz w:val="22"/>
          <w:szCs w:val="22"/>
        </w:rPr>
      </w:pPr>
      <w:r>
        <w:rPr>
          <w:rFonts w:ascii="Calibri" w:hAnsi="Calibri"/>
          <w:bCs/>
          <w:sz w:val="22"/>
          <w:szCs w:val="22"/>
        </w:rPr>
        <w:t>Padova 15.4.2011</w:t>
      </w:r>
    </w:p>
    <w:p>
      <w:pPr>
        <w:pStyle w:val="NormalWeb"/>
        <w:spacing w:before="2" w:after="2"/>
        <w:rPr>
          <w:rFonts w:ascii="Calibri" w:hAnsi="Calibri"/>
          <w:sz w:val="22"/>
          <w:szCs w:val="22"/>
        </w:rPr>
      </w:pPr>
      <w:r>
        <w:rPr>
          <w:rFonts w:ascii="Calibri" w:hAnsi="Calibri"/>
          <w:bCs/>
          <w:sz w:val="22"/>
          <w:szCs w:val="22"/>
        </w:rPr>
        <w:t>Inaugurazione del Centro per lo studio e il trattamento integrato dell’obesità</w:t>
      </w:r>
    </w:p>
    <w:p>
      <w:pPr>
        <w:pStyle w:val="NormalWeb"/>
        <w:spacing w:before="2" w:after="2"/>
        <w:rPr>
          <w:rFonts w:ascii="Calibri" w:hAnsi="Calibri"/>
          <w:sz w:val="22"/>
          <w:szCs w:val="22"/>
        </w:rPr>
      </w:pPr>
      <w:r>
        <w:rPr>
          <w:rFonts w:ascii="Calibri" w:hAnsi="Calibri"/>
          <w:bCs/>
          <w:sz w:val="22"/>
          <w:szCs w:val="22"/>
        </w:rPr>
        <w:t>Pescara 26.5.2011</w:t>
      </w:r>
    </w:p>
    <w:p>
      <w:pPr>
        <w:pStyle w:val="NormalWeb"/>
        <w:spacing w:before="2" w:after="2"/>
        <w:rPr>
          <w:rFonts w:ascii="Calibri" w:hAnsi="Calibri"/>
          <w:sz w:val="22"/>
          <w:szCs w:val="22"/>
        </w:rPr>
      </w:pPr>
      <w:r>
        <w:rPr>
          <w:rFonts w:ascii="Calibri" w:hAnsi="Calibri"/>
          <w:bCs/>
          <w:sz w:val="22"/>
          <w:szCs w:val="22"/>
        </w:rPr>
        <w:t>XXX Congresso Nazionale ACOI “La chirurgia generale con approccio laparoscopico, in elezione ed in urgenza, nel paziente obeso”</w:t>
      </w:r>
    </w:p>
    <w:p>
      <w:pPr>
        <w:pStyle w:val="NormalWeb"/>
        <w:spacing w:before="2" w:after="2"/>
        <w:rPr>
          <w:rFonts w:ascii="Calibri" w:hAnsi="Calibri"/>
          <w:sz w:val="22"/>
          <w:szCs w:val="22"/>
        </w:rPr>
      </w:pPr>
      <w:r>
        <w:rPr>
          <w:rFonts w:ascii="Calibri" w:hAnsi="Calibri"/>
          <w:bCs/>
          <w:sz w:val="22"/>
          <w:szCs w:val="22"/>
        </w:rPr>
        <w:t>Reggio Calabria 11-13.5.2011</w:t>
      </w:r>
    </w:p>
    <w:p>
      <w:pPr>
        <w:pStyle w:val="NormalWeb"/>
        <w:spacing w:before="2" w:after="2"/>
        <w:rPr>
          <w:rFonts w:ascii="Calibri" w:hAnsi="Calibri"/>
          <w:sz w:val="22"/>
          <w:szCs w:val="22"/>
        </w:rPr>
      </w:pPr>
      <w:r>
        <w:rPr>
          <w:rFonts w:ascii="Calibri" w:hAnsi="Calibri"/>
          <w:bCs/>
          <w:sz w:val="22"/>
          <w:szCs w:val="22"/>
        </w:rPr>
        <w:t>XIX Congresso Nazionale SICOB</w:t>
      </w:r>
    </w:p>
    <w:p>
      <w:pPr>
        <w:pStyle w:val="NormalWeb"/>
        <w:spacing w:before="2" w:after="2"/>
        <w:rPr>
          <w:rFonts w:ascii="Calibri" w:hAnsi="Calibri"/>
          <w:bCs/>
          <w:sz w:val="22"/>
          <w:szCs w:val="22"/>
        </w:rPr>
      </w:pPr>
      <w:r>
        <w:rPr>
          <w:rFonts w:ascii="Calibri" w:hAnsi="Calibri"/>
          <w:bCs/>
          <w:sz w:val="22"/>
          <w:szCs w:val="22"/>
        </w:rPr>
      </w:r>
    </w:p>
    <w:p>
      <w:pPr>
        <w:pStyle w:val="NormalWeb"/>
        <w:spacing w:before="2" w:after="2"/>
        <w:rPr>
          <w:rFonts w:ascii="Calibri" w:hAnsi="Calibri"/>
          <w:sz w:val="22"/>
          <w:szCs w:val="22"/>
        </w:rPr>
      </w:pPr>
      <w:r>
        <w:rPr>
          <w:rFonts w:ascii="Calibri" w:hAnsi="Calibri"/>
          <w:bCs/>
          <w:sz w:val="22"/>
          <w:szCs w:val="22"/>
        </w:rPr>
        <w:t>Firenze 16-17.12.2010</w:t>
      </w:r>
    </w:p>
    <w:p>
      <w:pPr>
        <w:pStyle w:val="NormalWeb"/>
        <w:spacing w:before="2" w:after="2"/>
        <w:rPr>
          <w:rFonts w:ascii="Calibri" w:hAnsi="Calibri"/>
          <w:sz w:val="22"/>
          <w:szCs w:val="22"/>
        </w:rPr>
      </w:pPr>
      <w:r>
        <w:rPr>
          <w:rFonts w:ascii="Calibri" w:hAnsi="Calibri"/>
          <w:bCs/>
          <w:sz w:val="22"/>
          <w:szCs w:val="22"/>
        </w:rPr>
        <w:t>1° Corso nazionale di chirurgia bariatrica e metabolica in diretta</w:t>
      </w:r>
    </w:p>
    <w:p>
      <w:pPr>
        <w:pStyle w:val="NormalWeb"/>
        <w:spacing w:before="2" w:after="2"/>
        <w:rPr>
          <w:rFonts w:ascii="Calibri" w:hAnsi="Calibri"/>
          <w:sz w:val="22"/>
          <w:szCs w:val="22"/>
        </w:rPr>
      </w:pPr>
      <w:r>
        <w:rPr>
          <w:rFonts w:ascii="Calibri" w:hAnsi="Calibri"/>
          <w:bCs/>
          <w:sz w:val="22"/>
          <w:szCs w:val="22"/>
        </w:rPr>
        <w:t>Mestre 2.7.2010</w:t>
      </w:r>
    </w:p>
    <w:p>
      <w:pPr>
        <w:pStyle w:val="NormalWeb"/>
        <w:spacing w:before="2" w:after="2"/>
        <w:rPr>
          <w:rFonts w:ascii="Calibri" w:hAnsi="Calibri"/>
          <w:sz w:val="22"/>
          <w:szCs w:val="22"/>
        </w:rPr>
      </w:pPr>
      <w:r>
        <w:rPr>
          <w:rFonts w:ascii="Calibri" w:hAnsi="Calibri"/>
          <w:bCs/>
          <w:sz w:val="22"/>
          <w:szCs w:val="22"/>
        </w:rPr>
        <w:t>Obesità: l’epidemia del terzo millennio. Dalla diagnosi alla terapia</w:t>
      </w:r>
    </w:p>
    <w:p>
      <w:pPr>
        <w:pStyle w:val="NormalWeb"/>
        <w:spacing w:before="2" w:after="2"/>
        <w:rPr>
          <w:rFonts w:ascii="Calibri" w:hAnsi="Calibri"/>
          <w:sz w:val="22"/>
          <w:szCs w:val="22"/>
        </w:rPr>
      </w:pPr>
      <w:r>
        <w:rPr>
          <w:rFonts w:ascii="Calibri" w:hAnsi="Calibri"/>
          <w:bCs/>
          <w:sz w:val="22"/>
          <w:szCs w:val="22"/>
        </w:rPr>
        <w:t>Tirrenia 28-30.4.2010</w:t>
      </w:r>
    </w:p>
    <w:p>
      <w:pPr>
        <w:pStyle w:val="NormalWeb"/>
        <w:spacing w:before="2" w:after="2"/>
        <w:rPr>
          <w:rFonts w:ascii="Calibri" w:hAnsi="Calibri"/>
          <w:sz w:val="22"/>
          <w:szCs w:val="22"/>
        </w:rPr>
      </w:pPr>
      <w:r>
        <w:rPr>
          <w:rFonts w:ascii="Calibri" w:hAnsi="Calibri"/>
          <w:bCs/>
          <w:sz w:val="22"/>
          <w:szCs w:val="22"/>
        </w:rPr>
        <w:t>XVIII Congresso Nazionale SICOB</w:t>
      </w:r>
    </w:p>
    <w:p>
      <w:pPr>
        <w:pStyle w:val="NormalWeb"/>
        <w:spacing w:before="2" w:after="2"/>
        <w:rPr>
          <w:rFonts w:ascii="Calibri" w:hAnsi="Calibri"/>
          <w:sz w:val="22"/>
          <w:szCs w:val="22"/>
        </w:rPr>
      </w:pPr>
      <w:r>
        <w:rPr>
          <w:rFonts w:ascii="Calibri" w:hAnsi="Calibri"/>
          <w:bCs/>
          <w:sz w:val="22"/>
          <w:szCs w:val="22"/>
        </w:rPr>
        <w:t>Conegliano 23-25.11.2009</w:t>
      </w:r>
    </w:p>
    <w:p>
      <w:pPr>
        <w:pStyle w:val="NormalWeb"/>
        <w:spacing w:before="2" w:after="2"/>
        <w:rPr>
          <w:rFonts w:ascii="Calibri" w:hAnsi="Calibri"/>
          <w:sz w:val="22"/>
          <w:szCs w:val="22"/>
        </w:rPr>
      </w:pPr>
      <w:r>
        <w:rPr>
          <w:rFonts w:ascii="Calibri" w:hAnsi="Calibri"/>
          <w:bCs/>
          <w:sz w:val="22"/>
          <w:szCs w:val="22"/>
        </w:rPr>
        <w:t>XIX Congresso Nazionale ACOI di Videochirurgia “Sleeve gastrectomy laparoscopica per il trattamento dell’obesità patologica”</w:t>
      </w:r>
    </w:p>
    <w:p>
      <w:pPr>
        <w:pStyle w:val="NormalWeb"/>
        <w:spacing w:before="2" w:after="2"/>
        <w:rPr>
          <w:rFonts w:ascii="Calibri" w:hAnsi="Calibri"/>
          <w:sz w:val="22"/>
          <w:szCs w:val="22"/>
        </w:rPr>
      </w:pPr>
      <w:r>
        <w:rPr>
          <w:rFonts w:ascii="Calibri" w:hAnsi="Calibri"/>
          <w:bCs/>
          <w:sz w:val="22"/>
          <w:szCs w:val="22"/>
        </w:rPr>
        <w:t>Roma 10-12.6.2009</w:t>
      </w:r>
    </w:p>
    <w:p>
      <w:pPr>
        <w:pStyle w:val="NormalWeb"/>
        <w:spacing w:before="2" w:after="2"/>
        <w:rPr>
          <w:rFonts w:ascii="Calibri" w:hAnsi="Calibri"/>
          <w:sz w:val="22"/>
          <w:szCs w:val="22"/>
        </w:rPr>
      </w:pPr>
      <w:r>
        <w:rPr>
          <w:rFonts w:ascii="Calibri" w:hAnsi="Calibri"/>
          <w:bCs/>
          <w:sz w:val="22"/>
          <w:szCs w:val="22"/>
        </w:rPr>
        <w:t>XVII Congresso Nazionale SICOB</w:t>
      </w:r>
    </w:p>
    <w:p>
      <w:pPr>
        <w:pStyle w:val="NormalWeb"/>
        <w:spacing w:before="2" w:after="2"/>
        <w:rPr>
          <w:rFonts w:ascii="Calibri" w:hAnsi="Calibri"/>
          <w:sz w:val="22"/>
          <w:szCs w:val="22"/>
        </w:rPr>
      </w:pPr>
      <w:r>
        <w:rPr>
          <w:rFonts w:ascii="Calibri" w:hAnsi="Calibri"/>
          <w:bCs/>
          <w:sz w:val="22"/>
          <w:szCs w:val="22"/>
        </w:rPr>
        <w:t>Pisa 30-31.3.2009</w:t>
      </w:r>
    </w:p>
    <w:p>
      <w:pPr>
        <w:pStyle w:val="NormalWeb"/>
        <w:spacing w:before="2" w:after="2"/>
        <w:rPr>
          <w:rFonts w:ascii="Calibri" w:hAnsi="Calibri"/>
          <w:sz w:val="22"/>
          <w:szCs w:val="22"/>
          <w:lang w:val="en-US"/>
        </w:rPr>
      </w:pPr>
      <w:r>
        <w:rPr>
          <w:rFonts w:ascii="Calibri" w:hAnsi="Calibri"/>
          <w:bCs/>
          <w:sz w:val="22"/>
          <w:szCs w:val="22"/>
          <w:lang w:val="en-US"/>
        </w:rPr>
        <w:t>Laparoscopic sleeve gastrectomy: what we learned after the Miami 2nd International Consensus Summit</w:t>
      </w:r>
    </w:p>
    <w:p>
      <w:pPr>
        <w:pStyle w:val="NormalWeb"/>
        <w:spacing w:before="2" w:after="2"/>
        <w:rPr>
          <w:rFonts w:ascii="Calibri" w:hAnsi="Calibri"/>
          <w:sz w:val="22"/>
          <w:szCs w:val="22"/>
        </w:rPr>
      </w:pPr>
      <w:r>
        <w:rPr>
          <w:rFonts w:ascii="Calibri" w:hAnsi="Calibri"/>
          <w:bCs/>
          <w:sz w:val="22"/>
          <w:szCs w:val="22"/>
        </w:rPr>
        <w:t>Capri 14-16.4.2008</w:t>
      </w:r>
    </w:p>
    <w:p>
      <w:pPr>
        <w:pStyle w:val="NormalWeb"/>
        <w:spacing w:before="2" w:after="2"/>
        <w:rPr>
          <w:rFonts w:ascii="Calibri" w:hAnsi="Calibri"/>
          <w:sz w:val="22"/>
          <w:szCs w:val="22"/>
        </w:rPr>
      </w:pPr>
      <w:r>
        <w:rPr>
          <w:rFonts w:ascii="Calibri" w:hAnsi="Calibri"/>
          <w:bCs/>
          <w:sz w:val="22"/>
          <w:szCs w:val="22"/>
        </w:rPr>
        <w:t>XVI Congresso Nazionale SICOB</w:t>
      </w:r>
    </w:p>
    <w:p>
      <w:pPr>
        <w:pStyle w:val="NormalWeb"/>
        <w:spacing w:before="2" w:after="2"/>
        <w:rPr>
          <w:rFonts w:ascii="Calibri" w:hAnsi="Calibri"/>
          <w:sz w:val="22"/>
          <w:szCs w:val="22"/>
        </w:rPr>
      </w:pPr>
      <w:r>
        <w:rPr>
          <w:rFonts w:ascii="Calibri" w:hAnsi="Calibri"/>
          <w:bCs/>
          <w:sz w:val="22"/>
          <w:szCs w:val="22"/>
        </w:rPr>
        <w:t>Pisa 3-4.10.2007</w:t>
      </w:r>
    </w:p>
    <w:p>
      <w:pPr>
        <w:pStyle w:val="NormalWeb"/>
        <w:spacing w:before="2" w:after="2"/>
        <w:rPr>
          <w:rFonts w:ascii="Calibri" w:hAnsi="Calibri"/>
          <w:sz w:val="22"/>
          <w:szCs w:val="22"/>
        </w:rPr>
      </w:pPr>
      <w:r>
        <w:rPr>
          <w:rFonts w:ascii="Calibri" w:hAnsi="Calibri"/>
          <w:bCs/>
          <w:sz w:val="22"/>
          <w:szCs w:val="22"/>
        </w:rPr>
        <w:t>Meeting Nazionale Bariatric Edge</w:t>
      </w:r>
    </w:p>
    <w:p>
      <w:pPr>
        <w:pStyle w:val="NormalWeb"/>
        <w:spacing w:before="2" w:after="2"/>
        <w:rPr>
          <w:rFonts w:ascii="Calibri" w:hAnsi="Calibri"/>
          <w:sz w:val="22"/>
          <w:szCs w:val="22"/>
        </w:rPr>
      </w:pPr>
      <w:r>
        <w:rPr>
          <w:rFonts w:ascii="Calibri" w:hAnsi="Calibri"/>
          <w:bCs/>
          <w:sz w:val="22"/>
          <w:szCs w:val="22"/>
        </w:rPr>
        <w:t>Bendaggio gastrico: gestione delle complicanze a breve e lungo termine</w:t>
      </w:r>
    </w:p>
    <w:p>
      <w:pPr>
        <w:pStyle w:val="NormalWeb"/>
        <w:spacing w:before="2" w:after="2"/>
        <w:rPr>
          <w:rFonts w:ascii="Calibri" w:hAnsi="Calibri"/>
          <w:sz w:val="22"/>
          <w:szCs w:val="22"/>
        </w:rPr>
      </w:pPr>
      <w:r>
        <w:rPr>
          <w:rFonts w:ascii="Calibri" w:hAnsi="Calibri"/>
          <w:bCs/>
          <w:sz w:val="22"/>
          <w:szCs w:val="22"/>
        </w:rPr>
        <w:t>Bergamo 3-5.5.2007</w:t>
      </w:r>
    </w:p>
    <w:p>
      <w:pPr>
        <w:pStyle w:val="NormalWeb"/>
        <w:spacing w:before="2" w:after="2"/>
        <w:rPr>
          <w:rFonts w:ascii="Calibri" w:hAnsi="Calibri"/>
          <w:sz w:val="22"/>
          <w:szCs w:val="22"/>
        </w:rPr>
      </w:pPr>
      <w:r>
        <w:rPr>
          <w:rFonts w:ascii="Calibri" w:hAnsi="Calibri"/>
          <w:bCs/>
          <w:sz w:val="22"/>
          <w:szCs w:val="22"/>
        </w:rPr>
        <w:t>XV Congresso Nazionale SICOB</w:t>
      </w:r>
    </w:p>
    <w:p>
      <w:pPr>
        <w:pStyle w:val="NormalWeb"/>
        <w:spacing w:before="2" w:after="2"/>
        <w:rPr>
          <w:rFonts w:ascii="Calibri" w:hAnsi="Calibri"/>
          <w:sz w:val="22"/>
          <w:szCs w:val="22"/>
        </w:rPr>
      </w:pPr>
      <w:r>
        <w:rPr>
          <w:rFonts w:ascii="Calibri" w:hAnsi="Calibri"/>
          <w:bCs/>
          <w:sz w:val="22"/>
          <w:szCs w:val="22"/>
        </w:rPr>
        <w:t>Padova 24.2.2006</w:t>
      </w:r>
    </w:p>
    <w:p>
      <w:pPr>
        <w:pStyle w:val="NormalWeb"/>
        <w:spacing w:before="2" w:after="2"/>
        <w:rPr>
          <w:rFonts w:ascii="Calibri" w:hAnsi="Calibri"/>
          <w:sz w:val="22"/>
          <w:szCs w:val="22"/>
          <w:lang w:val="en-US"/>
        </w:rPr>
      </w:pPr>
      <w:r>
        <w:rPr>
          <w:rFonts w:ascii="Calibri" w:hAnsi="Calibri"/>
          <w:bCs/>
          <w:sz w:val="22"/>
          <w:szCs w:val="22"/>
          <w:lang w:val="en-US"/>
        </w:rPr>
        <w:t>1° Meeting italiano del registro SAGB (Swedish Adjustable Gastric Banding)</w:t>
      </w:r>
    </w:p>
    <w:p>
      <w:pPr>
        <w:pStyle w:val="NormalWeb"/>
        <w:spacing w:before="2" w:after="2"/>
        <w:rPr>
          <w:rFonts w:ascii="Calibri" w:hAnsi="Calibri"/>
          <w:sz w:val="22"/>
          <w:szCs w:val="22"/>
        </w:rPr>
      </w:pPr>
      <w:r>
        <w:rPr>
          <w:rFonts w:ascii="Calibri" w:hAnsi="Calibri"/>
          <w:bCs/>
          <w:sz w:val="22"/>
          <w:szCs w:val="22"/>
        </w:rPr>
        <w:t>Padova 4.10.2005</w:t>
      </w:r>
    </w:p>
    <w:p>
      <w:pPr>
        <w:pStyle w:val="NormalWeb"/>
        <w:spacing w:before="2" w:after="2"/>
        <w:rPr>
          <w:rFonts w:ascii="Calibri" w:hAnsi="Calibri"/>
          <w:sz w:val="22"/>
          <w:szCs w:val="22"/>
        </w:rPr>
      </w:pPr>
      <w:r>
        <w:rPr>
          <w:rFonts w:ascii="Calibri" w:hAnsi="Calibri"/>
          <w:bCs/>
          <w:sz w:val="22"/>
          <w:szCs w:val="22"/>
        </w:rPr>
        <w:t>La nutrizione clinica basata sulle evidenze scientifiche “La chirurgia bariatrica”</w:t>
      </w:r>
    </w:p>
    <w:p>
      <w:pPr>
        <w:pStyle w:val="NormalWeb"/>
        <w:spacing w:before="2" w:after="2"/>
        <w:ind w:left="851" w:hanging="0"/>
        <w:rPr>
          <w:rFonts w:ascii="Calibri" w:hAnsi="Calibri" w:asciiTheme="minorHAnsi" w:hAnsiTheme="minorHAnsi"/>
          <w:bCs/>
          <w:i/>
          <w:i/>
          <w:color w:val="000000"/>
          <w:sz w:val="22"/>
          <w:szCs w:val="22"/>
        </w:rPr>
      </w:pPr>
      <w:r>
        <w:rPr>
          <w:rFonts w:asciiTheme="minorHAnsi" w:hAnsiTheme="minorHAnsi" w:ascii="Calibri" w:hAnsi="Calibri"/>
          <w:bCs/>
          <w:i/>
          <w:color w:val="000000"/>
          <w:sz w:val="22"/>
          <w:szCs w:val="22"/>
        </w:rPr>
      </w:r>
    </w:p>
    <w:p>
      <w:pPr>
        <w:pStyle w:val="ListParagraph"/>
        <w:numPr>
          <w:ilvl w:val="0"/>
          <w:numId w:val="3"/>
        </w:numPr>
        <w:ind w:left="851" w:hanging="284"/>
        <w:rPr>
          <w:rFonts w:ascii="Calibri" w:hAnsi="Calibri"/>
        </w:rPr>
      </w:pPr>
      <w:r>
        <w:rPr>
          <w:color w:val="000000" w:themeColor="text1"/>
        </w:rPr>
        <w:t>Partecipazione in qualità di relatore a congressi e convegni di interesse internazionale:</w:t>
      </w:r>
    </w:p>
    <w:p>
      <w:pPr>
        <w:pStyle w:val="ListParagraph"/>
        <w:ind w:left="851" w:hanging="284"/>
        <w:rPr>
          <w:rFonts w:ascii="Calibri" w:hAnsi="Calibri"/>
          <w:i/>
          <w:i/>
          <w:color w:val="000000" w:themeColor="text1"/>
        </w:rPr>
      </w:pPr>
      <w:r>
        <w:rPr>
          <w:i/>
          <w:color w:val="000000" w:themeColor="text1"/>
        </w:rPr>
      </w:r>
    </w:p>
    <w:p>
      <w:pPr>
        <w:pStyle w:val="Normal"/>
        <w:rPr>
          <w:rFonts w:ascii="Calibri" w:hAnsi="Calibri"/>
          <w:lang w:val="en-US"/>
        </w:rPr>
      </w:pPr>
      <w:r>
        <w:rPr>
          <w:lang w:val="en-US"/>
        </w:rPr>
        <w:t xml:space="preserve">Webinar 2 febbraio 2022 </w:t>
      </w:r>
    </w:p>
    <w:p>
      <w:pPr>
        <w:pStyle w:val="Normal"/>
        <w:rPr>
          <w:rFonts w:ascii="Calibri" w:hAnsi="Calibri"/>
          <w:lang w:val="en-US"/>
        </w:rPr>
      </w:pPr>
      <w:r>
        <w:rPr>
          <w:lang w:val="en-US"/>
        </w:rPr>
        <w:t>Trocar site hernia. Risks, implications, prevention. Personal experience in bariatric surgery.</w:t>
      </w:r>
    </w:p>
    <w:p>
      <w:pPr>
        <w:pStyle w:val="Normal"/>
        <w:rPr>
          <w:rFonts w:ascii="Calibri" w:hAnsi="Calibri"/>
          <w:lang w:val="en-US"/>
        </w:rPr>
      </w:pPr>
      <w:r>
        <w:rPr>
          <w:lang w:val="en-US"/>
        </w:rPr>
        <w:t xml:space="preserve">Webinar 21-23 giugno 2021 </w:t>
      </w:r>
    </w:p>
    <w:p>
      <w:pPr>
        <w:pStyle w:val="NormalWeb"/>
        <w:shd w:val="clear" w:color="auto" w:fill="FFFFFF"/>
        <w:spacing w:before="2" w:after="2"/>
        <w:rPr>
          <w:rFonts w:ascii="Calibri" w:hAnsi="Calibri"/>
          <w:sz w:val="22"/>
          <w:szCs w:val="22"/>
          <w:lang w:val="en-US"/>
        </w:rPr>
      </w:pPr>
      <w:r>
        <w:rPr>
          <w:rFonts w:ascii="Calibri" w:hAnsi="Calibri"/>
          <w:sz w:val="22"/>
          <w:szCs w:val="22"/>
          <w:lang w:val="en-US"/>
        </w:rPr>
        <w:t xml:space="preserve">6th International Conference on obesity and chronic disease . From obesity surgery to surgery of the obese patient </w:t>
      </w:r>
      <w:r>
        <w:rPr>
          <w:rFonts w:eastAsia="Times New Roman" w:ascii="Calibri" w:hAnsi="Calibri"/>
          <w:sz w:val="22"/>
          <w:szCs w:val="22"/>
          <w:lang w:val="en-US"/>
        </w:rPr>
        <w:t>USG Texas, USA</w:t>
      </w:r>
    </w:p>
    <w:p>
      <w:pPr>
        <w:pStyle w:val="NormalWeb"/>
        <w:shd w:val="clear" w:color="auto" w:fill="FFFFFF"/>
        <w:spacing w:before="2" w:after="2"/>
        <w:rPr>
          <w:rFonts w:ascii="Calibri" w:hAnsi="Calibri" w:eastAsia="Times New Roman"/>
          <w:sz w:val="22"/>
          <w:szCs w:val="22"/>
          <w:lang w:val="en-US"/>
        </w:rPr>
      </w:pPr>
      <w:r>
        <w:rPr>
          <w:rFonts w:eastAsia="Times New Roman" w:ascii="Calibri" w:hAnsi="Calibri"/>
          <w:sz w:val="22"/>
          <w:szCs w:val="22"/>
          <w:lang w:val="en-US"/>
        </w:rPr>
      </w:r>
    </w:p>
    <w:p>
      <w:pPr>
        <w:pStyle w:val="NormalWeb"/>
        <w:shd w:val="clear" w:color="auto" w:fill="FFFFFF"/>
        <w:spacing w:before="2" w:after="2"/>
        <w:rPr>
          <w:rFonts w:ascii="Calibri" w:hAnsi="Calibri"/>
          <w:sz w:val="22"/>
          <w:szCs w:val="22"/>
          <w:lang w:val="en-US"/>
        </w:rPr>
      </w:pPr>
      <w:r>
        <w:rPr>
          <w:rFonts w:ascii="Calibri" w:hAnsi="Calibri"/>
          <w:sz w:val="22"/>
          <w:szCs w:val="22"/>
          <w:lang w:val="en-US"/>
        </w:rPr>
        <w:t xml:space="preserve">Webinar 25 maggio 2020 </w:t>
      </w:r>
    </w:p>
    <w:p>
      <w:pPr>
        <w:pStyle w:val="Normal"/>
        <w:rPr>
          <w:rFonts w:ascii="Calibri" w:hAnsi="Calibri"/>
          <w:lang w:val="en-US"/>
        </w:rPr>
      </w:pPr>
      <w:r>
        <w:rPr>
          <w:lang w:val="en-US"/>
        </w:rPr>
        <w:t xml:space="preserve">On line meeting on bariatric surgery </w:t>
      </w:r>
      <w:r>
        <w:rPr>
          <w:rFonts w:eastAsia="Times New Roman"/>
          <w:lang w:val="en-US"/>
        </w:rPr>
        <w:t xml:space="preserve">Bariatric and Metabolic Surgery During Covid-19 Outbreak Phase-2 In Italy </w:t>
      </w:r>
      <w:bookmarkStart w:id="0" w:name="__DdeLink__1411_41051266271"/>
      <w:r>
        <w:rPr>
          <w:rFonts w:eastAsia="Times New Roman"/>
          <w:lang w:val="en-US"/>
        </w:rPr>
        <w:t>USG Texas, USA</w:t>
      </w:r>
      <w:bookmarkEnd w:id="0"/>
    </w:p>
    <w:p>
      <w:pPr>
        <w:pStyle w:val="Normal"/>
        <w:rPr>
          <w:rFonts w:ascii="Calibri" w:hAnsi="Calibri"/>
          <w:lang w:val="en-US"/>
        </w:rPr>
      </w:pPr>
      <w:r>
        <w:rPr>
          <w:lang w:val="en-US"/>
        </w:rPr>
        <w:t>Napoli 5-6.12.2016</w:t>
      </w:r>
    </w:p>
    <w:p>
      <w:pPr>
        <w:pStyle w:val="Normal"/>
        <w:rPr>
          <w:rFonts w:ascii="Calibri" w:hAnsi="Calibri"/>
          <w:lang w:val="en-US"/>
        </w:rPr>
      </w:pPr>
      <w:r>
        <w:rPr>
          <w:lang w:val="en-US"/>
        </w:rPr>
        <w:t>13th International BEST Congress “Challenges in Bariatric and Metabolic Surgery”</w:t>
      </w:r>
    </w:p>
    <w:p>
      <w:pPr>
        <w:pStyle w:val="Normal"/>
        <w:rPr>
          <w:rFonts w:ascii="Calibri" w:hAnsi="Calibri"/>
          <w:lang w:val="en-US"/>
        </w:rPr>
      </w:pPr>
      <w:r>
        <w:rPr>
          <w:lang w:val="en-US"/>
        </w:rPr>
        <w:t>Lyon 28-30.5.2015</w:t>
      </w:r>
    </w:p>
    <w:p>
      <w:pPr>
        <w:pStyle w:val="Normal"/>
        <w:rPr>
          <w:rFonts w:ascii="Calibri" w:hAnsi="Calibri"/>
          <w:lang w:val="en-US"/>
        </w:rPr>
      </w:pPr>
      <w:r>
        <w:rPr>
          <w:lang w:val="en-US"/>
        </w:rPr>
        <w:t>Congres Annuel de la Societè Francaise et Francophone de Chirurgie de l’obesitè  et des maladies metaboliques “Diabete et chirurgie bariatrique”</w:t>
      </w:r>
    </w:p>
    <w:p>
      <w:pPr>
        <w:pStyle w:val="Normal"/>
        <w:rPr>
          <w:rFonts w:ascii="Calibri" w:hAnsi="Calibri"/>
          <w:lang w:val="en-US"/>
        </w:rPr>
      </w:pPr>
      <w:r>
        <w:rPr>
          <w:lang w:val="en-US"/>
        </w:rPr>
        <w:t>Vienna 26-29.8.2015</w:t>
      </w:r>
    </w:p>
    <w:p>
      <w:pPr>
        <w:pStyle w:val="Normal"/>
        <w:rPr>
          <w:rFonts w:ascii="Calibri" w:hAnsi="Calibri"/>
          <w:lang w:val="en-US"/>
        </w:rPr>
      </w:pPr>
      <w:r>
        <w:rPr>
          <w:lang w:val="en-US"/>
        </w:rPr>
        <w:t>IFSO 20th World Congress “Laparoscopic sleeve gastrectomy as revisional surgery for failed POSE procedure”</w:t>
      </w:r>
    </w:p>
    <w:p>
      <w:pPr>
        <w:pStyle w:val="Normal"/>
        <w:rPr>
          <w:rFonts w:ascii="Calibri" w:hAnsi="Calibri"/>
          <w:lang w:val="en-US"/>
        </w:rPr>
      </w:pPr>
      <w:r>
        <w:rPr>
          <w:lang w:val="en-US"/>
        </w:rPr>
        <w:t>Napoli 14-15.5.2014</w:t>
      </w:r>
    </w:p>
    <w:p>
      <w:pPr>
        <w:pStyle w:val="Normal"/>
        <w:rPr>
          <w:rFonts w:ascii="Calibri" w:hAnsi="Calibri"/>
          <w:lang w:val="en-US"/>
        </w:rPr>
      </w:pPr>
      <w:r>
        <w:rPr>
          <w:lang w:val="en-US"/>
        </w:rPr>
        <w:t>SICOB International Live Surgery Meeting “Laparoscopic treatment of common bile duct stones in a gastric bypassed patient”</w:t>
      </w:r>
    </w:p>
    <w:p>
      <w:pPr>
        <w:pStyle w:val="Normal"/>
        <w:rPr>
          <w:rFonts w:ascii="Calibri" w:hAnsi="Calibri"/>
          <w:lang w:val="en-US"/>
        </w:rPr>
      </w:pPr>
      <w:r>
        <w:rPr>
          <w:lang w:val="en-US"/>
        </w:rPr>
        <w:t>Roma 24-26.10.2013</w:t>
      </w:r>
    </w:p>
    <w:p>
      <w:pPr>
        <w:pStyle w:val="Normal"/>
        <w:spacing w:lineRule="auto" w:line="240"/>
        <w:rPr>
          <w:rFonts w:ascii="Calibri" w:hAnsi="Calibri"/>
          <w:lang w:val="en-US"/>
        </w:rPr>
      </w:pPr>
      <w:r>
        <w:rPr>
          <w:lang w:val="en-US"/>
        </w:rPr>
        <w:t>Decision Making in Bariatric and Metabolic Surgery</w:t>
      </w:r>
    </w:p>
    <w:p>
      <w:pPr>
        <w:pStyle w:val="Normal"/>
        <w:spacing w:lineRule="auto" w:line="240"/>
        <w:rPr>
          <w:rFonts w:ascii="Calibri" w:hAnsi="Calibri"/>
          <w:lang w:val="en-US"/>
        </w:rPr>
      </w:pPr>
      <w:r>
        <w:rPr>
          <w:lang w:val="en-US"/>
        </w:rPr>
        <w:t xml:space="preserve">Venezia 1-3.12.2011 </w:t>
      </w:r>
    </w:p>
    <w:p>
      <w:pPr>
        <w:pStyle w:val="Normal"/>
        <w:spacing w:lineRule="auto" w:line="240"/>
        <w:rPr>
          <w:rFonts w:ascii="Calibri" w:hAnsi="Calibri"/>
          <w:lang w:val="en-US"/>
        </w:rPr>
      </w:pPr>
      <w:r>
        <w:rPr>
          <w:bCs/>
          <w:lang w:val="en-US"/>
        </w:rPr>
        <w:t>1st International conference on adipose tissue “First italian experience using an endoscopic, transoral gastric wall anchoring system for an incisionless primary obesity surgery: preliminary results”</w:t>
      </w:r>
    </w:p>
    <w:p>
      <w:pPr>
        <w:pStyle w:val="NormalWeb"/>
        <w:spacing w:before="2" w:after="2"/>
        <w:rPr>
          <w:rFonts w:ascii="Calibri" w:hAnsi="Calibri"/>
          <w:sz w:val="22"/>
          <w:szCs w:val="22"/>
          <w:lang w:val="en-US"/>
        </w:rPr>
      </w:pPr>
      <w:r>
        <w:rPr>
          <w:rFonts w:ascii="Calibri" w:hAnsi="Calibri"/>
          <w:bCs/>
          <w:sz w:val="22"/>
          <w:szCs w:val="22"/>
          <w:lang w:val="en-US"/>
        </w:rPr>
        <w:t>Amburgo 29-31.3.2010</w:t>
      </w:r>
    </w:p>
    <w:p>
      <w:pPr>
        <w:pStyle w:val="NormalWeb"/>
        <w:spacing w:before="2" w:after="2"/>
        <w:rPr>
          <w:rFonts w:ascii="Calibri" w:hAnsi="Calibri"/>
          <w:sz w:val="22"/>
          <w:szCs w:val="22"/>
          <w:lang w:val="en-US"/>
        </w:rPr>
      </w:pPr>
      <w:r>
        <w:rPr>
          <w:rFonts w:ascii="Calibri" w:hAnsi="Calibri"/>
          <w:bCs/>
          <w:sz w:val="22"/>
          <w:szCs w:val="22"/>
          <w:lang w:val="en-US"/>
        </w:rPr>
        <w:t>European Surgical Institute “Bariatric Surgery” Dry Lab &amp; Wet Lab</w:t>
      </w:r>
    </w:p>
    <w:p>
      <w:pPr>
        <w:pStyle w:val="NormalWeb"/>
        <w:spacing w:before="2" w:after="2"/>
        <w:rPr>
          <w:rFonts w:ascii="Calibri" w:hAnsi="Calibri" w:asciiTheme="minorHAnsi" w:hAnsiTheme="minorHAnsi"/>
          <w:bCs/>
          <w:sz w:val="22"/>
          <w:szCs w:val="22"/>
          <w:lang w:val="en-US"/>
        </w:rPr>
      </w:pPr>
      <w:r>
        <w:rPr>
          <w:rFonts w:asciiTheme="minorHAnsi" w:hAnsiTheme="minorHAnsi" w:ascii="Calibri" w:hAnsi="Calibri"/>
          <w:bCs/>
          <w:sz w:val="22"/>
          <w:szCs w:val="22"/>
          <w:lang w:val="en-US"/>
        </w:rPr>
      </w:r>
    </w:p>
    <w:p>
      <w:pPr>
        <w:pStyle w:val="NormalWeb"/>
        <w:spacing w:before="2" w:after="2"/>
        <w:rPr>
          <w:rFonts w:ascii="Calibri" w:hAnsi="Calibri"/>
          <w:sz w:val="22"/>
          <w:szCs w:val="22"/>
          <w:lang w:val="en-US"/>
        </w:rPr>
      </w:pPr>
      <w:r>
        <w:rPr>
          <w:rFonts w:ascii="Calibri" w:hAnsi="Calibri"/>
          <w:bCs/>
          <w:sz w:val="22"/>
          <w:szCs w:val="22"/>
          <w:lang w:val="en-US"/>
        </w:rPr>
        <w:t>Tel Aviv 9-12.11.2010</w:t>
      </w:r>
    </w:p>
    <w:p>
      <w:pPr>
        <w:pStyle w:val="NormalWeb"/>
        <w:spacing w:before="2" w:after="2"/>
        <w:rPr>
          <w:rFonts w:ascii="Calibri" w:hAnsi="Calibri"/>
          <w:sz w:val="22"/>
          <w:szCs w:val="22"/>
          <w:lang w:val="en-US"/>
        </w:rPr>
      </w:pPr>
      <w:r>
        <w:rPr>
          <w:rFonts w:ascii="Calibri" w:hAnsi="Calibri"/>
          <w:bCs/>
          <w:sz w:val="22"/>
          <w:szCs w:val="22"/>
          <w:lang w:val="en-US"/>
        </w:rPr>
        <w:t>2nd World Congress for the advancement of surgery in Israel “Bariatric surgery”</w:t>
      </w:r>
    </w:p>
    <w:p>
      <w:pPr>
        <w:pStyle w:val="NormalWeb"/>
        <w:spacing w:before="2" w:after="2"/>
        <w:rPr>
          <w:rFonts w:ascii="Calibri" w:hAnsi="Calibri" w:asciiTheme="minorHAnsi" w:hAnsiTheme="minorHAnsi"/>
          <w:bCs/>
          <w:sz w:val="22"/>
          <w:szCs w:val="22"/>
          <w:lang w:val="en-US"/>
        </w:rPr>
      </w:pPr>
      <w:r>
        <w:rPr>
          <w:rFonts w:asciiTheme="minorHAnsi" w:hAnsiTheme="minorHAnsi" w:ascii="Calibri" w:hAnsi="Calibri"/>
          <w:bCs/>
          <w:sz w:val="22"/>
          <w:szCs w:val="22"/>
          <w:lang w:val="en-US"/>
        </w:rPr>
      </w:r>
    </w:p>
    <w:p>
      <w:pPr>
        <w:pStyle w:val="NormalWeb"/>
        <w:spacing w:before="2" w:after="2"/>
        <w:rPr>
          <w:rFonts w:ascii="Calibri" w:hAnsi="Calibri"/>
          <w:sz w:val="22"/>
          <w:szCs w:val="22"/>
          <w:lang w:val="en-US"/>
        </w:rPr>
      </w:pPr>
      <w:r>
        <w:rPr>
          <w:rFonts w:ascii="Calibri" w:hAnsi="Calibri"/>
          <w:bCs/>
          <w:sz w:val="22"/>
          <w:szCs w:val="22"/>
          <w:lang w:val="en-US"/>
        </w:rPr>
        <w:t>Pordenone 18.9.2010</w:t>
      </w:r>
    </w:p>
    <w:p>
      <w:pPr>
        <w:pStyle w:val="NormalWeb"/>
        <w:spacing w:before="2" w:after="2"/>
        <w:rPr>
          <w:rFonts w:ascii="Calibri" w:hAnsi="Calibri"/>
          <w:sz w:val="22"/>
          <w:szCs w:val="22"/>
          <w:lang w:val="en-US"/>
        </w:rPr>
      </w:pPr>
      <w:r>
        <w:rPr>
          <w:rFonts w:ascii="Calibri" w:hAnsi="Calibri"/>
          <w:bCs/>
          <w:sz w:val="22"/>
          <w:szCs w:val="22"/>
          <w:lang w:val="en-US"/>
        </w:rPr>
        <w:t>Second annual meeting of the European Society for Perioperative care of the obese patient “Multidisciplinary approach to the obese patient”</w:t>
      </w:r>
    </w:p>
    <w:p>
      <w:pPr>
        <w:pStyle w:val="NormalWeb"/>
        <w:spacing w:before="2" w:after="2"/>
        <w:rPr>
          <w:rFonts w:ascii="Calibri" w:hAnsi="Calibri" w:asciiTheme="minorHAnsi" w:hAnsiTheme="minorHAnsi"/>
          <w:bCs/>
          <w:sz w:val="22"/>
          <w:szCs w:val="22"/>
          <w:lang w:val="en-US"/>
        </w:rPr>
      </w:pPr>
      <w:r>
        <w:rPr>
          <w:rFonts w:asciiTheme="minorHAnsi" w:hAnsiTheme="minorHAnsi" w:ascii="Calibri" w:hAnsi="Calibri"/>
          <w:bCs/>
          <w:sz w:val="22"/>
          <w:szCs w:val="22"/>
          <w:lang w:val="en-US"/>
        </w:rPr>
      </w:r>
    </w:p>
    <w:p>
      <w:pPr>
        <w:pStyle w:val="NormalWeb"/>
        <w:spacing w:before="2" w:after="2"/>
        <w:rPr>
          <w:rFonts w:ascii="Calibri" w:hAnsi="Calibri"/>
          <w:sz w:val="22"/>
          <w:szCs w:val="22"/>
          <w:lang w:val="en-US"/>
        </w:rPr>
      </w:pPr>
      <w:r>
        <w:rPr>
          <w:rFonts w:ascii="Calibri" w:hAnsi="Calibri"/>
          <w:bCs/>
          <w:sz w:val="22"/>
          <w:szCs w:val="22"/>
          <w:lang w:val="en-US"/>
        </w:rPr>
        <w:t>Saalfelden 8-11.3.2009</w:t>
      </w:r>
    </w:p>
    <w:p>
      <w:pPr>
        <w:pStyle w:val="NormalWeb"/>
        <w:spacing w:before="2" w:after="2"/>
        <w:rPr>
          <w:rFonts w:ascii="Calibri" w:hAnsi="Calibri"/>
          <w:sz w:val="22"/>
          <w:szCs w:val="22"/>
          <w:lang w:val="en-US"/>
        </w:rPr>
      </w:pPr>
      <w:r>
        <w:rPr>
          <w:rFonts w:ascii="Calibri" w:hAnsi="Calibri"/>
          <w:bCs/>
          <w:sz w:val="22"/>
          <w:szCs w:val="22"/>
          <w:lang w:val="en-US"/>
        </w:rPr>
        <w:t>7th International Obesity Surgery Expert Meeting</w:t>
      </w:r>
    </w:p>
    <w:p>
      <w:pPr>
        <w:pStyle w:val="NormalWeb"/>
        <w:spacing w:before="2" w:after="2"/>
        <w:rPr>
          <w:rFonts w:ascii="Calibri" w:hAnsi="Calibri" w:asciiTheme="minorHAnsi" w:hAnsiTheme="minorHAnsi"/>
          <w:bCs/>
          <w:sz w:val="22"/>
          <w:szCs w:val="22"/>
          <w:lang w:val="en-US"/>
        </w:rPr>
      </w:pPr>
      <w:r>
        <w:rPr>
          <w:rFonts w:asciiTheme="minorHAnsi" w:hAnsiTheme="minorHAnsi" w:ascii="Calibri" w:hAnsi="Calibri"/>
          <w:bCs/>
          <w:sz w:val="22"/>
          <w:szCs w:val="22"/>
          <w:lang w:val="en-US"/>
        </w:rPr>
      </w:r>
    </w:p>
    <w:p>
      <w:pPr>
        <w:pStyle w:val="NormalWeb"/>
        <w:spacing w:before="2" w:after="2"/>
        <w:rPr>
          <w:rFonts w:ascii="Calibri" w:hAnsi="Calibri"/>
          <w:sz w:val="22"/>
          <w:szCs w:val="22"/>
          <w:lang w:val="en-US"/>
        </w:rPr>
      </w:pPr>
      <w:r>
        <w:rPr>
          <w:rFonts w:ascii="Calibri" w:hAnsi="Calibri"/>
          <w:bCs/>
          <w:sz w:val="22"/>
          <w:szCs w:val="22"/>
          <w:lang w:val="en-US"/>
        </w:rPr>
        <w:t>Miami 19-21.3.2009</w:t>
      </w:r>
    </w:p>
    <w:p>
      <w:pPr>
        <w:pStyle w:val="NormalWeb"/>
        <w:spacing w:before="2" w:after="2"/>
        <w:rPr>
          <w:rFonts w:ascii="Calibri" w:hAnsi="Calibri"/>
          <w:sz w:val="22"/>
          <w:szCs w:val="22"/>
          <w:lang w:val="en-US"/>
        </w:rPr>
      </w:pPr>
      <w:r>
        <w:rPr>
          <w:rFonts w:ascii="Calibri" w:hAnsi="Calibri"/>
          <w:bCs/>
          <w:sz w:val="22"/>
          <w:szCs w:val="22"/>
          <w:lang w:val="en-US"/>
        </w:rPr>
        <w:t>International Consensus Summit for Sleeve Gastrectomy</w:t>
      </w:r>
    </w:p>
    <w:p>
      <w:pPr>
        <w:pStyle w:val="NormalWeb"/>
        <w:spacing w:before="2" w:after="2"/>
        <w:rPr>
          <w:rFonts w:ascii="Calibri" w:hAnsi="Calibri" w:asciiTheme="minorHAnsi" w:hAnsiTheme="minorHAnsi"/>
          <w:bCs/>
          <w:sz w:val="22"/>
          <w:szCs w:val="22"/>
          <w:lang w:val="en-US"/>
        </w:rPr>
      </w:pPr>
      <w:r>
        <w:rPr>
          <w:rFonts w:asciiTheme="minorHAnsi" w:hAnsiTheme="minorHAnsi" w:ascii="Calibri" w:hAnsi="Calibri"/>
          <w:bCs/>
          <w:sz w:val="22"/>
          <w:szCs w:val="22"/>
          <w:lang w:val="en-US"/>
        </w:rPr>
      </w:r>
    </w:p>
    <w:p>
      <w:pPr>
        <w:pStyle w:val="NormalWeb"/>
        <w:spacing w:before="2" w:after="2"/>
        <w:rPr>
          <w:rFonts w:ascii="Calibri" w:hAnsi="Calibri"/>
          <w:sz w:val="22"/>
          <w:szCs w:val="22"/>
          <w:lang w:val="en-US"/>
        </w:rPr>
      </w:pPr>
      <w:r>
        <w:rPr>
          <w:rFonts w:ascii="Calibri" w:hAnsi="Calibri"/>
          <w:bCs/>
          <w:sz w:val="22"/>
          <w:szCs w:val="22"/>
          <w:lang w:val="en-US"/>
        </w:rPr>
        <w:t>Saalfelden 9-12.3.2008</w:t>
      </w:r>
    </w:p>
    <w:p>
      <w:pPr>
        <w:pStyle w:val="NormalWeb"/>
        <w:spacing w:before="2" w:after="2"/>
        <w:rPr>
          <w:rFonts w:ascii="Calibri" w:hAnsi="Calibri"/>
          <w:sz w:val="22"/>
          <w:szCs w:val="22"/>
          <w:lang w:val="en-US"/>
        </w:rPr>
      </w:pPr>
      <w:r>
        <w:rPr>
          <w:rFonts w:ascii="Calibri" w:hAnsi="Calibri"/>
          <w:bCs/>
          <w:sz w:val="22"/>
          <w:szCs w:val="22"/>
          <w:lang w:val="en-US"/>
        </w:rPr>
        <w:t>6th International Obesity Surgery Expert Meeting</w:t>
      </w:r>
    </w:p>
    <w:p>
      <w:pPr>
        <w:pStyle w:val="NormalWeb"/>
        <w:spacing w:before="2" w:after="2"/>
        <w:rPr>
          <w:rFonts w:ascii="Calibri" w:hAnsi="Calibri" w:asciiTheme="minorHAnsi" w:hAnsiTheme="minorHAnsi"/>
          <w:bCs/>
          <w:sz w:val="22"/>
          <w:szCs w:val="22"/>
          <w:lang w:val="en-US"/>
        </w:rPr>
      </w:pPr>
      <w:r>
        <w:rPr>
          <w:rFonts w:asciiTheme="minorHAnsi" w:hAnsiTheme="minorHAnsi" w:ascii="Calibri" w:hAnsi="Calibri"/>
          <w:bCs/>
          <w:sz w:val="22"/>
          <w:szCs w:val="22"/>
          <w:lang w:val="en-US"/>
        </w:rPr>
      </w:r>
    </w:p>
    <w:p>
      <w:pPr>
        <w:pStyle w:val="NormalWeb"/>
        <w:spacing w:before="2" w:after="2"/>
        <w:rPr>
          <w:rFonts w:ascii="Calibri" w:hAnsi="Calibri"/>
          <w:sz w:val="22"/>
          <w:szCs w:val="22"/>
          <w:lang w:val="en-US"/>
        </w:rPr>
      </w:pPr>
      <w:r>
        <w:rPr>
          <w:rFonts w:ascii="Calibri" w:hAnsi="Calibri"/>
          <w:bCs/>
          <w:sz w:val="22"/>
          <w:szCs w:val="22"/>
          <w:lang w:val="en-US"/>
        </w:rPr>
        <w:t>Amburgo 16-18.7.2008</w:t>
      </w:r>
    </w:p>
    <w:p>
      <w:pPr>
        <w:pStyle w:val="NormalWeb"/>
        <w:spacing w:before="2" w:after="2"/>
        <w:rPr>
          <w:rFonts w:ascii="Calibri" w:hAnsi="Calibri"/>
          <w:sz w:val="22"/>
          <w:szCs w:val="22"/>
          <w:lang w:val="en-US"/>
        </w:rPr>
      </w:pPr>
      <w:r>
        <w:rPr>
          <w:rFonts w:ascii="Calibri" w:hAnsi="Calibri"/>
          <w:bCs/>
          <w:sz w:val="22"/>
          <w:szCs w:val="22"/>
          <w:lang w:val="en-US"/>
        </w:rPr>
        <w:t>European Surgical Institute “Bariatric Surgery” Dry Lab &amp; Wet Lab</w:t>
      </w:r>
    </w:p>
    <w:p>
      <w:pPr>
        <w:pStyle w:val="NormalWeb"/>
        <w:spacing w:before="2" w:after="2"/>
        <w:rPr>
          <w:rFonts w:ascii="Calibri" w:hAnsi="Calibri" w:asciiTheme="minorHAnsi" w:hAnsiTheme="minorHAnsi"/>
          <w:bCs/>
          <w:sz w:val="22"/>
          <w:szCs w:val="22"/>
          <w:lang w:val="en-US"/>
        </w:rPr>
      </w:pPr>
      <w:r>
        <w:rPr>
          <w:rFonts w:asciiTheme="minorHAnsi" w:hAnsiTheme="minorHAnsi" w:ascii="Calibri" w:hAnsi="Calibri"/>
          <w:bCs/>
          <w:sz w:val="22"/>
          <w:szCs w:val="22"/>
          <w:lang w:val="en-US"/>
        </w:rPr>
      </w:r>
    </w:p>
    <w:p>
      <w:pPr>
        <w:pStyle w:val="NormalWeb"/>
        <w:spacing w:lineRule="auto" w:line="240" w:before="2" w:after="2"/>
        <w:rPr>
          <w:rFonts w:ascii="Calibri" w:hAnsi="Calibri"/>
          <w:sz w:val="22"/>
          <w:szCs w:val="22"/>
          <w:lang w:val="en-US"/>
        </w:rPr>
      </w:pPr>
      <w:r>
        <w:rPr>
          <w:rFonts w:ascii="Calibri" w:hAnsi="Calibri"/>
          <w:bCs/>
          <w:sz w:val="22"/>
          <w:szCs w:val="22"/>
          <w:lang w:val="en-US"/>
        </w:rPr>
        <w:t>Saalfelden 11-15.3.2007</w:t>
      </w:r>
    </w:p>
    <w:p>
      <w:pPr>
        <w:pStyle w:val="NormalWeb"/>
        <w:spacing w:lineRule="auto" w:line="240" w:before="2" w:after="2"/>
        <w:rPr>
          <w:rFonts w:ascii="Calibri" w:hAnsi="Calibri"/>
          <w:sz w:val="22"/>
          <w:szCs w:val="22"/>
          <w:lang w:val="en-US"/>
        </w:rPr>
      </w:pPr>
      <w:r>
        <w:rPr>
          <w:rFonts w:ascii="Calibri" w:hAnsi="Calibri"/>
          <w:bCs/>
          <w:sz w:val="22"/>
          <w:szCs w:val="22"/>
          <w:lang w:val="en-US"/>
        </w:rPr>
        <w:t>5th International Obesity Surgery Expert Meeting</w:t>
      </w:r>
    </w:p>
    <w:p>
      <w:pPr>
        <w:pStyle w:val="NormalWeb"/>
        <w:spacing w:lineRule="auto" w:line="240" w:before="2" w:after="2"/>
        <w:rPr>
          <w:rFonts w:ascii="Calibri" w:hAnsi="Calibri" w:asciiTheme="minorHAnsi" w:hAnsiTheme="minorHAnsi"/>
          <w:bCs/>
          <w:sz w:val="22"/>
          <w:szCs w:val="22"/>
          <w:lang w:val="en-US"/>
        </w:rPr>
      </w:pPr>
      <w:r>
        <w:rPr>
          <w:rFonts w:asciiTheme="minorHAnsi" w:hAnsiTheme="minorHAnsi" w:ascii="Calibri" w:hAnsi="Calibri"/>
          <w:bCs/>
          <w:sz w:val="22"/>
          <w:szCs w:val="22"/>
          <w:lang w:val="en-US"/>
        </w:rPr>
      </w:r>
    </w:p>
    <w:p>
      <w:pPr>
        <w:pStyle w:val="NormalWeb"/>
        <w:spacing w:lineRule="auto" w:line="240" w:before="2" w:after="2"/>
        <w:rPr>
          <w:rFonts w:ascii="Calibri" w:hAnsi="Calibri"/>
          <w:sz w:val="22"/>
          <w:szCs w:val="22"/>
          <w:lang w:val="en-US"/>
        </w:rPr>
      </w:pPr>
      <w:r>
        <w:rPr>
          <w:rFonts w:ascii="Calibri" w:hAnsi="Calibri"/>
          <w:bCs/>
          <w:sz w:val="22"/>
          <w:szCs w:val="22"/>
          <w:lang w:val="en-US"/>
        </w:rPr>
        <w:t>Porto 5-8.9.2007</w:t>
      </w:r>
    </w:p>
    <w:p>
      <w:pPr>
        <w:pStyle w:val="NormalWeb"/>
        <w:spacing w:lineRule="auto" w:line="240" w:before="2" w:after="2"/>
        <w:rPr>
          <w:rFonts w:ascii="Calibri" w:hAnsi="Calibri"/>
          <w:sz w:val="22"/>
          <w:szCs w:val="22"/>
          <w:lang w:val="en-US"/>
        </w:rPr>
      </w:pPr>
      <w:r>
        <w:rPr>
          <w:rFonts w:ascii="Calibri" w:hAnsi="Calibri"/>
          <w:bCs/>
          <w:sz w:val="22"/>
          <w:szCs w:val="22"/>
          <w:lang w:val="en-US"/>
        </w:rPr>
        <w:t>XII World Congress of  IFSO</w:t>
      </w:r>
    </w:p>
    <w:p>
      <w:pPr>
        <w:pStyle w:val="NormalWeb"/>
        <w:spacing w:lineRule="auto" w:line="240" w:before="2" w:after="2"/>
        <w:rPr>
          <w:rFonts w:ascii="Calibri" w:hAnsi="Calibri" w:asciiTheme="minorHAnsi" w:hAnsiTheme="minorHAnsi"/>
          <w:bCs/>
          <w:sz w:val="22"/>
          <w:szCs w:val="22"/>
          <w:lang w:val="en-US"/>
        </w:rPr>
      </w:pPr>
      <w:r>
        <w:rPr>
          <w:rFonts w:asciiTheme="minorHAnsi" w:hAnsiTheme="minorHAnsi" w:ascii="Calibri" w:hAnsi="Calibri"/>
          <w:bCs/>
          <w:sz w:val="22"/>
          <w:szCs w:val="22"/>
          <w:lang w:val="en-US"/>
        </w:rPr>
      </w:r>
    </w:p>
    <w:p>
      <w:pPr>
        <w:pStyle w:val="NormalWeb"/>
        <w:spacing w:lineRule="auto" w:line="240" w:before="2" w:after="2"/>
        <w:rPr>
          <w:rFonts w:ascii="Calibri" w:hAnsi="Calibri"/>
          <w:sz w:val="22"/>
          <w:szCs w:val="22"/>
          <w:lang w:val="en-US"/>
        </w:rPr>
      </w:pPr>
      <w:r>
        <w:rPr>
          <w:rFonts w:ascii="Calibri" w:hAnsi="Calibri"/>
          <w:bCs/>
          <w:sz w:val="22"/>
          <w:szCs w:val="22"/>
          <w:lang w:val="en-US"/>
        </w:rPr>
        <w:t>Rijeka 16-19.5.2007</w:t>
      </w:r>
    </w:p>
    <w:p>
      <w:pPr>
        <w:pStyle w:val="NormalWeb"/>
        <w:spacing w:lineRule="auto" w:line="240" w:before="2" w:after="2"/>
        <w:rPr>
          <w:rFonts w:ascii="Calibri" w:hAnsi="Calibri"/>
          <w:sz w:val="22"/>
          <w:szCs w:val="22"/>
          <w:lang w:val="en-US"/>
        </w:rPr>
      </w:pPr>
      <w:r>
        <w:rPr>
          <w:rFonts w:ascii="Calibri" w:hAnsi="Calibri"/>
          <w:bCs/>
          <w:sz w:val="22"/>
          <w:szCs w:val="22"/>
          <w:lang w:val="en-US"/>
        </w:rPr>
        <w:t>7th Congress of Croatian Association of digestive surgery “Sleeve gastrectomy for the treatment of morbid obesity”</w:t>
      </w:r>
    </w:p>
    <w:p>
      <w:pPr>
        <w:pStyle w:val="NormalWeb"/>
        <w:spacing w:lineRule="auto" w:line="240" w:before="2" w:after="2"/>
        <w:rPr>
          <w:rFonts w:ascii="Calibri" w:hAnsi="Calibri" w:asciiTheme="minorHAnsi" w:hAnsiTheme="minorHAnsi"/>
          <w:bCs/>
          <w:sz w:val="22"/>
          <w:szCs w:val="22"/>
          <w:lang w:val="en-US"/>
        </w:rPr>
      </w:pPr>
      <w:r>
        <w:rPr>
          <w:rFonts w:asciiTheme="minorHAnsi" w:hAnsiTheme="minorHAnsi" w:ascii="Calibri" w:hAnsi="Calibri"/>
          <w:bCs/>
          <w:sz w:val="22"/>
          <w:szCs w:val="22"/>
          <w:lang w:val="en-US"/>
        </w:rPr>
      </w:r>
    </w:p>
    <w:p>
      <w:pPr>
        <w:pStyle w:val="NormalWeb"/>
        <w:spacing w:lineRule="auto" w:line="240" w:before="2" w:after="2"/>
        <w:rPr>
          <w:rFonts w:ascii="Calibri" w:hAnsi="Calibri"/>
          <w:sz w:val="22"/>
          <w:szCs w:val="22"/>
          <w:lang w:val="en-US"/>
        </w:rPr>
      </w:pPr>
      <w:r>
        <w:rPr>
          <w:rFonts w:ascii="Calibri" w:hAnsi="Calibri"/>
          <w:bCs/>
          <w:sz w:val="22"/>
          <w:szCs w:val="22"/>
          <w:lang w:val="en-US"/>
        </w:rPr>
        <w:t>Lyon 27-29.4.2006</w:t>
      </w:r>
    </w:p>
    <w:p>
      <w:pPr>
        <w:pStyle w:val="NormalWeb"/>
        <w:spacing w:lineRule="auto" w:line="240" w:before="2" w:after="2"/>
        <w:rPr>
          <w:rFonts w:ascii="Calibri" w:hAnsi="Calibri"/>
          <w:sz w:val="22"/>
          <w:szCs w:val="22"/>
          <w:lang w:val="en-US"/>
        </w:rPr>
      </w:pPr>
      <w:r>
        <w:rPr>
          <w:rFonts w:ascii="Calibri" w:hAnsi="Calibri"/>
          <w:bCs/>
          <w:sz w:val="22"/>
          <w:szCs w:val="22"/>
          <w:lang w:val="en-US"/>
        </w:rPr>
        <w:t>2nd Congress of the IFSO European Chapter</w:t>
      </w:r>
    </w:p>
    <w:p>
      <w:pPr>
        <w:pStyle w:val="NormalWeb"/>
        <w:spacing w:lineRule="auto" w:line="240" w:before="2" w:after="2"/>
        <w:rPr>
          <w:rFonts w:ascii="Calibri" w:hAnsi="Calibri"/>
          <w:bCs/>
          <w:sz w:val="22"/>
          <w:szCs w:val="22"/>
          <w:lang w:val="en-US"/>
        </w:rPr>
      </w:pPr>
      <w:r>
        <w:rPr>
          <w:rFonts w:ascii="Calibri" w:hAnsi="Calibri"/>
          <w:bCs/>
          <w:sz w:val="22"/>
          <w:szCs w:val="22"/>
          <w:lang w:val="en-US"/>
        </w:rPr>
      </w:r>
    </w:p>
    <w:p>
      <w:pPr>
        <w:pStyle w:val="NormalWeb"/>
        <w:spacing w:lineRule="auto" w:line="240" w:before="2" w:after="2"/>
        <w:rPr>
          <w:rFonts w:ascii="Calibri" w:hAnsi="Calibri"/>
          <w:sz w:val="22"/>
          <w:szCs w:val="22"/>
          <w:lang w:val="en-US"/>
        </w:rPr>
      </w:pPr>
      <w:r>
        <w:rPr>
          <w:rFonts w:ascii="Calibri" w:hAnsi="Calibri"/>
          <w:bCs/>
          <w:sz w:val="22"/>
          <w:szCs w:val="22"/>
          <w:lang w:val="en-US"/>
        </w:rPr>
        <w:t>Orlando (USA) 26.6-1.7.2005</w:t>
      </w:r>
    </w:p>
    <w:p>
      <w:pPr>
        <w:pStyle w:val="NormalWeb"/>
        <w:spacing w:lineRule="auto" w:line="240" w:before="2" w:after="2"/>
        <w:rPr>
          <w:rFonts w:ascii="Calibri" w:hAnsi="Calibri"/>
          <w:sz w:val="22"/>
          <w:szCs w:val="22"/>
          <w:lang w:val="en-US"/>
        </w:rPr>
      </w:pPr>
      <w:r>
        <w:rPr>
          <w:rFonts w:ascii="Calibri" w:hAnsi="Calibri"/>
          <w:bCs/>
          <w:color w:val="000000"/>
          <w:sz w:val="22"/>
          <w:szCs w:val="22"/>
          <w:lang w:val="en-US"/>
        </w:rPr>
        <w:t>22nd Annual Meeting American Society for Bariatric Surgery</w:t>
      </w:r>
    </w:p>
    <w:p>
      <w:pPr>
        <w:pStyle w:val="ListParagraph"/>
        <w:ind w:left="851" w:hanging="284"/>
        <w:rPr>
          <w:rFonts w:ascii="Calibri" w:hAnsi="Calibri"/>
          <w:i/>
          <w:i/>
          <w:color w:val="000000" w:themeColor="text1"/>
          <w:lang w:val="en-US"/>
        </w:rPr>
      </w:pPr>
      <w:r>
        <w:rPr>
          <w:i/>
          <w:color w:val="000000" w:themeColor="text1"/>
          <w:lang w:val="en-US"/>
        </w:rPr>
      </w:r>
    </w:p>
    <w:p>
      <w:pPr>
        <w:pStyle w:val="ListParagraph"/>
        <w:numPr>
          <w:ilvl w:val="0"/>
          <w:numId w:val="3"/>
        </w:numPr>
        <w:ind w:left="851" w:hanging="284"/>
        <w:rPr>
          <w:rFonts w:ascii="Calibri" w:hAnsi="Calibri"/>
        </w:rPr>
      </w:pPr>
      <w:r>
        <w:rPr>
          <w:color w:val="000000" w:themeColor="text1"/>
        </w:rPr>
        <w:t>Produzione scientifica:</w:t>
      </w:r>
    </w:p>
    <w:p>
      <w:pPr>
        <w:pStyle w:val="ListParagraph"/>
        <w:ind w:left="851" w:hanging="0"/>
        <w:rPr/>
      </w:pPr>
      <w:r>
        <w:rPr>
          <w:i/>
          <w:color w:val="000000" w:themeColor="text1"/>
        </w:rPr>
        <w:t>-</w:t>
      </w:r>
      <w:r>
        <w:rPr>
          <w:color w:val="000000" w:themeColor="text1"/>
        </w:rPr>
        <w:t xml:space="preserve"> </w:t>
      </w:r>
      <w:r>
        <w:rPr>
          <w:i/>
          <w:iCs/>
          <w:color w:val="000000" w:themeColor="text1"/>
          <w:u w:val="single"/>
        </w:rPr>
        <w:t>Pubblicazioni su rivista</w:t>
      </w:r>
      <w:r>
        <w:rPr>
          <w:color w:val="000000" w:themeColor="text1"/>
        </w:rPr>
        <w:t xml:space="preserve">: </w:t>
      </w:r>
      <w:r>
        <w:rPr>
          <w:color w:val="000000" w:themeColor="text1"/>
        </w:rPr>
        <w:t>101</w:t>
      </w:r>
      <w:r>
        <w:rPr>
          <w:color w:val="000000" w:themeColor="text1"/>
        </w:rPr>
        <w:t xml:space="preserve"> (fonte PUBMED)</w:t>
      </w:r>
    </w:p>
    <w:p>
      <w:pPr>
        <w:pStyle w:val="ListParagraph"/>
        <w:ind w:left="851" w:hanging="0"/>
        <w:rPr/>
      </w:pPr>
      <w:r>
        <w:rPr>
          <w:color w:val="000000" w:themeColor="text1"/>
        </w:rPr>
        <w:t xml:space="preserve">  </w:t>
      </w:r>
      <w:r>
        <w:rPr>
          <w:color w:val="000000" w:themeColor="text1"/>
        </w:rPr>
        <w:t>H-index 3</w:t>
      </w:r>
      <w:r>
        <w:rPr>
          <w:color w:val="000000" w:themeColor="text1"/>
        </w:rPr>
        <w:t>1</w:t>
      </w:r>
      <w:r>
        <w:rPr>
          <w:color w:val="000000" w:themeColor="text1"/>
        </w:rPr>
        <w:t>, citazioni 3</w:t>
      </w:r>
      <w:r>
        <w:rPr>
          <w:color w:val="000000" w:themeColor="text1"/>
        </w:rPr>
        <w:t>937</w:t>
      </w:r>
      <w:r>
        <w:rPr>
          <w:color w:val="000000" w:themeColor="text1"/>
        </w:rPr>
        <w:t xml:space="preserve"> (fonte SCOPUS)</w:t>
      </w:r>
      <w:r>
        <w:rPr>
          <w:i/>
          <w:color w:val="000000" w:themeColor="text1"/>
        </w:rPr>
        <w:t xml:space="preserve"> </w:t>
      </w:r>
    </w:p>
    <w:p>
      <w:pPr>
        <w:pStyle w:val="ListParagraph"/>
        <w:ind w:left="851" w:hanging="0"/>
        <w:rPr/>
      </w:pPr>
      <w:r>
        <w:rPr>
          <w:i/>
          <w:color w:val="000000" w:themeColor="text1"/>
        </w:rPr>
        <w:t xml:space="preserve">  </w:t>
      </w:r>
      <w:r>
        <w:rPr>
          <w:i/>
          <w:color w:val="000000" w:themeColor="text1"/>
          <w:lang w:val="en-US"/>
        </w:rPr>
        <w:t>H-index 3</w:t>
      </w:r>
      <w:r>
        <w:rPr>
          <w:i/>
          <w:color w:val="000000" w:themeColor="text1"/>
          <w:lang w:val="en-US"/>
        </w:rPr>
        <w:t>8</w:t>
      </w:r>
      <w:r>
        <w:rPr>
          <w:i/>
          <w:color w:val="000000" w:themeColor="text1"/>
          <w:lang w:val="en-US"/>
        </w:rPr>
        <w:t xml:space="preserve"> (fonte Google Scholar)</w:t>
      </w:r>
    </w:p>
    <w:p>
      <w:pPr>
        <w:pStyle w:val="ListParagraph"/>
        <w:ind w:left="851" w:hanging="0"/>
        <w:rPr>
          <w:rFonts w:ascii="Calibri" w:hAnsi="Calibri"/>
          <w:i/>
          <w:i/>
          <w:color w:val="000000" w:themeColor="text1"/>
          <w:lang w:val="en-US"/>
        </w:rPr>
      </w:pPr>
      <w:r>
        <w:rPr>
          <w:i/>
          <w:color w:val="000000" w:themeColor="text1"/>
          <w:lang w:val="en-US"/>
        </w:rPr>
      </w:r>
    </w:p>
    <w:p>
      <w:pPr>
        <w:pStyle w:val="ListParagraph"/>
        <w:ind w:left="851" w:hanging="0"/>
        <w:rPr>
          <w:rFonts w:ascii="Calibri" w:hAnsi="Calibri"/>
        </w:rPr>
      </w:pPr>
      <w:r>
        <w:rPr>
          <w:i/>
          <w:color w:val="000000" w:themeColor="text1"/>
        </w:rPr>
        <w:t xml:space="preserve">- </w:t>
      </w:r>
      <w:r>
        <w:rPr>
          <w:i/>
          <w:iCs/>
          <w:color w:val="000000" w:themeColor="text1"/>
          <w:u w:val="single"/>
        </w:rPr>
        <w:t>Capitoli su libri/opere multimediali</w:t>
      </w:r>
      <w:r>
        <w:rPr>
          <w:color w:val="000000" w:themeColor="text1"/>
        </w:rPr>
        <w:t>:</w:t>
      </w:r>
    </w:p>
    <w:p>
      <w:pPr>
        <w:pStyle w:val="Normal"/>
        <w:numPr>
          <w:ilvl w:val="0"/>
          <w:numId w:val="5"/>
        </w:numPr>
        <w:ind w:left="720" w:right="730" w:hanging="360"/>
        <w:jc w:val="both"/>
        <w:rPr>
          <w:rFonts w:ascii="Calibri" w:hAnsi="Calibri"/>
        </w:rPr>
      </w:pPr>
      <w:r>
        <w:rPr>
          <w:i/>
        </w:rPr>
        <w:t xml:space="preserve">M.R. PELIZZO, P. </w:t>
      </w:r>
      <w:r>
        <w:rPr>
          <w:b/>
          <w:bCs/>
          <w:i/>
        </w:rPr>
        <w:t>BERNANTE</w:t>
      </w:r>
      <w:r>
        <w:rPr>
          <w:i/>
        </w:rPr>
        <w:t xml:space="preserve"> “Le neoplasie maligne della tiroide”  In S. Ferrarese: Manuale di Chirurgia, Roma, Eds. CIC Internazionali, p. 61 – 67, 1999.</w:t>
      </w:r>
    </w:p>
    <w:p>
      <w:pPr>
        <w:pStyle w:val="Normal"/>
        <w:numPr>
          <w:ilvl w:val="0"/>
          <w:numId w:val="5"/>
        </w:numPr>
        <w:ind w:left="720" w:right="730" w:hanging="360"/>
        <w:jc w:val="both"/>
        <w:rPr>
          <w:rFonts w:ascii="Calibri" w:hAnsi="Calibri"/>
        </w:rPr>
      </w:pPr>
      <w:r>
        <w:rPr>
          <w:i/>
        </w:rPr>
        <w:t xml:space="preserve">P. PETRIN, E. BAGGIO, P. </w:t>
      </w:r>
      <w:r>
        <w:rPr>
          <w:b/>
          <w:bCs/>
          <w:i/>
        </w:rPr>
        <w:t xml:space="preserve">BERNANTE, </w:t>
      </w:r>
      <w:r>
        <w:rPr>
          <w:i/>
        </w:rPr>
        <w:t>L. INVERNIZZI “Le scuole italiane di specializzazione in chirurgia generale” In P. Petrin, E. Baggio: Guida allo specialista in Chirurgia Generale, CLEUP Padova p. 17-361,2001</w:t>
      </w:r>
    </w:p>
    <w:p>
      <w:pPr>
        <w:pStyle w:val="Normal"/>
        <w:numPr>
          <w:ilvl w:val="0"/>
          <w:numId w:val="5"/>
        </w:numPr>
        <w:ind w:left="720" w:right="730" w:hanging="360"/>
        <w:jc w:val="both"/>
        <w:rPr>
          <w:rFonts w:ascii="Calibri" w:hAnsi="Calibri"/>
        </w:rPr>
      </w:pPr>
      <w:r>
        <w:rPr>
          <w:i/>
        </w:rPr>
        <w:t xml:space="preserve">P. PETRIN, P. </w:t>
      </w:r>
      <w:r>
        <w:rPr>
          <w:b/>
          <w:bCs/>
          <w:i/>
        </w:rPr>
        <w:t xml:space="preserve">BERNANTE </w:t>
      </w:r>
      <w:r>
        <w:rPr>
          <w:i/>
        </w:rPr>
        <w:t>“Come scrivere e valutare un lavoro scientifico” In P. Petrin, E. Baggio: Guida allo specialista in Chirurgia Generale, CLEUP Padova p. 421-8,2001</w:t>
      </w:r>
    </w:p>
    <w:p>
      <w:pPr>
        <w:pStyle w:val="Normal"/>
        <w:numPr>
          <w:ilvl w:val="0"/>
          <w:numId w:val="5"/>
        </w:numPr>
        <w:ind w:left="720" w:right="730" w:hanging="360"/>
        <w:jc w:val="both"/>
        <w:rPr>
          <w:rFonts w:ascii="Calibri" w:hAnsi="Calibri"/>
        </w:rPr>
      </w:pPr>
      <w:r>
        <w:rPr>
          <w:i/>
        </w:rPr>
        <w:t xml:space="preserve">PELIZZO  M.R., TONIATO A., </w:t>
      </w:r>
      <w:r>
        <w:rPr>
          <w:b/>
          <w:bCs/>
          <w:i/>
        </w:rPr>
        <w:t>BERNANTE</w:t>
      </w:r>
      <w:r>
        <w:rPr>
          <w:i/>
        </w:rPr>
        <w:t xml:space="preserve"> P.: "Tecniche di identificazione dei nervi laringei". In L. Rosato: La Patologia Chirurgica della Tiroide e delle Paratiroidi. Protocollo di trattamento diagnostico e terapeutico, Ed. GS editrice, Club delle U.E.C., Santhià (VC), p. 76 - 80, 2001.</w:t>
      </w:r>
    </w:p>
    <w:p>
      <w:pPr>
        <w:pStyle w:val="Normal"/>
        <w:numPr>
          <w:ilvl w:val="0"/>
          <w:numId w:val="5"/>
        </w:numPr>
        <w:ind w:left="720" w:right="730" w:hanging="360"/>
        <w:jc w:val="both"/>
        <w:rPr>
          <w:rFonts w:ascii="Calibri" w:hAnsi="Calibri"/>
        </w:rPr>
      </w:pPr>
      <w:r>
        <w:rPr>
          <w:i/>
        </w:rPr>
        <w:t xml:space="preserve">PELIZZO M.R., </w:t>
      </w:r>
      <w:r>
        <w:rPr>
          <w:b/>
          <w:bCs/>
          <w:i/>
        </w:rPr>
        <w:t>BERNANTE</w:t>
      </w:r>
      <w:r>
        <w:rPr>
          <w:i/>
        </w:rPr>
        <w:t xml:space="preserve"> P., PIOTTO A.: "Il carcinoma occulto". In L. Rosato: La Patologia Chirurgica della Tiroide e delle Paratiroidi. Protocollo di trattamento diagnostico e terapeutico, Ed. GS editrice, Club delle U.E.C., Santhià (VC), p. 183 - 185, 2001</w:t>
      </w:r>
    </w:p>
    <w:p>
      <w:pPr>
        <w:pStyle w:val="Normal"/>
        <w:numPr>
          <w:ilvl w:val="0"/>
          <w:numId w:val="5"/>
        </w:numPr>
        <w:ind w:left="720" w:right="730" w:hanging="360"/>
        <w:jc w:val="both"/>
        <w:rPr>
          <w:rFonts w:ascii="Calibri" w:hAnsi="Calibri"/>
        </w:rPr>
      </w:pPr>
      <w:r>
        <w:rPr>
          <w:i/>
        </w:rPr>
        <w:t>PELIZZO M.R.,</w:t>
      </w:r>
      <w:r>
        <w:rPr>
          <w:b/>
          <w:i/>
        </w:rPr>
        <w:t xml:space="preserve"> </w:t>
      </w:r>
      <w:r>
        <w:rPr>
          <w:i/>
        </w:rPr>
        <w:t>MAFFEI FACCIOLI A.,</w:t>
      </w:r>
      <w:r>
        <w:rPr>
          <w:b/>
          <w:bCs/>
          <w:i/>
        </w:rPr>
        <w:t>BERNANTE</w:t>
      </w:r>
      <w:r>
        <w:rPr>
          <w:i/>
        </w:rPr>
        <w:t xml:space="preserve"> P.,  TONIATO A. : "I tumori della midollare del surrene". In  F. Mazzeo, P. Foresteri: Trattato di Chirurgia Oncologica, Eds. Piccin Nuova Libraria, Padova  vol. </w:t>
      </w:r>
      <w:r>
        <w:rPr>
          <w:i/>
          <w:lang w:val="en-GB"/>
        </w:rPr>
        <w:t>III, p. 793 – 798,</w:t>
      </w:r>
      <w:r>
        <w:rPr>
          <w:i/>
        </w:rPr>
        <w:t xml:space="preserve"> 2003</w:t>
      </w:r>
    </w:p>
    <w:p>
      <w:pPr>
        <w:pStyle w:val="Normal"/>
        <w:numPr>
          <w:ilvl w:val="0"/>
          <w:numId w:val="5"/>
        </w:numPr>
        <w:jc w:val="both"/>
        <w:rPr>
          <w:rFonts w:ascii="Calibri" w:hAnsi="Calibri"/>
        </w:rPr>
      </w:pPr>
      <w:r>
        <w:rPr>
          <w:i/>
        </w:rPr>
        <w:t xml:space="preserve">GALLONE L., PELIZZO M.R., </w:t>
      </w:r>
      <w:r>
        <w:rPr>
          <w:b/>
          <w:bCs/>
          <w:i/>
        </w:rPr>
        <w:t>BERNANTE</w:t>
      </w:r>
      <w:r>
        <w:rPr>
          <w:i/>
        </w:rPr>
        <w:t xml:space="preserve"> P, TONIATO A.: "Tiroide". In L. Gallone-M. Galliera: Chirurgia, Eds. Casa Editrice Ambrosiana, Milano, cap. 32, p. 795-823, 7°ed.,2005</w:t>
      </w:r>
    </w:p>
    <w:p>
      <w:pPr>
        <w:pStyle w:val="Normal"/>
        <w:numPr>
          <w:ilvl w:val="0"/>
          <w:numId w:val="5"/>
        </w:numPr>
        <w:jc w:val="both"/>
        <w:rPr>
          <w:rFonts w:ascii="Calibri" w:hAnsi="Calibri"/>
        </w:rPr>
      </w:pPr>
      <w:r>
        <w:rPr>
          <w:i/>
        </w:rPr>
        <w:t xml:space="preserve">GALLONE L, PELIZZO MR, </w:t>
      </w:r>
      <w:r>
        <w:rPr>
          <w:b/>
          <w:bCs/>
          <w:i/>
        </w:rPr>
        <w:t>BERNANTE</w:t>
      </w:r>
      <w:r>
        <w:rPr>
          <w:i/>
        </w:rPr>
        <w:t xml:space="preserve"> P: “Surreni”. In L. Gallone-Galliera: Chirurgia, Eds. Casa Editrice Ambrosiana, Milano, cap. 61, p. 2038-2069, 7°ed.,2005</w:t>
      </w:r>
    </w:p>
    <w:p>
      <w:pPr>
        <w:pStyle w:val="Normal"/>
        <w:numPr>
          <w:ilvl w:val="0"/>
          <w:numId w:val="5"/>
        </w:numPr>
        <w:jc w:val="both"/>
        <w:rPr>
          <w:rFonts w:ascii="Calibri" w:hAnsi="Calibri"/>
        </w:rPr>
      </w:pPr>
      <w:r>
        <w:rPr/>
        <w:t xml:space="preserve">PELIZZO MR, TONIATO A, </w:t>
      </w:r>
      <w:r>
        <w:rPr>
          <w:b/>
          <w:bCs/>
        </w:rPr>
        <w:t>BERNANTE</w:t>
      </w:r>
      <w:r>
        <w:rPr/>
        <w:t xml:space="preserve"> P:“Tiroidectomia con bisturi ad ultrasuoni” </w:t>
      </w:r>
      <w:r>
        <w:rPr>
          <w:b/>
        </w:rPr>
        <w:t>DVD</w:t>
      </w:r>
      <w:r>
        <w:rPr/>
        <w:t xml:space="preserve"> ISBN N 88 – 88535-18-5 Surgical Video Production Padova 2005</w:t>
      </w:r>
    </w:p>
    <w:p>
      <w:pPr>
        <w:pStyle w:val="Normal"/>
        <w:numPr>
          <w:ilvl w:val="0"/>
          <w:numId w:val="5"/>
        </w:numPr>
        <w:jc w:val="both"/>
        <w:rPr>
          <w:rFonts w:ascii="Calibri" w:hAnsi="Calibri"/>
        </w:rPr>
      </w:pPr>
      <w:r>
        <w:rPr/>
        <w:t xml:space="preserve"> </w:t>
      </w:r>
      <w:r>
        <w:rPr>
          <w:b/>
          <w:bCs/>
        </w:rPr>
        <w:t>BERNANTE</w:t>
      </w:r>
      <w:r>
        <w:rPr/>
        <w:t xml:space="preserve"> P, MERANTE BOSCHIN I: </w:t>
      </w:r>
      <w:r>
        <w:rPr>
          <w:i/>
          <w:iCs/>
        </w:rPr>
        <w:t>“Collo: Tiroide”. In Petrin-Pelizzo: Chirurgia Generale”, Eds Piccin, Padova, cap 10A, pp149-159, 2007</w:t>
      </w:r>
    </w:p>
    <w:p>
      <w:pPr>
        <w:pStyle w:val="Normal"/>
        <w:numPr>
          <w:ilvl w:val="0"/>
          <w:numId w:val="5"/>
        </w:numPr>
        <w:jc w:val="both"/>
        <w:rPr>
          <w:rFonts w:ascii="Calibri" w:hAnsi="Calibri"/>
        </w:rPr>
      </w:pPr>
      <w:r>
        <w:rPr>
          <w:b/>
          <w:bCs/>
        </w:rPr>
        <w:t>BERNANTE</w:t>
      </w:r>
      <w:r>
        <w:rPr/>
        <w:t xml:space="preserve"> P, MERANTE BOSCHIN I: “</w:t>
      </w:r>
      <w:r>
        <w:rPr>
          <w:i/>
          <w:iCs/>
        </w:rPr>
        <w:t>Traumi toracici”. In Petrin-Pelizzo: Chirurgia Generale”, Eds Piccin, Padova, cap 11A, pp175-178, 2007</w:t>
      </w:r>
    </w:p>
    <w:p>
      <w:pPr>
        <w:pStyle w:val="Normal"/>
        <w:numPr>
          <w:ilvl w:val="0"/>
          <w:numId w:val="5"/>
        </w:numPr>
        <w:jc w:val="both"/>
        <w:rPr>
          <w:rFonts w:ascii="Calibri" w:hAnsi="Calibri"/>
        </w:rPr>
      </w:pPr>
      <w:r>
        <w:rPr>
          <w:b/>
          <w:bCs/>
        </w:rPr>
        <w:t>BERNANTE</w:t>
      </w:r>
      <w:r>
        <w:rPr/>
        <w:t xml:space="preserve"> P: “</w:t>
      </w:r>
      <w:r>
        <w:rPr>
          <w:i/>
          <w:iCs/>
        </w:rPr>
        <w:t>Traumi addominali”. In Petrin-Pelizzo: Chirurgia Generale”, Eds Piccin, Padova, cap 12A, pp213-218, 2007</w:t>
      </w:r>
    </w:p>
    <w:p>
      <w:pPr>
        <w:pStyle w:val="Normal"/>
        <w:numPr>
          <w:ilvl w:val="0"/>
          <w:numId w:val="5"/>
        </w:numPr>
        <w:jc w:val="both"/>
        <w:rPr>
          <w:rFonts w:ascii="Calibri" w:hAnsi="Calibri"/>
        </w:rPr>
      </w:pPr>
      <w:r>
        <w:rPr>
          <w:b/>
          <w:bCs/>
        </w:rPr>
        <w:t xml:space="preserve">BERNANTE </w:t>
      </w:r>
      <w:r>
        <w:rPr/>
        <w:t>P: “</w:t>
      </w:r>
      <w:r>
        <w:rPr>
          <w:i/>
          <w:iCs/>
        </w:rPr>
        <w:t>Surreni”. In Petrin-Pelizzo: Chirurgia Generale”, Eds Piccin, Padova, cap 12I, pp293-300, 2007</w:t>
      </w:r>
    </w:p>
    <w:p>
      <w:pPr>
        <w:pStyle w:val="Normal"/>
        <w:numPr>
          <w:ilvl w:val="0"/>
          <w:numId w:val="5"/>
        </w:numPr>
        <w:jc w:val="both"/>
        <w:rPr>
          <w:rFonts w:ascii="Calibri" w:hAnsi="Calibri"/>
        </w:rPr>
      </w:pPr>
      <w:r>
        <w:rPr>
          <w:i/>
          <w:iCs/>
        </w:rPr>
        <w:t xml:space="preserve">PELIZZO MR, TONIATO A, </w:t>
      </w:r>
      <w:r>
        <w:rPr>
          <w:b/>
          <w:bCs/>
          <w:i/>
          <w:iCs/>
        </w:rPr>
        <w:t>BERNANTE P</w:t>
      </w:r>
      <w:r>
        <w:rPr>
          <w:i/>
          <w:iCs/>
        </w:rPr>
        <w:t>, MERANTE BOSCHIN I: Tecniche di identificazione dei nervi laringei. In Trattato italiano di endocrinochirurgia, Eds Club delle UEC vol I pagg 333-336, 2008</w:t>
      </w:r>
    </w:p>
    <w:p>
      <w:pPr>
        <w:pStyle w:val="Normal"/>
        <w:numPr>
          <w:ilvl w:val="0"/>
          <w:numId w:val="5"/>
        </w:numPr>
        <w:jc w:val="both"/>
        <w:rPr>
          <w:rFonts w:ascii="Calibri" w:hAnsi="Calibri"/>
        </w:rPr>
      </w:pPr>
      <w:r>
        <w:rPr>
          <w:i/>
          <w:iCs/>
        </w:rPr>
        <w:t xml:space="preserve">FOLETTO, M., ALBANESE, A., COSSU, M.L., </w:t>
      </w:r>
      <w:r>
        <w:rPr>
          <w:b/>
          <w:bCs/>
          <w:i/>
          <w:iCs/>
        </w:rPr>
        <w:t>BERNANTE, P</w:t>
      </w:r>
      <w:r>
        <w:rPr>
          <w:i/>
          <w:iCs/>
        </w:rPr>
        <w:t xml:space="preserve">. (2017). </w:t>
      </w:r>
      <w:r>
        <w:rPr>
          <w:i/>
          <w:iCs/>
          <w:lang w:val="en-US"/>
        </w:rPr>
        <w:t xml:space="preserve">Sleeve Revision and Conversion to Other Procedures. In: Angrisani, L. (eds) Bariatric and Metabolic Surgery. Updates in Surgery. </w:t>
      </w:r>
      <w:r>
        <w:rPr>
          <w:i/>
          <w:iCs/>
        </w:rPr>
        <w:t xml:space="preserve">Springer, Milano. https://doi.org/10.1007/978-88-470-3944-5_15 </w:t>
      </w:r>
    </w:p>
    <w:p>
      <w:pPr>
        <w:pStyle w:val="Normal"/>
        <w:numPr>
          <w:ilvl w:val="0"/>
          <w:numId w:val="5"/>
        </w:numPr>
        <w:jc w:val="both"/>
        <w:rPr>
          <w:rFonts w:ascii="Calibri" w:hAnsi="Calibri"/>
        </w:rPr>
      </w:pPr>
      <w:r>
        <w:rPr>
          <w:b/>
          <w:bCs/>
          <w:i/>
          <w:iCs/>
        </w:rPr>
        <w:t>BERNANTE, P.</w:t>
      </w:r>
      <w:r>
        <w:rPr>
          <w:i/>
          <w:iCs/>
        </w:rPr>
        <w:t xml:space="preserve">, ROTTOLI, M., CARIANI, S., BALSAMO, F., POGGIOLI, G. (2020). </w:t>
      </w:r>
      <w:r>
        <w:rPr>
          <w:i/>
          <w:iCs/>
          <w:lang w:val="en-US"/>
        </w:rPr>
        <w:t xml:space="preserve">Perforations of the Upper Gastrointestinal Tract. In: Foschi, D., Navarra, G. (eds) Emergency Surgery in Obese Patients. </w:t>
      </w:r>
      <w:r>
        <w:rPr>
          <w:i/>
          <w:iCs/>
        </w:rPr>
        <w:t xml:space="preserve">Updates in Surgery. Springer, Cham. https://doi.org/10.1007/978-3-030-17305-0_7 </w:t>
      </w:r>
    </w:p>
    <w:p>
      <w:pPr>
        <w:pStyle w:val="Normal"/>
        <w:ind w:left="851" w:hanging="0"/>
        <w:jc w:val="both"/>
        <w:rPr>
          <w:rFonts w:ascii="Calibri" w:hAnsi="Calibri"/>
          <w:i/>
          <w:i/>
          <w:color w:val="000000" w:themeColor="text1"/>
        </w:rPr>
      </w:pPr>
      <w:r>
        <w:rPr>
          <w:i/>
          <w:color w:val="000000" w:themeColor="text1"/>
        </w:rPr>
      </w:r>
    </w:p>
    <w:p>
      <w:pPr>
        <w:pStyle w:val="ListParagraph"/>
        <w:ind w:left="851" w:hanging="0"/>
        <w:rPr>
          <w:rFonts w:ascii="Calibri" w:hAnsi="Calibri"/>
          <w:i/>
          <w:i/>
          <w:color w:val="000000" w:themeColor="text1"/>
        </w:rPr>
      </w:pPr>
      <w:r>
        <w:rPr>
          <w:i/>
          <w:color w:val="000000" w:themeColor="text1"/>
        </w:rPr>
      </w:r>
    </w:p>
    <w:p>
      <w:pPr>
        <w:pStyle w:val="ListParagraph"/>
        <w:ind w:left="851" w:hanging="0"/>
        <w:rPr>
          <w:rFonts w:ascii="Calibri" w:hAnsi="Calibri"/>
          <w:i/>
          <w:i/>
          <w:color w:val="000000" w:themeColor="text1"/>
        </w:rPr>
      </w:pPr>
      <w:r>
        <w:rPr>
          <w:i/>
          <w:color w:val="000000" w:themeColor="text1"/>
        </w:rPr>
      </w:r>
    </w:p>
    <w:p>
      <w:pPr>
        <w:pStyle w:val="ListParagraph"/>
        <w:numPr>
          <w:ilvl w:val="0"/>
          <w:numId w:val="2"/>
        </w:numPr>
        <w:ind w:left="567" w:hanging="283"/>
        <w:rPr>
          <w:rFonts w:ascii="Calibri" w:hAnsi="Calibri"/>
        </w:rPr>
      </w:pPr>
      <w:r>
        <w:rPr>
          <w:b/>
          <w:color w:val="000000" w:themeColor="text1"/>
        </w:rPr>
        <w:t>Attività Istituzionali</w:t>
      </w:r>
    </w:p>
    <w:p>
      <w:pPr>
        <w:pStyle w:val="Normal"/>
        <w:numPr>
          <w:ilvl w:val="3"/>
          <w:numId w:val="2"/>
        </w:numPr>
        <w:spacing w:lineRule="auto" w:line="480" w:before="1" w:after="1"/>
        <w:jc w:val="both"/>
        <w:rPr>
          <w:rFonts w:ascii="Calibri" w:hAnsi="Calibri"/>
        </w:rPr>
      </w:pPr>
      <w:r>
        <w:rPr>
          <w:bCs/>
        </w:rPr>
        <w:t>1993-1997 Membro del Comitato Polispecialistico (Chirurgia Endocrina) della Società Polispecialistica Italiana dei Giovani Chirurghi (SPIGC)</w:t>
      </w:r>
    </w:p>
    <w:p>
      <w:pPr>
        <w:pStyle w:val="Normal"/>
        <w:numPr>
          <w:ilvl w:val="3"/>
          <w:numId w:val="2"/>
        </w:numPr>
        <w:spacing w:lineRule="auto" w:line="480" w:before="1" w:after="1"/>
        <w:jc w:val="both"/>
        <w:rPr>
          <w:rFonts w:ascii="Calibri" w:hAnsi="Calibri"/>
        </w:rPr>
      </w:pPr>
      <w:r>
        <w:rPr>
          <w:bCs/>
        </w:rPr>
        <w:t>1998-2001 Membro della Giunta del Dipartimento di Scienze Mediche e Chirurgiche dell’Università di Padova in qualità di Rappresentante del Personale Laureato del SSN</w:t>
      </w:r>
    </w:p>
    <w:p>
      <w:pPr>
        <w:pStyle w:val="Normal"/>
        <w:numPr>
          <w:ilvl w:val="3"/>
          <w:numId w:val="2"/>
        </w:numPr>
        <w:spacing w:lineRule="auto" w:line="480" w:before="1" w:after="1"/>
        <w:jc w:val="both"/>
        <w:rPr>
          <w:rFonts w:ascii="Calibri" w:hAnsi="Calibri"/>
        </w:rPr>
      </w:pPr>
      <w:r>
        <w:rPr>
          <w:bCs/>
        </w:rPr>
        <w:t>1997-2002 Membro del Consiglio Direttivo della Società Polispecialistica Italiana dei Giovani Chirurghi (SPIGC)</w:t>
      </w:r>
    </w:p>
    <w:p>
      <w:pPr>
        <w:pStyle w:val="Normal"/>
        <w:numPr>
          <w:ilvl w:val="3"/>
          <w:numId w:val="2"/>
        </w:numPr>
        <w:spacing w:lineRule="auto" w:line="480" w:before="1" w:after="1"/>
        <w:jc w:val="both"/>
        <w:rPr>
          <w:rFonts w:ascii="Calibri" w:hAnsi="Calibri"/>
        </w:rPr>
      </w:pPr>
      <w:r>
        <w:rPr>
          <w:bCs/>
        </w:rPr>
        <w:t>2007-2009 Membro del Consiglio Direttivo del Club delle UEC (Unità di Endocrinochirurgia Italiane)</w:t>
      </w:r>
    </w:p>
    <w:p>
      <w:pPr>
        <w:pStyle w:val="Normal"/>
        <w:numPr>
          <w:ilvl w:val="3"/>
          <w:numId w:val="2"/>
        </w:numPr>
        <w:spacing w:lineRule="auto" w:line="480" w:before="1" w:after="1"/>
        <w:jc w:val="both"/>
        <w:rPr>
          <w:rFonts w:ascii="Calibri" w:hAnsi="Calibri"/>
        </w:rPr>
      </w:pPr>
      <w:r>
        <w:rPr>
          <w:iCs/>
        </w:rPr>
        <w:t>2010-2018 Membro del Consiglio Direttivo della Società Italiana di Chirurgia dell’Obesità  e delle Malattie Metaboliche (SICOB)</w:t>
      </w:r>
    </w:p>
    <w:p>
      <w:pPr>
        <w:pStyle w:val="Normal"/>
        <w:numPr>
          <w:ilvl w:val="3"/>
          <w:numId w:val="2"/>
        </w:numPr>
        <w:spacing w:lineRule="auto" w:line="480" w:before="1" w:after="1"/>
        <w:jc w:val="both"/>
        <w:rPr>
          <w:rFonts w:ascii="Calibri" w:hAnsi="Calibri"/>
        </w:rPr>
      </w:pPr>
      <w:r>
        <w:rPr>
          <w:iCs/>
        </w:rPr>
        <w:t>2022 Membro del comitato scientifico del Consiglio di Fondazione SICOB</w:t>
      </w:r>
    </w:p>
    <w:p>
      <w:pPr>
        <w:pStyle w:val="Normal"/>
        <w:numPr>
          <w:ilvl w:val="3"/>
          <w:numId w:val="2"/>
        </w:numPr>
        <w:spacing w:lineRule="auto" w:line="480" w:before="1" w:after="1"/>
        <w:jc w:val="both"/>
        <w:rPr>
          <w:rFonts w:ascii="Calibri" w:hAnsi="Calibri"/>
        </w:rPr>
      </w:pPr>
      <w:r>
        <w:rPr>
          <w:iCs/>
        </w:rPr>
        <w:t>Revisore Ministero della Salute Bando Ricerca Finalizzata 2016 (Progetti RF-2016-02364732; RF-2016-02361620; RF-2016-02364475)</w:t>
      </w:r>
    </w:p>
    <w:p>
      <w:pPr>
        <w:pStyle w:val="Normal"/>
        <w:numPr>
          <w:ilvl w:val="3"/>
          <w:numId w:val="2"/>
        </w:numPr>
        <w:spacing w:lineRule="auto" w:line="480" w:before="1" w:after="1"/>
        <w:jc w:val="both"/>
        <w:rPr>
          <w:rFonts w:ascii="Calibri" w:hAnsi="Calibri"/>
        </w:rPr>
      </w:pPr>
      <w:r>
        <w:rPr>
          <w:iCs/>
        </w:rPr>
        <w:t>Estensore delle LINEE GUIDA DI CHIRURGIA DELL’OBESITA’ della Società Italiana di Chirurgia dell’Obesità e delle Malattie Metaboliche (SICOB) edizione 2016</w:t>
      </w:r>
    </w:p>
    <w:p>
      <w:pPr>
        <w:pStyle w:val="Normal"/>
        <w:numPr>
          <w:ilvl w:val="3"/>
          <w:numId w:val="2"/>
        </w:numPr>
        <w:spacing w:lineRule="auto" w:line="480" w:before="1" w:after="1"/>
        <w:jc w:val="both"/>
        <w:rPr>
          <w:rFonts w:ascii="Calibri" w:hAnsi="Calibri"/>
        </w:rPr>
      </w:pPr>
      <w:r>
        <w:rPr>
          <w:iCs/>
        </w:rPr>
        <w:t>Membro del Gruppo di Lavoro della Rete Obesità della Regione Veneto, PDTA per il trattamento integrato dell’obesità (Decreto Regionale n. 26 del 9 marzo 2017)</w:t>
      </w:r>
    </w:p>
    <w:p>
      <w:pPr>
        <w:pStyle w:val="Normal"/>
        <w:numPr>
          <w:ilvl w:val="3"/>
          <w:numId w:val="2"/>
        </w:numPr>
        <w:spacing w:lineRule="auto" w:line="480" w:before="1" w:after="1"/>
        <w:jc w:val="both"/>
        <w:rPr>
          <w:rFonts w:ascii="Calibri" w:hAnsi="Calibri"/>
        </w:rPr>
      </w:pPr>
      <w:r>
        <w:rPr>
          <w:iCs/>
        </w:rPr>
        <w:t>Membro del Gruppo di Lavoro della Rete Oncologica Veneta, PDTA neoplasie del sistema endocrino (2017)</w:t>
      </w:r>
    </w:p>
    <w:p>
      <w:pPr>
        <w:pStyle w:val="Normal"/>
        <w:numPr>
          <w:ilvl w:val="3"/>
          <w:numId w:val="2"/>
        </w:numPr>
        <w:spacing w:lineRule="auto" w:line="480" w:before="1" w:after="1"/>
        <w:jc w:val="both"/>
        <w:rPr>
          <w:rFonts w:ascii="Calibri" w:hAnsi="Calibri"/>
        </w:rPr>
      </w:pPr>
      <w:r>
        <w:rPr>
          <w:iCs/>
        </w:rPr>
        <w:t>Membro del Gruppo di Lavoro della Rete Endocrinologica della Regione Veneto, PDTA della patologia nodulare della tiroide dell’adulto (2018)</w:t>
      </w:r>
    </w:p>
    <w:p>
      <w:pPr>
        <w:pStyle w:val="Normal"/>
        <w:numPr>
          <w:ilvl w:val="3"/>
          <w:numId w:val="2"/>
        </w:numPr>
        <w:spacing w:lineRule="auto" w:line="480" w:before="1" w:after="1"/>
        <w:jc w:val="both"/>
        <w:rPr>
          <w:rFonts w:ascii="Calibri" w:hAnsi="Calibri"/>
        </w:rPr>
      </w:pPr>
      <w:r>
        <w:rPr>
          <w:iCs/>
        </w:rPr>
        <w:t>Responsabile Clinico del PDTA interaziendale (AOU-AUSL Bologna) del paziente chirurgico bariatrico (2019)</w:t>
      </w:r>
    </w:p>
    <w:p>
      <w:pPr>
        <w:pStyle w:val="Normal"/>
        <w:numPr>
          <w:ilvl w:val="3"/>
          <w:numId w:val="2"/>
        </w:numPr>
        <w:spacing w:lineRule="auto" w:line="480" w:before="1" w:after="1"/>
        <w:jc w:val="both"/>
        <w:rPr>
          <w:rFonts w:ascii="Calibri" w:hAnsi="Calibri"/>
        </w:rPr>
      </w:pPr>
      <w:r>
        <w:rPr>
          <w:iCs/>
        </w:rPr>
        <w:t>Membro dell’Expert Board nazionale di Veneto Obesity Lab (Gruppo di lavoro per la definizione di un sistema organizzato di supporto alla prevenzione e alla cura dell’obesità. Reti regionali per la prevenzione e cura dell’obesità) (2021)</w:t>
      </w:r>
    </w:p>
    <w:p>
      <w:pPr>
        <w:pStyle w:val="Normal"/>
        <w:numPr>
          <w:ilvl w:val="3"/>
          <w:numId w:val="2"/>
        </w:numPr>
        <w:spacing w:lineRule="auto" w:line="480" w:before="1" w:after="1"/>
        <w:jc w:val="both"/>
        <w:rPr>
          <w:rFonts w:ascii="Calibri" w:hAnsi="Calibri"/>
        </w:rPr>
      </w:pPr>
      <w:r>
        <w:rPr>
          <w:iCs/>
        </w:rPr>
        <w:t>Componente del Comitato Scientifico del Provider ECM IRCCS Azienda Ospedaliero-Universitaria di Bologna (2022)</w:t>
      </w:r>
    </w:p>
    <w:p>
      <w:pPr>
        <w:pStyle w:val="Normal"/>
        <w:numPr>
          <w:ilvl w:val="3"/>
          <w:numId w:val="2"/>
        </w:numPr>
        <w:spacing w:lineRule="auto" w:line="480" w:before="1" w:after="1"/>
        <w:jc w:val="both"/>
        <w:rPr/>
      </w:pPr>
      <w:r>
        <w:rPr>
          <w:iCs/>
        </w:rPr>
        <w:t xml:space="preserve">Membro del </w:t>
      </w:r>
      <w:r>
        <w:rPr>
          <w:iCs/>
          <w:color w:val="000000" w:themeColor="text1"/>
        </w:rPr>
        <w:t>comitato scientifico (revisore) per la definizione delle nuove linee guida nazionali della SICOB sulla chirurgia bariatrica, pubblicate sul sito del Sistema Nazionale Linee Guida – Ministero della Salute (2023)</w:t>
      </w:r>
    </w:p>
    <w:p>
      <w:pPr>
        <w:pStyle w:val="Normal"/>
        <w:numPr>
          <w:ilvl w:val="3"/>
          <w:numId w:val="2"/>
        </w:numPr>
        <w:spacing w:lineRule="auto" w:line="480" w:before="1" w:after="1"/>
        <w:jc w:val="both"/>
        <w:rPr/>
      </w:pPr>
      <w:r>
        <w:rPr>
          <w:iCs/>
          <w:color w:val="000000" w:themeColor="text1"/>
        </w:rPr>
        <w:t>Membro della Commissione di appraisal nell’ambito delle attività del Programma nazionale di HTA dispositivi medici per il report “Chirurgia bariatrica per il controllo del diabete mellito di tipo 2 in adulti con obesità di classe I” (2023)</w:t>
      </w:r>
    </w:p>
    <w:p>
      <w:pPr>
        <w:pStyle w:val="Normal"/>
        <w:spacing w:lineRule="auto" w:line="480" w:before="1" w:after="1"/>
        <w:ind w:left="7047" w:hanging="0"/>
        <w:jc w:val="both"/>
        <w:rPr>
          <w:rFonts w:ascii="Calibri" w:hAnsi="Calibri"/>
          <w:i/>
          <w:i/>
          <w:color w:val="000000" w:themeColor="text1"/>
        </w:rPr>
      </w:pPr>
      <w:r>
        <w:rPr>
          <w:i/>
          <w:color w:val="000000" w:themeColor="text1"/>
        </w:rPr>
      </w:r>
    </w:p>
    <w:p>
      <w:pPr>
        <w:pStyle w:val="ListParagraph"/>
        <w:ind w:left="709" w:hanging="0"/>
        <w:rPr>
          <w:rFonts w:ascii="Calibri" w:hAnsi="Calibri"/>
          <w:i/>
          <w:i/>
          <w:color w:val="000000" w:themeColor="text1"/>
        </w:rPr>
      </w:pPr>
      <w:r>
        <w:rPr>
          <w:i/>
          <w:color w:val="000000" w:themeColor="text1"/>
        </w:rPr>
      </w:r>
    </w:p>
    <w:p>
      <w:pPr>
        <w:pStyle w:val="ListParagraph"/>
        <w:ind w:left="709" w:hanging="0"/>
        <w:rPr>
          <w:rFonts w:ascii="Calibri" w:hAnsi="Calibri"/>
          <w:i/>
          <w:i/>
          <w:color w:val="000000" w:themeColor="text1"/>
        </w:rPr>
      </w:pPr>
      <w:r>
        <w:rPr>
          <w:i/>
          <w:color w:val="000000" w:themeColor="text1"/>
        </w:rPr>
      </w:r>
    </w:p>
    <w:p>
      <w:pPr>
        <w:pStyle w:val="ListParagraph"/>
        <w:ind w:left="1004" w:hanging="0"/>
        <w:rPr>
          <w:rFonts w:ascii="Calibri" w:hAnsi="Calibri"/>
          <w:b/>
          <w:b/>
          <w:color w:val="000000" w:themeColor="text1"/>
        </w:rPr>
      </w:pPr>
      <w:r>
        <w:rPr>
          <w:b/>
          <w:color w:val="000000" w:themeColor="text1"/>
        </w:rPr>
      </w:r>
    </w:p>
    <w:p>
      <w:pPr>
        <w:pStyle w:val="ListParagraph"/>
        <w:numPr>
          <w:ilvl w:val="0"/>
          <w:numId w:val="2"/>
        </w:numPr>
        <w:ind w:left="567" w:hanging="283"/>
        <w:rPr>
          <w:rFonts w:ascii="Calibri" w:hAnsi="Calibri"/>
        </w:rPr>
      </w:pPr>
      <w:r>
        <w:rPr>
          <w:b/>
          <w:color w:val="000000" w:themeColor="text1"/>
        </w:rPr>
        <w:t>Attività didattica</w:t>
      </w:r>
    </w:p>
    <w:p>
      <w:pPr>
        <w:pStyle w:val="ListParagraph"/>
        <w:numPr>
          <w:ilvl w:val="0"/>
          <w:numId w:val="2"/>
        </w:numPr>
        <w:rPr/>
      </w:pPr>
      <w:r>
        <w:rPr/>
        <w:t>AA 2023/24/25 Direttore del Corso di Alta Formazione in Chirurgia bariatrica mini-invasiva su cadavere, Alma Mater Studiorum Università di Bologna</w:t>
      </w:r>
    </w:p>
    <w:p>
      <w:pPr>
        <w:pStyle w:val="ListParagraph"/>
        <w:numPr>
          <w:ilvl w:val="0"/>
          <w:numId w:val="2"/>
        </w:numPr>
        <w:rPr/>
      </w:pPr>
      <w:r>
        <w:rPr/>
        <w:t>AA 2023/24 Titolare insegnamento di Chirurgia oncologica della Mammella nel Corso di Laurea in Ostetricia Alma Mater Studiorum Università di Bologna</w:t>
      </w:r>
    </w:p>
    <w:p>
      <w:pPr>
        <w:pStyle w:val="ListParagraph"/>
        <w:numPr>
          <w:ilvl w:val="0"/>
          <w:numId w:val="2"/>
        </w:numPr>
        <w:rPr/>
      </w:pPr>
      <w:r>
        <w:rPr/>
        <w:t>AA 2022/23/24 Titolare insegnamento di Chirurgia Generale nel Corso di Laurea in Dietistica Alma Mater Studiorum Università di Bologna</w:t>
      </w:r>
    </w:p>
    <w:p>
      <w:pPr>
        <w:pStyle w:val="ListParagraph"/>
        <w:numPr>
          <w:ilvl w:val="0"/>
          <w:numId w:val="2"/>
        </w:numPr>
        <w:rPr>
          <w:rFonts w:ascii="Calibri" w:hAnsi="Calibri"/>
        </w:rPr>
      </w:pPr>
      <w:r>
        <w:rPr/>
        <w:t>AA 2021/2022 Titolare insegnamento di didattica professionalizzante: “PRINCIPI DI CHIRURGIA LAPAROSCOPICA DEL TRATTO GASTROENTERICO” presso la Scuola di Specializzazione in Chirurgia Generale (Prof. Poggioli) Alma Mater Studiorum Università di Bologna</w:t>
      </w:r>
    </w:p>
    <w:p>
      <w:pPr>
        <w:pStyle w:val="ListParagraph"/>
        <w:numPr>
          <w:ilvl w:val="0"/>
          <w:numId w:val="2"/>
        </w:numPr>
        <w:rPr>
          <w:rFonts w:ascii="Calibri" w:hAnsi="Calibri"/>
        </w:rPr>
      </w:pPr>
      <w:r>
        <w:rPr/>
        <w:t xml:space="preserve">2022 Responsabile centro di tirocinio. Corso di alta formazione in chirurgia dell’obesità e metabolica. Scuola Nazionale SICOB-ACOI </w:t>
      </w:r>
    </w:p>
    <w:p>
      <w:pPr>
        <w:pStyle w:val="ListParagraph"/>
        <w:numPr>
          <w:ilvl w:val="0"/>
          <w:numId w:val="2"/>
        </w:numPr>
        <w:rPr>
          <w:rFonts w:ascii="Calibri" w:hAnsi="Calibri"/>
        </w:rPr>
      </w:pPr>
      <w:r>
        <w:rPr/>
        <w:t>AA 2021/2022/23/24 Incarico di docenza: “PRINCIPI DI CHIRURGIA METABOLICA” presso Corso di “Clinica Chirurgica” (Prof. Poggioli) Laurea Magistrale a Ciclo Unico in Medicina e Chirurgia Alma Mater Studiorum Università di Bologna</w:t>
      </w:r>
    </w:p>
    <w:p>
      <w:pPr>
        <w:pStyle w:val="ListParagraph"/>
        <w:numPr>
          <w:ilvl w:val="0"/>
          <w:numId w:val="2"/>
        </w:numPr>
        <w:rPr>
          <w:rFonts w:ascii="Calibri" w:hAnsi="Calibri"/>
        </w:rPr>
      </w:pPr>
      <w:r>
        <w:rPr/>
        <w:t>AA 2021/2022 Corso pratico di CHIRURGIA LAPAROSCOPICA SU CADAVERE per medici in formazione specialistica in Chirurgia Generale Alma Mater Studiorum Università di Bologna</w:t>
      </w:r>
    </w:p>
    <w:p>
      <w:pPr>
        <w:pStyle w:val="ListParagraph"/>
        <w:numPr>
          <w:ilvl w:val="0"/>
          <w:numId w:val="2"/>
        </w:numPr>
        <w:rPr>
          <w:rFonts w:ascii="Calibri" w:hAnsi="Calibri"/>
        </w:rPr>
      </w:pPr>
      <w:r>
        <w:rPr/>
        <w:t>AA 2020/2021 Incarico di docenza:” TERAPIA CHIRURGICA DELL’OBESITÀ” presso la Scuola di Specializzazione in Endocrinologia e Malattie del Metabolismo (Prof. Pagotto) Alma Mater Studiorum Università di Bologna</w:t>
      </w:r>
    </w:p>
    <w:p>
      <w:pPr>
        <w:pStyle w:val="ListParagraph"/>
        <w:numPr>
          <w:ilvl w:val="0"/>
          <w:numId w:val="2"/>
        </w:numPr>
        <w:rPr>
          <w:rFonts w:ascii="Calibri" w:hAnsi="Calibri"/>
        </w:rPr>
      </w:pPr>
      <w:r>
        <w:rPr/>
        <w:t>AA 2020/2021 Incarico di docenza: “CHIRURGIA BARIATRICA E CARCINOMA DELL’ENDOMETRIO” presso Master annuale di II livello in “Oncologia ginecologica” (Prof. De Iaco) Alma Mater Studiorum Università di Bologna</w:t>
      </w:r>
    </w:p>
    <w:p>
      <w:pPr>
        <w:pStyle w:val="ListParagraph"/>
        <w:numPr>
          <w:ilvl w:val="0"/>
          <w:numId w:val="2"/>
        </w:numPr>
        <w:rPr>
          <w:rFonts w:ascii="Calibri" w:hAnsi="Calibri"/>
        </w:rPr>
      </w:pPr>
      <w:r>
        <w:rPr/>
        <w:t>AA 2020/2021 Incarico di docenza: “CHIRURGIA BARIATRICA” presso Master annuale di II livello in “Alimentazione ed educazione alla salute” (Prof. Gionchetti) Alma Mater Studiorum Università di Bologna</w:t>
      </w:r>
    </w:p>
    <w:p>
      <w:pPr>
        <w:pStyle w:val="ListParagraph"/>
        <w:numPr>
          <w:ilvl w:val="0"/>
          <w:numId w:val="2"/>
        </w:numPr>
        <w:rPr>
          <w:rFonts w:ascii="Calibri" w:hAnsi="Calibri"/>
        </w:rPr>
      </w:pPr>
      <w:r>
        <w:rPr/>
        <w:t>AA 2020/2021 Incarico di docenza: “PRINCIPI DI CHIRURGIA METABOLICA” presso Corso di “Clinica Chirurgica” (Prof. Poggioli) Laurea Magistrale a Ciclo Unico in Medicina e Chirurgia Alma Mater Studiorum Università di Bologna</w:t>
      </w:r>
    </w:p>
    <w:p>
      <w:pPr>
        <w:pStyle w:val="ListParagraph"/>
        <w:numPr>
          <w:ilvl w:val="0"/>
          <w:numId w:val="2"/>
        </w:numPr>
        <w:rPr>
          <w:rFonts w:ascii="Calibri" w:hAnsi="Calibri"/>
        </w:rPr>
      </w:pPr>
      <w:r>
        <w:rPr/>
        <w:t>AA 2020/2021 Corso pratico di CHIRURGIA LAPAROSCOPICA SU CADAVERE per medici in formazione specialistica in Chirurgia Generale Alma Mater Studiorum Università di Bologna</w:t>
      </w:r>
    </w:p>
    <w:p>
      <w:pPr>
        <w:pStyle w:val="ListParagraph"/>
        <w:numPr>
          <w:ilvl w:val="0"/>
          <w:numId w:val="2"/>
        </w:numPr>
        <w:rPr>
          <w:rFonts w:ascii="Calibri" w:hAnsi="Calibri"/>
        </w:rPr>
      </w:pPr>
      <w:r>
        <w:rPr/>
        <w:t>AA 2019/2020 Incarico di docenza: “RECENTI UPDATE SULL’OBESITÀ: LA TERAPIA CHIRURGICA” presso la Scuola di Specializzazione in Endocrinologia e Malattie del Metabolismo (Prof. Pagotto) Alma Mater Studiorum Università di Bologna</w:t>
      </w:r>
    </w:p>
    <w:p>
      <w:pPr>
        <w:pStyle w:val="ListParagraph"/>
        <w:numPr>
          <w:ilvl w:val="0"/>
          <w:numId w:val="2"/>
        </w:numPr>
        <w:rPr>
          <w:rFonts w:ascii="Calibri" w:hAnsi="Calibri"/>
        </w:rPr>
      </w:pPr>
      <w:r>
        <w:rPr/>
        <w:t>AA.AA. 2019/2020/2021/2022 Attività di Tutoraggio Medici Specializzandi in Chirurgia Generale in rotazione presso “Centro di Chirurgia Metabolica e dell’Obesità” Policlinico di Sant’Orsola ed Ospedale di Bentivoglio</w:t>
      </w:r>
    </w:p>
    <w:p>
      <w:pPr>
        <w:pStyle w:val="ListParagraph"/>
        <w:numPr>
          <w:ilvl w:val="0"/>
          <w:numId w:val="2"/>
        </w:numPr>
        <w:rPr>
          <w:rFonts w:ascii="Calibri" w:hAnsi="Calibri"/>
        </w:rPr>
      </w:pPr>
      <w:r>
        <w:rPr>
          <w:rFonts w:cs="Calibri" w:cstheme="minorHAnsi"/>
        </w:rPr>
        <w:t xml:space="preserve">AA 2018/2019 Incarico di docenza:” TRA SLEEVE GASTRECTOMY E MINI BYPASS PER CURARE DIABETE ED OBESITÀ” presso la Scuola di Specializzazione in Medicina Interna (Prof. Piscaglia) Alma Mater Studiorum Università di Bologna </w:t>
      </w:r>
    </w:p>
    <w:p>
      <w:pPr>
        <w:pStyle w:val="ListParagraph"/>
        <w:numPr>
          <w:ilvl w:val="0"/>
          <w:numId w:val="2"/>
        </w:numPr>
        <w:rPr>
          <w:rFonts w:ascii="Calibri" w:hAnsi="Calibri"/>
        </w:rPr>
      </w:pPr>
      <w:r>
        <w:rPr/>
        <w:t>AA 2018/2019 Incarico di docenza: “CHIRURGIA BARIATRICA” presso Master annuale di II livello in “Alimentazione ed educazione alla salute” (Prof. Gionchetti) Alma Mater Studiorum Università di Bologna</w:t>
      </w:r>
    </w:p>
    <w:p>
      <w:pPr>
        <w:pStyle w:val="ListParagraph"/>
        <w:numPr>
          <w:ilvl w:val="0"/>
          <w:numId w:val="2"/>
        </w:numPr>
        <w:rPr>
          <w:rFonts w:ascii="Calibri" w:hAnsi="Calibri"/>
        </w:rPr>
      </w:pPr>
      <w:r>
        <w:rPr/>
        <w:t>AA 2017/2018 Incarico di docenza: “CHIRURGIA BARIATRICA E SINDROME DELLE APNEE OSTRUTTIVE DEL SONNO” presso Master annuale di II livello in “Odontoiatria del sonno” (Prof. Alessandri Bonetti) Alma Mater Studiorum Università di Bologna</w:t>
      </w:r>
    </w:p>
    <w:p>
      <w:pPr>
        <w:pStyle w:val="ListParagraph"/>
        <w:numPr>
          <w:ilvl w:val="0"/>
          <w:numId w:val="2"/>
        </w:numPr>
        <w:rPr>
          <w:rFonts w:ascii="Calibri" w:hAnsi="Calibri"/>
        </w:rPr>
      </w:pPr>
      <w:r>
        <w:rPr/>
        <w:t>AA 2016/2017 Incarico di docenza: “OBESITÀ E DIABETE: TERAPIA CHIRURGICA” presso la Scuola di Specializzazione in Endocrinologia e Malattie del Metabolismo (Prof. Pagotto) Alma Mater Studiorum Università di Bologna</w:t>
      </w:r>
    </w:p>
    <w:p>
      <w:pPr>
        <w:pStyle w:val="ListParagraph"/>
        <w:numPr>
          <w:ilvl w:val="0"/>
          <w:numId w:val="2"/>
        </w:numPr>
        <w:rPr>
          <w:rFonts w:ascii="Calibri" w:hAnsi="Calibri"/>
        </w:rPr>
      </w:pPr>
      <w:r>
        <w:rPr/>
        <w:t xml:space="preserve">2016 Incarico di docenza Scuola SICOB-ACOI di Chirurgia Bariatrica  </w:t>
      </w:r>
    </w:p>
    <w:p>
      <w:pPr>
        <w:pStyle w:val="ListParagraph"/>
        <w:numPr>
          <w:ilvl w:val="0"/>
          <w:numId w:val="2"/>
        </w:numPr>
        <w:rPr>
          <w:rFonts w:ascii="Calibri" w:hAnsi="Calibri"/>
        </w:rPr>
      </w:pPr>
      <w:r>
        <w:rPr/>
        <w:t>AA 2012/2013 Incarico di docenza: “LA CHIRURGIA BARIATRICA” presso la Scuola di Specializzazione in Endocrinologia e Malattie del Ricambio (Prof. Pasquali) Alma Mater Studiorum Università di Bologna</w:t>
      </w:r>
    </w:p>
    <w:p>
      <w:pPr>
        <w:pStyle w:val="ListParagraph"/>
        <w:numPr>
          <w:ilvl w:val="0"/>
          <w:numId w:val="2"/>
        </w:numPr>
        <w:rPr>
          <w:rFonts w:ascii="Calibri" w:hAnsi="Calibri"/>
        </w:rPr>
      </w:pPr>
      <w:r>
        <w:rPr>
          <w:bCs/>
        </w:rPr>
        <w:t>AA 2010/2011 Incarico di docenza: “</w:t>
      </w:r>
      <w:r>
        <w:rPr/>
        <w:t xml:space="preserve">TRATTAMENTO CHIRURGICO DELL’OBESITÀ: </w:t>
      </w:r>
      <w:r>
        <w:rPr>
          <w:bCs/>
        </w:rPr>
        <w:t>L’OBESITÀ COME MALATTIA SISTEMICA; PRINCIPI DI CHIRURGIA BARIATRICA” presso Corso di “Chirurgia Generale” (Prof. Zaninotto) Laurea</w:t>
      </w:r>
      <w:r>
        <w:rPr/>
        <w:t xml:space="preserve"> Magistrale a Ciclo Unico in Medicina e Chirurgia Università di Padova</w:t>
      </w:r>
    </w:p>
    <w:p>
      <w:pPr>
        <w:pStyle w:val="ListParagraph"/>
        <w:numPr>
          <w:ilvl w:val="0"/>
          <w:numId w:val="2"/>
        </w:numPr>
        <w:rPr>
          <w:rFonts w:ascii="Calibri" w:hAnsi="Calibri"/>
        </w:rPr>
      </w:pPr>
      <w:r>
        <w:rPr/>
        <w:t>2009 Docente Master FIMMG Terapia chirurgica dell’obesità Roma</w:t>
      </w:r>
    </w:p>
    <w:p>
      <w:pPr>
        <w:pStyle w:val="ListParagraph"/>
        <w:numPr>
          <w:ilvl w:val="0"/>
          <w:numId w:val="2"/>
        </w:numPr>
        <w:rPr>
          <w:rFonts w:ascii="Calibri" w:hAnsi="Calibri"/>
        </w:rPr>
      </w:pPr>
      <w:r>
        <w:rPr>
          <w:bCs/>
        </w:rPr>
        <w:t xml:space="preserve">AA.AA. 1997/1998/1999/2000/2001/2002/2003/2004/2005/2006/2007/2008 </w:t>
      </w:r>
    </w:p>
    <w:p>
      <w:pPr>
        <w:pStyle w:val="Normal"/>
        <w:ind w:left="720" w:hanging="0"/>
        <w:rPr>
          <w:rFonts w:ascii="Calibri" w:hAnsi="Calibri"/>
        </w:rPr>
      </w:pPr>
      <w:r>
        <w:rPr>
          <w:bCs/>
        </w:rPr>
        <w:t xml:space="preserve">Durante gli anni di ruolo presso l’Azienda Ospedaliera Università di Padova:  </w:t>
      </w:r>
    </w:p>
    <w:p>
      <w:pPr>
        <w:pStyle w:val="ListParagraph"/>
        <w:numPr>
          <w:ilvl w:val="0"/>
          <w:numId w:val="4"/>
        </w:numPr>
        <w:rPr>
          <w:rFonts w:ascii="Calibri" w:hAnsi="Calibri"/>
        </w:rPr>
      </w:pPr>
      <w:r>
        <w:rPr>
          <w:bCs/>
        </w:rPr>
        <w:t xml:space="preserve">nel </w:t>
      </w:r>
      <w:r>
        <w:rPr>
          <w:rFonts w:cs="Calibri" w:cstheme="minorHAnsi"/>
          <w:bCs/>
          <w:iCs/>
        </w:rPr>
        <w:t>CORSO DI LAUREA IN MEDICINA E CHIRURGIA</w:t>
      </w:r>
      <w:r>
        <w:rPr>
          <w:rFonts w:cs="Calibri" w:cstheme="minorHAnsi"/>
          <w:bCs/>
          <w:i/>
        </w:rPr>
        <w:t xml:space="preserve"> </w:t>
      </w:r>
      <w:r>
        <w:rPr>
          <w:rFonts w:cs="Calibri" w:cstheme="minorHAnsi"/>
          <w:bCs/>
          <w:iCs/>
        </w:rPr>
        <w:t>è stato</w:t>
      </w:r>
    </w:p>
    <w:p>
      <w:pPr>
        <w:pStyle w:val="Normal"/>
        <w:spacing w:before="1" w:after="1"/>
        <w:ind w:left="708" w:hanging="0"/>
        <w:jc w:val="both"/>
        <w:rPr>
          <w:rFonts w:ascii="Calibri" w:hAnsi="Calibri"/>
        </w:rPr>
      </w:pPr>
      <w:r>
        <w:rPr>
          <w:rFonts w:cs="Calibri" w:cstheme="minorHAnsi"/>
        </w:rPr>
        <w:t>Membro della Commissione d’esame in Chirurgia Generale II (Prof. Maffei Faccioli)</w:t>
      </w:r>
    </w:p>
    <w:p>
      <w:pPr>
        <w:pStyle w:val="Normal"/>
        <w:spacing w:before="1" w:after="1"/>
        <w:ind w:left="708" w:hanging="0"/>
        <w:jc w:val="both"/>
        <w:rPr>
          <w:rFonts w:ascii="Calibri" w:hAnsi="Calibri"/>
        </w:rPr>
      </w:pPr>
      <w:r>
        <w:rPr>
          <w:rFonts w:cs="Calibri" w:cstheme="minorHAnsi"/>
        </w:rPr>
        <w:t>Membro della Commissione d’esame in Chirurgia Generale I (Prof.ssa Pelizzo)</w:t>
      </w:r>
    </w:p>
    <w:p>
      <w:pPr>
        <w:pStyle w:val="Normal"/>
        <w:spacing w:before="1" w:after="1"/>
        <w:ind w:left="708" w:hanging="0"/>
        <w:jc w:val="both"/>
        <w:rPr>
          <w:rFonts w:ascii="Calibri" w:hAnsi="Calibri"/>
        </w:rPr>
      </w:pPr>
      <w:r>
        <w:rPr>
          <w:rFonts w:cs="Calibri" w:cstheme="minorHAnsi"/>
        </w:rPr>
        <w:t xml:space="preserve">Ha svolto regolarmente attività d’insegnamento e di tutoraggio nel </w:t>
      </w:r>
      <w:r>
        <w:rPr>
          <w:rFonts w:cs="Calibri" w:cstheme="minorHAnsi"/>
          <w:bCs/>
        </w:rPr>
        <w:t>Corso di Chirurgia Generale V-VI anno (lezioni frontali, esercitazioni teorico-pratiche) e nel Corso opzionale di Anatomia in chirurgia videoassistita (lezioni frontali)</w:t>
      </w:r>
    </w:p>
    <w:p>
      <w:pPr>
        <w:pStyle w:val="Normal"/>
        <w:spacing w:before="1" w:after="1"/>
        <w:ind w:left="708" w:hanging="0"/>
        <w:jc w:val="both"/>
        <w:rPr>
          <w:rFonts w:ascii="Calibri" w:hAnsi="Calibri"/>
        </w:rPr>
      </w:pPr>
      <w:r>
        <w:rPr>
          <w:rFonts w:cs="Calibri" w:cstheme="minorHAnsi"/>
        </w:rPr>
        <w:t>Ha svolto regolarmente attività di Medico Esercitatore.</w:t>
      </w:r>
    </w:p>
    <w:p>
      <w:pPr>
        <w:pStyle w:val="Normal"/>
        <w:spacing w:before="1" w:after="1"/>
        <w:ind w:left="708" w:hanging="0"/>
        <w:jc w:val="both"/>
        <w:rPr>
          <w:rFonts w:ascii="Calibri" w:hAnsi="Calibri"/>
        </w:rPr>
      </w:pPr>
      <w:r>
        <w:rPr>
          <w:rFonts w:cs="Calibri" w:cstheme="minorHAnsi"/>
        </w:rPr>
        <w:t>E’ stato co-relatore di numerose tesi di Laurea in Medicina e Chirurgia e di Specializzazione in Chirurgia Generale.</w:t>
      </w:r>
    </w:p>
    <w:p>
      <w:pPr>
        <w:pStyle w:val="Normal"/>
        <w:spacing w:before="1" w:after="1"/>
        <w:ind w:left="708" w:hanging="0"/>
        <w:jc w:val="both"/>
        <w:rPr>
          <w:rFonts w:ascii="Calibri" w:hAnsi="Calibri"/>
        </w:rPr>
      </w:pPr>
      <w:r>
        <w:rPr>
          <w:rFonts w:cs="Calibri" w:cstheme="minorHAnsi"/>
        </w:rPr>
        <w:t xml:space="preserve">E’ stato </w:t>
      </w:r>
      <w:r>
        <w:rPr>
          <w:rFonts w:cs="Calibri" w:cstheme="minorHAnsi"/>
          <w:bCs/>
        </w:rPr>
        <w:t xml:space="preserve">tutore per il tirocinio formativo professionalizzante in chirurgia generale studenti IV-V-VI anno di corso </w:t>
      </w:r>
    </w:p>
    <w:p>
      <w:pPr>
        <w:pStyle w:val="ListParagraph"/>
        <w:numPr>
          <w:ilvl w:val="0"/>
          <w:numId w:val="4"/>
        </w:numPr>
        <w:spacing w:before="1" w:after="1"/>
        <w:contextualSpacing/>
        <w:jc w:val="both"/>
        <w:rPr>
          <w:rFonts w:ascii="Calibri" w:hAnsi="Calibri"/>
        </w:rPr>
      </w:pPr>
      <w:r>
        <w:rPr>
          <w:rFonts w:cs="Calibri" w:cstheme="minorHAnsi"/>
          <w:bCs/>
          <w:iCs/>
        </w:rPr>
        <w:t>Nel CORSO DI LAUREA IN ODONTOIATRIA E PROTESI DENTARIA è stato</w:t>
      </w:r>
    </w:p>
    <w:p>
      <w:pPr>
        <w:pStyle w:val="Normal"/>
        <w:spacing w:before="1" w:after="1"/>
        <w:ind w:left="708" w:hanging="0"/>
        <w:jc w:val="both"/>
        <w:rPr>
          <w:rFonts w:ascii="Calibri" w:hAnsi="Calibri"/>
        </w:rPr>
      </w:pPr>
      <w:r>
        <w:rPr>
          <w:rFonts w:cs="Calibri" w:cstheme="minorHAnsi"/>
        </w:rPr>
        <w:t xml:space="preserve">Membro della Commissione d’esame in Chirurgia Generale-CLOPD (Prof.ssa Pelizzo). </w:t>
      </w:r>
    </w:p>
    <w:p>
      <w:pPr>
        <w:pStyle w:val="Normal"/>
        <w:spacing w:before="1" w:after="1"/>
        <w:ind w:left="708" w:hanging="0"/>
        <w:jc w:val="both"/>
        <w:rPr>
          <w:rFonts w:ascii="Calibri" w:hAnsi="Calibri"/>
        </w:rPr>
      </w:pPr>
      <w:r>
        <w:rPr>
          <w:rFonts w:cs="Calibri" w:cstheme="minorHAnsi"/>
        </w:rPr>
        <w:t xml:space="preserve">Ha svolto </w:t>
      </w:r>
      <w:r>
        <w:rPr>
          <w:rFonts w:cs="Calibri" w:cstheme="minorHAnsi"/>
          <w:bCs/>
        </w:rPr>
        <w:t>lezioni frontali, esercitazioni teorico-pratiche nel Corso integrato di Medicina e Chirurgia</w:t>
      </w:r>
    </w:p>
    <w:p>
      <w:pPr>
        <w:pStyle w:val="ListParagraph"/>
        <w:numPr>
          <w:ilvl w:val="0"/>
          <w:numId w:val="4"/>
        </w:numPr>
        <w:spacing w:before="1" w:after="1"/>
        <w:contextualSpacing/>
        <w:jc w:val="both"/>
        <w:rPr>
          <w:rFonts w:ascii="Calibri" w:hAnsi="Calibri"/>
        </w:rPr>
      </w:pPr>
      <w:r>
        <w:rPr>
          <w:rFonts w:cs="Calibri" w:cstheme="minorHAnsi"/>
          <w:bCs/>
        </w:rPr>
        <w:t>Nel CORSO DI LAUREA IN DIETISTICA è stato professore a contratto (anni 2005-2008)</w:t>
      </w:r>
      <w:r>
        <w:rPr>
          <w:rFonts w:cs="Calibri" w:cstheme="minorHAnsi"/>
          <w:bCs/>
          <w:i/>
        </w:rPr>
        <w:t xml:space="preserve"> </w:t>
      </w:r>
    </w:p>
    <w:p>
      <w:pPr>
        <w:pStyle w:val="ListParagraph"/>
        <w:numPr>
          <w:ilvl w:val="0"/>
          <w:numId w:val="4"/>
        </w:numPr>
        <w:spacing w:before="1" w:after="1"/>
        <w:contextualSpacing/>
        <w:jc w:val="both"/>
        <w:rPr>
          <w:rFonts w:ascii="Calibri" w:hAnsi="Calibri"/>
        </w:rPr>
      </w:pPr>
      <w:r>
        <w:rPr>
          <w:rFonts w:cs="Calibri" w:cstheme="minorHAnsi"/>
          <w:bCs/>
          <w:iCs/>
        </w:rPr>
        <w:t xml:space="preserve">Nelle SCUOLE DI SPECIALIZZAZIONE </w:t>
      </w:r>
      <w:r>
        <w:rPr>
          <w:rFonts w:cs="Calibri" w:cstheme="minorHAnsi"/>
          <w:bCs/>
        </w:rPr>
        <w:t>è stato professore a contratto presso:</w:t>
      </w:r>
    </w:p>
    <w:p>
      <w:pPr>
        <w:pStyle w:val="Normal"/>
        <w:numPr>
          <w:ilvl w:val="1"/>
          <w:numId w:val="3"/>
        </w:numPr>
        <w:spacing w:before="1" w:after="1"/>
        <w:jc w:val="both"/>
        <w:rPr>
          <w:rFonts w:ascii="Calibri" w:hAnsi="Calibri"/>
        </w:rPr>
      </w:pPr>
      <w:r>
        <w:rPr>
          <w:rFonts w:cs="Calibri" w:cstheme="minorHAnsi"/>
          <w:bCs/>
        </w:rPr>
        <w:t>Chirurgia Generale II Scuola-Dir. Prof. Maffei Faccioli (Corso integrato di “Malattie dell’apparato respiratorio, del mediastino e della parete toracica di interesse chirurgico” Anno di corso 4° Ore 10)</w:t>
      </w:r>
    </w:p>
    <w:p>
      <w:pPr>
        <w:pStyle w:val="Normal"/>
        <w:numPr>
          <w:ilvl w:val="1"/>
          <w:numId w:val="3"/>
        </w:numPr>
        <w:spacing w:before="1" w:after="1"/>
        <w:jc w:val="both"/>
        <w:rPr>
          <w:rFonts w:ascii="Calibri" w:hAnsi="Calibri"/>
        </w:rPr>
      </w:pPr>
      <w:r>
        <w:rPr>
          <w:rFonts w:cs="Calibri" w:cstheme="minorHAnsi"/>
          <w:bCs/>
        </w:rPr>
        <w:t>Chirurgia Generale II Scuola-Dir. Prof. Ancona</w:t>
      </w:r>
      <w:r>
        <w:rPr>
          <w:rFonts w:cs="Calibri" w:cstheme="minorHAnsi"/>
          <w:b/>
          <w:bCs/>
        </w:rPr>
        <w:t xml:space="preserve"> (</w:t>
      </w:r>
      <w:r>
        <w:rPr>
          <w:rFonts w:cs="Calibri" w:cstheme="minorHAnsi"/>
        </w:rPr>
        <w:t>Corso integrato di “</w:t>
      </w:r>
      <w:r>
        <w:rPr>
          <w:rFonts w:cs="Calibri" w:cstheme="minorHAnsi"/>
          <w:bCs/>
        </w:rPr>
        <w:t>Tecniche chirurgiche operatorie generali I” Anno di corso  3° Ore  20)</w:t>
      </w:r>
    </w:p>
    <w:p>
      <w:pPr>
        <w:pStyle w:val="Normal"/>
        <w:numPr>
          <w:ilvl w:val="1"/>
          <w:numId w:val="3"/>
        </w:numPr>
        <w:spacing w:before="1" w:after="1"/>
        <w:jc w:val="both"/>
        <w:rPr>
          <w:rFonts w:ascii="Calibri" w:hAnsi="Calibri"/>
        </w:rPr>
      </w:pPr>
      <w:r>
        <w:rPr>
          <w:rFonts w:cs="Calibri" w:cstheme="minorHAnsi"/>
          <w:bCs/>
        </w:rPr>
        <w:t>ORL-Dir. Prof. Marchiori</w:t>
      </w:r>
      <w:r>
        <w:rPr>
          <w:rFonts w:cs="Calibri" w:cstheme="minorHAnsi"/>
          <w:b/>
          <w:bCs/>
        </w:rPr>
        <w:t xml:space="preserve"> </w:t>
      </w:r>
      <w:r>
        <w:rPr>
          <w:rFonts w:cs="Calibri" w:cstheme="minorHAnsi"/>
        </w:rPr>
        <w:t>(Corso integrato di “Urgenze in chirurgia generale” Anno di corso 1° ore 10 )</w:t>
      </w:r>
    </w:p>
    <w:p>
      <w:pPr>
        <w:pStyle w:val="ListParagraph"/>
        <w:numPr>
          <w:ilvl w:val="0"/>
          <w:numId w:val="4"/>
        </w:numPr>
        <w:spacing w:before="1" w:after="1"/>
        <w:contextualSpacing/>
        <w:jc w:val="both"/>
        <w:rPr>
          <w:rFonts w:ascii="Calibri" w:hAnsi="Calibri"/>
        </w:rPr>
      </w:pPr>
      <w:r>
        <w:rPr>
          <w:rFonts w:cs="Calibri" w:cstheme="minorHAnsi"/>
        </w:rPr>
        <w:t>E’ stato inoltre membro della Commissione Didattica della Scuola di Specializzazione in Chirurgia Generale II Scuola (Dir. Prof. Maffei Faccioli)</w:t>
      </w:r>
    </w:p>
    <w:p>
      <w:pPr>
        <w:pStyle w:val="ListParagraph"/>
        <w:numPr>
          <w:ilvl w:val="0"/>
          <w:numId w:val="4"/>
        </w:numPr>
        <w:spacing w:before="1" w:after="1"/>
        <w:contextualSpacing/>
        <w:jc w:val="both"/>
        <w:rPr>
          <w:rFonts w:ascii="Calibri" w:hAnsi="Calibri"/>
        </w:rPr>
      </w:pPr>
      <w:r>
        <w:rPr>
          <w:rFonts w:cs="Calibri" w:cstheme="minorHAnsi"/>
        </w:rPr>
        <w:t xml:space="preserve">Nei </w:t>
      </w:r>
      <w:r>
        <w:rPr>
          <w:rFonts w:cs="Calibri" w:cstheme="minorHAnsi"/>
          <w:bCs/>
          <w:iCs/>
        </w:rPr>
        <w:t>CORSI DI PERFEZIONAMENTO E MASTER ha insegnato:</w:t>
      </w:r>
      <w:r>
        <w:rPr>
          <w:rFonts w:cs="Calibri" w:cstheme="minorHAnsi"/>
          <w:bCs/>
        </w:rPr>
        <w:t xml:space="preserve"> </w:t>
      </w:r>
    </w:p>
    <w:p>
      <w:pPr>
        <w:pStyle w:val="Normal"/>
        <w:numPr>
          <w:ilvl w:val="1"/>
          <w:numId w:val="3"/>
        </w:numPr>
        <w:spacing w:before="1" w:after="1"/>
        <w:jc w:val="both"/>
        <w:rPr>
          <w:rFonts w:ascii="Calibri" w:hAnsi="Calibri"/>
        </w:rPr>
      </w:pPr>
      <w:r>
        <w:rPr>
          <w:rFonts w:cs="Calibri" w:cstheme="minorHAnsi"/>
          <w:bCs/>
        </w:rPr>
        <w:t>Corsi di aggiornamento della Clinica cardiologica di Padova:</w:t>
      </w:r>
      <w:r>
        <w:rPr>
          <w:rFonts w:cs="Calibri" w:cstheme="minorHAnsi"/>
        </w:rPr>
        <w:t xml:space="preserve"> </w:t>
      </w:r>
      <w:r>
        <w:rPr>
          <w:rFonts w:cs="Calibri" w:cstheme="minorHAnsi"/>
          <w:bCs/>
        </w:rPr>
        <w:t xml:space="preserve">Le complicanze cardiovascolari dell’obesità (Dir. Prof. Pauletto, Prof. Vettor):  </w:t>
      </w:r>
      <w:r>
        <w:rPr>
          <w:rFonts w:cs="Calibri" w:cstheme="minorHAnsi"/>
          <w:bCs/>
          <w:iCs/>
        </w:rPr>
        <w:t>“Indicazioni alla terapia chirurgica dell’obesità”</w:t>
      </w:r>
    </w:p>
    <w:p>
      <w:pPr>
        <w:pStyle w:val="ListParagraph"/>
        <w:numPr>
          <w:ilvl w:val="1"/>
          <w:numId w:val="3"/>
        </w:numPr>
        <w:spacing w:before="1" w:after="1"/>
        <w:contextualSpacing/>
        <w:jc w:val="both"/>
        <w:rPr>
          <w:rFonts w:ascii="Calibri" w:hAnsi="Calibri"/>
        </w:rPr>
      </w:pPr>
      <w:r>
        <w:rPr>
          <w:rFonts w:cs="Calibri" w:cstheme="minorHAnsi"/>
          <w:bCs/>
        </w:rPr>
        <w:t xml:space="preserve">Corso di perfezionamento Universitario in Dietetica e Dietoterapia (Dir. Prof. Caregaro Negrin): </w:t>
      </w:r>
      <w:r>
        <w:rPr>
          <w:rFonts w:cs="Calibri" w:cstheme="minorHAnsi"/>
          <w:bCs/>
          <w:iCs/>
        </w:rPr>
        <w:t>“La chirurgia bariatrica”</w:t>
      </w:r>
    </w:p>
    <w:p>
      <w:pPr>
        <w:pStyle w:val="Normal"/>
        <w:numPr>
          <w:ilvl w:val="1"/>
          <w:numId w:val="3"/>
        </w:numPr>
        <w:spacing w:before="1" w:after="1"/>
        <w:jc w:val="both"/>
        <w:rPr>
          <w:rFonts w:ascii="Calibri" w:hAnsi="Calibri"/>
        </w:rPr>
      </w:pPr>
      <w:r>
        <w:rPr>
          <w:rFonts w:cs="Calibri" w:cstheme="minorHAnsi"/>
          <w:bCs/>
        </w:rPr>
        <w:t xml:space="preserve">Corsi di formazione: L’obesità addominale: dalla biologia del tessuto adiposo al rischio cardiometabolico (Dir. Prof. Federspil, Prof. Vettor): </w:t>
      </w:r>
      <w:r>
        <w:rPr>
          <w:rFonts w:cs="Calibri" w:cstheme="minorHAnsi"/>
          <w:bCs/>
          <w:iCs/>
        </w:rPr>
        <w:t>“La Chirurgia bariatrica”</w:t>
      </w:r>
    </w:p>
    <w:p>
      <w:pPr>
        <w:pStyle w:val="Normal"/>
        <w:numPr>
          <w:ilvl w:val="1"/>
          <w:numId w:val="3"/>
        </w:numPr>
        <w:spacing w:before="1" w:after="1"/>
        <w:jc w:val="both"/>
        <w:rPr>
          <w:rFonts w:ascii="Calibri" w:hAnsi="Calibri"/>
        </w:rPr>
      </w:pPr>
      <w:r>
        <w:rPr>
          <w:rFonts w:cs="Calibri" w:cstheme="minorHAnsi"/>
          <w:bCs/>
        </w:rPr>
        <w:t>Corsi di perfezionamento in chirurgia tiroidea e paratiroidea (Dir.</w:t>
      </w:r>
      <w:r>
        <w:rPr>
          <w:rFonts w:cs="Calibri" w:cstheme="minorHAnsi"/>
        </w:rPr>
        <w:t xml:space="preserve"> </w:t>
      </w:r>
      <w:r>
        <w:rPr>
          <w:rFonts w:cs="Calibri" w:cstheme="minorHAnsi"/>
          <w:bCs/>
        </w:rPr>
        <w:t>Prof.ssa Pelizzo)</w:t>
      </w:r>
    </w:p>
    <w:p>
      <w:pPr>
        <w:pStyle w:val="Normal"/>
        <w:numPr>
          <w:ilvl w:val="1"/>
          <w:numId w:val="3"/>
        </w:numPr>
        <w:spacing w:before="1" w:after="1"/>
        <w:jc w:val="both"/>
        <w:rPr>
          <w:rFonts w:ascii="Calibri" w:hAnsi="Calibri"/>
        </w:rPr>
      </w:pPr>
      <w:r>
        <w:rPr>
          <w:rFonts w:cs="Calibri" w:cstheme="minorHAnsi"/>
          <w:bCs/>
        </w:rPr>
        <w:t xml:space="preserve">Master in Chirurgia del Collo (Dir. Prof.ssa Pelizzo) </w:t>
      </w:r>
    </w:p>
    <w:p>
      <w:pPr>
        <w:pStyle w:val="ListParagraph"/>
        <w:numPr>
          <w:ilvl w:val="0"/>
          <w:numId w:val="4"/>
        </w:numPr>
        <w:spacing w:before="1" w:after="1"/>
        <w:contextualSpacing/>
        <w:jc w:val="both"/>
        <w:rPr>
          <w:rFonts w:ascii="Calibri" w:hAnsi="Calibri"/>
        </w:rPr>
      </w:pPr>
      <w:r>
        <w:rPr>
          <w:rFonts w:cs="Calibri" w:cstheme="minorHAnsi"/>
          <w:bCs/>
        </w:rPr>
        <w:t>Nei CORSI DI FORMAZIONE dell’AZIENDA OSPEDALIERA DI PADOVA ha insegnato:</w:t>
      </w:r>
    </w:p>
    <w:p>
      <w:pPr>
        <w:pStyle w:val="Normal"/>
        <w:numPr>
          <w:ilvl w:val="1"/>
          <w:numId w:val="3"/>
        </w:numPr>
        <w:spacing w:before="1" w:after="1"/>
        <w:jc w:val="both"/>
        <w:rPr>
          <w:rFonts w:ascii="Calibri" w:hAnsi="Calibri"/>
        </w:rPr>
      </w:pPr>
      <w:r>
        <w:rPr>
          <w:rFonts w:cs="Calibri" w:cstheme="minorHAnsi"/>
          <w:bCs/>
        </w:rPr>
        <w:t xml:space="preserve">La nutrizione clinica basata sulle evidenze scientifiche: “La chirurgia bariatrica: indicazioni, tipologia di interventi, efficacia e complicanze”                                                                               </w:t>
      </w:r>
    </w:p>
    <w:p>
      <w:pPr>
        <w:pStyle w:val="Normal"/>
        <w:numPr>
          <w:ilvl w:val="1"/>
          <w:numId w:val="3"/>
        </w:numPr>
        <w:spacing w:before="1" w:after="1"/>
        <w:jc w:val="both"/>
        <w:rPr>
          <w:rFonts w:ascii="Calibri" w:hAnsi="Calibri"/>
        </w:rPr>
      </w:pPr>
      <w:r>
        <w:rPr>
          <w:rFonts w:cs="Calibri" w:cstheme="minorHAnsi"/>
          <w:bCs/>
        </w:rPr>
        <w:t>Assistenza infermieristica ad un paziente sottoposto a chirurgia endocrina alla luce delle nuove evidenze: “Inquadramento nosologico delle malattie endocrine di interesse chirurgico”</w:t>
      </w:r>
    </w:p>
    <w:p>
      <w:pPr>
        <w:pStyle w:val="ListParagraph"/>
        <w:numPr>
          <w:ilvl w:val="0"/>
          <w:numId w:val="4"/>
        </w:numPr>
        <w:spacing w:before="1" w:after="1"/>
        <w:contextualSpacing/>
        <w:jc w:val="both"/>
        <w:rPr>
          <w:rFonts w:ascii="Calibri" w:hAnsi="Calibri"/>
        </w:rPr>
      </w:pPr>
      <w:r>
        <w:rPr>
          <w:rFonts w:cs="Calibri" w:cstheme="minorHAnsi"/>
          <w:bCs/>
        </w:rPr>
        <w:t>E’ stato TUTORE per il tirocinio pratico valutativo dell’ESAME DI STATO PER L’ABILITAZIONE ALLA PROFESSIONE DI MEDICO CHIRURGO (dal 2000 al 2018)</w:t>
      </w:r>
    </w:p>
    <w:p>
      <w:pPr>
        <w:pStyle w:val="ListParagraph"/>
        <w:rPr>
          <w:rFonts w:ascii="Calibri" w:hAnsi="Calibri"/>
        </w:rPr>
      </w:pPr>
      <w:r>
        <w:rPr/>
      </w:r>
    </w:p>
    <w:p>
      <w:pPr>
        <w:pStyle w:val="ListParagraph"/>
        <w:numPr>
          <w:ilvl w:val="0"/>
          <w:numId w:val="2"/>
        </w:numPr>
        <w:rPr>
          <w:rFonts w:ascii="Calibri" w:hAnsi="Calibri"/>
        </w:rPr>
      </w:pPr>
      <w:r>
        <w:rPr/>
        <w:t xml:space="preserve">AA.SS. 1990/1991/1992/1993/1994/1995 </w:t>
      </w:r>
      <w:r>
        <w:rPr>
          <w:rFonts w:cs="Calibri" w:cstheme="minorHAnsi"/>
        </w:rPr>
        <w:t>È stato insegnante titolare di Anatomia, Patologia Generale, Farmacologia Clinica, Patologia Chirurgica, Patologia Polmonare presso la Scuola Infermieri dell’ULSS 21 di Padova</w:t>
      </w:r>
    </w:p>
    <w:p>
      <w:pPr>
        <w:pStyle w:val="ListParagraph"/>
        <w:ind w:left="567" w:hanging="0"/>
        <w:rPr>
          <w:rFonts w:ascii="Calibri" w:hAnsi="Calibri"/>
          <w:i/>
          <w:i/>
          <w:color w:val="000000" w:themeColor="text1"/>
        </w:rPr>
      </w:pPr>
      <w:r>
        <w:rPr>
          <w:i/>
          <w:color w:val="000000" w:themeColor="text1"/>
        </w:rPr>
      </w:r>
    </w:p>
    <w:p>
      <w:pPr>
        <w:pStyle w:val="ListParagraph"/>
        <w:ind w:left="709" w:hanging="0"/>
        <w:rPr>
          <w:rFonts w:ascii="Calibri" w:hAnsi="Calibri"/>
          <w:i/>
          <w:i/>
          <w:color w:val="000000" w:themeColor="text1"/>
        </w:rPr>
      </w:pPr>
      <w:r>
        <w:rPr>
          <w:i/>
          <w:color w:val="000000" w:themeColor="text1"/>
        </w:rPr>
      </w:r>
    </w:p>
    <w:p>
      <w:pPr>
        <w:pStyle w:val="ListParagraph"/>
        <w:ind w:left="567" w:hanging="0"/>
        <w:rPr>
          <w:rFonts w:ascii="Calibri" w:hAnsi="Calibri"/>
          <w:i/>
          <w:i/>
          <w:color w:val="000000" w:themeColor="text1"/>
        </w:rPr>
      </w:pPr>
      <w:r>
        <w:rPr>
          <w:i/>
          <w:color w:val="000000" w:themeColor="text1"/>
        </w:rPr>
      </w:r>
    </w:p>
    <w:p>
      <w:pPr>
        <w:pStyle w:val="ListParagraph"/>
        <w:ind w:left="567" w:hanging="0"/>
        <w:rPr>
          <w:rFonts w:ascii="Calibri" w:hAnsi="Calibri"/>
          <w:color w:val="000000" w:themeColor="text1"/>
        </w:rPr>
      </w:pPr>
      <w:r>
        <w:rPr>
          <w:color w:val="000000" w:themeColor="text1"/>
        </w:rPr>
      </w:r>
    </w:p>
    <w:p>
      <w:pPr>
        <w:pStyle w:val="ListParagraph"/>
        <w:numPr>
          <w:ilvl w:val="0"/>
          <w:numId w:val="2"/>
        </w:numPr>
        <w:ind w:left="567" w:hanging="283"/>
        <w:rPr>
          <w:rFonts w:ascii="Calibri" w:hAnsi="Calibri"/>
        </w:rPr>
      </w:pPr>
      <w:r>
        <w:rPr>
          <w:b/>
          <w:color w:val="000000" w:themeColor="text1"/>
        </w:rPr>
        <w:t>Attività assistenziale</w:t>
      </w:r>
    </w:p>
    <w:p>
      <w:pPr>
        <w:pStyle w:val="BodyText2"/>
        <w:numPr>
          <w:ilvl w:val="0"/>
          <w:numId w:val="2"/>
        </w:numPr>
        <w:spacing w:before="1" w:after="1"/>
        <w:jc w:val="both"/>
        <w:rPr>
          <w:rFonts w:ascii="Calibri" w:hAnsi="Calibri"/>
          <w:sz w:val="22"/>
          <w:szCs w:val="22"/>
        </w:rPr>
      </w:pPr>
      <w:r>
        <w:rPr>
          <w:rFonts w:cs="Calibri" w:ascii="Calibri" w:hAnsi="Calibri" w:asciiTheme="minorHAnsi" w:cstheme="minorHAnsi" w:hAnsiTheme="minorHAnsi"/>
          <w:sz w:val="22"/>
          <w:szCs w:val="22"/>
        </w:rPr>
        <w:t xml:space="preserve">1.11.1988-31.10.1994 Servizio di </w:t>
      </w:r>
      <w:r>
        <w:rPr>
          <w:rFonts w:cs="Calibri" w:ascii="Calibri" w:hAnsi="Calibri" w:asciiTheme="minorHAnsi" w:cstheme="minorHAnsi" w:hAnsiTheme="minorHAnsi"/>
          <w:i/>
          <w:iCs/>
          <w:sz w:val="22"/>
          <w:szCs w:val="22"/>
        </w:rPr>
        <w:t>guardia medica nel Presidio Ospedaliero di Padova</w:t>
      </w:r>
      <w:r>
        <w:rPr>
          <w:rFonts w:cs="Calibri" w:ascii="Calibri" w:hAnsi="Calibri" w:asciiTheme="minorHAnsi" w:cstheme="minorHAnsi" w:hAnsiTheme="minorHAnsi"/>
          <w:sz w:val="22"/>
          <w:szCs w:val="22"/>
        </w:rPr>
        <w:t xml:space="preserve"> presso la Patologia Chirurgica II e quindi presso la Chirurgia Generale I</w:t>
      </w:r>
    </w:p>
    <w:p>
      <w:pPr>
        <w:pStyle w:val="ListParagraph"/>
        <w:numPr>
          <w:ilvl w:val="0"/>
          <w:numId w:val="2"/>
        </w:numPr>
        <w:spacing w:lineRule="auto" w:line="240" w:before="1" w:after="1"/>
        <w:contextualSpacing/>
        <w:jc w:val="both"/>
        <w:rPr>
          <w:rFonts w:ascii="Calibri" w:hAnsi="Calibri"/>
        </w:rPr>
      </w:pPr>
      <w:r>
        <w:rPr>
          <w:rFonts w:cs="Calibri" w:cstheme="minorHAnsi"/>
        </w:rPr>
        <w:t xml:space="preserve">24.6.1992-30.9.1992 </w:t>
      </w:r>
      <w:r>
        <w:rPr>
          <w:rFonts w:cs="Calibri" w:cstheme="minorHAnsi"/>
          <w:i/>
          <w:iCs/>
        </w:rPr>
        <w:t>Assistente medico straordinario di Chirurgia Generale</w:t>
      </w:r>
      <w:r>
        <w:rPr>
          <w:rFonts w:cs="Calibri" w:cstheme="minorHAnsi"/>
        </w:rPr>
        <w:t xml:space="preserve"> Ospedale Civile di Jesolo (VE)</w:t>
      </w:r>
    </w:p>
    <w:p>
      <w:pPr>
        <w:pStyle w:val="ListParagraph"/>
        <w:numPr>
          <w:ilvl w:val="0"/>
          <w:numId w:val="2"/>
        </w:numPr>
        <w:spacing w:lineRule="auto" w:line="240" w:before="1" w:after="1"/>
        <w:contextualSpacing/>
        <w:jc w:val="both"/>
        <w:rPr>
          <w:rFonts w:ascii="Calibri" w:hAnsi="Calibri"/>
        </w:rPr>
      </w:pPr>
      <w:r>
        <w:rPr>
          <w:rFonts w:cs="Calibri" w:cstheme="minorHAnsi"/>
        </w:rPr>
        <w:t xml:space="preserve">7.11.1994-2.10.1997 </w:t>
      </w:r>
      <w:r>
        <w:rPr>
          <w:rFonts w:cs="Calibri" w:cstheme="minorHAnsi"/>
          <w:i/>
          <w:iCs/>
        </w:rPr>
        <w:t>Aiuto di ruolo di Chirurgia Generale</w:t>
      </w:r>
      <w:r>
        <w:rPr>
          <w:rFonts w:cs="Calibri" w:cstheme="minorHAnsi"/>
        </w:rPr>
        <w:t xml:space="preserve"> Ospedale Civile di Mestre (VE) presso il Servizio di Accettazione e Pronto Soccorso e la Divisione Chirurgica 2^</w:t>
      </w:r>
    </w:p>
    <w:p>
      <w:pPr>
        <w:pStyle w:val="ListParagraph"/>
        <w:numPr>
          <w:ilvl w:val="0"/>
          <w:numId w:val="2"/>
        </w:numPr>
        <w:spacing w:lineRule="auto" w:line="240" w:before="1" w:after="1"/>
        <w:contextualSpacing/>
        <w:jc w:val="both"/>
        <w:rPr>
          <w:rFonts w:ascii="Calibri" w:hAnsi="Calibri"/>
        </w:rPr>
      </w:pPr>
      <w:r>
        <w:rPr>
          <w:rFonts w:cs="Calibri" w:cstheme="minorHAnsi"/>
        </w:rPr>
        <w:t xml:space="preserve">3.10.1997-2.11.2008 </w:t>
      </w:r>
      <w:r>
        <w:rPr>
          <w:rFonts w:cs="Calibri" w:cstheme="minorHAnsi"/>
          <w:i/>
          <w:iCs/>
        </w:rPr>
        <w:t>Dirigente medico di I livello</w:t>
      </w:r>
      <w:r>
        <w:rPr>
          <w:rFonts w:cs="Calibri" w:cstheme="minorHAnsi"/>
        </w:rPr>
        <w:t xml:space="preserve"> Istituto di Chirurgia Generale e successivamente Clinica Chirurgica III, Patologia Speciale Chirurgica e Propedeutica Clinica Azienda Ospedaliera Università di Padova. </w:t>
      </w:r>
    </w:p>
    <w:p>
      <w:pPr>
        <w:pStyle w:val="ListParagraph"/>
        <w:numPr>
          <w:ilvl w:val="0"/>
          <w:numId w:val="2"/>
        </w:numPr>
        <w:spacing w:lineRule="auto" w:line="240" w:before="1" w:after="1"/>
        <w:contextualSpacing/>
        <w:jc w:val="both"/>
        <w:rPr>
          <w:rFonts w:ascii="Calibri" w:hAnsi="Calibri"/>
        </w:rPr>
      </w:pPr>
      <w:r>
        <w:rPr>
          <w:rFonts w:cs="Calibri" w:cstheme="minorHAnsi"/>
        </w:rPr>
        <w:t xml:space="preserve">30.5.2006-2.11.2008 </w:t>
      </w:r>
      <w:r>
        <w:rPr>
          <w:rFonts w:cs="Calibri" w:cstheme="minorHAnsi"/>
          <w:b/>
          <w:i/>
          <w:iCs/>
        </w:rPr>
        <w:t>Incarico dirigenziale di natura professionale ad alta specializzazione di “Chirurgia della grande obesità”</w:t>
      </w:r>
      <w:r>
        <w:rPr>
          <w:rFonts w:cs="Calibri" w:cstheme="minorHAnsi"/>
        </w:rPr>
        <w:t xml:space="preserve"> Azienda Ospedaliera Università di Padova</w:t>
      </w:r>
    </w:p>
    <w:p>
      <w:pPr>
        <w:pStyle w:val="ListParagraph"/>
        <w:numPr>
          <w:ilvl w:val="0"/>
          <w:numId w:val="2"/>
        </w:numPr>
        <w:spacing w:lineRule="auto" w:line="240" w:before="1" w:after="1"/>
        <w:contextualSpacing/>
        <w:jc w:val="both"/>
        <w:rPr>
          <w:rFonts w:ascii="Calibri" w:hAnsi="Calibri"/>
        </w:rPr>
      </w:pPr>
      <w:r>
        <w:rPr>
          <w:rFonts w:cs="Calibri" w:cstheme="minorHAnsi"/>
        </w:rPr>
        <w:t xml:space="preserve">3.11.2008-2.2.2014 </w:t>
      </w:r>
      <w:r>
        <w:rPr>
          <w:rFonts w:cs="Calibri" w:cstheme="minorHAnsi"/>
          <w:i/>
        </w:rPr>
        <w:t>Dirigente medico con ruolo di primo Aiuto</w:t>
      </w:r>
      <w:r>
        <w:rPr>
          <w:rFonts w:cs="Calibri" w:cstheme="minorHAnsi"/>
        </w:rPr>
        <w:t xml:space="preserve"> Unità Operativa Complessa di Chirurgia Generale a prevalente indirizzo oncologico Ospedale dell’Angelo Mestre-Venezia</w:t>
      </w:r>
    </w:p>
    <w:p>
      <w:pPr>
        <w:pStyle w:val="ListParagraph"/>
        <w:numPr>
          <w:ilvl w:val="0"/>
          <w:numId w:val="2"/>
        </w:numPr>
        <w:spacing w:lineRule="auto" w:line="240" w:before="1" w:after="1"/>
        <w:contextualSpacing/>
        <w:jc w:val="both"/>
        <w:rPr>
          <w:rFonts w:ascii="Calibri" w:hAnsi="Calibri"/>
        </w:rPr>
      </w:pPr>
      <w:r>
        <w:rPr>
          <w:rFonts w:cs="Calibri" w:cstheme="minorHAnsi"/>
        </w:rPr>
        <w:t xml:space="preserve">2008-2014 </w:t>
      </w:r>
      <w:r>
        <w:rPr>
          <w:rFonts w:cs="Calibri" w:cstheme="minorHAnsi"/>
          <w:b/>
          <w:i/>
        </w:rPr>
        <w:t>Direttore di Struttura Semplice Dipartimentale “Chirurgia Endocrina e Metabolica”</w:t>
      </w:r>
      <w:r>
        <w:rPr>
          <w:rFonts w:cs="Calibri" w:cstheme="minorHAnsi"/>
        </w:rPr>
        <w:t xml:space="preserve"> Ospedale dell’Angelo Mestre-Venezia</w:t>
      </w:r>
    </w:p>
    <w:p>
      <w:pPr>
        <w:pStyle w:val="ListParagraph"/>
        <w:numPr>
          <w:ilvl w:val="0"/>
          <w:numId w:val="2"/>
        </w:numPr>
        <w:spacing w:lineRule="auto" w:line="240" w:before="1" w:after="1"/>
        <w:contextualSpacing/>
        <w:jc w:val="both"/>
        <w:rPr>
          <w:rFonts w:ascii="Calibri" w:hAnsi="Calibri"/>
        </w:rPr>
      </w:pPr>
      <w:r>
        <w:rPr>
          <w:rFonts w:cs="Calibri" w:cstheme="minorHAnsi"/>
        </w:rPr>
        <w:t xml:space="preserve">3.2.2014-26.1.2016 </w:t>
      </w:r>
      <w:r>
        <w:rPr>
          <w:rFonts w:cs="Calibri" w:cstheme="minorHAnsi"/>
          <w:i/>
        </w:rPr>
        <w:t>Dirigente medico con ruolo di primo Aiuto Sostituto del Direttore</w:t>
      </w:r>
      <w:r>
        <w:rPr>
          <w:rFonts w:cs="Calibri" w:cstheme="minorHAnsi"/>
        </w:rPr>
        <w:t xml:space="preserve"> Unità Operativa Complessa di Chirurgia Generale Ospedale SS Giovanni e Paolo Venezia</w:t>
      </w:r>
    </w:p>
    <w:p>
      <w:pPr>
        <w:pStyle w:val="ListParagraph"/>
        <w:numPr>
          <w:ilvl w:val="0"/>
          <w:numId w:val="2"/>
        </w:numPr>
        <w:spacing w:lineRule="auto" w:line="240" w:before="1" w:after="1"/>
        <w:contextualSpacing/>
        <w:jc w:val="both"/>
        <w:rPr>
          <w:rFonts w:ascii="Calibri" w:hAnsi="Calibri"/>
        </w:rPr>
      </w:pPr>
      <w:r>
        <w:rPr>
          <w:rFonts w:cs="Calibri" w:cstheme="minorHAnsi"/>
        </w:rPr>
        <w:t xml:space="preserve">2014-26.1.2016 </w:t>
      </w:r>
      <w:r>
        <w:rPr>
          <w:rFonts w:cs="Calibri" w:cstheme="minorHAnsi"/>
          <w:b/>
          <w:i/>
        </w:rPr>
        <w:t>Direttore di Struttura Semplice “Chirurgia Endocrina, Metabolica e Bariatrica”</w:t>
      </w:r>
      <w:r>
        <w:rPr>
          <w:rFonts w:cs="Calibri" w:cstheme="minorHAnsi"/>
        </w:rPr>
        <w:t xml:space="preserve"> Ospedale SS Giovanni e Paolo Venezia</w:t>
      </w:r>
    </w:p>
    <w:p>
      <w:pPr>
        <w:pStyle w:val="ListParagraph"/>
        <w:numPr>
          <w:ilvl w:val="0"/>
          <w:numId w:val="2"/>
        </w:numPr>
        <w:spacing w:lineRule="auto" w:line="240" w:before="1" w:after="1"/>
        <w:contextualSpacing/>
        <w:jc w:val="both"/>
        <w:rPr>
          <w:rFonts w:ascii="Calibri" w:hAnsi="Calibri"/>
        </w:rPr>
      </w:pPr>
      <w:r>
        <w:rPr>
          <w:rFonts w:cs="Calibri" w:cstheme="minorHAnsi"/>
        </w:rPr>
        <w:t xml:space="preserve">27.1.2016-30.9.2018 </w:t>
      </w:r>
      <w:r>
        <w:rPr>
          <w:rFonts w:cs="Calibri" w:cstheme="minorHAnsi"/>
          <w:b/>
          <w:i/>
        </w:rPr>
        <w:t>Direttore Unità Operativa Complessa di Chirurgia Generale</w:t>
      </w:r>
      <w:r>
        <w:rPr>
          <w:rFonts w:cs="Calibri" w:cstheme="minorHAnsi"/>
        </w:rPr>
        <w:t xml:space="preserve"> Ospedale Giovanni Paolo II ULSS 1 Dolomiti</w:t>
      </w:r>
    </w:p>
    <w:p>
      <w:pPr>
        <w:pStyle w:val="ListParagraph"/>
        <w:numPr>
          <w:ilvl w:val="0"/>
          <w:numId w:val="2"/>
        </w:numPr>
        <w:spacing w:lineRule="auto" w:line="240" w:before="1" w:after="1"/>
        <w:contextualSpacing/>
        <w:jc w:val="both"/>
        <w:rPr>
          <w:rFonts w:ascii="Calibri" w:hAnsi="Calibri"/>
        </w:rPr>
      </w:pPr>
      <w:r>
        <w:rPr>
          <w:rFonts w:cs="Calibri" w:cstheme="minorHAnsi"/>
        </w:rPr>
        <w:t>1.10.2018-tutt’oggi Dirigente medico presso IRCCS Azienda Ospedaliero-Universitaria di Bologna</w:t>
      </w:r>
    </w:p>
    <w:p>
      <w:pPr>
        <w:pStyle w:val="ListParagraph"/>
        <w:numPr>
          <w:ilvl w:val="0"/>
          <w:numId w:val="2"/>
        </w:numPr>
        <w:spacing w:lineRule="auto" w:line="240" w:before="1" w:after="1"/>
        <w:contextualSpacing/>
        <w:jc w:val="both"/>
        <w:rPr>
          <w:rFonts w:ascii="Calibri" w:hAnsi="Calibri"/>
        </w:rPr>
      </w:pPr>
      <w:r>
        <w:rPr>
          <w:rFonts w:cs="Calibri" w:cstheme="minorHAnsi"/>
        </w:rPr>
        <w:t xml:space="preserve">15.10.2020–tutt’oggi </w:t>
      </w:r>
      <w:r>
        <w:rPr>
          <w:rFonts w:cs="Calibri" w:cstheme="minorHAnsi"/>
          <w:b/>
          <w:bCs/>
          <w:i/>
          <w:iCs/>
        </w:rPr>
        <w:t xml:space="preserve">Direttore SSD interaziendale “Centro di chirurgia metabolica e dell’obesità” </w:t>
      </w:r>
      <w:r>
        <w:rPr>
          <w:rFonts w:cs="Calibri" w:cstheme="minorHAnsi"/>
        </w:rPr>
        <w:t>IRCCS Azienda Ospedaliero-Universitaria di Bologna – AUSL Bologna</w:t>
      </w:r>
    </w:p>
    <w:p>
      <w:pPr>
        <w:pStyle w:val="Normal"/>
        <w:spacing w:lineRule="auto" w:line="240" w:before="1" w:after="1"/>
        <w:jc w:val="both"/>
        <w:rPr>
          <w:rFonts w:ascii="Calibri" w:hAnsi="Calibri" w:cs="Calibri" w:cstheme="minorHAnsi"/>
          <w:color w:val="FF0000"/>
        </w:rPr>
      </w:pPr>
      <w:r>
        <w:rPr>
          <w:rFonts w:cs="Calibri" w:cstheme="minorHAnsi"/>
          <w:color w:val="FF0000"/>
        </w:rPr>
      </w:r>
    </w:p>
    <w:p>
      <w:pPr>
        <w:pStyle w:val="Normal"/>
        <w:ind w:left="567" w:hanging="0"/>
        <w:rPr/>
      </w:pPr>
      <w:r>
        <w:rPr>
          <w:color w:val="000000" w:themeColor="text1" w:themeShade="ff" w:themeTint="ff"/>
        </w:rPr>
        <w:t xml:space="preserve">Nell’arco della carriera chirurgica si è prevalentemente occupato di chirurgia bariatrica, chirurgia endocrina (tiroidea, paratiroidea e surrenalica) e dell’upper GI, con particolare dedizione all’utilizzo di tecniche mini-invasive. Oltre ad una comprovata esperienza pluriennale di chirurgia bariatrica e metabolica, laparoscopica primaria e di </w:t>
      </w:r>
      <w:r>
        <w:rPr/>
        <w:t>revisione, con oltre 3000 procedure bariatriche come primo operatore utilizzando tutti i principali tipi di intervento, si segnala lo sviluppo e l’utilizzo di tecniche innovative in chirurgia bariatrica quali la gastroplastica endoluminale con tecnica POSE (primo in Italia) e la sleeve gastrectomy ed il bypass gastrico eseguiti con Robot Da Vinci XI e con Robot Medtronic Hugo RAS</w:t>
      </w:r>
    </w:p>
    <w:p>
      <w:pPr>
        <w:pStyle w:val="Normal"/>
        <w:ind w:left="567" w:hanging="0"/>
        <w:rPr/>
      </w:pPr>
      <w:r>
        <w:rPr>
          <w:rFonts w:eastAsia="Calibri" w:cs="Calibri"/>
          <w:b w:val="false"/>
          <w:bCs w:val="false"/>
          <w:i w:val="false"/>
          <w:iCs w:val="false"/>
          <w:caps w:val="false"/>
          <w:smallCaps w:val="false"/>
          <w:color w:val="242424"/>
          <w:sz w:val="22"/>
          <w:szCs w:val="22"/>
          <w:lang w:val="it-IT"/>
        </w:rPr>
        <w:t>Autorizzo il trattamento dei miei dati personali ai sensi dell’art. 13 Dlgs 196 del 30 giugno 2003 e dell’art. 13 GDPR Regolamento UE 2016/679)</w:t>
      </w:r>
    </w:p>
    <w:p>
      <w:pPr>
        <w:pStyle w:val="ListParagraph"/>
        <w:ind w:left="851" w:hanging="0"/>
        <w:rPr>
          <w:rFonts w:ascii="Calibri" w:hAnsi="Calibri"/>
          <w:color w:val="000000" w:themeColor="text1"/>
        </w:rPr>
      </w:pPr>
      <w:r>
        <w:rPr>
          <w:color w:val="000000" w:themeColor="text1"/>
        </w:rPr>
        <w:drawing>
          <wp:anchor behindDoc="0" distT="0" distB="0" distL="0" distR="0" simplePos="0" locked="0" layoutInCell="1" allowOverlap="1" relativeHeight="2">
            <wp:simplePos x="0" y="0"/>
            <wp:positionH relativeFrom="column">
              <wp:posOffset>3615055</wp:posOffset>
            </wp:positionH>
            <wp:positionV relativeFrom="paragraph">
              <wp:posOffset>61595</wp:posOffset>
            </wp:positionV>
            <wp:extent cx="1968500" cy="69469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968500" cy="694690"/>
                    </a:xfrm>
                    <a:prstGeom prst="rect">
                      <a:avLst/>
                    </a:prstGeom>
                  </pic:spPr>
                </pic:pic>
              </a:graphicData>
            </a:graphic>
          </wp:anchor>
        </w:drawing>
      </w:r>
    </w:p>
    <w:p>
      <w:pPr>
        <w:pStyle w:val="Normal"/>
        <w:tabs>
          <w:tab w:val="clear" w:pos="720"/>
          <w:tab w:val="left" w:pos="2089" w:leader="none"/>
        </w:tabs>
        <w:rPr>
          <w:rFonts w:ascii="Calibri" w:hAnsi="Calibri"/>
        </w:rPr>
      </w:pPr>
      <w:r>
        <w:rPr>
          <w:color w:val="000000" w:themeColor="text1"/>
        </w:rPr>
        <w:tab/>
      </w:r>
    </w:p>
    <w:p>
      <w:pPr>
        <w:pStyle w:val="Normal"/>
        <w:tabs>
          <w:tab w:val="clear" w:pos="720"/>
          <w:tab w:val="left" w:pos="2089" w:leader="none"/>
        </w:tabs>
        <w:spacing w:before="0" w:after="160"/>
        <w:jc w:val="center"/>
        <w:rPr/>
      </w:pPr>
      <w:r>
        <w:rPr>
          <w:color w:val="000000" w:themeColor="text1"/>
          <w:u w:val="single"/>
        </w:rPr>
        <w:t>12/10/2023</w:t>
      </w:r>
    </w:p>
    <w:p>
      <w:pPr>
        <w:pStyle w:val="Normal"/>
        <w:tabs>
          <w:tab w:val="clear" w:pos="720"/>
          <w:tab w:val="left" w:pos="2089" w:leader="none"/>
        </w:tabs>
        <w:spacing w:before="0" w:after="160"/>
        <w:jc w:val="center"/>
        <w:rPr>
          <w:color w:val="000000" w:themeColor="text1"/>
          <w:u w:val="single"/>
        </w:rPr>
      </w:pPr>
      <w:r>
        <w:rPr>
          <w:color w:val="000000" w:themeColor="text1"/>
          <w:u w:val="single"/>
        </w:rPr>
      </w:r>
    </w:p>
    <w:p>
      <w:pPr>
        <w:pStyle w:val="Normal"/>
        <w:tabs>
          <w:tab w:val="clear" w:pos="720"/>
          <w:tab w:val="left" w:pos="2089" w:leader="none"/>
        </w:tabs>
        <w:spacing w:before="0" w:after="160"/>
        <w:jc w:val="center"/>
        <w:rPr>
          <w:color w:val="000000" w:themeColor="text1"/>
          <w:u w:val="single"/>
        </w:rPr>
      </w:pPr>
      <w:r>
        <w:rPr>
          <w:color w:val="000000" w:themeColor="text1"/>
          <w:u w:val="single"/>
        </w:rPr>
      </w:r>
    </w:p>
    <w:p>
      <w:pPr>
        <w:pStyle w:val="Normal"/>
        <w:tabs>
          <w:tab w:val="clear" w:pos="720"/>
          <w:tab w:val="left" w:pos="2089" w:leader="none"/>
        </w:tabs>
        <w:spacing w:before="0" w:after="160"/>
        <w:jc w:val="center"/>
        <w:rPr>
          <w:color w:val="000000" w:themeColor="text1"/>
          <w:u w:val="single"/>
        </w:rPr>
      </w:pPr>
      <w:r>
        <w:rPr>
          <w:color w:val="000000" w:themeColor="text1"/>
          <w:u w:val="single"/>
        </w:rPr>
      </w:r>
    </w:p>
    <w:p>
      <w:pPr>
        <w:pStyle w:val="Normal"/>
        <w:tabs>
          <w:tab w:val="clear" w:pos="720"/>
          <w:tab w:val="left" w:pos="2089" w:leader="none"/>
        </w:tabs>
        <w:spacing w:before="0" w:after="160"/>
        <w:jc w:val="center"/>
        <w:rPr>
          <w:color w:val="000000" w:themeColor="text1"/>
          <w:u w:val="single"/>
        </w:rPr>
      </w:pPr>
      <w:r>
        <w:rPr>
          <w:color w:val="000000" w:themeColor="text1"/>
          <w:u w:val="single"/>
        </w:rPr>
      </w:r>
    </w:p>
    <w:p>
      <w:pPr>
        <w:pStyle w:val="Normal"/>
        <w:tabs>
          <w:tab w:val="clear" w:pos="720"/>
          <w:tab w:val="left" w:pos="2089" w:leader="none"/>
        </w:tabs>
        <w:spacing w:before="0" w:after="160"/>
        <w:jc w:val="left"/>
        <w:rPr/>
      </w:pPr>
      <w:r>
        <w:rPr>
          <w:color w:val="000000" w:themeColor="text1"/>
          <w:u w:val="single"/>
        </w:rPr>
        <w:t>ELENCO DELLE PUBBLICAZIONI (ULTIMI 5 ANNI)</w:t>
      </w:r>
    </w:p>
    <w:p>
      <w:pPr>
        <w:pStyle w:val="Normal"/>
        <w:tabs>
          <w:tab w:val="clear" w:pos="720"/>
          <w:tab w:val="left" w:pos="2089" w:leader="none"/>
        </w:tabs>
        <w:spacing w:before="0" w:after="160"/>
        <w:jc w:val="left"/>
        <w:rPr/>
      </w:pPr>
      <w:r>
        <w:rPr>
          <w:b w:val="false"/>
          <w:i w:val="false"/>
          <w:caps w:val="false"/>
          <w:smallCaps w:val="false"/>
          <w:strike w:val="false"/>
          <w:dstrike w:val="false"/>
          <w:color w:val="000000" w:themeColor="text1"/>
          <w:spacing w:val="0"/>
          <w:sz w:val="22"/>
          <w:szCs w:val="22"/>
          <w:u w:val="none"/>
          <w:effect w:val="none"/>
        </w:rPr>
        <w:t>1.</w:t>
      </w:r>
      <w:hyperlink r:id="rId3">
        <w:r>
          <w:rPr>
            <w:rStyle w:val="CollegamentoInternet"/>
            <w:b w:val="false"/>
            <w:bCs w:val="false"/>
            <w:i w:val="false"/>
            <w:iCs w:val="false"/>
            <w:caps w:val="false"/>
            <w:smallCaps w:val="false"/>
            <w:strike w:val="false"/>
            <w:dstrike w:val="false"/>
            <w:color w:val="000000" w:themeColor="text1"/>
            <w:spacing w:val="0"/>
            <w:sz w:val="22"/>
            <w:szCs w:val="22"/>
            <w:u w:val="none"/>
            <w:effect w:val="none"/>
          </w:rPr>
          <w:t>Surgery of the alimentary tract for benign and malignant disease with the novel robotic platform HUGOTM RAS. A first world report of safety and feasibility.</w:t>
        </w:r>
      </w:hyperlink>
    </w:p>
    <w:p>
      <w:pPr>
        <w:pStyle w:val="Normal"/>
        <w:widowControl/>
        <w:spacing w:lineRule="auto" w:line="576" w:before="0" w:after="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Gangemi A, </w:t>
      </w:r>
      <w:r>
        <w:rPr>
          <w:b w:val="false"/>
          <w:bCs w:val="false"/>
          <w:i w:val="false"/>
          <w:caps w:val="false"/>
          <w:smallCaps w:val="false"/>
          <w:color w:val="000000"/>
          <w:spacing w:val="0"/>
          <w:sz w:val="22"/>
          <w:szCs w:val="22"/>
        </w:rPr>
        <w:t>Bernante P</w:t>
      </w:r>
      <w:r>
        <w:rPr>
          <w:b w:val="false"/>
          <w:i w:val="false"/>
          <w:caps w:val="false"/>
          <w:smallCaps w:val="false"/>
          <w:color w:val="000000"/>
          <w:spacing w:val="0"/>
          <w:sz w:val="22"/>
          <w:szCs w:val="22"/>
        </w:rPr>
        <w:t xml:space="preserve">, Rottoli M, Pasquali F, Poggioli G. Int J Med Robot. 2023 Aug;19(4):e2544. </w:t>
      </w:r>
    </w:p>
    <w:p>
      <w:pPr>
        <w:pStyle w:val="Normal"/>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2. </w:t>
      </w:r>
      <w:hyperlink r:id="rId4">
        <w:r>
          <w:rPr>
            <w:rStyle w:val="CollegamentoInternet"/>
            <w:b w:val="false"/>
            <w:i w:val="false"/>
            <w:caps w:val="false"/>
            <w:smallCaps w:val="false"/>
            <w:strike w:val="false"/>
            <w:dstrike w:val="false"/>
            <w:color w:val="000000"/>
            <w:spacing w:val="0"/>
            <w:sz w:val="22"/>
            <w:szCs w:val="22"/>
            <w:u w:val="none"/>
            <w:effect w:val="none"/>
          </w:rPr>
          <w:t>Trends and safety of bariatric revisional surgery in Italy: multicenter, prospective, observational study.</w:t>
        </w:r>
      </w:hyperlink>
    </w:p>
    <w:p>
      <w:pPr>
        <w:pStyle w:val="Normal"/>
        <w:widowControl/>
        <w:spacing w:lineRule="auto" w:line="576" w:before="0" w:after="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Boru CE, Marinari GM, Olmi S, Gentileschi P, Morino M, Anselmino M, Foletto M, </w:t>
      </w:r>
      <w:r>
        <w:rPr>
          <w:b w:val="false"/>
          <w:bCs w:val="false"/>
          <w:i w:val="false"/>
          <w:caps w:val="false"/>
          <w:smallCaps w:val="false"/>
          <w:color w:val="000000"/>
          <w:spacing w:val="0"/>
          <w:sz w:val="22"/>
          <w:szCs w:val="22"/>
        </w:rPr>
        <w:t>Bernante P</w:t>
      </w:r>
      <w:r>
        <w:rPr>
          <w:b w:val="false"/>
          <w:i w:val="false"/>
          <w:caps w:val="false"/>
          <w:smallCaps w:val="false"/>
          <w:color w:val="000000"/>
          <w:spacing w:val="0"/>
          <w:sz w:val="22"/>
          <w:szCs w:val="22"/>
        </w:rPr>
        <w:t xml:space="preserve">, Piazza L, Perrotta N, Morganti R, Silecchia G; Cooperative RESTART Group. Surg Obes Relat Dis. 2023 May 23:S1550-7289(23)00522-1. </w:t>
      </w:r>
    </w:p>
    <w:p>
      <w:pPr>
        <w:pStyle w:val="Normal"/>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3. </w:t>
      </w:r>
      <w:hyperlink r:id="rId5">
        <w:r>
          <w:rPr>
            <w:rStyle w:val="CollegamentoInternet"/>
            <w:b w:val="false"/>
            <w:i w:val="false"/>
            <w:caps w:val="false"/>
            <w:smallCaps w:val="false"/>
            <w:strike w:val="false"/>
            <w:dstrike w:val="false"/>
            <w:color w:val="000000"/>
            <w:spacing w:val="0"/>
            <w:sz w:val="22"/>
            <w:szCs w:val="22"/>
            <w:u w:val="none"/>
            <w:effect w:val="none"/>
          </w:rPr>
          <w:t>Reducing the environmental impact of surgery on a global scale: systematic review and co-prioritization with healthcare workers in 132 countries.</w:t>
        </w:r>
      </w:hyperlink>
    </w:p>
    <w:p>
      <w:pPr>
        <w:pStyle w:val="Normal"/>
        <w:widowControl/>
        <w:spacing w:lineRule="auto" w:line="576" w:before="0" w:after="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National Institute for Health and Care Research Global Health Research Unit on Global Surgery. Br J Surg. 2023 Jun 12;110(7):804-817. </w:t>
      </w:r>
    </w:p>
    <w:p>
      <w:pPr>
        <w:pStyle w:val="Normal"/>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4. </w:t>
      </w:r>
      <w:hyperlink r:id="rId6">
        <w:r>
          <w:rPr>
            <w:rStyle w:val="CollegamentoInternet"/>
            <w:b w:val="false"/>
            <w:i w:val="false"/>
            <w:caps w:val="false"/>
            <w:smallCaps w:val="false"/>
            <w:strike w:val="false"/>
            <w:dstrike w:val="false"/>
            <w:color w:val="000000"/>
            <w:spacing w:val="0"/>
            <w:sz w:val="22"/>
            <w:szCs w:val="22"/>
            <w:u w:val="none"/>
            <w:effect w:val="none"/>
          </w:rPr>
          <w:t>SICOB-endorsed national Delphi consensus on obesity treatment optimization: focus on diagnosis, pre-operative management, and weight regain/insufficient weight loss approach.</w:t>
        </w:r>
      </w:hyperlink>
    </w:p>
    <w:p>
      <w:pPr>
        <w:pStyle w:val="Normal"/>
        <w:widowControl/>
        <w:spacing w:lineRule="auto" w:line="576" w:before="0" w:after="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Zappa MA, Iossa A, Busetto L, Chiappetta S, Greco F, Lucchese M, Micanti F, Mingrone G, Navarra G, Raffaelli M; Delphi Expert Panel; De Luca M. Eat Weight Disord. 2023 Feb 10;28(1):5. </w:t>
      </w:r>
    </w:p>
    <w:p>
      <w:pPr>
        <w:pStyle w:val="Normal"/>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5. </w:t>
      </w:r>
      <w:hyperlink r:id="rId7">
        <w:r>
          <w:rPr>
            <w:rStyle w:val="CollegamentoInternet"/>
            <w:b w:val="false"/>
            <w:i w:val="false"/>
            <w:caps w:val="false"/>
            <w:smallCaps w:val="false"/>
            <w:strike w:val="false"/>
            <w:dstrike w:val="false"/>
            <w:color w:val="000000"/>
            <w:spacing w:val="0"/>
            <w:sz w:val="22"/>
            <w:szCs w:val="22"/>
            <w:u w:val="none"/>
            <w:effect w:val="none"/>
          </w:rPr>
          <w:t>Is the significant risk of perioperative complications associated with radical surgery following non-curative endoscopic submucosal dissection for early colorectal cancer still acceptable?</w:t>
        </w:r>
      </w:hyperlink>
    </w:p>
    <w:p>
      <w:pPr>
        <w:pStyle w:val="Normal"/>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 xml:space="preserve">Rottoli M, Gori A, Pellino G, Flacco ME, Spinelli A, Poggioli G; COVID-CRC Study Group. Gut. 2023 Jan 25:gutjnl-2022-328076. </w:t>
      </w:r>
    </w:p>
    <w:p>
      <w:pPr>
        <w:pStyle w:val="Normal"/>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6. </w:t>
      </w:r>
      <w:hyperlink r:id="rId8">
        <w:r>
          <w:rPr>
            <w:rStyle w:val="CollegamentoInternet"/>
            <w:b w:val="false"/>
            <w:i w:val="false"/>
            <w:caps w:val="false"/>
            <w:smallCaps w:val="false"/>
            <w:strike w:val="false"/>
            <w:dstrike w:val="false"/>
            <w:color w:val="000000"/>
            <w:spacing w:val="0"/>
            <w:sz w:val="22"/>
            <w:szCs w:val="22"/>
            <w:u w:val="none"/>
            <w:effect w:val="none"/>
          </w:rPr>
          <w:t>The impact of psychological distress on weight regain in post-bariatric patients during the COVID-19 pandemic: A latent profile analysis.</w:t>
        </w:r>
      </w:hyperlink>
    </w:p>
    <w:p>
      <w:pPr>
        <w:pStyle w:val="Normal"/>
        <w:widowControl/>
        <w:spacing w:lineRule="auto" w:line="576" w:before="0" w:after="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Salituro N, Landi G, Garelli S, Balsamo F, Rottoli M, Cattivelli R, Tossani E, Grandi S, Pagotto U,</w:t>
      </w:r>
      <w:r>
        <w:rPr>
          <w:b w:val="false"/>
          <w:bCs w:val="false"/>
          <w:i w:val="false"/>
          <w:caps w:val="false"/>
          <w:smallCaps w:val="false"/>
          <w:color w:val="000000"/>
          <w:spacing w:val="0"/>
          <w:sz w:val="22"/>
          <w:szCs w:val="22"/>
        </w:rPr>
        <w:t>Bernante P</w:t>
      </w:r>
      <w:r>
        <w:rPr>
          <w:b w:val="false"/>
          <w:i w:val="false"/>
          <w:caps w:val="false"/>
          <w:smallCaps w:val="false"/>
          <w:color w:val="000000"/>
          <w:spacing w:val="0"/>
          <w:sz w:val="22"/>
          <w:szCs w:val="22"/>
        </w:rPr>
        <w:t xml:space="preserve">, Agostini A.J Psychosom Res. 2023 Feb;165:111144. </w:t>
      </w:r>
    </w:p>
    <w:p>
      <w:pPr>
        <w:pStyle w:val="Normal"/>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7. </w:t>
      </w:r>
      <w:hyperlink r:id="rId9">
        <w:r>
          <w:rPr>
            <w:rStyle w:val="CollegamentoInternet"/>
            <w:b w:val="false"/>
            <w:i w:val="false"/>
            <w:caps w:val="false"/>
            <w:smallCaps w:val="false"/>
            <w:strike w:val="false"/>
            <w:dstrike w:val="false"/>
            <w:color w:val="000000"/>
            <w:spacing w:val="0"/>
            <w:sz w:val="22"/>
            <w:szCs w:val="22"/>
            <w:u w:val="none"/>
            <w:effect w:val="none"/>
          </w:rPr>
          <w:t>Colorectal Cancer Stage at Diagnosis Before vs During the COVID-19 Pandemic in Italy.</w:t>
        </w:r>
      </w:hyperlink>
    </w:p>
    <w:p>
      <w:pPr>
        <w:pStyle w:val="Normal"/>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 xml:space="preserve">Rottoli M, Gori A, Pellino G, Flacco ME, Martellucci C, Spinelli A, Poggioli G; COVID–Colorectal Cancer (CRC) Study Group. JAMA Netw Open. 2022 Nov 1;5(11):e2243119. </w:t>
      </w:r>
    </w:p>
    <w:p>
      <w:pPr>
        <w:pStyle w:val="Normal"/>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8. </w:t>
      </w:r>
      <w:hyperlink r:id="rId10">
        <w:r>
          <w:rPr>
            <w:rStyle w:val="CollegamentoInternet"/>
            <w:b w:val="false"/>
            <w:i w:val="false"/>
            <w:caps w:val="false"/>
            <w:smallCaps w:val="false"/>
            <w:strike w:val="false"/>
            <w:dstrike w:val="false"/>
            <w:color w:val="000000"/>
            <w:spacing w:val="0"/>
            <w:sz w:val="22"/>
            <w:szCs w:val="22"/>
            <w:u w:val="none"/>
            <w:effect w:val="none"/>
          </w:rPr>
          <w:t>Elective surgery system strengthening: development, measurement, and validation of the surgical preparedness index across 1632 hospitals in 119 countries.</w:t>
        </w:r>
      </w:hyperlink>
    </w:p>
    <w:p>
      <w:pPr>
        <w:pStyle w:val="Normal"/>
        <w:widowControl/>
        <w:spacing w:lineRule="auto" w:line="576" w:before="0" w:after="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NIHR Global Health Unit on Global Surgery; COVIDSurg Collaborative. Lancet. 2022 Nov 5;400(10363):1607-1617. </w:t>
      </w:r>
    </w:p>
    <w:p>
      <w:pPr>
        <w:pStyle w:val="Normal"/>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9. </w:t>
      </w:r>
      <w:hyperlink r:id="rId11">
        <w:r>
          <w:rPr>
            <w:rStyle w:val="CollegamentoInternet"/>
            <w:b w:val="false"/>
            <w:i w:val="false"/>
            <w:caps w:val="false"/>
            <w:smallCaps w:val="false"/>
            <w:strike w:val="false"/>
            <w:dstrike w:val="false"/>
            <w:color w:val="000000"/>
            <w:spacing w:val="0"/>
            <w:sz w:val="22"/>
            <w:szCs w:val="22"/>
            <w:u w:val="none"/>
            <w:effect w:val="none"/>
          </w:rPr>
          <w:t>Outcomes of gynecologic cancer surgery during the COVID-19 pandemic: an international, multicenter, prospective CovidSurg-Gynecologic Oncology Cancer study.</w:t>
        </w:r>
      </w:hyperlink>
    </w:p>
    <w:p>
      <w:pPr>
        <w:pStyle w:val="Normal"/>
        <w:widowControl/>
        <w:spacing w:lineRule="auto" w:line="576" w:before="0" w:after="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Fotopoulou C, Khan T, Bracinik J, Glasbey J, Abu-Rustum N, Chiva L, Fagotti A, Fujiwara K, Ghebre R, Gutelkin M, Konney TO, Ng J, Pareja R, Kottayasamy Seenivasagam R, Sehouli J, Surappa STS, Bhangu A, Leung E, Sundar S; CovidSurg Gynecological Cancer Collaborators. Am J Obstet Gynecol. 2022 Nov;227(5):735.e1-735.e25. </w:t>
      </w:r>
    </w:p>
    <w:p>
      <w:pPr>
        <w:pStyle w:val="Normal"/>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10. </w:t>
      </w:r>
      <w:hyperlink r:id="rId12">
        <w:r>
          <w:rPr>
            <w:rStyle w:val="CollegamentoInternet"/>
            <w:b w:val="false"/>
            <w:i w:val="false"/>
            <w:caps w:val="false"/>
            <w:smallCaps w:val="false"/>
            <w:strike w:val="false"/>
            <w:dstrike w:val="false"/>
            <w:color w:val="000000"/>
            <w:spacing w:val="0"/>
            <w:sz w:val="22"/>
            <w:szCs w:val="22"/>
            <w:u w:val="none"/>
            <w:effect w:val="none"/>
          </w:rPr>
          <w:t>The impact of surgical delay on resectability of colorectal cancer: An international prospective cohort study.</w:t>
        </w:r>
      </w:hyperlink>
    </w:p>
    <w:p>
      <w:pPr>
        <w:pStyle w:val="Normal"/>
        <w:widowControl/>
        <w:spacing w:lineRule="auto" w:line="576" w:before="0" w:after="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COVIDSurg Collaborative. Colorectal Dis. 2022 Mar 14;24(6):708-26.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11. </w:t>
      </w:r>
      <w:hyperlink r:id="rId13">
        <w:r>
          <w:rPr>
            <w:rStyle w:val="CollegamentoInternet"/>
            <w:b w:val="false"/>
            <w:i w:val="false"/>
            <w:caps w:val="false"/>
            <w:smallCaps w:val="false"/>
            <w:strike w:val="false"/>
            <w:dstrike w:val="false"/>
            <w:color w:val="000000"/>
            <w:spacing w:val="0"/>
            <w:sz w:val="22"/>
            <w:szCs w:val="22"/>
            <w:u w:val="none"/>
            <w:effect w:val="none"/>
          </w:rPr>
          <w:t>Impact of COVID-19 on the oncological outcomes of colorectal cancer surgery in northern Italy in 2019 and 2020: multicentre comparative cohort study.</w:t>
        </w:r>
      </w:hyperlink>
    </w:p>
    <w:p>
      <w:pPr>
        <w:pStyle w:val="Corpodeltesto"/>
        <w:widowControl/>
        <w:spacing w:lineRule="auto" w:line="576" w:before="0" w:after="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Rottoli M, Pellino G, Spinelli A, Flacco ME, Manzoli L, Morino M, Pucciarelli S, Jovine E, Abu Hilal M, Rosati R, Ferrero A, Pietrabissa A, Guaglio M, de Manzini N, Pilati P, Cassinotti E, Pignata G, Goletti O, Opocher E, Danelli P, Sampietro G, Olmi S, Portolani N, Poggioli G; COVID-CRC Collaborative Group. BJS Open. 2022 Jan 6;6(1):zrab139.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12. </w:t>
      </w:r>
      <w:hyperlink r:id="rId14">
        <w:r>
          <w:rPr>
            <w:rStyle w:val="CollegamentoInternet"/>
            <w:b w:val="false"/>
            <w:i w:val="false"/>
            <w:caps w:val="false"/>
            <w:smallCaps w:val="false"/>
            <w:strike w:val="false"/>
            <w:dstrike w:val="false"/>
            <w:color w:val="000000"/>
            <w:spacing w:val="0"/>
            <w:sz w:val="22"/>
            <w:szCs w:val="22"/>
            <w:u w:val="none"/>
            <w:effect w:val="none"/>
          </w:rPr>
          <w:t>Robotic Surgery: Rediscovering Human Anatomy.</w:t>
        </w:r>
      </w:hyperlink>
    </w:p>
    <w:p>
      <w:pPr>
        <w:pStyle w:val="Corpodeltesto"/>
        <w:widowControl/>
        <w:spacing w:lineRule="auto" w:line="576" w:before="0" w:after="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Gangemi A, Chang B,</w:t>
      </w:r>
      <w:r>
        <w:rPr>
          <w:b w:val="false"/>
          <w:bCs w:val="false"/>
          <w:i w:val="false"/>
          <w:caps w:val="false"/>
          <w:smallCaps w:val="false"/>
          <w:color w:val="000000"/>
          <w:spacing w:val="0"/>
          <w:sz w:val="22"/>
          <w:szCs w:val="22"/>
        </w:rPr>
        <w:t>Bernante P</w:t>
      </w:r>
      <w:r>
        <w:rPr>
          <w:b w:val="false"/>
          <w:i w:val="false"/>
          <w:caps w:val="false"/>
          <w:smallCaps w:val="false"/>
          <w:color w:val="000000"/>
          <w:spacing w:val="0"/>
          <w:sz w:val="22"/>
          <w:szCs w:val="22"/>
        </w:rPr>
        <w:t xml:space="preserve">, Poggioli G. Int J Environ Res Public Health. 2021 Dec 3;18(23):12744.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13. </w:t>
      </w:r>
      <w:hyperlink r:id="rId15">
        <w:r>
          <w:rPr>
            <w:rStyle w:val="CollegamentoInternet"/>
            <w:b w:val="false"/>
            <w:i w:val="false"/>
            <w:caps w:val="false"/>
            <w:smallCaps w:val="false"/>
            <w:strike w:val="false"/>
            <w:dstrike w:val="false"/>
            <w:color w:val="000000"/>
            <w:spacing w:val="0"/>
            <w:sz w:val="22"/>
            <w:szCs w:val="22"/>
            <w:u w:val="none"/>
            <w:effect w:val="none"/>
          </w:rPr>
          <w:t>Death following pulmonary complications of surgery before and during the SARS-CoV-2 pandemic.</w:t>
        </w:r>
      </w:hyperlink>
    </w:p>
    <w:p>
      <w:pPr>
        <w:pStyle w:val="Corpodeltesto"/>
        <w:widowControl/>
        <w:spacing w:lineRule="auto" w:line="576" w:before="0" w:after="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STARSurg Collaborative and COVIDSurg Collaborative. Br J Surg. 2021 Dec 1;108(12):1448-1464.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14. </w:t>
      </w:r>
      <w:hyperlink r:id="rId16">
        <w:r>
          <w:rPr>
            <w:rStyle w:val="CollegamentoInternet"/>
            <w:b w:val="false"/>
            <w:i w:val="false"/>
            <w:caps w:val="false"/>
            <w:smallCaps w:val="false"/>
            <w:strike w:val="false"/>
            <w:dstrike w:val="false"/>
            <w:color w:val="000000"/>
            <w:spacing w:val="0"/>
            <w:sz w:val="22"/>
            <w:szCs w:val="22"/>
            <w:u w:val="none"/>
            <w:effect w:val="none"/>
          </w:rPr>
          <w:t>Blood Hemoglobin Substantially Modulates the Impact of Gender, Morbid Obesity, and Hyperglycemia on COVID-19 Death Risk: A Multicenter Study in Italy and Spain.</w:t>
        </w:r>
      </w:hyperlink>
    </w:p>
    <w:p>
      <w:pPr>
        <w:pStyle w:val="Corpodeltesto"/>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 xml:space="preserve">Mayneris-Perxachs J, Russo MF, Ramos R, de Hollanda A, Arxé AA, Rottoli M, Arnoriaga-Rodríguez M, Comas-Cufí M, Bartoletti M, Verrastro O, Gudiol C, Fages E, Giménez M, Gil AG, </w:t>
      </w:r>
      <w:r>
        <w:rPr>
          <w:b w:val="false"/>
          <w:bCs w:val="false"/>
          <w:i w:val="false"/>
          <w:caps w:val="false"/>
          <w:smallCaps w:val="false"/>
          <w:color w:val="000000"/>
          <w:spacing w:val="0"/>
          <w:sz w:val="22"/>
          <w:szCs w:val="22"/>
        </w:rPr>
        <w:t>Bernante P</w:t>
      </w:r>
      <w:r>
        <w:rPr>
          <w:b w:val="false"/>
          <w:i w:val="false"/>
          <w:caps w:val="false"/>
          <w:smallCaps w:val="false"/>
          <w:color w:val="000000"/>
          <w:spacing w:val="0"/>
          <w:sz w:val="22"/>
          <w:szCs w:val="22"/>
        </w:rPr>
        <w:t xml:space="preserve">, Tinahones F, Carratalà J, Pagotto U, Hernández-Aguado I, Fernández-Aranda F, Meira F, Castro Guardiola A, Mingrone G, Fernández-Real JM; Obesity-T2DM Covid19 Study Group. Front Endocrinol (Lausanne). 2021 Nov 2;12:741248.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15. </w:t>
      </w:r>
      <w:hyperlink r:id="rId17">
        <w:r>
          <w:rPr>
            <w:rStyle w:val="CollegamentoInternet"/>
            <w:b w:val="false"/>
            <w:i w:val="false"/>
            <w:caps w:val="false"/>
            <w:smallCaps w:val="false"/>
            <w:strike w:val="false"/>
            <w:dstrike w:val="false"/>
            <w:color w:val="000000"/>
            <w:spacing w:val="0"/>
            <w:sz w:val="22"/>
            <w:szCs w:val="22"/>
            <w:u w:val="none"/>
            <w:effect w:val="none"/>
          </w:rPr>
          <w:t>Effect of COVID-19 pandemic lockdowns on planned cancer surgery for 15 tumour types in 61 countries: an international, prospective, cohort study.</w:t>
        </w:r>
      </w:hyperlink>
    </w:p>
    <w:p>
      <w:pPr>
        <w:pStyle w:val="Corpodeltesto"/>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 xml:space="preserve">COVIDSurg Collaborative. Lancet Oncol. 2021 Nov;22(11):1507-1517.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16. </w:t>
      </w:r>
      <w:hyperlink r:id="rId18">
        <w:r>
          <w:rPr>
            <w:rStyle w:val="CollegamentoInternet"/>
            <w:b w:val="false"/>
            <w:i w:val="false"/>
            <w:caps w:val="false"/>
            <w:smallCaps w:val="false"/>
            <w:strike w:val="false"/>
            <w:dstrike w:val="false"/>
            <w:color w:val="000000"/>
            <w:spacing w:val="0"/>
            <w:sz w:val="22"/>
            <w:szCs w:val="22"/>
            <w:u w:val="none"/>
            <w:effect w:val="none"/>
          </w:rPr>
          <w:t>SARS-CoV-2 infection and venous thromboembolism after surgery: an international prospective cohort study.</w:t>
        </w:r>
      </w:hyperlink>
    </w:p>
    <w:p>
      <w:pPr>
        <w:pStyle w:val="Corpodeltesto"/>
        <w:widowControl/>
        <w:spacing w:lineRule="auto" w:line="576" w:before="0" w:after="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COVIDSurg Collaborative; GlobalSurg Collaborative. Anaesthesia. 2022 Jan;77(1):28-39.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17. </w:t>
      </w:r>
      <w:hyperlink r:id="rId19">
        <w:r>
          <w:rPr>
            <w:rStyle w:val="CollegamentoInternet"/>
            <w:b w:val="false"/>
            <w:i w:val="false"/>
            <w:caps w:val="false"/>
            <w:smallCaps w:val="false"/>
            <w:strike w:val="false"/>
            <w:dstrike w:val="false"/>
            <w:color w:val="000000"/>
            <w:spacing w:val="0"/>
            <w:sz w:val="22"/>
            <w:szCs w:val="22"/>
            <w:u w:val="none"/>
            <w:effect w:val="none"/>
          </w:rPr>
          <w:t>Effects of pre-operative isolation on postoperative pulmonary complications after elective surgery: an international prospective cohort study.</w:t>
        </w:r>
      </w:hyperlink>
    </w:p>
    <w:p>
      <w:pPr>
        <w:pStyle w:val="Corpodeltesto"/>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 xml:space="preserve">COVIDSurg Collaborative; GlobalSurg Collaborative. Anaesthesia. 2021 Nov;76(11):1454-1464.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18. </w:t>
      </w:r>
      <w:hyperlink r:id="rId20">
        <w:r>
          <w:rPr>
            <w:rStyle w:val="CollegamentoInternet"/>
            <w:b w:val="false"/>
            <w:i w:val="false"/>
            <w:caps w:val="false"/>
            <w:smallCaps w:val="false"/>
            <w:strike w:val="false"/>
            <w:dstrike w:val="false"/>
            <w:color w:val="000000"/>
            <w:spacing w:val="0"/>
            <w:sz w:val="22"/>
            <w:szCs w:val="22"/>
            <w:u w:val="none"/>
            <w:effect w:val="none"/>
          </w:rPr>
          <w:t>Machine learning risk prediction of mortality for patients undergoing surgery with perioperative SARS-CoV-2: the COVIDSurg mortality score.</w:t>
        </w:r>
      </w:hyperlink>
    </w:p>
    <w:p>
      <w:pPr>
        <w:pStyle w:val="Corpodeltesto"/>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 xml:space="preserve">COVIDSurg Collaborative. Br J Surg. 2021 Nov 11;108(11):1274-1292.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19. </w:t>
      </w:r>
      <w:hyperlink r:id="rId21">
        <w:r>
          <w:rPr>
            <w:rStyle w:val="CollegamentoInternet"/>
            <w:b w:val="false"/>
            <w:i w:val="false"/>
            <w:caps w:val="false"/>
            <w:smallCaps w:val="false"/>
            <w:strike w:val="false"/>
            <w:dstrike w:val="false"/>
            <w:color w:val="000000"/>
            <w:spacing w:val="0"/>
            <w:sz w:val="22"/>
            <w:szCs w:val="22"/>
            <w:u w:val="none"/>
            <w:effect w:val="none"/>
          </w:rPr>
          <w:t>Laparoscopic bariatric surgery is safe during phase 2-3 of COVID-19 pandemic in Italy: A multicenter, prospective, observational study.</w:t>
        </w:r>
      </w:hyperlink>
    </w:p>
    <w:p>
      <w:pPr>
        <w:pStyle w:val="Corpodeltesto"/>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 xml:space="preserve">Silecchia G, Boru CE, M Marinari G, Gentileschi P, Morino M, Olmi S, Foletto M, </w:t>
      </w:r>
      <w:r>
        <w:rPr>
          <w:b w:val="false"/>
          <w:bCs w:val="false"/>
          <w:i w:val="false"/>
          <w:caps w:val="false"/>
          <w:smallCaps w:val="false"/>
          <w:color w:val="000000"/>
          <w:spacing w:val="0"/>
          <w:sz w:val="22"/>
          <w:szCs w:val="22"/>
        </w:rPr>
        <w:t>Bernante P</w:t>
      </w:r>
      <w:r>
        <w:rPr>
          <w:b w:val="false"/>
          <w:i w:val="false"/>
          <w:caps w:val="false"/>
          <w:smallCaps w:val="false"/>
          <w:color w:val="000000"/>
          <w:spacing w:val="0"/>
          <w:sz w:val="22"/>
          <w:szCs w:val="22"/>
        </w:rPr>
        <w:t xml:space="preserve">, Morganti R, Tascini C, Anselmino M, Bianciardi E, Campanelli M, Fiorello L, Mancini R, Oldani A, Rottoli M, Salzano A, Trotta M; cooperative RESTART group. Diabetes Res Clin Pract. 2021 Jul;177:108919.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20. </w:t>
      </w:r>
      <w:hyperlink r:id="rId22">
        <w:r>
          <w:rPr>
            <w:rStyle w:val="CollegamentoInternet"/>
            <w:b w:val="false"/>
            <w:i w:val="false"/>
            <w:caps w:val="false"/>
            <w:smallCaps w:val="false"/>
            <w:strike w:val="false"/>
            <w:dstrike w:val="false"/>
            <w:color w:val="000000"/>
            <w:spacing w:val="0"/>
            <w:sz w:val="22"/>
            <w:szCs w:val="22"/>
            <w:u w:val="none"/>
            <w:effect w:val="none"/>
          </w:rPr>
          <w:t>SARS-CoV-2 vaccination modelling for safe surgery to save lives: data from an international prospective cohort study.</w:t>
        </w:r>
      </w:hyperlink>
    </w:p>
    <w:p>
      <w:pPr>
        <w:pStyle w:val="Corpodeltesto"/>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 xml:space="preserve">COVIDSurg Collaborative, GlobalSurg Collaborative. Br J Surg. 2021 Sep 27;108(9):1056-1063.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21. </w:t>
      </w:r>
      <w:hyperlink r:id="rId23">
        <w:r>
          <w:rPr>
            <w:rStyle w:val="CollegamentoInternet"/>
            <w:b w:val="false"/>
            <w:i w:val="false"/>
            <w:caps w:val="false"/>
            <w:smallCaps w:val="false"/>
            <w:strike w:val="false"/>
            <w:dstrike w:val="false"/>
            <w:color w:val="000000"/>
            <w:spacing w:val="0"/>
            <w:sz w:val="22"/>
            <w:szCs w:val="22"/>
            <w:u w:val="none"/>
            <w:effect w:val="none"/>
          </w:rPr>
          <w:t>Timing of surgery following SARS-CoV-2 infection: an international prospective cohort study.</w:t>
        </w:r>
      </w:hyperlink>
    </w:p>
    <w:p>
      <w:pPr>
        <w:pStyle w:val="Corpodeltesto"/>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 xml:space="preserve">COVIDSurg Collaborative; GlobalSurg Collaborative. Anaesthesia. 2021 Jun;76(6):748-758.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22. </w:t>
      </w:r>
      <w:hyperlink r:id="rId24">
        <w:r>
          <w:rPr>
            <w:rStyle w:val="CollegamentoInternet"/>
            <w:b w:val="false"/>
            <w:i w:val="false"/>
            <w:caps w:val="false"/>
            <w:smallCaps w:val="false"/>
            <w:strike w:val="false"/>
            <w:dstrike w:val="false"/>
            <w:color w:val="000000"/>
            <w:spacing w:val="0"/>
            <w:sz w:val="22"/>
            <w:szCs w:val="22"/>
            <w:u w:val="none"/>
            <w:effect w:val="none"/>
          </w:rPr>
          <w:t>Preoperative nasopharyngeal swab testing and postoperative pulmonary complications in patients undergoing elective surgery during the SARS-CoV-2 pandemic.</w:t>
        </w:r>
      </w:hyperlink>
    </w:p>
    <w:p>
      <w:pPr>
        <w:pStyle w:val="Corpodeltesto"/>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 xml:space="preserve">COVIDSurg Collaborative. Br J Surg. 2021 Jan 27;108(1):88-96.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23. </w:t>
      </w:r>
      <w:hyperlink r:id="rId25">
        <w:r>
          <w:rPr>
            <w:rStyle w:val="CollegamentoInternet"/>
            <w:b w:val="false"/>
            <w:i w:val="false"/>
            <w:caps w:val="false"/>
            <w:smallCaps w:val="false"/>
            <w:strike w:val="false"/>
            <w:dstrike w:val="false"/>
            <w:color w:val="000000"/>
            <w:spacing w:val="0"/>
            <w:sz w:val="22"/>
            <w:szCs w:val="22"/>
            <w:u w:val="none"/>
            <w:effect w:val="none"/>
          </w:rPr>
          <w:t>Effects of Bariatric Surgery on COVID-19: a Multicentric Study from a High Incidence Area.</w:t>
        </w:r>
      </w:hyperlink>
    </w:p>
    <w:p>
      <w:pPr>
        <w:pStyle w:val="Corpodeltesto"/>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Marchesi F, Valente M, Riccò M, Rottoli M, Baldini E, Mecheri F, Bonilauri S, Boschi S,</w:t>
      </w:r>
      <w:r>
        <w:rPr>
          <w:b w:val="false"/>
          <w:bCs w:val="false"/>
          <w:i w:val="false"/>
          <w:caps w:val="false"/>
          <w:smallCaps w:val="false"/>
          <w:color w:val="000000"/>
          <w:spacing w:val="0"/>
          <w:sz w:val="22"/>
          <w:szCs w:val="22"/>
        </w:rPr>
        <w:t>Bernante P</w:t>
      </w:r>
      <w:r>
        <w:rPr>
          <w:b w:val="false"/>
          <w:i w:val="false"/>
          <w:caps w:val="false"/>
          <w:smallCaps w:val="false"/>
          <w:color w:val="000000"/>
          <w:spacing w:val="0"/>
          <w:sz w:val="22"/>
          <w:szCs w:val="22"/>
        </w:rPr>
        <w:t xml:space="preserve">, Sciannamea A, Rolla J, Francescato A, Bollino R, Cartelli C, Lanaia A, Anzolin F, Del Rio P, Fabbi D, Petracca GL, Tartamella F, Dalmonte G. Obes Surg. 2021 Jun;31(6):2477-2488.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24. </w:t>
      </w:r>
      <w:hyperlink r:id="rId26">
        <w:r>
          <w:rPr>
            <w:rStyle w:val="CollegamentoInternet"/>
            <w:b w:val="false"/>
            <w:i w:val="false"/>
            <w:caps w:val="false"/>
            <w:smallCaps w:val="false"/>
            <w:strike w:val="false"/>
            <w:dstrike w:val="false"/>
            <w:color w:val="000000"/>
            <w:spacing w:val="0"/>
            <w:sz w:val="22"/>
            <w:szCs w:val="22"/>
            <w:u w:val="none"/>
            <w:effect w:val="none"/>
          </w:rPr>
          <w:t>Outcomes from elective colorectal cancer surgery during the SARS-CoV-2 pandemic.</w:t>
        </w:r>
      </w:hyperlink>
    </w:p>
    <w:p>
      <w:pPr>
        <w:pStyle w:val="Corpodeltesto"/>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 xml:space="preserve">COVIDSurg Collaborative. Colorectal Dis. 2020 Nov 15;23(3):732-49.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25. </w:t>
      </w:r>
      <w:hyperlink r:id="rId27">
        <w:r>
          <w:rPr>
            <w:rStyle w:val="CollegamentoInternet"/>
            <w:b w:val="false"/>
            <w:i w:val="false"/>
            <w:caps w:val="false"/>
            <w:smallCaps w:val="false"/>
            <w:strike w:val="false"/>
            <w:dstrike w:val="false"/>
            <w:color w:val="000000"/>
            <w:spacing w:val="0"/>
            <w:sz w:val="22"/>
            <w:szCs w:val="22"/>
            <w:u w:val="none"/>
            <w:effect w:val="none"/>
          </w:rPr>
          <w:t>Elective Cancer Surgery in COVID-19-Free Surgical Pathways During the SARS-CoV-2 Pandemic: An International, Multicenter, Comparative Cohort Study.</w:t>
        </w:r>
      </w:hyperlink>
    </w:p>
    <w:p>
      <w:pPr>
        <w:pStyle w:val="Corpodeltesto"/>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 xml:space="preserve">Glasbey JC, Nepogodiev D, Simoes JFF, Omar O, Li E, Venn ML, Pgdme, Abou Chaar MK, Capizzi V, Chaudhry D, Desai A, Edwards JG, Evans JP, Fiore M, Videria JF, Ford SJ, Ganly I, Griffiths EA, Gujjuri RR, Kolias AG, Kaafarani HMA, Minaya-Bravo A, McKay SC, Mohan HM, Roberts KJ, San Miguel-Méndez C, Pockney P, Shaw R, Smart NJ, Stewart GD, Sundar Mrcog S, Vidya R, Bhangu AA; COVIDSurg Collaborative. J Clin Oncol. 2021 Jan 1;39(1):66-78.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26. </w:t>
      </w:r>
      <w:hyperlink r:id="rId28">
        <w:r>
          <w:rPr>
            <w:rStyle w:val="CollegamentoInternet"/>
            <w:b w:val="false"/>
            <w:i w:val="false"/>
            <w:caps w:val="false"/>
            <w:smallCaps w:val="false"/>
            <w:strike w:val="false"/>
            <w:dstrike w:val="false"/>
            <w:color w:val="000000"/>
            <w:spacing w:val="0"/>
            <w:sz w:val="22"/>
            <w:szCs w:val="22"/>
            <w:u w:val="none"/>
            <w:effect w:val="none"/>
          </w:rPr>
          <w:t>Delaying surgery for patients with a previous SARS-CoV-2 infection.</w:t>
        </w:r>
      </w:hyperlink>
    </w:p>
    <w:p>
      <w:pPr>
        <w:pStyle w:val="Corpodeltesto"/>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 xml:space="preserve">COVIDSurg Collaborative.Br J Surg. 2020 Nov;107(12):e601-e602.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27. </w:t>
      </w:r>
      <w:hyperlink r:id="rId29">
        <w:r>
          <w:rPr>
            <w:rStyle w:val="CollegamentoInternet"/>
            <w:b w:val="false"/>
            <w:i w:val="false"/>
            <w:caps w:val="false"/>
            <w:smallCaps w:val="false"/>
            <w:strike w:val="false"/>
            <w:dstrike w:val="false"/>
            <w:color w:val="000000"/>
            <w:spacing w:val="0"/>
            <w:sz w:val="22"/>
            <w:szCs w:val="22"/>
            <w:u w:val="none"/>
            <w:effect w:val="none"/>
          </w:rPr>
          <w:t>Bariatric and metabolic surgery during COVID-19 outbreak phase 2 in Italy: why, when and how to restart.</w:t>
        </w:r>
      </w:hyperlink>
    </w:p>
    <w:p>
      <w:pPr>
        <w:pStyle w:val="Corpodeltesto"/>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 xml:space="preserve">Marinari GM, Anselmino M, Tascini C, </w:t>
      </w:r>
      <w:r>
        <w:rPr>
          <w:b w:val="false"/>
          <w:bCs w:val="false"/>
          <w:i w:val="false"/>
          <w:caps w:val="false"/>
          <w:smallCaps w:val="false"/>
          <w:color w:val="000000"/>
          <w:spacing w:val="0"/>
          <w:sz w:val="22"/>
          <w:szCs w:val="22"/>
        </w:rPr>
        <w:t>Bernante P</w:t>
      </w:r>
      <w:r>
        <w:rPr>
          <w:b w:val="false"/>
          <w:i w:val="false"/>
          <w:caps w:val="false"/>
          <w:smallCaps w:val="false"/>
          <w:color w:val="000000"/>
          <w:spacing w:val="0"/>
          <w:sz w:val="22"/>
          <w:szCs w:val="22"/>
        </w:rPr>
        <w:t xml:space="preserve">, Foletto M, Gentileschi P, Morino M, Olmi S, Toppino M, Silecchia G.Surg Obes Relat Dis. 2020 Oct;16(10):1614-1618.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28. </w:t>
      </w:r>
      <w:hyperlink r:id="rId30">
        <w:r>
          <w:rPr>
            <w:rStyle w:val="CollegamentoInternet"/>
            <w:b w:val="false"/>
            <w:i w:val="false"/>
            <w:caps w:val="false"/>
            <w:smallCaps w:val="false"/>
            <w:strike w:val="false"/>
            <w:dstrike w:val="false"/>
            <w:color w:val="000000"/>
            <w:spacing w:val="0"/>
            <w:sz w:val="22"/>
            <w:szCs w:val="22"/>
            <w:u w:val="none"/>
            <w:effect w:val="none"/>
          </w:rPr>
          <w:t>How important is obesity as a risk factor for respiratory failure, intensive care admission and death in hospitalised COVID-19 patients? Results from a single Italian centre.</w:t>
        </w:r>
      </w:hyperlink>
    </w:p>
    <w:p>
      <w:pPr>
        <w:pStyle w:val="Corpodeltesto"/>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 xml:space="preserve">Rottoli M, </w:t>
      </w:r>
      <w:r>
        <w:rPr>
          <w:b w:val="false"/>
          <w:bCs w:val="false"/>
          <w:i w:val="false"/>
          <w:caps w:val="false"/>
          <w:smallCaps w:val="false"/>
          <w:color w:val="000000"/>
          <w:spacing w:val="0"/>
          <w:sz w:val="22"/>
          <w:szCs w:val="22"/>
        </w:rPr>
        <w:t>Bernante P</w:t>
      </w:r>
      <w:r>
        <w:rPr>
          <w:b w:val="false"/>
          <w:i w:val="false"/>
          <w:caps w:val="false"/>
          <w:smallCaps w:val="false"/>
          <w:color w:val="000000"/>
          <w:spacing w:val="0"/>
          <w:sz w:val="22"/>
          <w:szCs w:val="22"/>
        </w:rPr>
        <w:t xml:space="preserve">, Belvedere A, Balsamo F, Garelli S, Giannella M, Cascavilla A, Tedeschi S, Ianniruberto S, Rosselli Del Turco E, Tonetti T, Ranieri VM, Poggioli G, Manzoli L, Pagotto U, Viale P, Bartoletti M.Eur J Endocrinol. 2020 Oct;183(4):389-397.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29. </w:t>
      </w:r>
      <w:hyperlink r:id="rId31">
        <w:r>
          <w:rPr>
            <w:rStyle w:val="CollegamentoInternet"/>
            <w:b w:val="false"/>
            <w:i w:val="false"/>
            <w:caps w:val="false"/>
            <w:smallCaps w:val="false"/>
            <w:strike w:val="false"/>
            <w:dstrike w:val="false"/>
            <w:color w:val="000000"/>
            <w:spacing w:val="0"/>
            <w:sz w:val="22"/>
            <w:szCs w:val="22"/>
            <w:u w:val="none"/>
            <w:effect w:val="none"/>
          </w:rPr>
          <w:t>Endoscopic Ultrasound-Guided Stented Gastro-Gastrostomy for Strictured Vertical Banded Gastroplasty.</w:t>
        </w:r>
      </w:hyperlink>
    </w:p>
    <w:p>
      <w:pPr>
        <w:pStyle w:val="Corpodeltesto"/>
        <w:widowControl/>
        <w:spacing w:lineRule="auto" w:line="576" w:before="0" w:after="0"/>
        <w:rPr>
          <w:rFonts w:ascii="Calibri" w:hAnsi="Calibri"/>
          <w:caps w:val="false"/>
          <w:smallCaps w:val="false"/>
          <w:color w:val="000000"/>
          <w:spacing w:val="0"/>
          <w:sz w:val="22"/>
          <w:szCs w:val="22"/>
        </w:rPr>
      </w:pPr>
      <w:r>
        <w:rPr>
          <w:b w:val="false"/>
          <w:i w:val="false"/>
          <w:caps w:val="false"/>
          <w:smallCaps w:val="false"/>
          <w:color w:val="000000"/>
          <w:spacing w:val="0"/>
          <w:sz w:val="22"/>
          <w:szCs w:val="22"/>
        </w:rPr>
        <w:t>Balsamo F, Pagano N, Rottoli M, Di Simone MP, Sciannamea A, Poggioli G,</w:t>
      </w:r>
      <w:r>
        <w:rPr>
          <w:b w:val="false"/>
          <w:bCs w:val="false"/>
          <w:i w:val="false"/>
          <w:caps w:val="false"/>
          <w:smallCaps w:val="false"/>
          <w:color w:val="000000"/>
          <w:spacing w:val="0"/>
          <w:sz w:val="22"/>
          <w:szCs w:val="22"/>
        </w:rPr>
        <w:t>Bernante P</w:t>
      </w:r>
      <w:r>
        <w:rPr>
          <w:b/>
          <w:i w:val="false"/>
          <w:caps w:val="false"/>
          <w:smallCaps w:val="false"/>
          <w:color w:val="000000"/>
          <w:spacing w:val="0"/>
          <w:sz w:val="22"/>
          <w:szCs w:val="22"/>
        </w:rPr>
        <w:t xml:space="preserve">. </w:t>
      </w:r>
      <w:r>
        <w:rPr>
          <w:b w:val="false"/>
          <w:i w:val="false"/>
          <w:caps w:val="false"/>
          <w:smallCaps w:val="false"/>
          <w:color w:val="000000"/>
          <w:spacing w:val="0"/>
          <w:sz w:val="22"/>
          <w:szCs w:val="22"/>
        </w:rPr>
        <w:t xml:space="preserve">Obes Surg. 2020 Sep;30(9):3645-3646. </w:t>
      </w:r>
    </w:p>
    <w:p>
      <w:pPr>
        <w:pStyle w:val="Corpodeltesto"/>
        <w:widowControl/>
        <w:spacing w:lineRule="auto" w:line="576" w:before="0" w:after="0"/>
        <w:ind w:left="0" w:right="0" w:hanging="0"/>
        <w:rPr/>
      </w:pPr>
      <w:r>
        <w:rPr>
          <w:b w:val="false"/>
          <w:i w:val="false"/>
          <w:caps w:val="false"/>
          <w:smallCaps w:val="false"/>
          <w:strike w:val="false"/>
          <w:dstrike w:val="false"/>
          <w:color w:val="000000"/>
          <w:spacing w:val="0"/>
          <w:sz w:val="22"/>
          <w:szCs w:val="22"/>
          <w:u w:val="none"/>
          <w:effect w:val="none"/>
        </w:rPr>
        <w:t xml:space="preserve">30. </w:t>
      </w:r>
      <w:hyperlink r:id="rId32">
        <w:r>
          <w:rPr>
            <w:rStyle w:val="CollegamentoInternet"/>
            <w:b w:val="false"/>
            <w:i w:val="false"/>
            <w:caps w:val="false"/>
            <w:smallCaps w:val="false"/>
            <w:strike w:val="false"/>
            <w:dstrike w:val="false"/>
            <w:color w:val="000000"/>
            <w:spacing w:val="0"/>
            <w:sz w:val="22"/>
            <w:szCs w:val="22"/>
            <w:u w:val="none"/>
            <w:effect w:val="none"/>
          </w:rPr>
          <w:t>Cascade Stomach as a Risk Factor for Incomplete Resection of the Gastric Fundus in Laparoscopic Sleeve Gastrectomy: a Point of Technique.</w:t>
        </w:r>
      </w:hyperlink>
    </w:p>
    <w:p>
      <w:pPr>
        <w:pStyle w:val="Corpodeltesto"/>
        <w:widowControl/>
        <w:spacing w:lineRule="auto" w:line="576" w:before="0" w:after="0"/>
        <w:rPr>
          <w:rFonts w:ascii="Calibri" w:hAnsi="Calibri"/>
          <w:b w:val="false"/>
          <w:b w:val="false"/>
          <w:i w:val="false"/>
          <w:i w:val="false"/>
          <w:caps w:val="false"/>
          <w:smallCaps w:val="false"/>
          <w:color w:val="000000"/>
          <w:spacing w:val="0"/>
          <w:sz w:val="22"/>
          <w:szCs w:val="22"/>
        </w:rPr>
      </w:pPr>
      <w:r>
        <w:rPr>
          <w:b w:val="false"/>
          <w:bCs w:val="false"/>
          <w:i w:val="false"/>
          <w:caps w:val="false"/>
          <w:smallCaps w:val="false"/>
          <w:color w:val="000000"/>
          <w:spacing w:val="0"/>
          <w:sz w:val="22"/>
          <w:szCs w:val="22"/>
        </w:rPr>
        <w:t>Bernante P</w:t>
      </w:r>
      <w:r>
        <w:rPr>
          <w:b w:val="false"/>
          <w:i w:val="false"/>
          <w:caps w:val="false"/>
          <w:smallCaps w:val="false"/>
          <w:color w:val="000000"/>
          <w:spacing w:val="0"/>
          <w:sz w:val="22"/>
          <w:szCs w:val="22"/>
        </w:rPr>
        <w:t xml:space="preserve">, Balsamo F, Rottoli M, Sciannamea A, Di Simone MP, Iannelli A, Poggioli G. Obes Surg. 2020 Dec;30(12):5139-5141. </w:t>
      </w:r>
    </w:p>
    <w:p>
      <w:pPr>
        <w:pStyle w:val="Corpodeltesto"/>
        <w:widowControl/>
        <w:spacing w:lineRule="auto" w:line="240" w:before="0" w:after="0"/>
        <w:rPr>
          <w:rFonts w:ascii="Calibri" w:hAnsi="Calibri"/>
          <w:b w:val="false"/>
          <w:b w:val="false"/>
          <w:i w:val="false"/>
          <w:i w:val="false"/>
          <w:caps w:val="false"/>
          <w:smallCaps w:val="false"/>
          <w:color w:val="000000"/>
          <w:spacing w:val="0"/>
          <w:sz w:val="22"/>
        </w:rPr>
      </w:pPr>
      <w:r>
        <w:rPr>
          <w:b w:val="false"/>
          <w:i w:val="false"/>
          <w:caps w:val="false"/>
          <w:smallCaps w:val="false"/>
          <w:color w:val="000000"/>
          <w:spacing w:val="0"/>
          <w:sz w:val="22"/>
          <w:szCs w:val="22"/>
        </w:rPr>
        <w:t xml:space="preserve">31. </w:t>
      </w:r>
      <w:r>
        <w:rPr>
          <w:b w:val="false"/>
          <w:bCs w:val="false"/>
          <w:i w:val="false"/>
          <w:caps w:val="false"/>
          <w:smallCaps w:val="false"/>
          <w:color w:val="1E1D40"/>
          <w:spacing w:val="0"/>
          <w:sz w:val="22"/>
          <w:szCs w:val="22"/>
        </w:rPr>
        <w:t>Malignant Bowel Obstruction in Ovarian Cancer Recurrence: The Role of Palliative Surgery in a Decision-Making Process</w:t>
      </w:r>
    </w:p>
    <w:p>
      <w:pPr>
        <w:pStyle w:val="Normal"/>
        <w:widowControl/>
        <w:spacing w:lineRule="auto" w:line="240" w:before="0" w:after="180"/>
        <w:ind w:left="0" w:right="0" w:hanging="0"/>
        <w:rPr>
          <w:color w:val="3A3B43"/>
        </w:rPr>
      </w:pPr>
      <w:r>
        <w:rPr>
          <w:b w:val="false"/>
          <w:i w:val="false"/>
          <w:caps w:val="false"/>
          <w:smallCaps w:val="false"/>
          <w:strike w:val="false"/>
          <w:dstrike w:val="false"/>
          <w:color w:val="000000"/>
          <w:spacing w:val="0"/>
          <w:sz w:val="22"/>
          <w:szCs w:val="22"/>
          <w:u w:val="none"/>
          <w:effect w:val="none"/>
        </w:rPr>
        <w:t>Eugenia De Crescenzo</w:t>
      </w:r>
      <w:r>
        <w:rPr>
          <w:b w:val="false"/>
          <w:i w:val="false"/>
          <w:caps w:val="false"/>
          <w:smallCaps w:val="false"/>
          <w:color w:val="000000"/>
          <w:spacing w:val="0"/>
          <w:position w:val="7"/>
          <w:sz w:val="22"/>
          <w:szCs w:val="22"/>
        </w:rPr>
        <w:t>1</w:t>
      </w:r>
      <w:r>
        <w:rPr>
          <w:b w:val="false"/>
          <w:i w:val="false"/>
          <w:caps w:val="false"/>
          <w:smallCaps w:val="false"/>
          <w:color w:val="000000"/>
          <w:spacing w:val="0"/>
          <w:sz w:val="22"/>
          <w:szCs w:val="22"/>
        </w:rPr>
        <w:t>,</w:t>
      </w:r>
      <w:r>
        <w:rPr>
          <w:b w:val="false"/>
          <w:i w:val="false"/>
          <w:caps w:val="false"/>
          <w:smallCaps w:val="false"/>
          <w:strike w:val="false"/>
          <w:dstrike w:val="false"/>
          <w:color w:val="000000"/>
          <w:spacing w:val="0"/>
          <w:sz w:val="22"/>
          <w:szCs w:val="22"/>
          <w:u w:val="none"/>
          <w:effect w:val="none"/>
        </w:rPr>
        <w:t>Marianna Fontana</w:t>
      </w:r>
      <w:r>
        <w:rPr>
          <w:b w:val="false"/>
          <w:i w:val="false"/>
          <w:caps w:val="false"/>
          <w:smallCaps w:val="false"/>
          <w:color w:val="000000"/>
          <w:spacing w:val="0"/>
          <w:position w:val="7"/>
          <w:sz w:val="22"/>
          <w:szCs w:val="22"/>
        </w:rPr>
        <w:t>1</w:t>
      </w:r>
      <w:r>
        <w:rPr>
          <w:b w:val="false"/>
          <w:i w:val="false"/>
          <w:caps w:val="false"/>
          <w:smallCaps w:val="false"/>
          <w:color w:val="000000"/>
          <w:spacing w:val="0"/>
          <w:sz w:val="22"/>
          <w:szCs w:val="22"/>
        </w:rPr>
        <w:t>,</w:t>
      </w:r>
      <w:r>
        <w:rPr>
          <w:b w:val="false"/>
          <w:i w:val="false"/>
          <w:caps w:val="false"/>
          <w:smallCaps w:val="false"/>
          <w:strike w:val="false"/>
          <w:dstrike w:val="false"/>
          <w:color w:val="000000"/>
          <w:spacing w:val="0"/>
          <w:sz w:val="22"/>
          <w:szCs w:val="22"/>
          <w:u w:val="none"/>
          <w:effect w:val="none"/>
        </w:rPr>
        <w:t>Giulia Dondi</w:t>
      </w:r>
      <w:r>
        <w:rPr>
          <w:b w:val="false"/>
          <w:i w:val="false"/>
          <w:caps w:val="false"/>
          <w:smallCaps w:val="false"/>
          <w:color w:val="000000"/>
          <w:spacing w:val="0"/>
          <w:position w:val="7"/>
          <w:sz w:val="22"/>
          <w:szCs w:val="22"/>
        </w:rPr>
        <w:t>1,2,3</w:t>
      </w:r>
      <w:r>
        <w:rPr>
          <w:b w:val="false"/>
          <w:i w:val="false"/>
          <w:caps w:val="false"/>
          <w:smallCaps w:val="false"/>
          <w:color w:val="000000"/>
          <w:spacing w:val="0"/>
          <w:sz w:val="22"/>
          <w:szCs w:val="22"/>
        </w:rPr>
        <w:t>,</w:t>
      </w:r>
      <w:r>
        <w:rPr>
          <w:b w:val="false"/>
          <w:i w:val="false"/>
          <w:caps w:val="false"/>
          <w:smallCaps w:val="false"/>
          <w:strike w:val="false"/>
          <w:dstrike w:val="false"/>
          <w:color w:val="000000"/>
          <w:spacing w:val="0"/>
          <w:sz w:val="22"/>
          <w:szCs w:val="22"/>
          <w:u w:val="none"/>
          <w:effect w:val="none"/>
        </w:rPr>
        <w:t>Stefano Friso</w:t>
      </w:r>
      <w:r>
        <w:rPr>
          <w:b w:val="false"/>
          <w:i w:val="false"/>
          <w:caps w:val="false"/>
          <w:smallCaps w:val="false"/>
          <w:color w:val="000000"/>
          <w:spacing w:val="0"/>
          <w:position w:val="7"/>
          <w:sz w:val="22"/>
          <w:szCs w:val="22"/>
        </w:rPr>
        <w:t>3</w:t>
      </w:r>
      <w:r>
        <w:rPr>
          <w:b w:val="false"/>
          <w:i w:val="false"/>
          <w:caps w:val="false"/>
          <w:smallCaps w:val="false"/>
          <w:color w:val="000000"/>
          <w:spacing w:val="0"/>
          <w:sz w:val="22"/>
          <w:szCs w:val="22"/>
        </w:rPr>
        <w:t>,</w:t>
      </w:r>
      <w:r>
        <w:rPr>
          <w:b w:val="false"/>
          <w:i w:val="false"/>
          <w:caps w:val="false"/>
          <w:smallCaps w:val="false"/>
          <w:strike w:val="false"/>
          <w:dstrike w:val="false"/>
          <w:color w:val="000000"/>
          <w:spacing w:val="0"/>
          <w:sz w:val="22"/>
          <w:szCs w:val="22"/>
          <w:u w:val="none"/>
          <w:effect w:val="none"/>
        </w:rPr>
        <w:t>Alessandro Bovicelli</w:t>
      </w:r>
      <w:r>
        <w:rPr>
          <w:b w:val="false"/>
          <w:i w:val="false"/>
          <w:caps w:val="false"/>
          <w:smallCaps w:val="false"/>
          <w:color w:val="000000"/>
          <w:spacing w:val="0"/>
          <w:position w:val="7"/>
          <w:sz w:val="22"/>
          <w:szCs w:val="22"/>
        </w:rPr>
        <w:t>1</w:t>
      </w:r>
      <w:r>
        <w:rPr>
          <w:b w:val="false"/>
          <w:i w:val="false"/>
          <w:caps w:val="false"/>
          <w:smallCaps w:val="false"/>
          <w:color w:val="000000"/>
          <w:spacing w:val="0"/>
          <w:sz w:val="22"/>
          <w:szCs w:val="22"/>
        </w:rPr>
        <w:t>,</w:t>
      </w:r>
      <w:r>
        <w:rPr>
          <w:b w:val="false"/>
          <w:i w:val="false"/>
          <w:caps w:val="false"/>
          <w:smallCaps w:val="false"/>
          <w:strike w:val="false"/>
          <w:dstrike w:val="false"/>
          <w:color w:val="000000"/>
          <w:spacing w:val="0"/>
          <w:sz w:val="22"/>
          <w:szCs w:val="22"/>
          <w:u w:val="none"/>
          <w:effect w:val="none"/>
        </w:rPr>
        <w:t>Marco Di Stanislao</w:t>
      </w:r>
      <w:r>
        <w:rPr>
          <w:b w:val="false"/>
          <w:i w:val="false"/>
          <w:caps w:val="false"/>
          <w:smallCaps w:val="false"/>
          <w:color w:val="000000"/>
          <w:spacing w:val="0"/>
          <w:position w:val="7"/>
          <w:sz w:val="22"/>
          <w:szCs w:val="22"/>
        </w:rPr>
        <w:t>1</w:t>
      </w:r>
      <w:r>
        <w:rPr>
          <w:b w:val="false"/>
          <w:i w:val="false"/>
          <w:caps w:val="false"/>
          <w:smallCaps w:val="false"/>
          <w:color w:val="000000"/>
          <w:spacing w:val="0"/>
          <w:sz w:val="22"/>
          <w:szCs w:val="22"/>
        </w:rPr>
        <w:t>,</w:t>
      </w:r>
      <w:r>
        <w:rPr>
          <w:b w:val="false"/>
          <w:i w:val="false"/>
          <w:caps w:val="false"/>
          <w:smallCaps w:val="false"/>
          <w:strike w:val="false"/>
          <w:dstrike w:val="false"/>
          <w:color w:val="000000"/>
          <w:spacing w:val="0"/>
          <w:sz w:val="22"/>
          <w:szCs w:val="22"/>
          <w:u w:val="none"/>
          <w:effect w:val="none"/>
        </w:rPr>
        <w:t>Marco Tesei</w:t>
      </w:r>
      <w:r>
        <w:rPr>
          <w:b w:val="false"/>
          <w:i w:val="false"/>
          <w:caps w:val="false"/>
          <w:smallCaps w:val="false"/>
          <w:color w:val="000000"/>
          <w:spacing w:val="0"/>
          <w:position w:val="7"/>
          <w:sz w:val="22"/>
          <w:szCs w:val="22"/>
        </w:rPr>
        <w:t>1,2</w:t>
      </w:r>
      <w:r>
        <w:rPr>
          <w:b w:val="false"/>
          <w:i w:val="false"/>
          <w:caps w:val="false"/>
          <w:smallCaps w:val="false"/>
          <w:color w:val="000000"/>
          <w:spacing w:val="0"/>
          <w:sz w:val="22"/>
          <w:szCs w:val="22"/>
        </w:rPr>
        <w:t>,</w:t>
      </w:r>
      <w:r>
        <w:rPr>
          <w:b w:val="false"/>
          <w:i w:val="false"/>
          <w:caps w:val="false"/>
          <w:smallCaps w:val="false"/>
          <w:strike w:val="false"/>
          <w:dstrike w:val="false"/>
          <w:color w:val="000000"/>
          <w:spacing w:val="0"/>
          <w:sz w:val="22"/>
          <w:szCs w:val="22"/>
          <w:u w:val="none"/>
          <w:effect w:val="none"/>
        </w:rPr>
        <w:t>Alessandra De Palma</w:t>
      </w:r>
      <w:r>
        <w:rPr>
          <w:b w:val="false"/>
          <w:i w:val="false"/>
          <w:caps w:val="false"/>
          <w:smallCaps w:val="false"/>
          <w:color w:val="000000"/>
          <w:spacing w:val="0"/>
          <w:position w:val="7"/>
          <w:sz w:val="22"/>
          <w:szCs w:val="22"/>
        </w:rPr>
        <w:t>4</w:t>
      </w:r>
      <w:r>
        <w:rPr>
          <w:b w:val="false"/>
          <w:i w:val="false"/>
          <w:caps w:val="false"/>
          <w:smallCaps w:val="false"/>
          <w:color w:val="000000"/>
          <w:spacing w:val="0"/>
          <w:sz w:val="22"/>
          <w:szCs w:val="22"/>
        </w:rPr>
        <w:t>,</w:t>
      </w:r>
      <w:r>
        <w:rPr>
          <w:b w:val="false"/>
          <w:i w:val="false"/>
          <w:caps w:val="false"/>
          <w:smallCaps w:val="false"/>
          <w:strike w:val="false"/>
          <w:dstrike w:val="false"/>
          <w:color w:val="000000"/>
          <w:spacing w:val="0"/>
          <w:sz w:val="22"/>
          <w:szCs w:val="22"/>
          <w:u w:val="none"/>
          <w:effect w:val="none"/>
        </w:rPr>
        <w:t>Pasquale Chieco</w:t>
      </w:r>
      <w:r>
        <w:rPr>
          <w:b w:val="false"/>
          <w:i w:val="false"/>
          <w:caps w:val="false"/>
          <w:smallCaps w:val="false"/>
          <w:color w:val="000000"/>
          <w:spacing w:val="0"/>
          <w:position w:val="7"/>
          <w:sz w:val="22"/>
          <w:szCs w:val="22"/>
        </w:rPr>
        <w:t>5</w:t>
      </w:r>
      <w:r>
        <w:rPr>
          <w:b w:val="false"/>
          <w:i w:val="false"/>
          <w:caps w:val="false"/>
          <w:smallCaps w:val="false"/>
          <w:color w:val="000000"/>
          <w:spacing w:val="0"/>
          <w:sz w:val="22"/>
          <w:szCs w:val="22"/>
        </w:rPr>
        <w:t>,</w:t>
      </w:r>
      <w:r>
        <w:rPr>
          <w:b w:val="false"/>
          <w:i w:val="false"/>
          <w:caps w:val="false"/>
          <w:smallCaps w:val="false"/>
          <w:strike w:val="false"/>
          <w:dstrike w:val="false"/>
          <w:color w:val="000000"/>
          <w:spacing w:val="0"/>
          <w:sz w:val="22"/>
          <w:szCs w:val="22"/>
          <w:u w:val="none"/>
          <w:effect w:val="none"/>
        </w:rPr>
        <w:t>Matteo Rottoli</w:t>
      </w:r>
      <w:r>
        <w:rPr>
          <w:b w:val="false"/>
          <w:i w:val="false"/>
          <w:caps w:val="false"/>
          <w:smallCaps w:val="false"/>
          <w:color w:val="000000"/>
          <w:spacing w:val="0"/>
          <w:position w:val="7"/>
          <w:sz w:val="22"/>
          <w:szCs w:val="22"/>
        </w:rPr>
        <w:t>3,6</w:t>
      </w:r>
      <w:r>
        <w:rPr>
          <w:b w:val="false"/>
          <w:i w:val="false"/>
          <w:caps w:val="false"/>
          <w:smallCaps w:val="false"/>
          <w:color w:val="000000"/>
          <w:spacing w:val="0"/>
          <w:sz w:val="22"/>
          <w:szCs w:val="22"/>
        </w:rPr>
        <w:t>,</w:t>
      </w:r>
      <w:r>
        <w:rPr>
          <w:b w:val="false"/>
          <w:i w:val="false"/>
          <w:caps w:val="false"/>
          <w:smallCaps w:val="false"/>
          <w:strike w:val="false"/>
          <w:dstrike w:val="false"/>
          <w:color w:val="000000"/>
          <w:spacing w:val="0"/>
          <w:sz w:val="22"/>
          <w:szCs w:val="22"/>
          <w:u w:val="none"/>
          <w:effect w:val="none"/>
        </w:rPr>
        <w:t>Paolo Bernante</w:t>
      </w:r>
      <w:r>
        <w:rPr>
          <w:b w:val="false"/>
          <w:i w:val="false"/>
          <w:caps w:val="false"/>
          <w:smallCaps w:val="false"/>
          <w:color w:val="000000"/>
          <w:spacing w:val="0"/>
          <w:position w:val="7"/>
          <w:sz w:val="22"/>
          <w:szCs w:val="22"/>
        </w:rPr>
        <w:t>6</w:t>
      </w:r>
      <w:r>
        <w:rPr>
          <w:b w:val="false"/>
          <w:i w:val="false"/>
          <w:caps w:val="false"/>
          <w:smallCaps w:val="false"/>
          <w:color w:val="000000"/>
          <w:spacing w:val="0"/>
          <w:sz w:val="22"/>
          <w:szCs w:val="22"/>
        </w:rPr>
        <w:t>,</w:t>
      </w:r>
      <w:r>
        <w:rPr>
          <w:b w:val="false"/>
          <w:i w:val="false"/>
          <w:caps w:val="false"/>
          <w:smallCaps w:val="false"/>
          <w:strike w:val="false"/>
          <w:dstrike w:val="false"/>
          <w:color w:val="000000"/>
          <w:spacing w:val="0"/>
          <w:sz w:val="22"/>
          <w:szCs w:val="22"/>
          <w:u w:val="none"/>
          <w:effect w:val="none"/>
        </w:rPr>
        <w:t>Gloria Ravegnini</w:t>
      </w:r>
      <w:r>
        <w:rPr>
          <w:b w:val="false"/>
          <w:i w:val="false"/>
          <w:caps w:val="false"/>
          <w:smallCaps w:val="false"/>
          <w:color w:val="000000"/>
          <w:spacing w:val="0"/>
          <w:position w:val="7"/>
          <w:sz w:val="22"/>
          <w:szCs w:val="22"/>
        </w:rPr>
        <w:t>7</w:t>
      </w:r>
      <w:r>
        <w:rPr>
          <w:b w:val="false"/>
          <w:i w:val="false"/>
          <w:caps w:val="false"/>
          <w:smallCaps w:val="false"/>
          <w:color w:val="000000"/>
          <w:spacing w:val="0"/>
          <w:sz w:val="22"/>
          <w:szCs w:val="22"/>
        </w:rPr>
        <w:t>,</w:t>
      </w:r>
      <w:r>
        <w:rPr>
          <w:b w:val="false"/>
          <w:i w:val="false"/>
          <w:caps w:val="false"/>
          <w:smallCaps w:val="false"/>
          <w:strike w:val="false"/>
          <w:dstrike w:val="false"/>
          <w:color w:val="000000"/>
          <w:spacing w:val="0"/>
          <w:sz w:val="22"/>
          <w:szCs w:val="22"/>
          <w:u w:val="none"/>
          <w:effect w:val="none"/>
        </w:rPr>
        <w:t>Anna Myriam Perrone</w:t>
      </w:r>
      <w:r>
        <w:rPr>
          <w:b w:val="false"/>
          <w:i w:val="false"/>
          <w:caps w:val="false"/>
          <w:smallCaps w:val="false"/>
          <w:color w:val="000000"/>
          <w:spacing w:val="0"/>
          <w:position w:val="7"/>
          <w:sz w:val="22"/>
          <w:szCs w:val="22"/>
        </w:rPr>
        <w:t>1,2,3,*</w:t>
      </w:r>
      <w:r>
        <w:rPr>
          <w:b w:val="false"/>
          <w:i w:val="false"/>
          <w:caps w:val="false"/>
          <w:smallCaps w:val="false"/>
          <w:color w:val="000000"/>
          <w:spacing w:val="0"/>
          <w:sz w:val="22"/>
          <w:szCs w:val="22"/>
        </w:rPr>
        <w:t>,</w:t>
      </w:r>
      <w:r>
        <w:rPr>
          <w:b w:val="false"/>
          <w:i w:val="false"/>
          <w:caps w:val="false"/>
          <w:smallCaps w:val="false"/>
          <w:strike w:val="false"/>
          <w:dstrike w:val="false"/>
          <w:color w:val="000000"/>
          <w:spacing w:val="0"/>
          <w:sz w:val="22"/>
          <w:szCs w:val="22"/>
          <w:u w:val="none"/>
          <w:effect w:val="none"/>
        </w:rPr>
        <w:t>Pierandrea De Iaco</w:t>
      </w:r>
      <w:r>
        <w:rPr>
          <w:b w:val="false"/>
          <w:i w:val="false"/>
          <w:caps w:val="false"/>
          <w:smallCaps w:val="false"/>
          <w:color w:val="000000"/>
          <w:spacing w:val="0"/>
          <w:position w:val="7"/>
          <w:sz w:val="22"/>
          <w:szCs w:val="22"/>
        </w:rPr>
        <w:t>1,2,3</w:t>
      </w:r>
      <w:r>
        <w:rPr>
          <w:b w:val="false"/>
          <w:i/>
          <w:color w:val="000000" w:themeColor="text1"/>
          <w:spacing w:val="0"/>
          <w:sz w:val="22"/>
          <w:szCs w:val="22"/>
          <w:u w:val="none"/>
        </w:rPr>
        <w:t>Clin. Exp. Obstet. Gynecol.</w:t>
      </w:r>
      <w:r>
        <w:rPr>
          <w:rStyle w:val="Enfasiforte"/>
          <w:b w:val="false"/>
          <w:bCs w:val="false"/>
          <w:i w:val="false"/>
          <w:caps w:val="false"/>
          <w:smallCaps w:val="false"/>
          <w:color w:val="000000" w:themeColor="text1"/>
          <w:spacing w:val="0"/>
          <w:sz w:val="22"/>
          <w:szCs w:val="22"/>
          <w:u w:val="none"/>
        </w:rPr>
        <w:t>2022</w:t>
      </w:r>
      <w:r>
        <w:rPr>
          <w:b w:val="false"/>
          <w:i w:val="false"/>
          <w:caps w:val="false"/>
          <w:smallCaps w:val="false"/>
          <w:color w:val="000000" w:themeColor="text1"/>
          <w:spacing w:val="0"/>
          <w:sz w:val="22"/>
          <w:szCs w:val="22"/>
          <w:u w:val="none"/>
        </w:rPr>
        <w:t>, 49(8), 173</w:t>
      </w:r>
      <w:r>
        <w:rPr>
          <w:color w:val="000000" w:themeColor="text1"/>
          <w:sz w:val="22"/>
          <w:szCs w:val="22"/>
          <w:u w:val="none"/>
        </w:rPr>
        <w:t xml:space="preserve"> </w:t>
      </w:r>
    </w:p>
    <w:p>
      <w:pPr>
        <w:pStyle w:val="Normal"/>
        <w:widowControl/>
        <w:spacing w:lineRule="auto" w:line="240" w:before="0" w:after="180"/>
        <w:ind w:left="0" w:right="0" w:hanging="0"/>
        <w:rPr>
          <w:color w:val="3A3B43"/>
        </w:rPr>
      </w:pPr>
      <w:r>
        <w:rPr>
          <w:color w:val="000000" w:themeColor="text1"/>
          <w:sz w:val="22"/>
          <w:szCs w:val="22"/>
          <w:u w:val="none"/>
        </w:rPr>
        <w:t xml:space="preserve">32. </w:t>
      </w:r>
      <w:r>
        <w:rPr>
          <w:b w:val="false"/>
          <w:i w:val="false"/>
          <w:caps w:val="false"/>
          <w:smallCaps w:val="false"/>
          <w:color w:val="000000" w:themeColor="text1"/>
          <w:spacing w:val="0"/>
          <w:sz w:val="22"/>
          <w:szCs w:val="22"/>
          <w:u w:val="none"/>
        </w:rPr>
        <w:t>miRNA levels are associated with body mass index in endometrial cancer and may have implications for therapy</w:t>
      </w:r>
    </w:p>
    <w:p>
      <w:pPr>
        <w:pStyle w:val="Normal"/>
        <w:widowControl/>
        <w:spacing w:lineRule="auto" w:line="240" w:before="0" w:after="180"/>
        <w:ind w:left="0" w:right="0" w:hanging="0"/>
        <w:rPr>
          <w:rFonts w:ascii="Calibri" w:hAnsi="Calibri"/>
          <w:color w:val="000000"/>
          <w:sz w:val="22"/>
          <w:szCs w:val="22"/>
        </w:rPr>
      </w:pPr>
      <w:r>
        <w:rPr>
          <w:b w:val="false"/>
          <w:i w:val="false"/>
          <w:caps w:val="false"/>
          <w:smallCaps w:val="false"/>
          <w:color w:val="000000" w:themeColor="text1"/>
          <w:spacing w:val="0"/>
          <w:sz w:val="22"/>
          <w:szCs w:val="22"/>
          <w:u w:val="none"/>
        </w:rPr>
        <w:t xml:space="preserve">Ravegnini, Gloria ; Gorini, Francesca; Coada, Camelia ; De Leo, Antonio; de Biase, Dario; Di Costanzo, Stella; De Crescenzo , Eugenia; Coschina, Emma; Monesmith, Sarah; Bernante , Paolo; Garelli, Silvia; balsamo, francesca; Hrelia, Patrizia; De Iaco, Pierandrea; Angelini, Sabrina; Perrone, Anna Myriam </w:t>
      </w:r>
    </w:p>
    <w:p>
      <w:pPr>
        <w:pStyle w:val="Normal"/>
        <w:widowControl/>
        <w:spacing w:lineRule="auto" w:line="240" w:before="0" w:after="180"/>
        <w:ind w:left="0" w:right="0" w:hanging="0"/>
        <w:rPr/>
      </w:pPr>
      <w:r>
        <w:rPr>
          <w:color w:val="000000" w:themeColor="text1"/>
          <w:sz w:val="22"/>
          <w:szCs w:val="22"/>
          <w:u w:val="none"/>
        </w:rPr>
        <w:t>Cancer Science 2023 in press</w:t>
      </w:r>
    </w:p>
    <w:sectPr>
      <w:type w:val="nextPage"/>
      <w:pgSz w:w="11906" w:h="16838"/>
      <w:pgMar w:left="567" w:right="709" w:header="0" w:top="567" w:footer="0" w:bottom="42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Source Sans Pro">
    <w:charset w:val="00"/>
    <w:family w:val="roman"/>
    <w:pitch w:val="variable"/>
  </w:font>
  <w:font w:name="Acumin Variable Concep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6"/>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o"/>
      <w:lvlJc w:val="left"/>
      <w:pPr>
        <w:ind w:left="1287" w:hanging="360"/>
      </w:pPr>
      <w:rPr>
        <w:rFonts w:ascii="Courier New" w:hAnsi="Courier New" w:cs="Courier New" w:hint="default"/>
        <w:sz w:val="26"/>
        <w:b/>
        <w:rFonts w:cs="Courier New"/>
      </w:rPr>
    </w:lvl>
    <w:lvl w:ilvl="1">
      <w:start w:val="1"/>
      <w:numFmt w:val="bullet"/>
      <w:lvlText w:val="o"/>
      <w:lvlJc w:val="left"/>
      <w:pPr>
        <w:ind w:left="2007" w:hanging="360"/>
      </w:pPr>
      <w:rPr>
        <w:rFonts w:ascii="Courier New" w:hAnsi="Courier New" w:cs="Courier New" w:hint="default"/>
        <w:sz w:val="26"/>
        <w:rFonts w:cs="Courier New"/>
      </w:rPr>
    </w:lvl>
    <w:lvl w:ilvl="2">
      <w:start w:val="1"/>
      <w:numFmt w:val="bullet"/>
      <w:lvlText w:val=""/>
      <w:lvlJc w:val="left"/>
      <w:pPr>
        <w:ind w:left="2727" w:hanging="360"/>
      </w:pPr>
      <w:rPr>
        <w:rFonts w:ascii="Wingdings" w:hAnsi="Wingdings" w:cs="Wingdings" w:hint="default"/>
        <w:rFonts w:cs="Wingdings"/>
      </w:rPr>
    </w:lvl>
    <w:lvl w:ilvl="3">
      <w:start w:val="1"/>
      <w:numFmt w:val="bullet"/>
      <w:lvlText w:val=""/>
      <w:lvlJc w:val="left"/>
      <w:pPr>
        <w:ind w:left="3447" w:hanging="360"/>
      </w:pPr>
      <w:rPr>
        <w:rFonts w:ascii="Symbol" w:hAnsi="Symbol" w:cs="Symbol" w:hint="default"/>
        <w:rFonts w:cs="Symbol"/>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Fonts w:cs="Wingdings"/>
      </w:rPr>
    </w:lvl>
    <w:lvl w:ilvl="6">
      <w:start w:val="1"/>
      <w:numFmt w:val="bullet"/>
      <w:lvlText w:val=""/>
      <w:lvlJc w:val="left"/>
      <w:pPr>
        <w:ind w:left="5607" w:hanging="360"/>
      </w:pPr>
      <w:rPr>
        <w:rFonts w:ascii="Symbol" w:hAnsi="Symbol" w:cs="Symbol" w:hint="default"/>
        <w:rFonts w:cs="Symbol"/>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Fonts w:cs="Wingdings"/>
      </w:rPr>
    </w:lvl>
  </w:abstractNum>
  <w:abstractNum w:abstractNumId="4">
    <w:lvl w:ilvl="0">
      <w:start w:val="1"/>
      <w:numFmt w:val="bullet"/>
      <w:lvlText w:val="-"/>
      <w:lvlJc w:val="left"/>
      <w:pPr>
        <w:ind w:left="1211" w:hanging="360"/>
      </w:pPr>
      <w:rPr>
        <w:rFonts w:ascii="Calibri" w:hAnsi="Calibri" w:cs="Calibri" w:hint="default"/>
        <w:sz w:val="26"/>
        <w:b/>
        <w:rFonts w:cs="Calibri"/>
      </w:rPr>
    </w:lvl>
    <w:lvl w:ilvl="1">
      <w:start w:val="1"/>
      <w:numFmt w:val="bullet"/>
      <w:lvlText w:val="o"/>
      <w:lvlJc w:val="left"/>
      <w:pPr>
        <w:ind w:left="1931" w:hanging="360"/>
      </w:pPr>
      <w:rPr>
        <w:rFonts w:ascii="Courier New" w:hAnsi="Courier New" w:cs="Courier New" w:hint="default"/>
        <w:rFonts w:cs="Courier New"/>
      </w:rPr>
    </w:lvl>
    <w:lvl w:ilvl="2">
      <w:start w:val="1"/>
      <w:numFmt w:val="bullet"/>
      <w:lvlText w:val=""/>
      <w:lvlJc w:val="left"/>
      <w:pPr>
        <w:ind w:left="2651" w:hanging="360"/>
      </w:pPr>
      <w:rPr>
        <w:rFonts w:ascii="Wingdings" w:hAnsi="Wingdings" w:cs="Wingdings" w:hint="default"/>
        <w:rFonts w:cs="Wingdings"/>
      </w:rPr>
    </w:lvl>
    <w:lvl w:ilvl="3">
      <w:start w:val="1"/>
      <w:numFmt w:val="bullet"/>
      <w:lvlText w:val=""/>
      <w:lvlJc w:val="left"/>
      <w:pPr>
        <w:ind w:left="3371" w:hanging="360"/>
      </w:pPr>
      <w:rPr>
        <w:rFonts w:ascii="Symbol" w:hAnsi="Symbol" w:cs="Symbol" w:hint="default"/>
        <w:rFonts w:cs="Symbol"/>
      </w:rPr>
    </w:lvl>
    <w:lvl w:ilvl="4">
      <w:start w:val="1"/>
      <w:numFmt w:val="bullet"/>
      <w:lvlText w:val="o"/>
      <w:lvlJc w:val="left"/>
      <w:pPr>
        <w:ind w:left="4091" w:hanging="360"/>
      </w:pPr>
      <w:rPr>
        <w:rFonts w:ascii="Courier New" w:hAnsi="Courier New" w:cs="Courier New" w:hint="default"/>
        <w:rFonts w:cs="Courier New"/>
      </w:rPr>
    </w:lvl>
    <w:lvl w:ilvl="5">
      <w:start w:val="1"/>
      <w:numFmt w:val="bullet"/>
      <w:lvlText w:val=""/>
      <w:lvlJc w:val="left"/>
      <w:pPr>
        <w:ind w:left="4811" w:hanging="360"/>
      </w:pPr>
      <w:rPr>
        <w:rFonts w:ascii="Wingdings" w:hAnsi="Wingdings" w:cs="Wingdings" w:hint="default"/>
        <w:rFonts w:cs="Wingdings"/>
      </w:rPr>
    </w:lvl>
    <w:lvl w:ilvl="6">
      <w:start w:val="1"/>
      <w:numFmt w:val="bullet"/>
      <w:lvlText w:val=""/>
      <w:lvlJc w:val="left"/>
      <w:pPr>
        <w:ind w:left="5531" w:hanging="360"/>
      </w:pPr>
      <w:rPr>
        <w:rFonts w:ascii="Symbol" w:hAnsi="Symbol" w:cs="Symbol" w:hint="default"/>
        <w:rFonts w:cs="Symbol"/>
      </w:rPr>
    </w:lvl>
    <w:lvl w:ilvl="7">
      <w:start w:val="1"/>
      <w:numFmt w:val="bullet"/>
      <w:lvlText w:val="o"/>
      <w:lvlJc w:val="left"/>
      <w:pPr>
        <w:ind w:left="6251" w:hanging="360"/>
      </w:pPr>
      <w:rPr>
        <w:rFonts w:ascii="Courier New" w:hAnsi="Courier New" w:cs="Courier New" w:hint="default"/>
        <w:rFonts w:cs="Courier New"/>
      </w:rPr>
    </w:lvl>
    <w:lvl w:ilvl="8">
      <w:start w:val="1"/>
      <w:numFmt w:val="bullet"/>
      <w:lvlText w:val=""/>
      <w:lvlJc w:val="left"/>
      <w:pPr>
        <w:ind w:left="6971" w:hanging="360"/>
      </w:pPr>
      <w:rPr>
        <w:rFonts w:ascii="Wingdings" w:hAnsi="Wingdings" w:cs="Wingdings" w:hint="default"/>
        <w:rFonts w:cs="Wingdings"/>
      </w:rPr>
    </w:lvl>
  </w:abstractNum>
  <w:abstractNum w:abstractNumId="5">
    <w:lvl w:ilvl="0">
      <w:start w:val="1"/>
      <w:numFmt w:val="decimal"/>
      <w:lvlText w:val="%1."/>
      <w:lvlJc w:val="left"/>
      <w:pPr>
        <w:tabs>
          <w:tab w:val="num" w:pos="720"/>
        </w:tabs>
        <w:ind w:left="720" w:hanging="360"/>
      </w:pPr>
      <w:rPr>
        <w:sz w:val="26"/>
        <w:i/>
        <w:iCs/>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3"/>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9"/>
    <w:qFormat/>
    <w:rsid w:val="0067567a"/>
    <w:pPr>
      <w:spacing w:lineRule="auto" w:line="240" w:beforeAutospacing="1" w:afterAutospacing="1"/>
      <w:outlineLvl w:val="0"/>
    </w:pPr>
    <w:rPr>
      <w:rFonts w:ascii="Times New Roman" w:hAnsi="Times New Roman" w:eastAsia="Times New Roman" w:cs="Times New Roman"/>
      <w:b/>
      <w:bCs/>
      <w:kern w:val="2"/>
      <w:sz w:val="48"/>
      <w:szCs w:val="48"/>
      <w:lang w:eastAsia="it-IT"/>
    </w:rPr>
  </w:style>
  <w:style w:type="paragraph" w:styleId="Titolo3">
    <w:name w:val="Heading 3"/>
    <w:basedOn w:val="Titolo"/>
    <w:next w:val="Corpodeltesto"/>
    <w:qFormat/>
    <w:pPr>
      <w:numPr>
        <w:ilvl w:val="2"/>
        <w:numId w:val="1"/>
      </w:num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542987"/>
    <w:rPr>
      <w:rFonts w:ascii="Segoe UI" w:hAnsi="Segoe UI" w:cs="Segoe UI"/>
      <w:sz w:val="18"/>
      <w:szCs w:val="18"/>
    </w:rPr>
  </w:style>
  <w:style w:type="character" w:styleId="Titolo1Carattere" w:customStyle="1">
    <w:name w:val="Titolo 1 Carattere"/>
    <w:basedOn w:val="DefaultParagraphFont"/>
    <w:link w:val="Titolo1"/>
    <w:uiPriority w:val="9"/>
    <w:qFormat/>
    <w:rsid w:val="0067567a"/>
    <w:rPr>
      <w:rFonts w:ascii="Times New Roman" w:hAnsi="Times New Roman" w:eastAsia="Times New Roman" w:cs="Times New Roman"/>
      <w:b/>
      <w:bCs/>
      <w:kern w:val="2"/>
      <w:sz w:val="48"/>
      <w:szCs w:val="48"/>
      <w:lang w:eastAsia="it-IT"/>
    </w:rPr>
  </w:style>
  <w:style w:type="character" w:styleId="Appleconvertedspace" w:customStyle="1">
    <w:name w:val="apple-converted-space"/>
    <w:basedOn w:val="DefaultParagraphFont"/>
    <w:qFormat/>
    <w:rsid w:val="0067567a"/>
    <w:rPr/>
  </w:style>
  <w:style w:type="character" w:styleId="Hitinf" w:customStyle="1">
    <w:name w:val="hit_inf"/>
    <w:basedOn w:val="DefaultParagraphFont"/>
    <w:qFormat/>
    <w:rsid w:val="0067567a"/>
    <w:rPr/>
  </w:style>
  <w:style w:type="character" w:styleId="Corpodeltesto2Carattere" w:customStyle="1">
    <w:name w:val="Corpo del testo 2 Carattere"/>
    <w:basedOn w:val="DefaultParagraphFont"/>
    <w:link w:val="Corpodeltesto2"/>
    <w:qFormat/>
    <w:rsid w:val="005201bf"/>
    <w:rPr>
      <w:rFonts w:ascii="Times New Roman" w:hAnsi="Times New Roman" w:eastAsia="Times New Roman" w:cs="Times New Roman"/>
      <w:sz w:val="28"/>
      <w:szCs w:val="24"/>
      <w:lang w:eastAsia="it-IT"/>
    </w:rPr>
  </w:style>
  <w:style w:type="character" w:styleId="CorpotestoCarattere" w:customStyle="1">
    <w:name w:val="Corpo testo Carattere"/>
    <w:basedOn w:val="DefaultParagraphFont"/>
    <w:link w:val="Corpotesto"/>
    <w:uiPriority w:val="99"/>
    <w:semiHidden/>
    <w:qFormat/>
    <w:rsid w:val="00704db9"/>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ascii="Source Sans Pro" w:hAnsi="Source Sans Pro" w:cs="Courier New"/>
      <w:b/>
      <w:sz w:val="26"/>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eastAsia="Calibri" w:cs="Calibri"/>
      <w:b/>
      <w:sz w:val="24"/>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eastAsia="Calibri" w:cs="Calibri"/>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eastAsia="Calibri" w:cs="Calibri"/>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eastAsia="Calibri" w:cs="Calibri"/>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eastAsia="Calibri" w:cs="Calibri"/>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eastAsia="Calibri" w:cs="Calibri"/>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ascii="Calibri" w:hAnsi="Calibri" w:cs="Symbol"/>
      <w:b/>
      <w:sz w:val="26"/>
    </w:rPr>
  </w:style>
  <w:style w:type="character" w:styleId="ListLabel33" w:customStyle="1">
    <w:name w:val="ListLabel 33"/>
    <w:qFormat/>
    <w:rPr>
      <w:rFonts w:cs="Courier New"/>
    </w:rPr>
  </w:style>
  <w:style w:type="character" w:styleId="ListLabel34" w:customStyle="1">
    <w:name w:val="ListLabel 34"/>
    <w:qFormat/>
    <w:rPr>
      <w:rFonts w:cs="Wingdings"/>
    </w:rPr>
  </w:style>
  <w:style w:type="character" w:styleId="ListLabel35" w:customStyle="1">
    <w:name w:val="ListLabel 35"/>
    <w:qFormat/>
    <w:rPr>
      <w:rFonts w:cs="Symbol"/>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ascii="Source Sans Pro" w:hAnsi="Source Sans Pro" w:cs="Courier New"/>
      <w:b/>
      <w:sz w:val="26"/>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cs="Symbol"/>
    </w:rPr>
  </w:style>
  <w:style w:type="character" w:styleId="ListLabel45" w:customStyle="1">
    <w:name w:val="ListLabel 45"/>
    <w:qFormat/>
    <w:rPr>
      <w:rFonts w:cs="Courier New"/>
    </w:rPr>
  </w:style>
  <w:style w:type="character" w:styleId="ListLabel46" w:customStyle="1">
    <w:name w:val="ListLabel 46"/>
    <w:qFormat/>
    <w:rPr>
      <w:rFonts w:cs="Wingdings"/>
    </w:rPr>
  </w:style>
  <w:style w:type="character" w:styleId="ListLabel47" w:customStyle="1">
    <w:name w:val="ListLabel 47"/>
    <w:qFormat/>
    <w:rPr>
      <w:rFonts w:cs="Symbol"/>
    </w:rPr>
  </w:style>
  <w:style w:type="character" w:styleId="ListLabel48" w:customStyle="1">
    <w:name w:val="ListLabel 48"/>
    <w:qFormat/>
    <w:rPr>
      <w:rFonts w:cs="Courier New"/>
    </w:rPr>
  </w:style>
  <w:style w:type="character" w:styleId="ListLabel49" w:customStyle="1">
    <w:name w:val="ListLabel 49"/>
    <w:qFormat/>
    <w:rPr>
      <w:rFonts w:cs="Wingdings"/>
    </w:rPr>
  </w:style>
  <w:style w:type="character" w:styleId="ListLabel50" w:customStyle="1">
    <w:name w:val="ListLabel 50"/>
    <w:qFormat/>
    <w:rPr>
      <w:rFonts w:cs="Calibri"/>
      <w:b/>
      <w:sz w:val="24"/>
    </w:rPr>
  </w:style>
  <w:style w:type="character" w:styleId="ListLabel51" w:customStyle="1">
    <w:name w:val="ListLabel 51"/>
    <w:qFormat/>
    <w:rPr>
      <w:rFonts w:cs="Courier New"/>
    </w:rPr>
  </w:style>
  <w:style w:type="character" w:styleId="ListLabel52" w:customStyle="1">
    <w:name w:val="ListLabel 52"/>
    <w:qFormat/>
    <w:rPr>
      <w:rFonts w:cs="Wingdings"/>
    </w:rPr>
  </w:style>
  <w:style w:type="character" w:styleId="ListLabel53" w:customStyle="1">
    <w:name w:val="ListLabel 53"/>
    <w:qFormat/>
    <w:rPr>
      <w:rFonts w:cs="Symbol"/>
    </w:rPr>
  </w:style>
  <w:style w:type="character" w:styleId="ListLabel54" w:customStyle="1">
    <w:name w:val="ListLabel 54"/>
    <w:qFormat/>
    <w:rPr>
      <w:rFonts w:cs="Courier New"/>
    </w:rPr>
  </w:style>
  <w:style w:type="character" w:styleId="ListLabel55" w:customStyle="1">
    <w:name w:val="ListLabel 55"/>
    <w:qFormat/>
    <w:rPr>
      <w:rFonts w:cs="Wingdings"/>
    </w:rPr>
  </w:style>
  <w:style w:type="character" w:styleId="ListLabel56" w:customStyle="1">
    <w:name w:val="ListLabel 56"/>
    <w:qFormat/>
    <w:rPr>
      <w:rFonts w:cs="Symbol"/>
    </w:rPr>
  </w:style>
  <w:style w:type="character" w:styleId="ListLabel57" w:customStyle="1">
    <w:name w:val="ListLabel 57"/>
    <w:qFormat/>
    <w:rPr>
      <w:rFonts w:cs="Courier New"/>
    </w:rPr>
  </w:style>
  <w:style w:type="character" w:styleId="ListLabel58" w:customStyle="1">
    <w:name w:val="ListLabel 58"/>
    <w:qFormat/>
    <w:rPr>
      <w:rFonts w:cs="Wingdings"/>
    </w:rPr>
  </w:style>
  <w:style w:type="character" w:styleId="ListLabel59" w:customStyle="1">
    <w:name w:val="ListLabel 59"/>
    <w:qFormat/>
    <w:rPr>
      <w:rFonts w:cs="Symbol"/>
      <w:b/>
      <w:sz w:val="26"/>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Source Sans Pro" w:hAnsi="Source Sans Pro" w:cs="Courier New"/>
      <w:b/>
      <w:sz w:val="26"/>
    </w:rPr>
  </w:style>
  <w:style w:type="character" w:styleId="ListLabel69" w:customStyle="1">
    <w:name w:val="ListLabel 69"/>
    <w:qFormat/>
    <w:rPr>
      <w:rFonts w:cs="Courier New"/>
    </w:rPr>
  </w:style>
  <w:style w:type="character" w:styleId="ListLabel70" w:customStyle="1">
    <w:name w:val="ListLabel 70"/>
    <w:qFormat/>
    <w:rPr>
      <w:rFonts w:cs="Wingdings"/>
    </w:rPr>
  </w:style>
  <w:style w:type="character" w:styleId="ListLabel71" w:customStyle="1">
    <w:name w:val="ListLabel 71"/>
    <w:qFormat/>
    <w:rPr>
      <w:rFonts w:cs="Symbol"/>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Calibri"/>
      <w:b/>
      <w:sz w:val="24"/>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cs="Symbol"/>
    </w:rPr>
  </w:style>
  <w:style w:type="character" w:styleId="ListLabel81" w:customStyle="1">
    <w:name w:val="ListLabel 81"/>
    <w:qFormat/>
    <w:rPr>
      <w:rFonts w:cs="Courier New"/>
    </w:rPr>
  </w:style>
  <w:style w:type="character" w:styleId="ListLabel82" w:customStyle="1">
    <w:name w:val="ListLabel 82"/>
    <w:qFormat/>
    <w:rPr>
      <w:rFonts w:cs="Wingdings"/>
    </w:rPr>
  </w:style>
  <w:style w:type="character" w:styleId="ListLabel83" w:customStyle="1">
    <w:name w:val="ListLabel 83"/>
    <w:qFormat/>
    <w:rPr>
      <w:rFonts w:cs="Symbol"/>
    </w:rPr>
  </w:style>
  <w:style w:type="character" w:styleId="ListLabel84" w:customStyle="1">
    <w:name w:val="ListLabel 84"/>
    <w:qFormat/>
    <w:rPr>
      <w:rFonts w:cs="Courier New"/>
    </w:rPr>
  </w:style>
  <w:style w:type="character" w:styleId="ListLabel85" w:customStyle="1">
    <w:name w:val="ListLabel 85"/>
    <w:qFormat/>
    <w:rPr>
      <w:rFonts w:cs="Wingdings"/>
    </w:rPr>
  </w:style>
  <w:style w:type="character" w:styleId="ListLabel86" w:customStyle="1">
    <w:name w:val="ListLabel 86"/>
    <w:qFormat/>
    <w:rPr>
      <w:rFonts w:cs="Symbol"/>
      <w:b/>
      <w:sz w:val="26"/>
    </w:rPr>
  </w:style>
  <w:style w:type="character" w:styleId="ListLabel87" w:customStyle="1">
    <w:name w:val="ListLabel 87"/>
    <w:qFormat/>
    <w:rPr>
      <w:rFonts w:cs="Courier New"/>
    </w:rPr>
  </w:style>
  <w:style w:type="character" w:styleId="ListLabel88" w:customStyle="1">
    <w:name w:val="ListLabel 88"/>
    <w:qFormat/>
    <w:rPr>
      <w:rFonts w:cs="Wingdings"/>
    </w:rPr>
  </w:style>
  <w:style w:type="character" w:styleId="ListLabel89" w:customStyle="1">
    <w:name w:val="ListLabel 89"/>
    <w:qFormat/>
    <w:rPr>
      <w:rFonts w:cs="Symbol"/>
    </w:rPr>
  </w:style>
  <w:style w:type="character" w:styleId="ListLabel90" w:customStyle="1">
    <w:name w:val="ListLabel 90"/>
    <w:qFormat/>
    <w:rPr>
      <w:rFonts w:cs="Courier New"/>
    </w:rPr>
  </w:style>
  <w:style w:type="character" w:styleId="ListLabel91" w:customStyle="1">
    <w:name w:val="ListLabel 91"/>
    <w:qFormat/>
    <w:rPr>
      <w:rFonts w:cs="Wingdings"/>
    </w:rPr>
  </w:style>
  <w:style w:type="character" w:styleId="ListLabel92" w:customStyle="1">
    <w:name w:val="ListLabel 92"/>
    <w:qFormat/>
    <w:rPr>
      <w:rFonts w:cs="Symbol"/>
    </w:rPr>
  </w:style>
  <w:style w:type="character" w:styleId="ListLabel93" w:customStyle="1">
    <w:name w:val="ListLabel 93"/>
    <w:qFormat/>
    <w:rPr>
      <w:rFonts w:cs="Courier New"/>
    </w:rPr>
  </w:style>
  <w:style w:type="character" w:styleId="ListLabel94" w:customStyle="1">
    <w:name w:val="ListLabel 94"/>
    <w:qFormat/>
    <w:rPr>
      <w:rFonts w:cs="Wingdings"/>
    </w:rPr>
  </w:style>
  <w:style w:type="character" w:styleId="ListLabel95" w:customStyle="1">
    <w:name w:val="ListLabel 95"/>
    <w:qFormat/>
    <w:rPr>
      <w:rFonts w:ascii="Source Sans Pro" w:hAnsi="Source Sans Pro" w:cs="Courier New"/>
      <w:b/>
      <w:sz w:val="26"/>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cs="Calibri"/>
      <w:b/>
      <w:sz w:val="24"/>
    </w:rPr>
  </w:style>
  <w:style w:type="character" w:styleId="ListLabel105" w:customStyle="1">
    <w:name w:val="ListLabel 105"/>
    <w:qFormat/>
    <w:rPr>
      <w:rFonts w:cs="Courier New"/>
    </w:rPr>
  </w:style>
  <w:style w:type="character" w:styleId="ListLabel106" w:customStyle="1">
    <w:name w:val="ListLabel 106"/>
    <w:qFormat/>
    <w:rPr>
      <w:rFonts w:cs="Wingdings"/>
    </w:rPr>
  </w:style>
  <w:style w:type="character" w:styleId="ListLabel107" w:customStyle="1">
    <w:name w:val="ListLabel 107"/>
    <w:qFormat/>
    <w:rPr>
      <w:rFonts w:cs="Symbol"/>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A0" w:customStyle="1">
    <w:name w:val="A0"/>
    <w:qFormat/>
    <w:rPr>
      <w:rFonts w:ascii="Acumin Variable Concept" w:hAnsi="Acumin Variable Concept"/>
      <w:color w:val="000000"/>
      <w:sz w:val="88"/>
    </w:rPr>
  </w:style>
  <w:style w:type="character" w:styleId="WW8Num1z0" w:customStyle="1">
    <w:name w:val="WW8Num1z0"/>
    <w:qFormat/>
    <w:rPr>
      <w:i/>
      <w:iCs/>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ListLabel113" w:customStyle="1">
    <w:name w:val="ListLabel 113"/>
    <w:qFormat/>
    <w:rPr>
      <w:rFonts w:ascii="Calibri" w:hAnsi="Calibri" w:cs="Symbol"/>
      <w:b/>
      <w:sz w:val="26"/>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Calibri" w:hAnsi="Calibri" w:cs="Symbol"/>
      <w:sz w:val="26"/>
    </w:rPr>
  </w:style>
  <w:style w:type="character" w:styleId="ListLabel117" w:customStyle="1">
    <w:name w:val="ListLabel 117"/>
    <w:qFormat/>
    <w:rPr>
      <w:rFonts w:cs="Courier New"/>
    </w:rPr>
  </w:style>
  <w:style w:type="character" w:styleId="ListLabel118" w:customStyle="1">
    <w:name w:val="ListLabel 118"/>
    <w:qFormat/>
    <w:rPr>
      <w:rFonts w:cs="Wingdings"/>
    </w:rPr>
  </w:style>
  <w:style w:type="character" w:styleId="ListLabel119" w:customStyle="1">
    <w:name w:val="ListLabel 119"/>
    <w:qFormat/>
    <w:rPr>
      <w:rFonts w:cs="Symbol"/>
    </w:rPr>
  </w:style>
  <w:style w:type="character" w:styleId="ListLabel120" w:customStyle="1">
    <w:name w:val="ListLabel 120"/>
    <w:qFormat/>
    <w:rPr>
      <w:rFonts w:cs="Courier New"/>
    </w:rPr>
  </w:style>
  <w:style w:type="character" w:styleId="ListLabel121" w:customStyle="1">
    <w:name w:val="ListLabel 121"/>
    <w:qFormat/>
    <w:rPr>
      <w:rFonts w:cs="Wingdings"/>
    </w:rPr>
  </w:style>
  <w:style w:type="character" w:styleId="ListLabel122" w:customStyle="1">
    <w:name w:val="ListLabel 122"/>
    <w:qFormat/>
    <w:rPr>
      <w:rFonts w:ascii="Calibri" w:hAnsi="Calibri" w:cs="Courier New"/>
      <w:b/>
      <w:sz w:val="26"/>
    </w:rPr>
  </w:style>
  <w:style w:type="character" w:styleId="ListLabel123" w:customStyle="1">
    <w:name w:val="ListLabel 123"/>
    <w:qFormat/>
    <w:rPr>
      <w:rFonts w:cs="Courier New"/>
      <w:sz w:val="26"/>
    </w:rPr>
  </w:style>
  <w:style w:type="character" w:styleId="ListLabel124" w:customStyle="1">
    <w:name w:val="ListLabel 124"/>
    <w:qFormat/>
    <w:rPr>
      <w:rFonts w:cs="Wingdings"/>
    </w:rPr>
  </w:style>
  <w:style w:type="character" w:styleId="ListLabel125" w:customStyle="1">
    <w:name w:val="ListLabel 125"/>
    <w:qFormat/>
    <w:rPr>
      <w:rFonts w:cs="Symbol"/>
    </w:rPr>
  </w:style>
  <w:style w:type="character" w:styleId="ListLabel126" w:customStyle="1">
    <w:name w:val="ListLabel 126"/>
    <w:qFormat/>
    <w:rPr>
      <w:rFonts w:cs="Courier New"/>
    </w:rPr>
  </w:style>
  <w:style w:type="character" w:styleId="ListLabel127" w:customStyle="1">
    <w:name w:val="ListLabel 127"/>
    <w:qFormat/>
    <w:rPr>
      <w:rFonts w:cs="Wingdings"/>
    </w:rPr>
  </w:style>
  <w:style w:type="character" w:styleId="ListLabel128" w:customStyle="1">
    <w:name w:val="ListLabel 128"/>
    <w:qFormat/>
    <w:rPr>
      <w:rFonts w:cs="Symbol"/>
    </w:rPr>
  </w:style>
  <w:style w:type="character" w:styleId="ListLabel129" w:customStyle="1">
    <w:name w:val="ListLabel 129"/>
    <w:qFormat/>
    <w:rPr>
      <w:rFonts w:cs="Courier New"/>
    </w:rPr>
  </w:style>
  <w:style w:type="character" w:styleId="ListLabel130" w:customStyle="1">
    <w:name w:val="ListLabel 130"/>
    <w:qFormat/>
    <w:rPr>
      <w:rFonts w:cs="Wingdings"/>
    </w:rPr>
  </w:style>
  <w:style w:type="character" w:styleId="ListLabel131" w:customStyle="1">
    <w:name w:val="ListLabel 131"/>
    <w:qFormat/>
    <w:rPr>
      <w:rFonts w:cs="Calibri"/>
      <w:b/>
      <w:sz w:val="26"/>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i/>
      <w:iCs/>
      <w:sz w:val="26"/>
    </w:rPr>
  </w:style>
  <w:style w:type="character" w:styleId="ListLabel141" w:customStyle="1">
    <w:name w:val="ListLabel 141"/>
    <w:qFormat/>
    <w:rPr>
      <w:rFonts w:ascii="Calibri" w:hAnsi="Calibri" w:cs="Symbol"/>
      <w:b/>
      <w:sz w:val="26"/>
    </w:rPr>
  </w:style>
  <w:style w:type="character" w:styleId="ListLabel142" w:customStyle="1">
    <w:name w:val="ListLabel 142"/>
    <w:qFormat/>
    <w:rPr>
      <w:rFonts w:cs="Courier New"/>
    </w:rPr>
  </w:style>
  <w:style w:type="character" w:styleId="ListLabel143" w:customStyle="1">
    <w:name w:val="ListLabel 143"/>
    <w:qFormat/>
    <w:rPr>
      <w:rFonts w:cs="Wingdings"/>
    </w:rPr>
  </w:style>
  <w:style w:type="character" w:styleId="ListLabel144" w:customStyle="1">
    <w:name w:val="ListLabel 144"/>
    <w:qFormat/>
    <w:rPr>
      <w:rFonts w:ascii="Calibri" w:hAnsi="Calibri" w:cs="Symbol"/>
      <w:sz w:val="26"/>
    </w:rPr>
  </w:style>
  <w:style w:type="character" w:styleId="ListLabel145" w:customStyle="1">
    <w:name w:val="ListLabel 145"/>
    <w:qFormat/>
    <w:rPr>
      <w:rFonts w:cs="Courier New"/>
    </w:rPr>
  </w:style>
  <w:style w:type="character" w:styleId="ListLabel146" w:customStyle="1">
    <w:name w:val="ListLabel 146"/>
    <w:qFormat/>
    <w:rPr>
      <w:rFonts w:cs="Wingdings"/>
    </w:rPr>
  </w:style>
  <w:style w:type="character" w:styleId="ListLabel147" w:customStyle="1">
    <w:name w:val="ListLabel 147"/>
    <w:qFormat/>
    <w:rPr>
      <w:rFonts w:cs="Symbol"/>
    </w:rPr>
  </w:style>
  <w:style w:type="character" w:styleId="ListLabel148" w:customStyle="1">
    <w:name w:val="ListLabel 148"/>
    <w:qFormat/>
    <w:rPr>
      <w:rFonts w:cs="Courier New"/>
    </w:rPr>
  </w:style>
  <w:style w:type="character" w:styleId="ListLabel149" w:customStyle="1">
    <w:name w:val="ListLabel 149"/>
    <w:qFormat/>
    <w:rPr>
      <w:rFonts w:cs="Wingdings"/>
    </w:rPr>
  </w:style>
  <w:style w:type="character" w:styleId="ListLabel150" w:customStyle="1">
    <w:name w:val="ListLabel 150"/>
    <w:qFormat/>
    <w:rPr>
      <w:rFonts w:ascii="Calibri" w:hAnsi="Calibri" w:cs="Courier New"/>
      <w:b/>
      <w:sz w:val="26"/>
    </w:rPr>
  </w:style>
  <w:style w:type="character" w:styleId="ListLabel151" w:customStyle="1">
    <w:name w:val="ListLabel 151"/>
    <w:qFormat/>
    <w:rPr>
      <w:rFonts w:cs="Courier New"/>
      <w:sz w:val="26"/>
    </w:rPr>
  </w:style>
  <w:style w:type="character" w:styleId="ListLabel152" w:customStyle="1">
    <w:name w:val="ListLabel 152"/>
    <w:qFormat/>
    <w:rPr>
      <w:rFonts w:cs="Wingdings"/>
    </w:rPr>
  </w:style>
  <w:style w:type="character" w:styleId="ListLabel153" w:customStyle="1">
    <w:name w:val="ListLabel 153"/>
    <w:qFormat/>
    <w:rPr>
      <w:rFonts w:cs="Symbol"/>
    </w:rPr>
  </w:style>
  <w:style w:type="character" w:styleId="ListLabel154" w:customStyle="1">
    <w:name w:val="ListLabel 154"/>
    <w:qFormat/>
    <w:rPr>
      <w:rFonts w:cs="Courier New"/>
    </w:rPr>
  </w:style>
  <w:style w:type="character" w:styleId="ListLabel155" w:customStyle="1">
    <w:name w:val="ListLabel 155"/>
    <w:qFormat/>
    <w:rPr>
      <w:rFonts w:cs="Wingdings"/>
    </w:rPr>
  </w:style>
  <w:style w:type="character" w:styleId="ListLabel156" w:customStyle="1">
    <w:name w:val="ListLabel 156"/>
    <w:qFormat/>
    <w:rPr>
      <w:rFonts w:cs="Symbol"/>
    </w:rPr>
  </w:style>
  <w:style w:type="character" w:styleId="ListLabel157" w:customStyle="1">
    <w:name w:val="ListLabel 157"/>
    <w:qFormat/>
    <w:rPr>
      <w:rFonts w:cs="Courier New"/>
    </w:rPr>
  </w:style>
  <w:style w:type="character" w:styleId="ListLabel158" w:customStyle="1">
    <w:name w:val="ListLabel 158"/>
    <w:qFormat/>
    <w:rPr>
      <w:rFonts w:cs="Wingdings"/>
    </w:rPr>
  </w:style>
  <w:style w:type="character" w:styleId="ListLabel159" w:customStyle="1">
    <w:name w:val="ListLabel 159"/>
    <w:qFormat/>
    <w:rPr>
      <w:rFonts w:cs="Calibri"/>
      <w:b/>
      <w:sz w:val="26"/>
    </w:rPr>
  </w:style>
  <w:style w:type="character" w:styleId="ListLabel160" w:customStyle="1">
    <w:name w:val="ListLabel 160"/>
    <w:qFormat/>
    <w:rPr>
      <w:rFonts w:cs="Courier New"/>
    </w:rPr>
  </w:style>
  <w:style w:type="character" w:styleId="ListLabel161" w:customStyle="1">
    <w:name w:val="ListLabel 161"/>
    <w:qFormat/>
    <w:rPr>
      <w:rFonts w:cs="Wingdings"/>
    </w:rPr>
  </w:style>
  <w:style w:type="character" w:styleId="ListLabel162" w:customStyle="1">
    <w:name w:val="ListLabel 162"/>
    <w:qFormat/>
    <w:rPr>
      <w:rFonts w:cs="Symbol"/>
    </w:rPr>
  </w:style>
  <w:style w:type="character" w:styleId="ListLabel163" w:customStyle="1">
    <w:name w:val="ListLabel 163"/>
    <w:qFormat/>
    <w:rPr>
      <w:rFonts w:cs="Courier New"/>
    </w:rPr>
  </w:style>
  <w:style w:type="character" w:styleId="ListLabel164" w:customStyle="1">
    <w:name w:val="ListLabel 164"/>
    <w:qFormat/>
    <w:rPr>
      <w:rFonts w:cs="Wingdings"/>
    </w:rPr>
  </w:style>
  <w:style w:type="character" w:styleId="ListLabel165" w:customStyle="1">
    <w:name w:val="ListLabel 165"/>
    <w:qFormat/>
    <w:rPr>
      <w:rFonts w:cs="Symbol"/>
    </w:rPr>
  </w:style>
  <w:style w:type="character" w:styleId="ListLabel166" w:customStyle="1">
    <w:name w:val="ListLabel 166"/>
    <w:qFormat/>
    <w:rPr>
      <w:rFonts w:cs="Courier New"/>
    </w:rPr>
  </w:style>
  <w:style w:type="character" w:styleId="ListLabel167" w:customStyle="1">
    <w:name w:val="ListLabel 167"/>
    <w:qFormat/>
    <w:rPr>
      <w:rFonts w:cs="Wingdings"/>
    </w:rPr>
  </w:style>
  <w:style w:type="character" w:styleId="ListLabel168" w:customStyle="1">
    <w:name w:val="ListLabel 168"/>
    <w:qFormat/>
    <w:rPr>
      <w:i/>
      <w:iCs/>
      <w:sz w:val="26"/>
    </w:rPr>
  </w:style>
  <w:style w:type="character" w:styleId="ListLabel169">
    <w:name w:val="ListLabel 169"/>
    <w:qFormat/>
    <w:rPr>
      <w:rFonts w:ascii="Calibri" w:hAnsi="Calibri" w:cs="Symbol"/>
      <w:b/>
      <w:sz w:val="22"/>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ascii="Calibri" w:hAnsi="Calibri" w:cs="Symbol"/>
      <w:sz w:val="26"/>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ascii="Calibri" w:hAnsi="Calibri" w:cs="Courier New"/>
      <w:b/>
      <w:sz w:val="26"/>
    </w:rPr>
  </w:style>
  <w:style w:type="character" w:styleId="ListLabel179">
    <w:name w:val="ListLabel 179"/>
    <w:qFormat/>
    <w:rPr>
      <w:rFonts w:ascii="Calibri" w:hAnsi="Calibri" w:cs="Courier New"/>
      <w:sz w:val="26"/>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ascii="Calibri" w:hAnsi="Calibri" w:cs="Calibri"/>
      <w:b/>
      <w:sz w:val="26"/>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ascii="Calibri" w:hAnsi="Calibri"/>
      <w:i/>
      <w:iCs/>
      <w:sz w:val="26"/>
    </w:rPr>
  </w:style>
  <w:style w:type="character" w:styleId="ListLabel197">
    <w:name w:val="ListLabel 197"/>
    <w:qFormat/>
    <w:rPr>
      <w:rFonts w:ascii="Calibri" w:hAnsi="Calibri" w:cs="Symbol"/>
      <w:b/>
      <w:sz w:val="22"/>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ascii="Calibri" w:hAnsi="Calibri" w:cs="Symbol"/>
      <w:sz w:val="26"/>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ascii="Calibri" w:hAnsi="Calibri" w:cs="Courier New"/>
      <w:b/>
      <w:sz w:val="26"/>
    </w:rPr>
  </w:style>
  <w:style w:type="character" w:styleId="ListLabel207">
    <w:name w:val="ListLabel 207"/>
    <w:qFormat/>
    <w:rPr>
      <w:rFonts w:ascii="Calibri" w:hAnsi="Calibri" w:cs="Courier New"/>
      <w:sz w:val="26"/>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ascii="Calibri" w:hAnsi="Calibri" w:cs="Calibri"/>
      <w:b/>
      <w:sz w:val="26"/>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ascii="Calibri" w:hAnsi="Calibri"/>
      <w:i/>
      <w:iCs/>
      <w:sz w:val="26"/>
    </w:rPr>
  </w:style>
  <w:style w:type="character" w:styleId="ListLabel225">
    <w:name w:val="ListLabel 225"/>
    <w:qFormat/>
    <w:rPr>
      <w:rFonts w:ascii="Calibri" w:hAnsi="Calibri" w:cs="Symbol"/>
      <w:b/>
      <w:sz w:val="22"/>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ascii="Calibri" w:hAnsi="Calibri" w:cs="Symbol"/>
      <w:sz w:val="26"/>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ascii="Calibri" w:hAnsi="Calibri" w:cs="Courier New"/>
      <w:b/>
      <w:sz w:val="26"/>
    </w:rPr>
  </w:style>
  <w:style w:type="character" w:styleId="ListLabel235">
    <w:name w:val="ListLabel 235"/>
    <w:qFormat/>
    <w:rPr>
      <w:rFonts w:ascii="Calibri" w:hAnsi="Calibri" w:cs="Courier New"/>
      <w:sz w:val="26"/>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ascii="Calibri" w:hAnsi="Calibri" w:cs="Calibri"/>
      <w:b/>
      <w:sz w:val="26"/>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cs="Symbol"/>
    </w:rPr>
  </w:style>
  <w:style w:type="character" w:styleId="ListLabel250">
    <w:name w:val="ListLabel 250"/>
    <w:qFormat/>
    <w:rPr>
      <w:rFonts w:cs="Courier New"/>
    </w:rPr>
  </w:style>
  <w:style w:type="character" w:styleId="ListLabel251">
    <w:name w:val="ListLabel 251"/>
    <w:qFormat/>
    <w:rPr>
      <w:rFonts w:cs="Wingdings"/>
    </w:rPr>
  </w:style>
  <w:style w:type="character" w:styleId="ListLabel252">
    <w:name w:val="ListLabel 252"/>
    <w:qFormat/>
    <w:rPr>
      <w:rFonts w:ascii="Calibri" w:hAnsi="Calibri"/>
      <w:i/>
      <w:iCs/>
      <w:sz w:val="26"/>
    </w:rPr>
  </w:style>
  <w:style w:type="character" w:styleId="ListLabel253">
    <w:name w:val="ListLabel 253"/>
    <w:qFormat/>
    <w:rPr>
      <w:rFonts w:ascii="Calibri" w:hAnsi="Calibri" w:cs="Symbol"/>
      <w:b/>
      <w:sz w:val="22"/>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ascii="Calibri" w:hAnsi="Calibri" w:cs="Symbol"/>
      <w:sz w:val="26"/>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ascii="Calibri" w:hAnsi="Calibri" w:cs="Courier New"/>
      <w:b/>
      <w:sz w:val="26"/>
    </w:rPr>
  </w:style>
  <w:style w:type="character" w:styleId="ListLabel263">
    <w:name w:val="ListLabel 263"/>
    <w:qFormat/>
    <w:rPr>
      <w:rFonts w:ascii="Calibri" w:hAnsi="Calibri" w:cs="Courier New"/>
      <w:sz w:val="26"/>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ascii="Calibri" w:hAnsi="Calibri" w:cs="Calibri"/>
      <w:b/>
      <w:sz w:val="26"/>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ascii="Calibri" w:hAnsi="Calibri"/>
      <w:i/>
      <w:iCs/>
      <w:sz w:val="26"/>
    </w:rPr>
  </w:style>
  <w:style w:type="character" w:styleId="ListLabel281">
    <w:name w:val="ListLabel 281"/>
    <w:qFormat/>
    <w:rPr>
      <w:rFonts w:ascii="Calibri" w:hAnsi="Calibri" w:cs="Symbol"/>
      <w:b/>
      <w:sz w:val="22"/>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ascii="Calibri" w:hAnsi="Calibri" w:cs="Symbol"/>
      <w:sz w:val="26"/>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ascii="Calibri" w:hAnsi="Calibri" w:cs="Courier New"/>
      <w:b/>
      <w:sz w:val="26"/>
    </w:rPr>
  </w:style>
  <w:style w:type="character" w:styleId="ListLabel291">
    <w:name w:val="ListLabel 291"/>
    <w:qFormat/>
    <w:rPr>
      <w:rFonts w:ascii="Calibri" w:hAnsi="Calibri" w:cs="Courier New"/>
      <w:sz w:val="26"/>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ascii="Calibri" w:hAnsi="Calibri" w:cs="Calibri"/>
      <w:b/>
      <w:sz w:val="26"/>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cs="Symbol"/>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ascii="Calibri" w:hAnsi="Calibri"/>
      <w:i/>
      <w:iCs/>
      <w:sz w:val="26"/>
    </w:rPr>
  </w:style>
  <w:style w:type="character" w:styleId="CollegamentoInternet">
    <w:name w:val="Collegamento Internet"/>
    <w:rPr>
      <w:color w:val="000080"/>
      <w:u w:val="single"/>
      <w:lang w:val="zxx" w:eastAsia="zxx" w:bidi="zxx"/>
    </w:rPr>
  </w:style>
  <w:style w:type="character" w:styleId="Punti">
    <w:name w:val="Punti"/>
    <w:qFormat/>
    <w:rPr>
      <w:rFonts w:ascii="OpenSymbol" w:hAnsi="OpenSymbol" w:eastAsia="OpenSymbol" w:cs="OpenSymbol"/>
    </w:rPr>
  </w:style>
  <w:style w:type="character" w:styleId="CollegamentoInternetvisitato">
    <w:name w:val="Collegamento Internet visitato"/>
    <w:rPr>
      <w:color w:val="800000"/>
      <w:u w:val="single"/>
      <w:lang w:val="zxx" w:eastAsia="zxx" w:bidi="zxx"/>
    </w:rPr>
  </w:style>
  <w:style w:type="character" w:styleId="Enfasiforte">
    <w:name w:val="Enfasi forte"/>
    <w:qFormat/>
    <w:rPr>
      <w:b/>
      <w:bCs/>
    </w:rPr>
  </w:style>
  <w:style w:type="character" w:styleId="ListLabel309">
    <w:name w:val="ListLabel 309"/>
    <w:qFormat/>
    <w:rPr>
      <w:rFonts w:ascii="Calibri" w:hAnsi="Calibri" w:cs="Symbol"/>
      <w:b/>
      <w:sz w:val="22"/>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ascii="Calibri" w:hAnsi="Calibri" w:cs="Symbol"/>
      <w:sz w:val="26"/>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cs="Symbol"/>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ascii="Calibri" w:hAnsi="Calibri" w:cs="Courier New"/>
      <w:b/>
      <w:sz w:val="26"/>
    </w:rPr>
  </w:style>
  <w:style w:type="character" w:styleId="ListLabel319">
    <w:name w:val="ListLabel 319"/>
    <w:qFormat/>
    <w:rPr>
      <w:rFonts w:ascii="Calibri" w:hAnsi="Calibri" w:cs="Courier New"/>
      <w:sz w:val="26"/>
    </w:rPr>
  </w:style>
  <w:style w:type="character" w:styleId="ListLabel320">
    <w:name w:val="ListLabel 320"/>
    <w:qFormat/>
    <w:rPr>
      <w:rFonts w:cs="Wingdings"/>
    </w:rPr>
  </w:style>
  <w:style w:type="character" w:styleId="ListLabel321">
    <w:name w:val="ListLabel 321"/>
    <w:qFormat/>
    <w:rPr>
      <w:rFonts w:cs="Symbol"/>
    </w:rPr>
  </w:style>
  <w:style w:type="character" w:styleId="ListLabel322">
    <w:name w:val="ListLabel 322"/>
    <w:qFormat/>
    <w:rPr>
      <w:rFonts w:cs="Courier New"/>
    </w:rPr>
  </w:style>
  <w:style w:type="character" w:styleId="ListLabel323">
    <w:name w:val="ListLabel 323"/>
    <w:qFormat/>
    <w:rPr>
      <w:rFonts w:cs="Wingdings"/>
    </w:rPr>
  </w:style>
  <w:style w:type="character" w:styleId="ListLabel324">
    <w:name w:val="ListLabel 324"/>
    <w:qFormat/>
    <w:rPr>
      <w:rFonts w:cs="Symbol"/>
    </w:rPr>
  </w:style>
  <w:style w:type="character" w:styleId="ListLabel325">
    <w:name w:val="ListLabel 325"/>
    <w:qFormat/>
    <w:rPr>
      <w:rFonts w:cs="Courier New"/>
    </w:rPr>
  </w:style>
  <w:style w:type="character" w:styleId="ListLabel326">
    <w:name w:val="ListLabel 326"/>
    <w:qFormat/>
    <w:rPr>
      <w:rFonts w:cs="Wingdings"/>
    </w:rPr>
  </w:style>
  <w:style w:type="character" w:styleId="ListLabel327">
    <w:name w:val="ListLabel 327"/>
    <w:qFormat/>
    <w:rPr>
      <w:rFonts w:ascii="Calibri" w:hAnsi="Calibri" w:cs="Calibri"/>
      <w:b/>
      <w:sz w:val="26"/>
    </w:rPr>
  </w:style>
  <w:style w:type="character" w:styleId="ListLabel328">
    <w:name w:val="ListLabel 328"/>
    <w:qFormat/>
    <w:rPr>
      <w:rFonts w:cs="Courier New"/>
    </w:rPr>
  </w:style>
  <w:style w:type="character" w:styleId="ListLabel329">
    <w:name w:val="ListLabel 329"/>
    <w:qFormat/>
    <w:rPr>
      <w:rFonts w:cs="Wingdings"/>
    </w:rPr>
  </w:style>
  <w:style w:type="character" w:styleId="ListLabel330">
    <w:name w:val="ListLabel 330"/>
    <w:qFormat/>
    <w:rPr>
      <w:rFonts w:cs="Symbol"/>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ascii="Calibri" w:hAnsi="Calibri"/>
      <w:i/>
      <w:iCs/>
      <w:sz w:val="26"/>
    </w:rPr>
  </w:style>
  <w:style w:type="character" w:styleId="ListLabel337">
    <w:name w:val="ListLabel 337"/>
    <w:qFormat/>
    <w:rPr>
      <w:rFonts w:ascii="Calibri" w:hAnsi="Calibri"/>
      <w:b w:val="false"/>
      <w:bCs w:val="false"/>
      <w:i w:val="false"/>
      <w:iCs w:val="false"/>
      <w:caps w:val="false"/>
      <w:smallCaps w:val="false"/>
      <w:strike w:val="false"/>
      <w:dstrike w:val="false"/>
      <w:color w:val="000000" w:themeColor="text1"/>
      <w:spacing w:val="0"/>
      <w:sz w:val="22"/>
      <w:szCs w:val="22"/>
      <w:u w:val="none"/>
      <w:effect w:val="none"/>
    </w:rPr>
  </w:style>
  <w:style w:type="character" w:styleId="ListLabel338">
    <w:name w:val="ListLabel 338"/>
    <w:qFormat/>
    <w:rPr>
      <w:rFonts w:ascii="Calibri" w:hAnsi="Calibri"/>
      <w:b w:val="false"/>
      <w:i w:val="false"/>
      <w:caps w:val="false"/>
      <w:smallCaps w:val="false"/>
      <w:strike w:val="false"/>
      <w:dstrike w:val="false"/>
      <w:color w:val="000000"/>
      <w:spacing w:val="0"/>
      <w:sz w:val="22"/>
      <w:szCs w:val="22"/>
      <w:u w:val="none"/>
      <w:effect w:val="none"/>
    </w:rPr>
  </w:style>
  <w:style w:type="character" w:styleId="ListLabel339">
    <w:name w:val="ListLabel 339"/>
    <w:qFormat/>
    <w:rPr>
      <w:rFonts w:ascii="Calibri" w:hAnsi="Calibri" w:cs="Symbol"/>
      <w:b/>
      <w:sz w:val="22"/>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ascii="Calibri" w:hAnsi="Calibri" w:cs="Symbol"/>
      <w:sz w:val="26"/>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Symbol"/>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rFonts w:ascii="Calibri" w:hAnsi="Calibri" w:cs="Courier New"/>
      <w:b/>
      <w:sz w:val="26"/>
    </w:rPr>
  </w:style>
  <w:style w:type="character" w:styleId="ListLabel349">
    <w:name w:val="ListLabel 349"/>
    <w:qFormat/>
    <w:rPr>
      <w:rFonts w:ascii="Calibri" w:hAnsi="Calibri" w:cs="Courier New"/>
      <w:sz w:val="26"/>
    </w:rPr>
  </w:style>
  <w:style w:type="character" w:styleId="ListLabel350">
    <w:name w:val="ListLabel 350"/>
    <w:qFormat/>
    <w:rPr>
      <w:rFonts w:cs="Wingdings"/>
    </w:rPr>
  </w:style>
  <w:style w:type="character" w:styleId="ListLabel351">
    <w:name w:val="ListLabel 351"/>
    <w:qFormat/>
    <w:rPr>
      <w:rFonts w:cs="Symbol"/>
    </w:rPr>
  </w:style>
  <w:style w:type="character" w:styleId="ListLabel352">
    <w:name w:val="ListLabel 352"/>
    <w:qFormat/>
    <w:rPr>
      <w:rFonts w:cs="Courier New"/>
    </w:rPr>
  </w:style>
  <w:style w:type="character" w:styleId="ListLabel353">
    <w:name w:val="ListLabel 353"/>
    <w:qFormat/>
    <w:rPr>
      <w:rFonts w:cs="Wingdings"/>
    </w:rPr>
  </w:style>
  <w:style w:type="character" w:styleId="ListLabel354">
    <w:name w:val="ListLabel 354"/>
    <w:qFormat/>
    <w:rPr>
      <w:rFonts w:cs="Symbol"/>
    </w:rPr>
  </w:style>
  <w:style w:type="character" w:styleId="ListLabel355">
    <w:name w:val="ListLabel 355"/>
    <w:qFormat/>
    <w:rPr>
      <w:rFonts w:cs="Courier New"/>
    </w:rPr>
  </w:style>
  <w:style w:type="character" w:styleId="ListLabel356">
    <w:name w:val="ListLabel 356"/>
    <w:qFormat/>
    <w:rPr>
      <w:rFonts w:cs="Wingdings"/>
    </w:rPr>
  </w:style>
  <w:style w:type="character" w:styleId="ListLabel357">
    <w:name w:val="ListLabel 357"/>
    <w:qFormat/>
    <w:rPr>
      <w:rFonts w:ascii="Calibri" w:hAnsi="Calibri" w:cs="Calibri"/>
      <w:b/>
      <w:sz w:val="26"/>
    </w:rPr>
  </w:style>
  <w:style w:type="character" w:styleId="ListLabel358">
    <w:name w:val="ListLabel 358"/>
    <w:qFormat/>
    <w:rPr>
      <w:rFonts w:cs="Courier New"/>
    </w:rPr>
  </w:style>
  <w:style w:type="character" w:styleId="ListLabel359">
    <w:name w:val="ListLabel 359"/>
    <w:qFormat/>
    <w:rPr>
      <w:rFonts w:cs="Wingdings"/>
    </w:rPr>
  </w:style>
  <w:style w:type="character" w:styleId="ListLabel360">
    <w:name w:val="ListLabel 360"/>
    <w:qFormat/>
    <w:rPr>
      <w:rFonts w:cs="Symbol"/>
    </w:rPr>
  </w:style>
  <w:style w:type="character" w:styleId="ListLabel361">
    <w:name w:val="ListLabel 361"/>
    <w:qFormat/>
    <w:rPr>
      <w:rFonts w:cs="Courier New"/>
    </w:rPr>
  </w:style>
  <w:style w:type="character" w:styleId="ListLabel362">
    <w:name w:val="ListLabel 362"/>
    <w:qFormat/>
    <w:rPr>
      <w:rFonts w:cs="Wingdings"/>
    </w:rPr>
  </w:style>
  <w:style w:type="character" w:styleId="ListLabel363">
    <w:name w:val="ListLabel 363"/>
    <w:qFormat/>
    <w:rPr>
      <w:rFonts w:cs="Symbol"/>
    </w:rPr>
  </w:style>
  <w:style w:type="character" w:styleId="ListLabel364">
    <w:name w:val="ListLabel 364"/>
    <w:qFormat/>
    <w:rPr>
      <w:rFonts w:cs="Courier New"/>
    </w:rPr>
  </w:style>
  <w:style w:type="character" w:styleId="ListLabel365">
    <w:name w:val="ListLabel 365"/>
    <w:qFormat/>
    <w:rPr>
      <w:rFonts w:cs="Wingdings"/>
    </w:rPr>
  </w:style>
  <w:style w:type="character" w:styleId="ListLabel366">
    <w:name w:val="ListLabel 366"/>
    <w:qFormat/>
    <w:rPr>
      <w:rFonts w:ascii="Calibri" w:hAnsi="Calibri"/>
      <w:i/>
      <w:iCs/>
      <w:sz w:val="26"/>
    </w:rPr>
  </w:style>
  <w:style w:type="character" w:styleId="ListLabel367">
    <w:name w:val="ListLabel 367"/>
    <w:qFormat/>
    <w:rPr>
      <w:b w:val="false"/>
      <w:bCs w:val="false"/>
      <w:i w:val="false"/>
      <w:iCs w:val="false"/>
      <w:caps w:val="false"/>
      <w:smallCaps w:val="false"/>
      <w:strike w:val="false"/>
      <w:dstrike w:val="false"/>
      <w:color w:val="000000" w:themeColor="text1"/>
      <w:spacing w:val="0"/>
      <w:sz w:val="22"/>
      <w:szCs w:val="22"/>
      <w:u w:val="none"/>
      <w:effect w:val="none"/>
    </w:rPr>
  </w:style>
  <w:style w:type="character" w:styleId="ListLabel368">
    <w:name w:val="ListLabel 368"/>
    <w:qFormat/>
    <w:rPr>
      <w:b w:val="false"/>
      <w:i w:val="false"/>
      <w:caps w:val="false"/>
      <w:smallCaps w:val="false"/>
      <w:strike w:val="false"/>
      <w:dstrike w:val="false"/>
      <w:color w:val="000000"/>
      <w:spacing w:val="0"/>
      <w:sz w:val="22"/>
      <w:szCs w:val="22"/>
      <w:u w:val="none"/>
      <w:effect w:val="none"/>
    </w:rPr>
  </w:style>
  <w:style w:type="character" w:styleId="ListLabel369">
    <w:name w:val="ListLabel 369"/>
    <w:qFormat/>
    <w:rPr>
      <w:rFonts w:ascii="Calibri" w:hAnsi="Calibri" w:cs="Symbol"/>
      <w:b/>
      <w:sz w:val="22"/>
    </w:rPr>
  </w:style>
  <w:style w:type="character" w:styleId="ListLabel370">
    <w:name w:val="ListLabel 370"/>
    <w:qFormat/>
    <w:rPr>
      <w:rFonts w:cs="Courier New"/>
    </w:rPr>
  </w:style>
  <w:style w:type="character" w:styleId="ListLabel371">
    <w:name w:val="ListLabel 371"/>
    <w:qFormat/>
    <w:rPr>
      <w:rFonts w:cs="Wingdings"/>
    </w:rPr>
  </w:style>
  <w:style w:type="character" w:styleId="ListLabel372">
    <w:name w:val="ListLabel 372"/>
    <w:qFormat/>
    <w:rPr>
      <w:rFonts w:ascii="Calibri" w:hAnsi="Calibri" w:cs="Symbol"/>
      <w:sz w:val="26"/>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ascii="Calibri" w:hAnsi="Calibri" w:cs="Courier New"/>
      <w:b/>
      <w:sz w:val="26"/>
    </w:rPr>
  </w:style>
  <w:style w:type="character" w:styleId="ListLabel379">
    <w:name w:val="ListLabel 379"/>
    <w:qFormat/>
    <w:rPr>
      <w:rFonts w:ascii="Calibri" w:hAnsi="Calibri" w:cs="Courier New"/>
      <w:sz w:val="26"/>
    </w:rPr>
  </w:style>
  <w:style w:type="character" w:styleId="ListLabel380">
    <w:name w:val="ListLabel 380"/>
    <w:qFormat/>
    <w:rPr>
      <w:rFonts w:cs="Wingdings"/>
    </w:rPr>
  </w:style>
  <w:style w:type="character" w:styleId="ListLabel381">
    <w:name w:val="ListLabel 381"/>
    <w:qFormat/>
    <w:rPr>
      <w:rFonts w:cs="Symbol"/>
    </w:rPr>
  </w:style>
  <w:style w:type="character" w:styleId="ListLabel382">
    <w:name w:val="ListLabel 382"/>
    <w:qFormat/>
    <w:rPr>
      <w:rFonts w:cs="Courier New"/>
    </w:rPr>
  </w:style>
  <w:style w:type="character" w:styleId="ListLabel383">
    <w:name w:val="ListLabel 383"/>
    <w:qFormat/>
    <w:rPr>
      <w:rFonts w:cs="Wingdings"/>
    </w:rPr>
  </w:style>
  <w:style w:type="character" w:styleId="ListLabel384">
    <w:name w:val="ListLabel 384"/>
    <w:qFormat/>
    <w:rPr>
      <w:rFonts w:cs="Symbol"/>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rFonts w:ascii="Calibri" w:hAnsi="Calibri" w:cs="Calibri"/>
      <w:b/>
      <w:sz w:val="26"/>
    </w:rPr>
  </w:style>
  <w:style w:type="character" w:styleId="ListLabel388">
    <w:name w:val="ListLabel 388"/>
    <w:qFormat/>
    <w:rPr>
      <w:rFonts w:cs="Courier New"/>
    </w:rPr>
  </w:style>
  <w:style w:type="character" w:styleId="ListLabel389">
    <w:name w:val="ListLabel 389"/>
    <w:qFormat/>
    <w:rPr>
      <w:rFonts w:cs="Wingdings"/>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rFonts w:ascii="Calibri" w:hAnsi="Calibri"/>
      <w:i/>
      <w:iCs/>
      <w:sz w:val="26"/>
    </w:rPr>
  </w:style>
  <w:style w:type="character" w:styleId="ListLabel397">
    <w:name w:val="ListLabel 397"/>
    <w:qFormat/>
    <w:rPr>
      <w:b w:val="false"/>
      <w:bCs w:val="false"/>
      <w:i w:val="false"/>
      <w:iCs w:val="false"/>
      <w:caps w:val="false"/>
      <w:smallCaps w:val="false"/>
      <w:strike w:val="false"/>
      <w:dstrike w:val="false"/>
      <w:color w:val="000000" w:themeColor="text1"/>
      <w:spacing w:val="0"/>
      <w:sz w:val="22"/>
      <w:szCs w:val="22"/>
      <w:u w:val="none"/>
      <w:effect w:val="none"/>
    </w:rPr>
  </w:style>
  <w:style w:type="character" w:styleId="ListLabel398">
    <w:name w:val="ListLabel 398"/>
    <w:qFormat/>
    <w:rPr>
      <w:b w:val="false"/>
      <w:i w:val="false"/>
      <w:caps w:val="false"/>
      <w:smallCaps w:val="false"/>
      <w:strike w:val="false"/>
      <w:dstrike w:val="false"/>
      <w:color w:val="000000"/>
      <w:spacing w:val="0"/>
      <w:sz w:val="22"/>
      <w:szCs w:val="22"/>
      <w:u w:val="none"/>
      <w:effect w:val="none"/>
    </w:rPr>
  </w:style>
  <w:style w:type="character" w:styleId="ListLabel399">
    <w:name w:val="ListLabel 399"/>
    <w:qFormat/>
    <w:rPr>
      <w:rFonts w:ascii="Calibri" w:hAnsi="Calibri" w:cs="Symbol"/>
      <w:b/>
      <w:sz w:val="22"/>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rFonts w:ascii="Calibri" w:hAnsi="Calibri" w:cs="Symbol"/>
      <w:sz w:val="26"/>
    </w:rPr>
  </w:style>
  <w:style w:type="character" w:styleId="ListLabel403">
    <w:name w:val="ListLabel 403"/>
    <w:qFormat/>
    <w:rPr>
      <w:rFonts w:cs="Courier New"/>
    </w:rPr>
  </w:style>
  <w:style w:type="character" w:styleId="ListLabel404">
    <w:name w:val="ListLabel 404"/>
    <w:qFormat/>
    <w:rPr>
      <w:rFonts w:cs="Wingdings"/>
    </w:rPr>
  </w:style>
  <w:style w:type="character" w:styleId="ListLabel405">
    <w:name w:val="ListLabel 405"/>
    <w:qFormat/>
    <w:rPr>
      <w:rFonts w:cs="Symbol"/>
    </w:rPr>
  </w:style>
  <w:style w:type="character" w:styleId="ListLabel406">
    <w:name w:val="ListLabel 406"/>
    <w:qFormat/>
    <w:rPr>
      <w:rFonts w:cs="Courier New"/>
    </w:rPr>
  </w:style>
  <w:style w:type="character" w:styleId="ListLabel407">
    <w:name w:val="ListLabel 407"/>
    <w:qFormat/>
    <w:rPr>
      <w:rFonts w:cs="Wingdings"/>
    </w:rPr>
  </w:style>
  <w:style w:type="character" w:styleId="ListLabel408">
    <w:name w:val="ListLabel 408"/>
    <w:qFormat/>
    <w:rPr>
      <w:rFonts w:ascii="Calibri" w:hAnsi="Calibri" w:cs="Courier New"/>
      <w:b/>
      <w:sz w:val="26"/>
    </w:rPr>
  </w:style>
  <w:style w:type="character" w:styleId="ListLabel409">
    <w:name w:val="ListLabel 409"/>
    <w:qFormat/>
    <w:rPr>
      <w:rFonts w:ascii="Calibri" w:hAnsi="Calibri" w:cs="Courier New"/>
      <w:sz w:val="26"/>
    </w:rPr>
  </w:style>
  <w:style w:type="character" w:styleId="ListLabel410">
    <w:name w:val="ListLabel 410"/>
    <w:qFormat/>
    <w:rPr>
      <w:rFonts w:cs="Wingdings"/>
    </w:rPr>
  </w:style>
  <w:style w:type="character" w:styleId="ListLabel411">
    <w:name w:val="ListLabel 411"/>
    <w:qFormat/>
    <w:rPr>
      <w:rFonts w:cs="Symbol"/>
    </w:rPr>
  </w:style>
  <w:style w:type="character" w:styleId="ListLabel412">
    <w:name w:val="ListLabel 412"/>
    <w:qFormat/>
    <w:rPr>
      <w:rFonts w:cs="Courier New"/>
    </w:rPr>
  </w:style>
  <w:style w:type="character" w:styleId="ListLabel413">
    <w:name w:val="ListLabel 413"/>
    <w:qFormat/>
    <w:rPr>
      <w:rFonts w:cs="Wingdings"/>
    </w:rPr>
  </w:style>
  <w:style w:type="character" w:styleId="ListLabel414">
    <w:name w:val="ListLabel 414"/>
    <w:qFormat/>
    <w:rPr>
      <w:rFonts w:cs="Symbol"/>
    </w:rPr>
  </w:style>
  <w:style w:type="character" w:styleId="ListLabel415">
    <w:name w:val="ListLabel 415"/>
    <w:qFormat/>
    <w:rPr>
      <w:rFonts w:cs="Courier New"/>
    </w:rPr>
  </w:style>
  <w:style w:type="character" w:styleId="ListLabel416">
    <w:name w:val="ListLabel 416"/>
    <w:qFormat/>
    <w:rPr>
      <w:rFonts w:cs="Wingdings"/>
    </w:rPr>
  </w:style>
  <w:style w:type="character" w:styleId="ListLabel417">
    <w:name w:val="ListLabel 417"/>
    <w:qFormat/>
    <w:rPr>
      <w:rFonts w:ascii="Calibri" w:hAnsi="Calibri" w:cs="Calibri"/>
      <w:b/>
      <w:sz w:val="26"/>
    </w:rPr>
  </w:style>
  <w:style w:type="character" w:styleId="ListLabel418">
    <w:name w:val="ListLabel 418"/>
    <w:qFormat/>
    <w:rPr>
      <w:rFonts w:cs="Courier New"/>
    </w:rPr>
  </w:style>
  <w:style w:type="character" w:styleId="ListLabel419">
    <w:name w:val="ListLabel 419"/>
    <w:qFormat/>
    <w:rPr>
      <w:rFonts w:cs="Wingdings"/>
    </w:rPr>
  </w:style>
  <w:style w:type="character" w:styleId="ListLabel420">
    <w:name w:val="ListLabel 420"/>
    <w:qFormat/>
    <w:rPr>
      <w:rFonts w:cs="Symbol"/>
    </w:rPr>
  </w:style>
  <w:style w:type="character" w:styleId="ListLabel421">
    <w:name w:val="ListLabel 421"/>
    <w:qFormat/>
    <w:rPr>
      <w:rFonts w:cs="Courier New"/>
    </w:rPr>
  </w:style>
  <w:style w:type="character" w:styleId="ListLabel422">
    <w:name w:val="ListLabel 422"/>
    <w:qFormat/>
    <w:rPr>
      <w:rFonts w:cs="Wingdings"/>
    </w:rPr>
  </w:style>
  <w:style w:type="character" w:styleId="ListLabel423">
    <w:name w:val="ListLabel 423"/>
    <w:qFormat/>
    <w:rPr>
      <w:rFonts w:cs="Symbol"/>
    </w:rPr>
  </w:style>
  <w:style w:type="character" w:styleId="ListLabel424">
    <w:name w:val="ListLabel 424"/>
    <w:qFormat/>
    <w:rPr>
      <w:rFonts w:cs="Courier New"/>
    </w:rPr>
  </w:style>
  <w:style w:type="character" w:styleId="ListLabel425">
    <w:name w:val="ListLabel 425"/>
    <w:qFormat/>
    <w:rPr>
      <w:rFonts w:cs="Wingdings"/>
    </w:rPr>
  </w:style>
  <w:style w:type="character" w:styleId="ListLabel426">
    <w:name w:val="ListLabel 426"/>
    <w:qFormat/>
    <w:rPr>
      <w:rFonts w:ascii="Calibri" w:hAnsi="Calibri"/>
      <w:i/>
      <w:iCs/>
      <w:sz w:val="26"/>
    </w:rPr>
  </w:style>
  <w:style w:type="character" w:styleId="ListLabel427">
    <w:name w:val="ListLabel 427"/>
    <w:qFormat/>
    <w:rPr>
      <w:b w:val="false"/>
      <w:bCs w:val="false"/>
      <w:i w:val="false"/>
      <w:iCs w:val="false"/>
      <w:caps w:val="false"/>
      <w:smallCaps w:val="false"/>
      <w:strike w:val="false"/>
      <w:dstrike w:val="false"/>
      <w:color w:val="000000" w:themeColor="text1"/>
      <w:spacing w:val="0"/>
      <w:sz w:val="22"/>
      <w:szCs w:val="22"/>
      <w:u w:val="none"/>
      <w:effect w:val="none"/>
    </w:rPr>
  </w:style>
  <w:style w:type="character" w:styleId="ListLabel428">
    <w:name w:val="ListLabel 428"/>
    <w:qFormat/>
    <w:rPr>
      <w:b w:val="false"/>
      <w:i w:val="false"/>
      <w:caps w:val="false"/>
      <w:smallCaps w:val="false"/>
      <w:strike w:val="false"/>
      <w:dstrike w:val="false"/>
      <w:color w:val="000000"/>
      <w:spacing w:val="0"/>
      <w:sz w:val="22"/>
      <w:szCs w:val="22"/>
      <w:u w:val="none"/>
      <w:effect w:val="none"/>
    </w:rPr>
  </w:style>
  <w:style w:type="character" w:styleId="ListLabel429">
    <w:name w:val="ListLabel 429"/>
    <w:qFormat/>
    <w:rPr>
      <w:rFonts w:ascii="Calibri" w:hAnsi="Calibri" w:cs="Symbol"/>
      <w:b/>
      <w:sz w:val="22"/>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rFonts w:ascii="Calibri" w:hAnsi="Calibri" w:cs="Symbol"/>
      <w:sz w:val="26"/>
    </w:rPr>
  </w:style>
  <w:style w:type="character" w:styleId="ListLabel433">
    <w:name w:val="ListLabel 433"/>
    <w:qFormat/>
    <w:rPr>
      <w:rFonts w:cs="Courier New"/>
    </w:rPr>
  </w:style>
  <w:style w:type="character" w:styleId="ListLabel434">
    <w:name w:val="ListLabel 434"/>
    <w:qFormat/>
    <w:rPr>
      <w:rFonts w:cs="Wingdings"/>
    </w:rPr>
  </w:style>
  <w:style w:type="character" w:styleId="ListLabel435">
    <w:name w:val="ListLabel 435"/>
    <w:qFormat/>
    <w:rPr>
      <w:rFonts w:cs="Symbol"/>
    </w:rPr>
  </w:style>
  <w:style w:type="character" w:styleId="ListLabel436">
    <w:name w:val="ListLabel 436"/>
    <w:qFormat/>
    <w:rPr>
      <w:rFonts w:cs="Courier New"/>
    </w:rPr>
  </w:style>
  <w:style w:type="character" w:styleId="ListLabel437">
    <w:name w:val="ListLabel 437"/>
    <w:qFormat/>
    <w:rPr>
      <w:rFonts w:cs="Wingdings"/>
    </w:rPr>
  </w:style>
  <w:style w:type="character" w:styleId="ListLabel438">
    <w:name w:val="ListLabel 438"/>
    <w:qFormat/>
    <w:rPr>
      <w:rFonts w:ascii="Calibri" w:hAnsi="Calibri" w:cs="Courier New"/>
      <w:b/>
      <w:sz w:val="26"/>
    </w:rPr>
  </w:style>
  <w:style w:type="character" w:styleId="ListLabel439">
    <w:name w:val="ListLabel 439"/>
    <w:qFormat/>
    <w:rPr>
      <w:rFonts w:ascii="Calibri" w:hAnsi="Calibri" w:cs="Courier New"/>
      <w:sz w:val="26"/>
    </w:rPr>
  </w:style>
  <w:style w:type="character" w:styleId="ListLabel440">
    <w:name w:val="ListLabel 440"/>
    <w:qFormat/>
    <w:rPr>
      <w:rFonts w:cs="Wingdings"/>
    </w:rPr>
  </w:style>
  <w:style w:type="character" w:styleId="ListLabel441">
    <w:name w:val="ListLabel 441"/>
    <w:qFormat/>
    <w:rPr>
      <w:rFonts w:cs="Symbol"/>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ascii="Calibri" w:hAnsi="Calibri" w:cs="Calibri"/>
      <w:b/>
      <w:sz w:val="26"/>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cs="Symbol"/>
    </w:rPr>
  </w:style>
  <w:style w:type="character" w:styleId="ListLabel451">
    <w:name w:val="ListLabel 451"/>
    <w:qFormat/>
    <w:rPr>
      <w:rFonts w:cs="Courier New"/>
    </w:rPr>
  </w:style>
  <w:style w:type="character" w:styleId="ListLabel452">
    <w:name w:val="ListLabel 452"/>
    <w:qFormat/>
    <w:rPr>
      <w:rFonts w:cs="Wingdings"/>
    </w:rPr>
  </w:style>
  <w:style w:type="character" w:styleId="ListLabel453">
    <w:name w:val="ListLabel 453"/>
    <w:qFormat/>
    <w:rPr>
      <w:rFonts w:cs="Symbol"/>
    </w:rPr>
  </w:style>
  <w:style w:type="character" w:styleId="ListLabel454">
    <w:name w:val="ListLabel 454"/>
    <w:qFormat/>
    <w:rPr>
      <w:rFonts w:cs="Courier New"/>
    </w:rPr>
  </w:style>
  <w:style w:type="character" w:styleId="ListLabel455">
    <w:name w:val="ListLabel 455"/>
    <w:qFormat/>
    <w:rPr>
      <w:rFonts w:cs="Wingdings"/>
    </w:rPr>
  </w:style>
  <w:style w:type="character" w:styleId="ListLabel456">
    <w:name w:val="ListLabel 456"/>
    <w:qFormat/>
    <w:rPr>
      <w:rFonts w:ascii="Calibri" w:hAnsi="Calibri"/>
      <w:i/>
      <w:iCs/>
      <w:sz w:val="26"/>
    </w:rPr>
  </w:style>
  <w:style w:type="character" w:styleId="ListLabel457">
    <w:name w:val="ListLabel 457"/>
    <w:qFormat/>
    <w:rPr>
      <w:b w:val="false"/>
      <w:bCs w:val="false"/>
      <w:i w:val="false"/>
      <w:iCs w:val="false"/>
      <w:caps w:val="false"/>
      <w:smallCaps w:val="false"/>
      <w:strike w:val="false"/>
      <w:dstrike w:val="false"/>
      <w:color w:val="000000" w:themeColor="text1"/>
      <w:spacing w:val="0"/>
      <w:sz w:val="22"/>
      <w:szCs w:val="22"/>
      <w:u w:val="none"/>
      <w:effect w:val="none"/>
    </w:rPr>
  </w:style>
  <w:style w:type="character" w:styleId="ListLabel458">
    <w:name w:val="ListLabel 458"/>
    <w:qFormat/>
    <w:rPr>
      <w:b w:val="false"/>
      <w:i w:val="false"/>
      <w:caps w:val="false"/>
      <w:smallCaps w:val="false"/>
      <w:strike w:val="false"/>
      <w:dstrike w:val="false"/>
      <w:color w:val="000000"/>
      <w:spacing w:val="0"/>
      <w:sz w:val="22"/>
      <w:szCs w:val="22"/>
      <w:u w:val="none"/>
      <w:effect w:val="non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semiHidden/>
    <w:unhideWhenUsed/>
    <w:rsid w:val="00704db9"/>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393e97"/>
    <w:pPr>
      <w:spacing w:before="0" w:after="160"/>
      <w:ind w:left="720" w:hanging="0"/>
      <w:contextualSpacing/>
    </w:pPr>
    <w:rPr/>
  </w:style>
  <w:style w:type="paragraph" w:styleId="BalloonText">
    <w:name w:val="Balloon Text"/>
    <w:basedOn w:val="Normal"/>
    <w:link w:val="TestofumettoCarattere"/>
    <w:uiPriority w:val="99"/>
    <w:semiHidden/>
    <w:unhideWhenUsed/>
    <w:qFormat/>
    <w:rsid w:val="00542987"/>
    <w:pPr>
      <w:spacing w:lineRule="auto" w:line="240" w:before="0" w:after="0"/>
    </w:pPr>
    <w:rPr>
      <w:rFonts w:ascii="Segoe UI" w:hAnsi="Segoe UI" w:cs="Segoe UI"/>
      <w:sz w:val="18"/>
      <w:szCs w:val="18"/>
    </w:rPr>
  </w:style>
  <w:style w:type="paragraph" w:styleId="BodyText2">
    <w:name w:val="Body Text 2"/>
    <w:basedOn w:val="Normal"/>
    <w:link w:val="Corpodeltesto2Carattere"/>
    <w:qFormat/>
    <w:rsid w:val="005201bf"/>
    <w:pPr>
      <w:spacing w:lineRule="auto" w:line="240" w:before="0" w:after="0"/>
    </w:pPr>
    <w:rPr>
      <w:rFonts w:ascii="Times New Roman" w:hAnsi="Times New Roman" w:eastAsia="Times New Roman" w:cs="Times New Roman"/>
      <w:sz w:val="28"/>
      <w:szCs w:val="24"/>
      <w:lang w:eastAsia="it-IT"/>
    </w:rPr>
  </w:style>
  <w:style w:type="paragraph" w:styleId="Contenutocornice" w:customStyle="1">
    <w:name w:val="Contenuto cornice"/>
    <w:basedOn w:val="Normal"/>
    <w:qFormat/>
    <w:pPr/>
    <w:rPr/>
  </w:style>
  <w:style w:type="paragraph" w:styleId="NormalWeb">
    <w:name w:val="Normal (Web)"/>
    <w:basedOn w:val="Normal"/>
    <w:qFormat/>
    <w:pPr/>
    <w:rPr>
      <w:rFonts w:ascii="Times" w:hAnsi="Times" w:cs="Times New Roman"/>
      <w:sz w:val="20"/>
      <w:szCs w:val="20"/>
      <w:lang w:eastAsia="it-IT"/>
    </w:rPr>
  </w:style>
  <w:style w:type="numbering" w:styleId="NoList" w:default="1">
    <w:name w:val="No List"/>
    <w:uiPriority w:val="99"/>
    <w:semiHidden/>
    <w:unhideWhenUsed/>
    <w:qFormat/>
  </w:style>
  <w:style w:type="numbering" w:styleId="WW8Num1" w:customStyle="1">
    <w:name w:val="WW8Num1"/>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pubmed.ncbi.nlm.nih.gov/37395314/" TargetMode="External"/><Relationship Id="rId4" Type="http://schemas.openxmlformats.org/officeDocument/2006/relationships/hyperlink" Target="https://pubmed.ncbi.nlm.nih.gov/37391349/" TargetMode="External"/><Relationship Id="rId5" Type="http://schemas.openxmlformats.org/officeDocument/2006/relationships/hyperlink" Target="https://pubmed.ncbi.nlm.nih.gov/37079880/" TargetMode="External"/><Relationship Id="rId6" Type="http://schemas.openxmlformats.org/officeDocument/2006/relationships/hyperlink" Target="https://pubmed.ncbi.nlm.nih.gov/36763219/" TargetMode="External"/><Relationship Id="rId7" Type="http://schemas.openxmlformats.org/officeDocument/2006/relationships/hyperlink" Target="https://pubmed.ncbi.nlm.nih.gov/36697206/" TargetMode="External"/><Relationship Id="rId8" Type="http://schemas.openxmlformats.org/officeDocument/2006/relationships/hyperlink" Target="https://pubmed.ncbi.nlm.nih.gov/36608506/" TargetMode="External"/><Relationship Id="rId9" Type="http://schemas.openxmlformats.org/officeDocument/2006/relationships/hyperlink" Target="https://pubmed.ncbi.nlm.nih.gov/36409496/" TargetMode="External"/><Relationship Id="rId10" Type="http://schemas.openxmlformats.org/officeDocument/2006/relationships/hyperlink" Target="https://pubmed.ncbi.nlm.nih.gov/36328042/" TargetMode="External"/><Relationship Id="rId11" Type="http://schemas.openxmlformats.org/officeDocument/2006/relationships/hyperlink" Target="https://pubmed.ncbi.nlm.nih.gov/35779589/" TargetMode="External"/><Relationship Id="rId12" Type="http://schemas.openxmlformats.org/officeDocument/2006/relationships/hyperlink" Target="https://pubmed.ncbi.nlm.nih.gov/35286766/" TargetMode="External"/><Relationship Id="rId13" Type="http://schemas.openxmlformats.org/officeDocument/2006/relationships/hyperlink" Target="https://pubmed.ncbi.nlm.nih.gov/35143629/" TargetMode="External"/><Relationship Id="rId14" Type="http://schemas.openxmlformats.org/officeDocument/2006/relationships/hyperlink" Target="https://pubmed.ncbi.nlm.nih.gov/34886470/" TargetMode="External"/><Relationship Id="rId15" Type="http://schemas.openxmlformats.org/officeDocument/2006/relationships/hyperlink" Target="https://pubmed.ncbi.nlm.nih.gov/34871379/" TargetMode="External"/><Relationship Id="rId16" Type="http://schemas.openxmlformats.org/officeDocument/2006/relationships/hyperlink" Target="https://pubmed.ncbi.nlm.nih.gov/34795637/" TargetMode="External"/><Relationship Id="rId17" Type="http://schemas.openxmlformats.org/officeDocument/2006/relationships/hyperlink" Target="https://pubmed.ncbi.nlm.nih.gov/34624250/" TargetMode="External"/><Relationship Id="rId18" Type="http://schemas.openxmlformats.org/officeDocument/2006/relationships/hyperlink" Target="https://pubmed.ncbi.nlm.nih.gov/34428858/" TargetMode="External"/><Relationship Id="rId19" Type="http://schemas.openxmlformats.org/officeDocument/2006/relationships/hyperlink" Target="https://pubmed.ncbi.nlm.nih.gov/34371522/" TargetMode="External"/><Relationship Id="rId20" Type="http://schemas.openxmlformats.org/officeDocument/2006/relationships/hyperlink" Target="https://pubmed.ncbi.nlm.nih.gov/34227657/" TargetMode="External"/><Relationship Id="rId21" Type="http://schemas.openxmlformats.org/officeDocument/2006/relationships/hyperlink" Target="https://pubmed.ncbi.nlm.nih.gov/34133962/" TargetMode="External"/><Relationship Id="rId22" Type="http://schemas.openxmlformats.org/officeDocument/2006/relationships/hyperlink" Target="https://pubmed.ncbi.nlm.nih.gov/33761533/" TargetMode="External"/><Relationship Id="rId23" Type="http://schemas.openxmlformats.org/officeDocument/2006/relationships/hyperlink" Target="https://pubmed.ncbi.nlm.nih.gov/33690889/" TargetMode="External"/><Relationship Id="rId24" Type="http://schemas.openxmlformats.org/officeDocument/2006/relationships/hyperlink" Target="https://pubmed.ncbi.nlm.nih.gov/33640908/" TargetMode="External"/><Relationship Id="rId25" Type="http://schemas.openxmlformats.org/officeDocument/2006/relationships/hyperlink" Target="https://pubmed.ncbi.nlm.nih.gov/33417099/" TargetMode="External"/><Relationship Id="rId26" Type="http://schemas.openxmlformats.org/officeDocument/2006/relationships/hyperlink" Target="https://pubmed.ncbi.nlm.nih.gov/33191669/" TargetMode="External"/><Relationship Id="rId27" Type="http://schemas.openxmlformats.org/officeDocument/2006/relationships/hyperlink" Target="https://pubmed.ncbi.nlm.nih.gov/33021869/" TargetMode="External"/><Relationship Id="rId28" Type="http://schemas.openxmlformats.org/officeDocument/2006/relationships/hyperlink" Target="https://pubmed.ncbi.nlm.nih.gov/32974904/" TargetMode="External"/><Relationship Id="rId29" Type="http://schemas.openxmlformats.org/officeDocument/2006/relationships/hyperlink" Target="https://pubmed.ncbi.nlm.nih.gov/32739265/" TargetMode="External"/><Relationship Id="rId30" Type="http://schemas.openxmlformats.org/officeDocument/2006/relationships/hyperlink" Target="https://pubmed.ncbi.nlm.nih.gov/32674071/" TargetMode="External"/><Relationship Id="rId31" Type="http://schemas.openxmlformats.org/officeDocument/2006/relationships/hyperlink" Target="https://pubmed.ncbi.nlm.nih.gov/32557385/" TargetMode="External"/><Relationship Id="rId32" Type="http://schemas.openxmlformats.org/officeDocument/2006/relationships/hyperlink" Target="https://pubmed.ncbi.nlm.nih.gov/32440775/" TargetMode="Externa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LibreOffice/6.1.5.2$Windows_X86_64 LibreOffice_project/90f8dcf33c87b3705e78202e3df5142b201bd805</Application>
  <Pages>17</Pages>
  <Words>5302</Words>
  <Characters>33668</Characters>
  <CharactersWithSpaces>38675</CharactersWithSpaces>
  <Paragraphs>406</Paragraphs>
  <Company>Università di Bologna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2023-01-21T19:33:00Z</dcterms:created>
  <dc:creator>Alessia Giuseppina Tartarelli</dc:creator>
  <dc:description/>
  <dc:language>it-IT</dc:language>
  <cp:lastModifiedBy/>
  <cp:lastPrinted>2019-12-10T08:33:00Z</cp:lastPrinted>
  <dcterms:modified xsi:type="dcterms:W3CDTF">2025-05-20T13:11:35Z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Università di Bologna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