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7BC80" w14:textId="3720B582" w:rsidR="00021863" w:rsidRPr="00021863" w:rsidRDefault="00021863" w:rsidP="00021863">
      <w:pPr>
        <w:pStyle w:val="Testonormale"/>
        <w:spacing w:line="360" w:lineRule="auto"/>
        <w:jc w:val="both"/>
        <w:rPr>
          <w:rFonts w:asciiTheme="majorHAnsi" w:eastAsia="Arial Bold" w:hAnsiTheme="majorHAnsi" w:cstheme="majorHAnsi"/>
          <w:sz w:val="24"/>
          <w:szCs w:val="24"/>
        </w:rPr>
      </w:pPr>
      <w:r w:rsidRPr="00021863">
        <w:rPr>
          <w:rFonts w:asciiTheme="majorHAnsi" w:hAnsiTheme="majorHAnsi" w:cstheme="majorHAnsi"/>
          <w:sz w:val="24"/>
          <w:szCs w:val="24"/>
        </w:rPr>
        <w:t>Dr. Michela Starace</w:t>
      </w:r>
    </w:p>
    <w:p w14:paraId="746762DF" w14:textId="77777777" w:rsidR="00021863" w:rsidRPr="00021863" w:rsidRDefault="00021863" w:rsidP="00021863">
      <w:pPr>
        <w:pStyle w:val="Testonormale"/>
        <w:spacing w:line="360" w:lineRule="auto"/>
        <w:jc w:val="both"/>
        <w:rPr>
          <w:rFonts w:asciiTheme="majorHAnsi" w:eastAsia="Arial" w:hAnsiTheme="majorHAnsi" w:cstheme="majorHAnsi"/>
          <w:b/>
          <w:bCs/>
          <w:i/>
          <w:iCs/>
          <w:sz w:val="24"/>
          <w:szCs w:val="24"/>
        </w:rPr>
      </w:pPr>
      <w:r w:rsidRPr="00021863">
        <w:rPr>
          <w:rFonts w:asciiTheme="majorHAnsi" w:hAnsiTheme="majorHAnsi" w:cstheme="majorHAnsi"/>
          <w:b/>
          <w:bCs/>
          <w:i/>
          <w:iCs/>
          <w:sz w:val="24"/>
          <w:szCs w:val="24"/>
        </w:rPr>
        <w:t>Curriculum vitae et studiorum</w:t>
      </w:r>
    </w:p>
    <w:p w14:paraId="6D9FA0A2" w14:textId="77777777" w:rsidR="00021863" w:rsidRPr="00021863" w:rsidRDefault="00021863" w:rsidP="00021863">
      <w:pPr>
        <w:pStyle w:val="Testonormale"/>
        <w:spacing w:line="360" w:lineRule="auto"/>
        <w:jc w:val="both"/>
        <w:rPr>
          <w:rFonts w:asciiTheme="majorHAnsi" w:eastAsia="Arial" w:hAnsiTheme="majorHAnsi" w:cstheme="majorHAnsi"/>
          <w:sz w:val="24"/>
          <w:szCs w:val="24"/>
        </w:rPr>
      </w:pPr>
      <w:r w:rsidRPr="00021863">
        <w:rPr>
          <w:rFonts w:asciiTheme="majorHAnsi" w:hAnsiTheme="majorHAnsi" w:cstheme="majorHAnsi"/>
          <w:sz w:val="24"/>
          <w:szCs w:val="24"/>
        </w:rPr>
        <w:t>Vicolo Viazzolo 5 Bologna</w:t>
      </w:r>
    </w:p>
    <w:p w14:paraId="1FE26050" w14:textId="0D5E071C" w:rsidR="00021863" w:rsidRPr="00021863" w:rsidRDefault="00021863" w:rsidP="00021863">
      <w:pPr>
        <w:pStyle w:val="Testonormale"/>
        <w:spacing w:line="360" w:lineRule="auto"/>
        <w:jc w:val="both"/>
        <w:rPr>
          <w:rFonts w:asciiTheme="majorHAnsi" w:eastAsia="Arial" w:hAnsiTheme="majorHAnsi" w:cstheme="majorHAnsi"/>
          <w:sz w:val="24"/>
          <w:szCs w:val="24"/>
          <w:lang w:val="en-US"/>
        </w:rPr>
      </w:pPr>
      <w:r w:rsidRPr="00021863">
        <w:rPr>
          <w:rFonts w:asciiTheme="majorHAnsi" w:hAnsiTheme="majorHAnsi" w:cstheme="majorHAnsi"/>
          <w:sz w:val="24"/>
          <w:szCs w:val="24"/>
          <w:lang w:val="en-US"/>
        </w:rPr>
        <w:t>Date of birth: 19 April 1980</w:t>
      </w:r>
    </w:p>
    <w:p w14:paraId="4A95A179" w14:textId="461EFBEC" w:rsidR="00021863" w:rsidRPr="00021863" w:rsidRDefault="00021863" w:rsidP="00021863">
      <w:pPr>
        <w:pStyle w:val="Testonormale"/>
        <w:spacing w:line="360" w:lineRule="auto"/>
        <w:jc w:val="both"/>
        <w:rPr>
          <w:rFonts w:asciiTheme="majorHAnsi" w:hAnsiTheme="majorHAnsi" w:cstheme="majorHAnsi"/>
          <w:sz w:val="24"/>
          <w:szCs w:val="24"/>
          <w:lang w:val="en-US"/>
        </w:rPr>
      </w:pPr>
      <w:r w:rsidRPr="00021863">
        <w:rPr>
          <w:rFonts w:asciiTheme="majorHAnsi" w:hAnsiTheme="majorHAnsi" w:cstheme="majorHAnsi"/>
          <w:sz w:val="24"/>
          <w:szCs w:val="24"/>
          <w:lang w:val="en-US"/>
        </w:rPr>
        <w:t>E</w:t>
      </w:r>
      <w:r w:rsidR="00A93C58">
        <w:rPr>
          <w:rFonts w:asciiTheme="majorHAnsi" w:hAnsiTheme="majorHAnsi" w:cstheme="majorHAnsi"/>
          <w:sz w:val="24"/>
          <w:szCs w:val="24"/>
          <w:lang w:val="en-US"/>
        </w:rPr>
        <w:t>-</w:t>
      </w:r>
      <w:r w:rsidRPr="00021863">
        <w:rPr>
          <w:rFonts w:asciiTheme="majorHAnsi" w:hAnsiTheme="majorHAnsi" w:cstheme="majorHAnsi"/>
          <w:sz w:val="24"/>
          <w:szCs w:val="24"/>
          <w:lang w:val="en-US"/>
        </w:rPr>
        <w:t xml:space="preserve">mail: </w:t>
      </w:r>
      <w:hyperlink r:id="rId5" w:history="1">
        <w:r w:rsidRPr="00021863">
          <w:rPr>
            <w:rStyle w:val="Collegamentoipertestuale"/>
            <w:rFonts w:asciiTheme="majorHAnsi" w:hAnsiTheme="majorHAnsi" w:cstheme="majorHAnsi"/>
            <w:sz w:val="24"/>
            <w:szCs w:val="24"/>
            <w:lang w:val="en-US"/>
          </w:rPr>
          <w:t>michela.starace2@unibo.it</w:t>
        </w:r>
      </w:hyperlink>
    </w:p>
    <w:p w14:paraId="05E2241F" w14:textId="02C7CD63" w:rsidR="005A3AA5" w:rsidRPr="00A93C58" w:rsidRDefault="00021863" w:rsidP="00A93C58">
      <w:pPr>
        <w:pStyle w:val="Testonormale"/>
        <w:spacing w:line="360" w:lineRule="auto"/>
        <w:jc w:val="both"/>
        <w:rPr>
          <w:rFonts w:asciiTheme="majorHAnsi" w:hAnsiTheme="majorHAnsi" w:cstheme="majorHAnsi"/>
          <w:sz w:val="24"/>
          <w:szCs w:val="24"/>
          <w:lang w:val="en-US"/>
        </w:rPr>
      </w:pPr>
      <w:r w:rsidRPr="007404B8">
        <w:rPr>
          <w:rFonts w:asciiTheme="majorHAnsi" w:hAnsiTheme="majorHAnsi" w:cstheme="majorHAnsi"/>
          <w:sz w:val="24"/>
          <w:szCs w:val="24"/>
          <w:lang w:val="en-US"/>
        </w:rPr>
        <w:t>Telephone 051-2143677</w:t>
      </w:r>
    </w:p>
    <w:p w14:paraId="1B903230" w14:textId="77777777" w:rsidR="005A3AA5" w:rsidRPr="007404B8" w:rsidRDefault="005A3AA5" w:rsidP="00021863">
      <w:pPr>
        <w:pStyle w:val="Testonormale"/>
        <w:spacing w:line="360" w:lineRule="auto"/>
        <w:jc w:val="both"/>
        <w:rPr>
          <w:rFonts w:asciiTheme="majorHAnsi" w:eastAsia="Arial" w:hAnsiTheme="majorHAnsi" w:cstheme="majorHAnsi"/>
          <w:sz w:val="24"/>
          <w:szCs w:val="24"/>
          <w:lang w:val="en-US"/>
        </w:rPr>
      </w:pPr>
    </w:p>
    <w:p w14:paraId="170D9B42" w14:textId="624AE36B" w:rsidR="007404B8" w:rsidRDefault="00021863" w:rsidP="00021863">
      <w:pPr>
        <w:pStyle w:val="Testonormale"/>
        <w:spacing w:line="360" w:lineRule="auto"/>
        <w:jc w:val="both"/>
        <w:rPr>
          <w:rFonts w:asciiTheme="majorHAnsi" w:hAnsiTheme="majorHAnsi" w:cstheme="majorHAnsi"/>
          <w:sz w:val="24"/>
          <w:szCs w:val="24"/>
          <w:lang w:val="en-US"/>
        </w:rPr>
      </w:pPr>
      <w:r w:rsidRPr="00021863">
        <w:rPr>
          <w:rFonts w:asciiTheme="majorHAnsi" w:hAnsiTheme="majorHAnsi" w:cstheme="majorHAnsi"/>
          <w:sz w:val="24"/>
          <w:szCs w:val="24"/>
          <w:lang w:val="en-US"/>
        </w:rPr>
        <w:t xml:space="preserve">Actual position: </w:t>
      </w:r>
      <w:r w:rsidR="007404B8">
        <w:rPr>
          <w:rFonts w:asciiTheme="majorHAnsi" w:hAnsiTheme="majorHAnsi" w:cstheme="majorHAnsi"/>
          <w:sz w:val="24"/>
          <w:szCs w:val="24"/>
          <w:lang w:val="en-US"/>
        </w:rPr>
        <w:t>R</w:t>
      </w:r>
      <w:r w:rsidR="007404B8" w:rsidRPr="007404B8">
        <w:rPr>
          <w:rFonts w:asciiTheme="majorHAnsi" w:hAnsiTheme="majorHAnsi" w:cstheme="majorHAnsi"/>
          <w:sz w:val="24"/>
          <w:szCs w:val="24"/>
          <w:lang w:val="en-US"/>
        </w:rPr>
        <w:t>esearcher</w:t>
      </w:r>
      <w:r w:rsidR="00974B5B">
        <w:rPr>
          <w:rFonts w:asciiTheme="majorHAnsi" w:hAnsiTheme="majorHAnsi" w:cstheme="majorHAnsi"/>
          <w:sz w:val="24"/>
          <w:szCs w:val="24"/>
          <w:lang w:val="en-US"/>
        </w:rPr>
        <w:t xml:space="preserve"> full time</w:t>
      </w:r>
      <w:r w:rsidR="007404B8">
        <w:rPr>
          <w:rFonts w:asciiTheme="majorHAnsi" w:hAnsiTheme="majorHAnsi" w:cstheme="majorHAnsi"/>
          <w:sz w:val="24"/>
          <w:szCs w:val="24"/>
          <w:lang w:val="en-US"/>
        </w:rPr>
        <w:t xml:space="preserve">, </w:t>
      </w:r>
      <w:r w:rsidR="007404B8" w:rsidRPr="007404B8">
        <w:rPr>
          <w:rFonts w:asciiTheme="majorHAnsi" w:hAnsiTheme="majorHAnsi" w:cstheme="majorHAnsi"/>
          <w:sz w:val="24"/>
          <w:szCs w:val="24"/>
          <w:lang w:val="en-US"/>
        </w:rPr>
        <w:t>Department of Medical and Surgical Sciences - School of Medicine and Surgery Alma Mater Studiorum - University of Bologna</w:t>
      </w:r>
    </w:p>
    <w:p w14:paraId="428D4403" w14:textId="77777777" w:rsidR="007404B8" w:rsidRDefault="007404B8" w:rsidP="00021863">
      <w:pPr>
        <w:pStyle w:val="Testonormale"/>
        <w:spacing w:line="360" w:lineRule="auto"/>
        <w:jc w:val="both"/>
        <w:rPr>
          <w:rFonts w:asciiTheme="majorHAnsi" w:hAnsiTheme="majorHAnsi" w:cstheme="majorHAnsi"/>
          <w:sz w:val="24"/>
          <w:szCs w:val="24"/>
          <w:lang w:val="en-US"/>
        </w:rPr>
      </w:pPr>
    </w:p>
    <w:p w14:paraId="1692E50C" w14:textId="323F2057" w:rsidR="007404B8" w:rsidRPr="00021863" w:rsidRDefault="007404B8" w:rsidP="00021863">
      <w:pPr>
        <w:pStyle w:val="Testonormale"/>
        <w:spacing w:line="360" w:lineRule="auto"/>
        <w:jc w:val="both"/>
        <w:rPr>
          <w:rFonts w:asciiTheme="majorHAnsi" w:hAnsiTheme="majorHAnsi" w:cstheme="majorHAnsi"/>
          <w:sz w:val="24"/>
          <w:szCs w:val="24"/>
          <w:lang w:val="en-US"/>
        </w:rPr>
      </w:pPr>
      <w:r w:rsidRPr="007404B8">
        <w:rPr>
          <w:rFonts w:asciiTheme="majorHAnsi" w:hAnsiTheme="majorHAnsi" w:cstheme="majorHAnsi"/>
          <w:sz w:val="24"/>
          <w:szCs w:val="24"/>
          <w:lang w:val="en-US"/>
        </w:rPr>
        <w:t>Head of outpatient allergology and skin adnexa at UOC Dermatology, Prof. Bianca Maria Piraccini.</w:t>
      </w:r>
    </w:p>
    <w:p w14:paraId="51D4F6C1" w14:textId="7FA47A49" w:rsidR="00021863" w:rsidRDefault="00021863" w:rsidP="00021863">
      <w:pPr>
        <w:pStyle w:val="Testonormale"/>
        <w:spacing w:line="360" w:lineRule="auto"/>
        <w:jc w:val="both"/>
        <w:rPr>
          <w:rFonts w:asciiTheme="majorHAnsi" w:eastAsia="Arial" w:hAnsiTheme="majorHAnsi" w:cstheme="majorHAnsi"/>
          <w:sz w:val="24"/>
          <w:szCs w:val="24"/>
          <w:lang w:val="en-US"/>
        </w:rPr>
      </w:pPr>
    </w:p>
    <w:p w14:paraId="2F6DB617" w14:textId="77777777" w:rsidR="005A3AA5" w:rsidRPr="00202F36" w:rsidRDefault="005A3AA5" w:rsidP="005A3AA5">
      <w:pPr>
        <w:spacing w:line="276" w:lineRule="auto"/>
        <w:jc w:val="both"/>
        <w:rPr>
          <w:rFonts w:asciiTheme="majorHAnsi" w:hAnsiTheme="majorHAnsi" w:cstheme="majorHAnsi"/>
          <w:lang w:val="en-US"/>
        </w:rPr>
      </w:pPr>
      <w:r w:rsidRPr="00202F36">
        <w:rPr>
          <w:rFonts w:asciiTheme="majorHAnsi" w:hAnsiTheme="majorHAnsi" w:cstheme="majorHAnsi"/>
          <w:lang w:val="en-US"/>
        </w:rPr>
        <w:t xml:space="preserve">Scopus Author </w:t>
      </w:r>
      <w:r>
        <w:rPr>
          <w:rFonts w:asciiTheme="majorHAnsi" w:hAnsiTheme="majorHAnsi" w:cstheme="majorHAnsi"/>
          <w:lang w:val="en-US"/>
        </w:rPr>
        <w:t>ID</w:t>
      </w:r>
      <w:r w:rsidRPr="00202F36">
        <w:rPr>
          <w:rFonts w:asciiTheme="majorHAnsi" w:hAnsiTheme="majorHAnsi" w:cstheme="majorHAnsi"/>
          <w:lang w:val="en-US"/>
        </w:rPr>
        <w:t xml:space="preserve">: </w:t>
      </w:r>
      <w:r w:rsidRPr="00FC3779">
        <w:rPr>
          <w:rFonts w:ascii="Arial" w:hAnsi="Arial" w:cs="Arial"/>
          <w:color w:val="4D5156"/>
          <w:sz w:val="21"/>
          <w:szCs w:val="21"/>
          <w:shd w:val="clear" w:color="auto" w:fill="FFFFFF"/>
          <w:lang w:val="en-US"/>
        </w:rPr>
        <w:t>14018595200</w:t>
      </w:r>
    </w:p>
    <w:p w14:paraId="1EEF4FD2" w14:textId="77777777" w:rsidR="005A3AA5" w:rsidRPr="00C23AFE" w:rsidRDefault="005A3AA5" w:rsidP="005A3AA5">
      <w:pPr>
        <w:spacing w:line="276" w:lineRule="auto"/>
        <w:jc w:val="both"/>
        <w:rPr>
          <w:rFonts w:asciiTheme="majorHAnsi" w:hAnsiTheme="majorHAnsi" w:cstheme="majorHAnsi"/>
          <w:lang w:val="en-US"/>
        </w:rPr>
      </w:pPr>
      <w:r w:rsidRPr="00C23AFE">
        <w:rPr>
          <w:rFonts w:asciiTheme="majorHAnsi" w:hAnsiTheme="majorHAnsi" w:cstheme="majorHAnsi"/>
          <w:lang w:val="en-US"/>
        </w:rPr>
        <w:t>ORCID: 0000-0002-3981-1527</w:t>
      </w:r>
    </w:p>
    <w:p w14:paraId="5DD5FF5B" w14:textId="77777777" w:rsidR="005A3AA5" w:rsidRPr="005D0FFE" w:rsidRDefault="005A3AA5" w:rsidP="005A3AA5">
      <w:pPr>
        <w:rPr>
          <w:rFonts w:asciiTheme="majorHAnsi" w:hAnsiTheme="majorHAnsi" w:cstheme="majorHAnsi"/>
          <w:color w:val="000000"/>
          <w:lang w:val="en-US"/>
        </w:rPr>
      </w:pPr>
      <w:r>
        <w:rPr>
          <w:rFonts w:asciiTheme="majorHAnsi" w:hAnsiTheme="majorHAnsi" w:cstheme="majorHAnsi"/>
          <w:color w:val="000000"/>
          <w:lang w:val="en-US"/>
        </w:rPr>
        <w:t xml:space="preserve">Web of Science </w:t>
      </w:r>
      <w:r w:rsidRPr="00C23AFE">
        <w:rPr>
          <w:rFonts w:asciiTheme="majorHAnsi" w:hAnsiTheme="majorHAnsi" w:cstheme="majorHAnsi"/>
          <w:lang w:val="en-US"/>
        </w:rPr>
        <w:t>RESEARCHER ID:</w:t>
      </w:r>
      <w:r w:rsidRPr="00C23AFE">
        <w:rPr>
          <w:rStyle w:val="apple-converted-space"/>
          <w:rFonts w:asciiTheme="majorHAnsi" w:hAnsiTheme="majorHAnsi" w:cstheme="majorHAnsi"/>
          <w:lang w:val="en-US"/>
        </w:rPr>
        <w:t> </w:t>
      </w:r>
      <w:r w:rsidRPr="00C23AFE">
        <w:rPr>
          <w:rFonts w:asciiTheme="majorHAnsi" w:hAnsiTheme="majorHAnsi" w:cstheme="majorHAnsi"/>
          <w:color w:val="000000"/>
          <w:lang w:val="en-US"/>
        </w:rPr>
        <w:t>AFK-0542-2022</w:t>
      </w:r>
    </w:p>
    <w:p w14:paraId="12465669" w14:textId="77777777" w:rsidR="005A3AA5" w:rsidRPr="007404B8" w:rsidRDefault="005A3AA5" w:rsidP="00021863">
      <w:pPr>
        <w:pStyle w:val="Testonormale"/>
        <w:spacing w:line="360" w:lineRule="auto"/>
        <w:jc w:val="both"/>
        <w:rPr>
          <w:rFonts w:asciiTheme="majorHAnsi" w:eastAsia="Arial" w:hAnsiTheme="majorHAnsi" w:cstheme="majorHAnsi"/>
          <w:sz w:val="24"/>
          <w:szCs w:val="24"/>
          <w:lang w:val="en-US"/>
        </w:rPr>
      </w:pPr>
    </w:p>
    <w:p w14:paraId="77B90D03" w14:textId="77777777" w:rsidR="00021863" w:rsidRPr="00021863" w:rsidRDefault="00021863" w:rsidP="00021863">
      <w:pPr>
        <w:pStyle w:val="Testonormale"/>
        <w:spacing w:line="360" w:lineRule="auto"/>
        <w:jc w:val="both"/>
        <w:rPr>
          <w:rFonts w:asciiTheme="majorHAnsi" w:eastAsia="Arial" w:hAnsiTheme="majorHAnsi" w:cstheme="majorHAnsi"/>
          <w:b/>
          <w:bCs/>
          <w:sz w:val="24"/>
          <w:szCs w:val="24"/>
        </w:rPr>
      </w:pPr>
      <w:r w:rsidRPr="00021863">
        <w:rPr>
          <w:rFonts w:asciiTheme="majorHAnsi" w:eastAsia="Arial" w:hAnsiTheme="majorHAnsi" w:cstheme="majorHAnsi"/>
          <w:b/>
          <w:bCs/>
          <w:sz w:val="24"/>
          <w:szCs w:val="24"/>
        </w:rPr>
        <w:t>EDUCATION AND TRAINING</w:t>
      </w:r>
    </w:p>
    <w:p w14:paraId="001E18DF" w14:textId="64E9715E" w:rsidR="00021863" w:rsidRPr="00021863" w:rsidRDefault="00021863" w:rsidP="00021863">
      <w:pPr>
        <w:pStyle w:val="Testonormale"/>
        <w:numPr>
          <w:ilvl w:val="0"/>
          <w:numId w:val="1"/>
        </w:numPr>
        <w:spacing w:line="360" w:lineRule="auto"/>
        <w:jc w:val="both"/>
        <w:rPr>
          <w:rFonts w:asciiTheme="majorHAnsi" w:eastAsia="Arial" w:hAnsiTheme="majorHAnsi" w:cstheme="majorHAnsi"/>
          <w:sz w:val="24"/>
          <w:szCs w:val="24"/>
        </w:rPr>
      </w:pPr>
      <w:r w:rsidRPr="00021863">
        <w:rPr>
          <w:rFonts w:asciiTheme="majorHAnsi" w:hAnsiTheme="majorHAnsi" w:cstheme="majorHAnsi"/>
          <w:sz w:val="24"/>
          <w:szCs w:val="24"/>
        </w:rPr>
        <w:t>1999-2005</w:t>
      </w:r>
      <w:r w:rsidRPr="00021863">
        <w:rPr>
          <w:rFonts w:asciiTheme="majorHAnsi" w:eastAsia="Arial" w:hAnsiTheme="majorHAnsi" w:cstheme="majorHAnsi"/>
          <w:sz w:val="24"/>
          <w:szCs w:val="24"/>
        </w:rPr>
        <w:t>: Medical Degree, Università  degli Studi di Bologna</w:t>
      </w:r>
    </w:p>
    <w:p w14:paraId="0B24965D" w14:textId="77777777" w:rsidR="00021863" w:rsidRPr="00021863" w:rsidRDefault="00021863" w:rsidP="00021863">
      <w:pPr>
        <w:pStyle w:val="Testonormale"/>
        <w:numPr>
          <w:ilvl w:val="0"/>
          <w:numId w:val="1"/>
        </w:numPr>
        <w:spacing w:line="360" w:lineRule="auto"/>
        <w:jc w:val="both"/>
        <w:rPr>
          <w:rFonts w:asciiTheme="majorHAnsi" w:eastAsia="Arial" w:hAnsiTheme="majorHAnsi" w:cstheme="majorHAnsi"/>
          <w:sz w:val="24"/>
          <w:szCs w:val="24"/>
        </w:rPr>
      </w:pPr>
      <w:r w:rsidRPr="00021863">
        <w:rPr>
          <w:rFonts w:asciiTheme="majorHAnsi" w:hAnsiTheme="majorHAnsi" w:cstheme="majorHAnsi"/>
          <w:sz w:val="24"/>
          <w:szCs w:val="24"/>
        </w:rPr>
        <w:t xml:space="preserve">2008-2012: </w:t>
      </w:r>
      <w:r w:rsidRPr="00021863">
        <w:rPr>
          <w:rFonts w:asciiTheme="majorHAnsi" w:eastAsia="Arial" w:hAnsiTheme="majorHAnsi" w:cstheme="majorHAnsi"/>
          <w:sz w:val="24"/>
          <w:szCs w:val="24"/>
        </w:rPr>
        <w:t>Dermatology Resident, Università  degli Studi di Bologna</w:t>
      </w:r>
    </w:p>
    <w:p w14:paraId="754C9776" w14:textId="1F0C5D78" w:rsidR="00021863" w:rsidRDefault="00021863" w:rsidP="00021863">
      <w:pPr>
        <w:pStyle w:val="Testonormale"/>
        <w:numPr>
          <w:ilvl w:val="0"/>
          <w:numId w:val="1"/>
        </w:numPr>
        <w:spacing w:line="360" w:lineRule="auto"/>
        <w:jc w:val="both"/>
        <w:rPr>
          <w:rFonts w:asciiTheme="majorHAnsi" w:eastAsia="Arial" w:hAnsiTheme="majorHAnsi" w:cstheme="majorHAnsi"/>
          <w:sz w:val="24"/>
          <w:szCs w:val="24"/>
        </w:rPr>
      </w:pPr>
      <w:r w:rsidRPr="00021863">
        <w:rPr>
          <w:rFonts w:asciiTheme="majorHAnsi" w:hAnsiTheme="majorHAnsi" w:cstheme="majorHAnsi"/>
          <w:sz w:val="24"/>
          <w:szCs w:val="24"/>
        </w:rPr>
        <w:t>2013-2015</w:t>
      </w:r>
      <w:r w:rsidRPr="00021863">
        <w:rPr>
          <w:rFonts w:asciiTheme="majorHAnsi" w:eastAsia="Arial" w:hAnsiTheme="majorHAnsi" w:cstheme="majorHAnsi"/>
          <w:sz w:val="24"/>
          <w:szCs w:val="24"/>
        </w:rPr>
        <w:t>: PhD – Dermatological Sciences Università degli Studi di Bologna</w:t>
      </w:r>
    </w:p>
    <w:p w14:paraId="36226248" w14:textId="77777777" w:rsidR="00021863" w:rsidRPr="006C52CF" w:rsidRDefault="00021863" w:rsidP="00021863">
      <w:pPr>
        <w:pStyle w:val="Testonormale"/>
        <w:numPr>
          <w:ilvl w:val="0"/>
          <w:numId w:val="1"/>
        </w:numPr>
        <w:spacing w:line="360" w:lineRule="auto"/>
        <w:jc w:val="both"/>
        <w:rPr>
          <w:rFonts w:asciiTheme="majorHAnsi" w:eastAsia="Arial" w:hAnsiTheme="majorHAnsi" w:cstheme="majorHAnsi"/>
          <w:sz w:val="24"/>
          <w:szCs w:val="24"/>
          <w:lang w:val="en-US"/>
        </w:rPr>
      </w:pPr>
      <w:r w:rsidRPr="00021863">
        <w:rPr>
          <w:rFonts w:asciiTheme="majorHAnsi" w:eastAsia="Arial" w:hAnsiTheme="majorHAnsi" w:cstheme="majorHAnsi"/>
          <w:sz w:val="24"/>
          <w:szCs w:val="24"/>
          <w:lang w:val="en-US"/>
        </w:rPr>
        <w:t>August 1-11, 2005 Elective internship as attending graduate student at the Department of Derm</w:t>
      </w:r>
      <w:r w:rsidRPr="006C52CF">
        <w:rPr>
          <w:rFonts w:asciiTheme="majorHAnsi" w:eastAsia="Arial" w:hAnsiTheme="majorHAnsi" w:cstheme="majorHAnsi"/>
          <w:sz w:val="24"/>
          <w:szCs w:val="24"/>
          <w:lang w:val="en-US"/>
        </w:rPr>
        <w:t>atology and Cutaneous Surgery of L.Miller School of Medicine, University of Miami.</w:t>
      </w:r>
    </w:p>
    <w:p w14:paraId="602147A9" w14:textId="5B01DA89" w:rsidR="00021863" w:rsidRPr="006C52CF" w:rsidRDefault="00021863" w:rsidP="00021863">
      <w:pPr>
        <w:pStyle w:val="Testonormale"/>
        <w:numPr>
          <w:ilvl w:val="0"/>
          <w:numId w:val="1"/>
        </w:numPr>
        <w:spacing w:line="360" w:lineRule="auto"/>
        <w:jc w:val="both"/>
        <w:rPr>
          <w:rFonts w:asciiTheme="majorHAnsi" w:eastAsia="Arial" w:hAnsiTheme="majorHAnsi" w:cstheme="majorHAnsi"/>
          <w:sz w:val="24"/>
          <w:szCs w:val="24"/>
          <w:lang w:val="en-US"/>
        </w:rPr>
      </w:pPr>
      <w:r w:rsidRPr="006C52CF">
        <w:rPr>
          <w:rFonts w:asciiTheme="majorHAnsi" w:eastAsia="Arial" w:hAnsiTheme="majorHAnsi" w:cstheme="majorHAnsi"/>
          <w:sz w:val="24"/>
          <w:szCs w:val="24"/>
          <w:lang w:val="en-US"/>
        </w:rPr>
        <w:t>October 2012 INTER ACADEMIC ONYCHOLOGY COURSE at Saine Pierre Hospital in Brussels (Prof. B Richert and Prof. J André).</w:t>
      </w:r>
    </w:p>
    <w:p w14:paraId="77C7009F" w14:textId="62BA5D39" w:rsidR="00021863" w:rsidRPr="006C52CF" w:rsidRDefault="00021863" w:rsidP="00021863">
      <w:pPr>
        <w:pStyle w:val="Testonormale"/>
        <w:numPr>
          <w:ilvl w:val="0"/>
          <w:numId w:val="1"/>
        </w:numPr>
        <w:spacing w:line="360" w:lineRule="auto"/>
        <w:jc w:val="both"/>
        <w:rPr>
          <w:rFonts w:asciiTheme="majorHAnsi" w:eastAsia="Arial" w:hAnsiTheme="majorHAnsi" w:cstheme="majorHAnsi"/>
          <w:sz w:val="24"/>
          <w:szCs w:val="24"/>
          <w:lang w:val="en-US"/>
        </w:rPr>
      </w:pPr>
      <w:r w:rsidRPr="006C52CF">
        <w:rPr>
          <w:rFonts w:asciiTheme="majorHAnsi" w:eastAsia="Arial" w:hAnsiTheme="majorHAnsi" w:cstheme="majorHAnsi"/>
          <w:sz w:val="24"/>
          <w:szCs w:val="24"/>
          <w:lang w:val="en-US"/>
        </w:rPr>
        <w:t>September 2013 14th National Capillaroscopy Course, Jesi (Prof. W Grassi).</w:t>
      </w:r>
    </w:p>
    <w:p w14:paraId="286FD8FC" w14:textId="229735A4" w:rsidR="00021863" w:rsidRPr="006C52CF" w:rsidRDefault="00021863" w:rsidP="00021863">
      <w:pPr>
        <w:pStyle w:val="Testonormale"/>
        <w:numPr>
          <w:ilvl w:val="0"/>
          <w:numId w:val="1"/>
        </w:numPr>
        <w:spacing w:line="360" w:lineRule="auto"/>
        <w:jc w:val="both"/>
        <w:rPr>
          <w:rFonts w:asciiTheme="majorHAnsi" w:eastAsia="Arial" w:hAnsiTheme="majorHAnsi" w:cstheme="majorHAnsi"/>
          <w:sz w:val="24"/>
          <w:szCs w:val="24"/>
          <w:lang w:val="en-US"/>
        </w:rPr>
      </w:pPr>
      <w:r w:rsidRPr="006C52CF">
        <w:rPr>
          <w:rFonts w:asciiTheme="majorHAnsi" w:eastAsia="Arial" w:hAnsiTheme="majorHAnsi" w:cstheme="majorHAnsi"/>
          <w:sz w:val="24"/>
          <w:szCs w:val="24"/>
          <w:lang w:val="en-US"/>
        </w:rPr>
        <w:t>2014 Research project at the O.U. of Dermatology, University of Modena with the title study of the pathophysiology of skin adnexa by confocal laser microscopy.</w:t>
      </w:r>
    </w:p>
    <w:p w14:paraId="65E413E3" w14:textId="1DF19791" w:rsidR="00021863" w:rsidRPr="006C52CF" w:rsidRDefault="00021863" w:rsidP="00021863">
      <w:pPr>
        <w:pStyle w:val="Testonormale"/>
        <w:numPr>
          <w:ilvl w:val="0"/>
          <w:numId w:val="1"/>
        </w:numPr>
        <w:spacing w:line="360" w:lineRule="auto"/>
        <w:jc w:val="both"/>
        <w:rPr>
          <w:rFonts w:asciiTheme="majorHAnsi" w:eastAsia="Arial" w:hAnsiTheme="majorHAnsi" w:cstheme="majorHAnsi"/>
          <w:sz w:val="24"/>
          <w:szCs w:val="24"/>
          <w:lang w:val="en-US"/>
        </w:rPr>
      </w:pPr>
      <w:r w:rsidRPr="006C52CF">
        <w:rPr>
          <w:rFonts w:asciiTheme="majorHAnsi" w:eastAsia="Arial" w:hAnsiTheme="majorHAnsi" w:cstheme="majorHAnsi"/>
          <w:sz w:val="24"/>
          <w:szCs w:val="24"/>
          <w:lang w:val="en-US"/>
        </w:rPr>
        <w:t>2015 Research project in "Pathological projects of skin adnexa: evaluation by confocal microscopy and optical tomography of pathological features and natural evolution or in therapy" ongoing at the University of Modena-Reggio Emilia.</w:t>
      </w:r>
    </w:p>
    <w:p w14:paraId="79DBCB38" w14:textId="585057FC" w:rsidR="00021863" w:rsidRPr="006C52CF" w:rsidRDefault="00021863" w:rsidP="00021863">
      <w:pPr>
        <w:pStyle w:val="Testonormale"/>
        <w:numPr>
          <w:ilvl w:val="0"/>
          <w:numId w:val="1"/>
        </w:numPr>
        <w:spacing w:line="360" w:lineRule="auto"/>
        <w:jc w:val="both"/>
        <w:rPr>
          <w:rFonts w:asciiTheme="majorHAnsi" w:eastAsia="Arial" w:hAnsiTheme="majorHAnsi" w:cstheme="majorHAnsi"/>
          <w:sz w:val="24"/>
          <w:szCs w:val="24"/>
          <w:lang w:val="en-US"/>
        </w:rPr>
      </w:pPr>
      <w:r w:rsidRPr="006C52CF">
        <w:rPr>
          <w:rFonts w:asciiTheme="majorHAnsi" w:eastAsia="Arial" w:hAnsiTheme="majorHAnsi" w:cstheme="majorHAnsi"/>
          <w:sz w:val="24"/>
          <w:szCs w:val="24"/>
          <w:lang w:val="en-US"/>
        </w:rPr>
        <w:t>2014-2015 Freelance intellectual service contract in "Laboratory examinations, videodermatoscopy and capillaroscopy of patients with inflammatory and immune-mediated diseases" at U.O. Dermatology Prof. Annalisa Patrizi.</w:t>
      </w:r>
    </w:p>
    <w:p w14:paraId="001028CC" w14:textId="1D4C553C" w:rsidR="00021863" w:rsidRPr="006C52CF" w:rsidRDefault="00021863" w:rsidP="00021863">
      <w:pPr>
        <w:pStyle w:val="Testonormale"/>
        <w:numPr>
          <w:ilvl w:val="0"/>
          <w:numId w:val="1"/>
        </w:numPr>
        <w:spacing w:line="360" w:lineRule="auto"/>
        <w:jc w:val="both"/>
        <w:rPr>
          <w:rFonts w:asciiTheme="majorHAnsi" w:eastAsia="Arial" w:hAnsiTheme="majorHAnsi" w:cstheme="majorHAnsi"/>
          <w:sz w:val="24"/>
          <w:szCs w:val="24"/>
          <w:lang w:val="en-US"/>
        </w:rPr>
      </w:pPr>
      <w:r w:rsidRPr="006C52CF">
        <w:rPr>
          <w:rFonts w:asciiTheme="majorHAnsi" w:eastAsia="Arial" w:hAnsiTheme="majorHAnsi" w:cstheme="majorHAnsi"/>
          <w:sz w:val="24"/>
          <w:szCs w:val="24"/>
          <w:lang w:val="en-US"/>
        </w:rPr>
        <w:lastRenderedPageBreak/>
        <w:t>2015-2016 Intellectual service contract as a freelancer in "Reduction/reduction of waiting lists for specialist services: performance of videodermatoscopy, skin ultrasound and small excision of proliferative lesions in both pediatric and adolescent and adult patients and follow-up of patients with melanoma" at U.O. Dermatology Prof. Annalisa Patrizi.</w:t>
      </w:r>
    </w:p>
    <w:p w14:paraId="06F9BA8F" w14:textId="146EADD9" w:rsidR="00021863" w:rsidRPr="006C52CF" w:rsidRDefault="00021863" w:rsidP="00021863">
      <w:pPr>
        <w:pStyle w:val="Testonormale"/>
        <w:numPr>
          <w:ilvl w:val="0"/>
          <w:numId w:val="1"/>
        </w:numPr>
        <w:spacing w:line="360" w:lineRule="auto"/>
        <w:jc w:val="both"/>
        <w:rPr>
          <w:rFonts w:asciiTheme="majorHAnsi" w:eastAsia="Arial" w:hAnsiTheme="majorHAnsi" w:cstheme="majorHAnsi"/>
          <w:sz w:val="24"/>
          <w:szCs w:val="24"/>
          <w:lang w:val="en-US"/>
        </w:rPr>
      </w:pPr>
      <w:r w:rsidRPr="006C52CF">
        <w:rPr>
          <w:rFonts w:asciiTheme="majorHAnsi" w:eastAsia="Arial" w:hAnsiTheme="majorHAnsi" w:cstheme="majorHAnsi"/>
          <w:sz w:val="24"/>
          <w:szCs w:val="24"/>
          <w:lang w:val="en-US"/>
        </w:rPr>
        <w:t>2017-2018 Hospital Contract as Freelancer at U.O. of Dermatology, University of Modena with "Diagnostic pathway for diseases of nails and skin adnexa".</w:t>
      </w:r>
    </w:p>
    <w:p w14:paraId="3576A604" w14:textId="08154B9A" w:rsidR="00021863" w:rsidRPr="006C52CF" w:rsidRDefault="00021863" w:rsidP="00021863">
      <w:pPr>
        <w:pStyle w:val="Testonormale"/>
        <w:numPr>
          <w:ilvl w:val="0"/>
          <w:numId w:val="1"/>
        </w:numPr>
        <w:spacing w:line="360" w:lineRule="auto"/>
        <w:jc w:val="both"/>
        <w:rPr>
          <w:rFonts w:asciiTheme="majorHAnsi" w:eastAsia="Arial" w:hAnsiTheme="majorHAnsi" w:cstheme="majorHAnsi"/>
          <w:sz w:val="24"/>
          <w:szCs w:val="24"/>
          <w:lang w:val="en-US"/>
        </w:rPr>
      </w:pPr>
      <w:r w:rsidRPr="006C52CF">
        <w:rPr>
          <w:rFonts w:asciiTheme="majorHAnsi" w:eastAsia="Arial" w:hAnsiTheme="majorHAnsi" w:cstheme="majorHAnsi"/>
          <w:sz w:val="24"/>
          <w:szCs w:val="24"/>
          <w:lang w:val="en-US"/>
        </w:rPr>
        <w:t>2016-2019 Research Fellow at the Department of Specialistic, Diagnostic and Experimental Medicine (DIMES), University of Bologna for SSD MED/35 Skin and Venereal Diseases.</w:t>
      </w:r>
    </w:p>
    <w:p w14:paraId="23CBB314" w14:textId="3B455ABB" w:rsidR="00021863" w:rsidRPr="006C52CF" w:rsidRDefault="00021863" w:rsidP="00021863">
      <w:pPr>
        <w:pStyle w:val="Testonormale"/>
        <w:numPr>
          <w:ilvl w:val="0"/>
          <w:numId w:val="1"/>
        </w:numPr>
        <w:spacing w:line="360" w:lineRule="auto"/>
        <w:jc w:val="both"/>
        <w:rPr>
          <w:rFonts w:asciiTheme="majorHAnsi" w:eastAsia="Arial" w:hAnsiTheme="majorHAnsi" w:cstheme="majorHAnsi"/>
          <w:sz w:val="24"/>
          <w:szCs w:val="24"/>
          <w:lang w:val="en-US"/>
        </w:rPr>
      </w:pPr>
      <w:r w:rsidRPr="006C52CF">
        <w:rPr>
          <w:rFonts w:asciiTheme="majorHAnsi" w:eastAsia="Arial" w:hAnsiTheme="majorHAnsi" w:cstheme="majorHAnsi"/>
          <w:sz w:val="24"/>
          <w:szCs w:val="24"/>
          <w:lang w:val="en-US"/>
        </w:rPr>
        <w:t xml:space="preserve">March 3, 2020-September 1, 2020 Medical Director at the U.O. Dermatology of Policlinico Sant'Orsola-Malpighi for maternity replacement. </w:t>
      </w:r>
    </w:p>
    <w:p w14:paraId="6784916E" w14:textId="2F71E83A" w:rsidR="00021863" w:rsidRPr="006C52CF" w:rsidRDefault="00021863" w:rsidP="00021863">
      <w:pPr>
        <w:pStyle w:val="Testonormale"/>
        <w:numPr>
          <w:ilvl w:val="0"/>
          <w:numId w:val="1"/>
        </w:numPr>
        <w:spacing w:line="360" w:lineRule="auto"/>
        <w:jc w:val="both"/>
        <w:rPr>
          <w:rFonts w:asciiTheme="majorHAnsi" w:eastAsia="Arial" w:hAnsiTheme="majorHAnsi" w:cstheme="majorHAnsi"/>
          <w:sz w:val="24"/>
          <w:szCs w:val="24"/>
          <w:lang w:val="en-US"/>
        </w:rPr>
      </w:pPr>
      <w:r w:rsidRPr="006C52CF">
        <w:rPr>
          <w:rFonts w:asciiTheme="majorHAnsi" w:eastAsia="Arial" w:hAnsiTheme="majorHAnsi" w:cstheme="majorHAnsi"/>
          <w:sz w:val="24"/>
          <w:szCs w:val="24"/>
          <w:lang w:val="en-US"/>
        </w:rPr>
        <w:t>September 14, 2020 to now: Researcher at the Department of Specialistic, Diagnostic and Experimental Medicine (DIMES), University of Bologna for SSD MED/35 Malattie Cutanee e Veneree.</w:t>
      </w:r>
    </w:p>
    <w:p w14:paraId="1FC08E37" w14:textId="77777777" w:rsidR="006C52CF" w:rsidRPr="007404B8" w:rsidRDefault="006C52CF" w:rsidP="006C52CF">
      <w:pPr>
        <w:pStyle w:val="Testonormale"/>
        <w:spacing w:line="360" w:lineRule="auto"/>
        <w:jc w:val="both"/>
        <w:rPr>
          <w:rFonts w:asciiTheme="majorHAnsi" w:eastAsia="Arial" w:hAnsiTheme="majorHAnsi" w:cstheme="majorHAnsi"/>
          <w:b/>
          <w:bCs/>
          <w:sz w:val="24"/>
          <w:szCs w:val="24"/>
          <w:lang w:val="en-US"/>
        </w:rPr>
      </w:pPr>
    </w:p>
    <w:p w14:paraId="3FE6BC35" w14:textId="296F57E1" w:rsidR="006C52CF" w:rsidRPr="007404B8" w:rsidRDefault="006C52CF" w:rsidP="006C52CF">
      <w:pPr>
        <w:pStyle w:val="Testonormale"/>
        <w:spacing w:line="360" w:lineRule="auto"/>
        <w:jc w:val="both"/>
        <w:rPr>
          <w:rFonts w:asciiTheme="majorHAnsi" w:eastAsia="Arial" w:hAnsiTheme="majorHAnsi" w:cstheme="majorHAnsi"/>
          <w:b/>
          <w:bCs/>
          <w:sz w:val="24"/>
          <w:szCs w:val="24"/>
          <w:lang w:val="en-US"/>
        </w:rPr>
      </w:pPr>
      <w:r w:rsidRPr="007404B8">
        <w:rPr>
          <w:rFonts w:asciiTheme="majorHAnsi" w:eastAsia="Arial" w:hAnsiTheme="majorHAnsi" w:cstheme="majorHAnsi"/>
          <w:b/>
          <w:bCs/>
          <w:sz w:val="24"/>
          <w:szCs w:val="24"/>
          <w:lang w:val="en-US"/>
        </w:rPr>
        <w:t>RESEARCH ACTIVITIES</w:t>
      </w:r>
    </w:p>
    <w:p w14:paraId="7FFE9415" w14:textId="144F99C3" w:rsidR="006C52CF" w:rsidRPr="005161F6" w:rsidRDefault="006C52CF" w:rsidP="006C52CF">
      <w:pPr>
        <w:pStyle w:val="Testonormale"/>
        <w:spacing w:line="360" w:lineRule="auto"/>
        <w:jc w:val="both"/>
        <w:rPr>
          <w:rFonts w:asciiTheme="majorHAnsi" w:eastAsia="Arial" w:hAnsiTheme="majorHAnsi" w:cstheme="majorHAnsi"/>
          <w:b/>
          <w:bCs/>
          <w:sz w:val="24"/>
          <w:szCs w:val="24"/>
          <w:lang w:val="en-US"/>
        </w:rPr>
      </w:pPr>
      <w:r w:rsidRPr="006C52CF">
        <w:rPr>
          <w:rFonts w:asciiTheme="majorHAnsi" w:eastAsia="Arial" w:hAnsiTheme="majorHAnsi" w:cstheme="majorHAnsi"/>
          <w:b/>
          <w:bCs/>
          <w:sz w:val="24"/>
          <w:szCs w:val="24"/>
          <w:lang w:val="en-US"/>
        </w:rPr>
        <w:t>Member of following Societies:</w:t>
      </w:r>
    </w:p>
    <w:p w14:paraId="2AF2DE6C" w14:textId="77777777" w:rsidR="006C52CF" w:rsidRPr="006C52CF" w:rsidRDefault="006C52CF" w:rsidP="005161F6">
      <w:pPr>
        <w:pStyle w:val="Testonormale"/>
        <w:numPr>
          <w:ilvl w:val="0"/>
          <w:numId w:val="2"/>
        </w:numPr>
        <w:tabs>
          <w:tab w:val="clear" w:pos="720"/>
          <w:tab w:val="num" w:pos="360"/>
        </w:tabs>
        <w:spacing w:line="360" w:lineRule="auto"/>
        <w:ind w:left="360"/>
        <w:rPr>
          <w:rFonts w:asciiTheme="majorHAnsi" w:eastAsia="Arial" w:hAnsiTheme="majorHAnsi" w:cstheme="majorHAnsi"/>
          <w:sz w:val="24"/>
          <w:szCs w:val="24"/>
        </w:rPr>
      </w:pPr>
      <w:r w:rsidRPr="006C52CF">
        <w:rPr>
          <w:rFonts w:asciiTheme="majorHAnsi" w:eastAsia="Arial" w:hAnsiTheme="majorHAnsi" w:cstheme="majorHAnsi"/>
          <w:sz w:val="24"/>
          <w:szCs w:val="24"/>
        </w:rPr>
        <w:t>Società Italiana di Dermatologia e Malattie Sessualmente Trasmesse (SIDeMaST)</w:t>
      </w:r>
    </w:p>
    <w:p w14:paraId="424BB1D9" w14:textId="77777777" w:rsidR="006C52CF" w:rsidRPr="006C52CF" w:rsidRDefault="006C52CF" w:rsidP="005161F6">
      <w:pPr>
        <w:pStyle w:val="Testonormale"/>
        <w:numPr>
          <w:ilvl w:val="0"/>
          <w:numId w:val="3"/>
        </w:numPr>
        <w:tabs>
          <w:tab w:val="clear" w:pos="720"/>
          <w:tab w:val="num" w:pos="360"/>
        </w:tabs>
        <w:spacing w:line="360" w:lineRule="auto"/>
        <w:ind w:left="360"/>
        <w:rPr>
          <w:rFonts w:asciiTheme="majorHAnsi" w:eastAsia="Arial" w:hAnsiTheme="majorHAnsi" w:cstheme="majorHAnsi"/>
          <w:sz w:val="24"/>
          <w:szCs w:val="24"/>
          <w:lang w:val="en-US"/>
        </w:rPr>
      </w:pPr>
      <w:r w:rsidRPr="006C52CF">
        <w:rPr>
          <w:rFonts w:asciiTheme="majorHAnsi" w:eastAsia="Arial" w:hAnsiTheme="majorHAnsi" w:cstheme="majorHAnsi"/>
          <w:sz w:val="24"/>
          <w:szCs w:val="24"/>
          <w:lang w:val="en-US"/>
        </w:rPr>
        <w:t>European Hair Research Society (EHRS) (Tesoriere)</w:t>
      </w:r>
    </w:p>
    <w:p w14:paraId="6CF298C9" w14:textId="77777777" w:rsidR="006C52CF" w:rsidRPr="006C52CF" w:rsidRDefault="006C52CF" w:rsidP="005161F6">
      <w:pPr>
        <w:pStyle w:val="Testonormale"/>
        <w:numPr>
          <w:ilvl w:val="0"/>
          <w:numId w:val="4"/>
        </w:numPr>
        <w:tabs>
          <w:tab w:val="clear" w:pos="720"/>
          <w:tab w:val="num" w:pos="360"/>
        </w:tabs>
        <w:spacing w:line="360" w:lineRule="auto"/>
        <w:ind w:left="360"/>
        <w:rPr>
          <w:rFonts w:asciiTheme="majorHAnsi" w:eastAsia="Arial" w:hAnsiTheme="majorHAnsi" w:cstheme="majorHAnsi"/>
          <w:sz w:val="24"/>
          <w:szCs w:val="24"/>
          <w:lang w:val="en-US"/>
        </w:rPr>
      </w:pPr>
      <w:r w:rsidRPr="006C52CF">
        <w:rPr>
          <w:rFonts w:asciiTheme="majorHAnsi" w:eastAsia="Arial" w:hAnsiTheme="majorHAnsi" w:cstheme="majorHAnsi"/>
          <w:sz w:val="24"/>
          <w:szCs w:val="24"/>
          <w:lang w:val="en-US"/>
        </w:rPr>
        <w:t>European Nail Society (ENS) (Segretario)</w:t>
      </w:r>
    </w:p>
    <w:p w14:paraId="31DC57BF" w14:textId="77777777" w:rsidR="006C52CF" w:rsidRPr="006C52CF" w:rsidRDefault="006C52CF" w:rsidP="005161F6">
      <w:pPr>
        <w:pStyle w:val="Testonormale"/>
        <w:numPr>
          <w:ilvl w:val="0"/>
          <w:numId w:val="5"/>
        </w:numPr>
        <w:tabs>
          <w:tab w:val="clear" w:pos="720"/>
          <w:tab w:val="num" w:pos="360"/>
        </w:tabs>
        <w:spacing w:line="360" w:lineRule="auto"/>
        <w:ind w:left="360"/>
        <w:rPr>
          <w:rFonts w:asciiTheme="majorHAnsi" w:eastAsia="Arial" w:hAnsiTheme="majorHAnsi" w:cstheme="majorHAnsi"/>
          <w:sz w:val="24"/>
          <w:szCs w:val="24"/>
          <w:lang w:val="en-US"/>
        </w:rPr>
      </w:pPr>
      <w:r w:rsidRPr="006C52CF">
        <w:rPr>
          <w:rFonts w:asciiTheme="majorHAnsi" w:eastAsia="Arial" w:hAnsiTheme="majorHAnsi" w:cstheme="majorHAnsi"/>
          <w:sz w:val="24"/>
          <w:szCs w:val="24"/>
          <w:lang w:val="en-US"/>
        </w:rPr>
        <w:t>Council for Nail Disorders (CND)</w:t>
      </w:r>
    </w:p>
    <w:p w14:paraId="6D1F169F" w14:textId="77777777" w:rsidR="006C52CF" w:rsidRPr="006C52CF" w:rsidRDefault="006C52CF" w:rsidP="005161F6">
      <w:pPr>
        <w:pStyle w:val="Testonormale"/>
        <w:numPr>
          <w:ilvl w:val="0"/>
          <w:numId w:val="6"/>
        </w:numPr>
        <w:tabs>
          <w:tab w:val="clear" w:pos="720"/>
          <w:tab w:val="num" w:pos="360"/>
        </w:tabs>
        <w:spacing w:line="360" w:lineRule="auto"/>
        <w:ind w:left="360"/>
        <w:rPr>
          <w:rFonts w:asciiTheme="majorHAnsi" w:eastAsia="Arial" w:hAnsiTheme="majorHAnsi" w:cstheme="majorHAnsi"/>
          <w:sz w:val="24"/>
          <w:szCs w:val="24"/>
          <w:lang w:val="en-US"/>
        </w:rPr>
      </w:pPr>
      <w:r w:rsidRPr="006C52CF">
        <w:rPr>
          <w:rFonts w:asciiTheme="majorHAnsi" w:eastAsia="Arial" w:hAnsiTheme="majorHAnsi" w:cstheme="majorHAnsi"/>
          <w:sz w:val="24"/>
          <w:szCs w:val="24"/>
          <w:lang w:val="en-US"/>
        </w:rPr>
        <w:t>European Academy of Dermatology and Venereology (EADV)</w:t>
      </w:r>
    </w:p>
    <w:p w14:paraId="5CB3C29A" w14:textId="77777777" w:rsidR="006C52CF" w:rsidRPr="006C52CF" w:rsidRDefault="006C52CF" w:rsidP="005161F6">
      <w:pPr>
        <w:pStyle w:val="Testonormale"/>
        <w:numPr>
          <w:ilvl w:val="0"/>
          <w:numId w:val="6"/>
        </w:numPr>
        <w:tabs>
          <w:tab w:val="clear" w:pos="720"/>
          <w:tab w:val="num" w:pos="360"/>
        </w:tabs>
        <w:spacing w:line="360" w:lineRule="auto"/>
        <w:ind w:left="360"/>
        <w:rPr>
          <w:rFonts w:asciiTheme="majorHAnsi" w:eastAsia="Arial" w:hAnsiTheme="majorHAnsi" w:cstheme="majorHAnsi"/>
          <w:sz w:val="24"/>
          <w:szCs w:val="24"/>
          <w:lang w:val="en-US"/>
        </w:rPr>
      </w:pPr>
      <w:r w:rsidRPr="006C52CF">
        <w:rPr>
          <w:rFonts w:asciiTheme="majorHAnsi" w:eastAsia="Arial" w:hAnsiTheme="majorHAnsi" w:cstheme="majorHAnsi"/>
          <w:sz w:val="24"/>
          <w:szCs w:val="24"/>
          <w:lang w:val="en-US"/>
        </w:rPr>
        <w:t>International Nail Society (Founding Member)</w:t>
      </w:r>
    </w:p>
    <w:p w14:paraId="773D7D10" w14:textId="77777777" w:rsidR="006C52CF" w:rsidRPr="006C52CF" w:rsidRDefault="006C52CF" w:rsidP="005161F6">
      <w:pPr>
        <w:pStyle w:val="Testonormale"/>
        <w:numPr>
          <w:ilvl w:val="0"/>
          <w:numId w:val="6"/>
        </w:numPr>
        <w:tabs>
          <w:tab w:val="clear" w:pos="720"/>
          <w:tab w:val="num" w:pos="360"/>
        </w:tabs>
        <w:spacing w:line="360" w:lineRule="auto"/>
        <w:ind w:left="360"/>
        <w:rPr>
          <w:rFonts w:asciiTheme="majorHAnsi" w:eastAsia="Arial" w:hAnsiTheme="majorHAnsi" w:cstheme="majorHAnsi"/>
          <w:sz w:val="24"/>
          <w:szCs w:val="24"/>
          <w:lang w:val="en-US"/>
        </w:rPr>
      </w:pPr>
      <w:r w:rsidRPr="006C52CF">
        <w:rPr>
          <w:rFonts w:asciiTheme="majorHAnsi" w:eastAsia="Arial" w:hAnsiTheme="majorHAnsi" w:cstheme="majorHAnsi"/>
          <w:sz w:val="24"/>
          <w:szCs w:val="24"/>
          <w:lang w:val="en-US"/>
        </w:rPr>
        <w:t>International Dermoscopy Society (IDS) (Board Member)</w:t>
      </w:r>
    </w:p>
    <w:p w14:paraId="0CF3B6F7" w14:textId="77777777" w:rsidR="006C52CF" w:rsidRPr="006C52CF" w:rsidRDefault="006C52CF" w:rsidP="005161F6">
      <w:pPr>
        <w:pStyle w:val="Testonormale"/>
        <w:numPr>
          <w:ilvl w:val="0"/>
          <w:numId w:val="6"/>
        </w:numPr>
        <w:tabs>
          <w:tab w:val="clear" w:pos="720"/>
          <w:tab w:val="num" w:pos="360"/>
        </w:tabs>
        <w:spacing w:line="360" w:lineRule="auto"/>
        <w:ind w:left="360"/>
        <w:rPr>
          <w:rFonts w:asciiTheme="majorHAnsi" w:eastAsia="Arial" w:hAnsiTheme="majorHAnsi" w:cstheme="majorHAnsi"/>
          <w:sz w:val="24"/>
          <w:szCs w:val="24"/>
        </w:rPr>
      </w:pPr>
      <w:r w:rsidRPr="006C52CF">
        <w:rPr>
          <w:rFonts w:asciiTheme="majorHAnsi" w:eastAsia="Arial" w:hAnsiTheme="majorHAnsi" w:cstheme="majorHAnsi"/>
          <w:sz w:val="24"/>
          <w:szCs w:val="24"/>
        </w:rPr>
        <w:t>Associazione Italiana Dermatologia Non Invasive Dermoscopy (AIDNID)</w:t>
      </w:r>
    </w:p>
    <w:p w14:paraId="7CBEE7C9" w14:textId="77777777" w:rsidR="006C52CF" w:rsidRPr="006C52CF" w:rsidRDefault="006C52CF" w:rsidP="005161F6">
      <w:pPr>
        <w:pStyle w:val="Testonormale"/>
        <w:numPr>
          <w:ilvl w:val="0"/>
          <w:numId w:val="6"/>
        </w:numPr>
        <w:tabs>
          <w:tab w:val="clear" w:pos="720"/>
          <w:tab w:val="num" w:pos="360"/>
        </w:tabs>
        <w:spacing w:line="360" w:lineRule="auto"/>
        <w:ind w:left="360"/>
        <w:rPr>
          <w:rFonts w:asciiTheme="majorHAnsi" w:eastAsia="Arial" w:hAnsiTheme="majorHAnsi" w:cstheme="majorHAnsi"/>
          <w:sz w:val="24"/>
          <w:szCs w:val="24"/>
        </w:rPr>
      </w:pPr>
      <w:r w:rsidRPr="006C52CF">
        <w:rPr>
          <w:rFonts w:asciiTheme="majorHAnsi" w:eastAsia="Arial" w:hAnsiTheme="majorHAnsi" w:cstheme="majorHAnsi"/>
          <w:sz w:val="24"/>
          <w:szCs w:val="24"/>
        </w:rPr>
        <w:t>Membro onorario della società russa di capelli (RHRS)</w:t>
      </w:r>
    </w:p>
    <w:p w14:paraId="42CF03DA" w14:textId="36061B07" w:rsidR="006C52CF" w:rsidRPr="005161F6" w:rsidRDefault="006C52CF" w:rsidP="005161F6">
      <w:pPr>
        <w:pStyle w:val="Testonormale"/>
        <w:numPr>
          <w:ilvl w:val="0"/>
          <w:numId w:val="6"/>
        </w:numPr>
        <w:tabs>
          <w:tab w:val="clear" w:pos="720"/>
          <w:tab w:val="num" w:pos="360"/>
        </w:tabs>
        <w:spacing w:line="360" w:lineRule="auto"/>
        <w:ind w:left="360"/>
        <w:rPr>
          <w:rFonts w:asciiTheme="majorHAnsi" w:eastAsia="Arial" w:hAnsiTheme="majorHAnsi" w:cstheme="majorHAnsi"/>
          <w:sz w:val="24"/>
          <w:szCs w:val="24"/>
          <w:lang w:val="en-US"/>
        </w:rPr>
      </w:pPr>
      <w:r w:rsidRPr="006C52CF">
        <w:rPr>
          <w:rFonts w:asciiTheme="majorHAnsi" w:eastAsia="Arial" w:hAnsiTheme="majorHAnsi" w:cstheme="majorHAnsi"/>
          <w:sz w:val="24"/>
          <w:szCs w:val="24"/>
          <w:lang w:val="en-US"/>
        </w:rPr>
        <w:t>British Hair and Nails Society (BHNS)</w:t>
      </w:r>
    </w:p>
    <w:p w14:paraId="66902DBA" w14:textId="77777777" w:rsidR="006C52CF" w:rsidRPr="007404B8" w:rsidRDefault="006C52CF" w:rsidP="006C52CF">
      <w:pPr>
        <w:pStyle w:val="Testonormale"/>
        <w:spacing w:line="360" w:lineRule="auto"/>
        <w:rPr>
          <w:rFonts w:asciiTheme="majorHAnsi" w:eastAsia="Arial" w:hAnsiTheme="majorHAnsi" w:cstheme="majorHAnsi"/>
          <w:sz w:val="24"/>
          <w:szCs w:val="24"/>
          <w:lang w:val="en-US"/>
        </w:rPr>
      </w:pPr>
    </w:p>
    <w:p w14:paraId="7C9BF25F" w14:textId="6BEEDD88" w:rsidR="006C52CF" w:rsidRPr="006C52CF" w:rsidRDefault="006C52CF" w:rsidP="006C52CF">
      <w:pPr>
        <w:pStyle w:val="Testonormale"/>
        <w:spacing w:line="360" w:lineRule="auto"/>
        <w:rPr>
          <w:rFonts w:asciiTheme="majorHAnsi" w:eastAsia="Arial" w:hAnsiTheme="majorHAnsi" w:cstheme="majorHAnsi"/>
          <w:b/>
          <w:bCs/>
          <w:sz w:val="24"/>
          <w:szCs w:val="24"/>
          <w:lang w:val="en-US"/>
        </w:rPr>
      </w:pPr>
      <w:r w:rsidRPr="006C52CF">
        <w:rPr>
          <w:rFonts w:asciiTheme="majorHAnsi" w:eastAsia="Arial" w:hAnsiTheme="majorHAnsi" w:cstheme="majorHAnsi"/>
          <w:b/>
          <w:bCs/>
          <w:sz w:val="24"/>
          <w:szCs w:val="24"/>
          <w:lang w:val="en-US"/>
        </w:rPr>
        <w:t>Reviewer for the following journals:</w:t>
      </w:r>
    </w:p>
    <w:p w14:paraId="05AE1C61" w14:textId="1EB5C640" w:rsidR="006C52CF" w:rsidRPr="006C52CF" w:rsidRDefault="006C52CF" w:rsidP="006C52CF">
      <w:pPr>
        <w:pStyle w:val="Testonormale"/>
        <w:spacing w:line="360" w:lineRule="auto"/>
        <w:rPr>
          <w:rFonts w:asciiTheme="majorHAnsi" w:eastAsia="Arial" w:hAnsiTheme="majorHAnsi" w:cstheme="majorHAnsi"/>
          <w:sz w:val="24"/>
          <w:szCs w:val="24"/>
          <w:lang w:val="en-US"/>
        </w:rPr>
      </w:pPr>
      <w:r w:rsidRPr="006C52CF">
        <w:rPr>
          <w:rFonts w:asciiTheme="majorHAnsi" w:eastAsia="Arial" w:hAnsiTheme="majorHAnsi" w:cstheme="majorHAnsi"/>
          <w:sz w:val="24"/>
          <w:szCs w:val="24"/>
          <w:lang w:val="en-US"/>
        </w:rPr>
        <w:t xml:space="preserve">- Dermatology Practical and Conceptual </w:t>
      </w:r>
      <w:r w:rsidR="005161F6">
        <w:rPr>
          <w:rFonts w:asciiTheme="majorHAnsi" w:eastAsia="Arial" w:hAnsiTheme="majorHAnsi" w:cstheme="majorHAnsi"/>
          <w:sz w:val="24"/>
          <w:szCs w:val="24"/>
          <w:lang w:val="en-US"/>
        </w:rPr>
        <w:t>since</w:t>
      </w:r>
      <w:r w:rsidRPr="006C52CF">
        <w:rPr>
          <w:rFonts w:asciiTheme="majorHAnsi" w:eastAsia="Arial" w:hAnsiTheme="majorHAnsi" w:cstheme="majorHAnsi"/>
          <w:sz w:val="24"/>
          <w:szCs w:val="24"/>
          <w:lang w:val="en-US"/>
        </w:rPr>
        <w:t xml:space="preserve"> 2017 (Section editor for nail and hair disorders)</w:t>
      </w:r>
    </w:p>
    <w:p w14:paraId="03835E14" w14:textId="0D495107" w:rsidR="006C52CF" w:rsidRPr="006C52CF" w:rsidRDefault="006C52CF" w:rsidP="006C52CF">
      <w:pPr>
        <w:pStyle w:val="Testonormale"/>
        <w:spacing w:line="360" w:lineRule="auto"/>
        <w:rPr>
          <w:rFonts w:asciiTheme="majorHAnsi" w:eastAsia="Arial" w:hAnsiTheme="majorHAnsi" w:cstheme="majorHAnsi"/>
          <w:sz w:val="24"/>
          <w:szCs w:val="24"/>
          <w:lang w:val="en-US"/>
        </w:rPr>
      </w:pPr>
      <w:r w:rsidRPr="006C52CF">
        <w:rPr>
          <w:rFonts w:asciiTheme="majorHAnsi" w:eastAsia="Arial" w:hAnsiTheme="majorHAnsi" w:cstheme="majorHAnsi"/>
          <w:sz w:val="24"/>
          <w:szCs w:val="24"/>
          <w:lang w:val="en-US"/>
        </w:rPr>
        <w:t xml:space="preserve">- Journal of the European Academy of Dermatology and Venereology, </w:t>
      </w:r>
      <w:r w:rsidR="005161F6">
        <w:rPr>
          <w:rFonts w:asciiTheme="majorHAnsi" w:eastAsia="Arial" w:hAnsiTheme="majorHAnsi" w:cstheme="majorHAnsi"/>
          <w:sz w:val="24"/>
          <w:szCs w:val="24"/>
          <w:lang w:val="en-US"/>
        </w:rPr>
        <w:t>since</w:t>
      </w:r>
      <w:r w:rsidRPr="006C52CF">
        <w:rPr>
          <w:rFonts w:asciiTheme="majorHAnsi" w:eastAsia="Arial" w:hAnsiTheme="majorHAnsi" w:cstheme="majorHAnsi"/>
          <w:sz w:val="24"/>
          <w:szCs w:val="24"/>
          <w:lang w:val="en-US"/>
        </w:rPr>
        <w:t xml:space="preserve"> 2015</w:t>
      </w:r>
    </w:p>
    <w:p w14:paraId="61BCD884" w14:textId="7ED8F4EE" w:rsidR="006C52CF" w:rsidRPr="006C52CF" w:rsidRDefault="006C52CF" w:rsidP="006C52CF">
      <w:pPr>
        <w:pStyle w:val="Testonormale"/>
        <w:spacing w:line="360" w:lineRule="auto"/>
        <w:rPr>
          <w:rFonts w:asciiTheme="majorHAnsi" w:eastAsia="Arial" w:hAnsiTheme="majorHAnsi" w:cstheme="majorHAnsi"/>
          <w:sz w:val="24"/>
          <w:szCs w:val="24"/>
          <w:lang w:val="en-US"/>
        </w:rPr>
      </w:pPr>
      <w:r w:rsidRPr="006C52CF">
        <w:rPr>
          <w:rFonts w:asciiTheme="majorHAnsi" w:eastAsia="Arial" w:hAnsiTheme="majorHAnsi" w:cstheme="majorHAnsi"/>
          <w:sz w:val="24"/>
          <w:szCs w:val="24"/>
          <w:lang w:val="en-US"/>
        </w:rPr>
        <w:t xml:space="preserve">- Journal of Fungi, </w:t>
      </w:r>
      <w:r w:rsidR="005161F6">
        <w:rPr>
          <w:rFonts w:asciiTheme="majorHAnsi" w:eastAsia="Arial" w:hAnsiTheme="majorHAnsi" w:cstheme="majorHAnsi"/>
          <w:sz w:val="24"/>
          <w:szCs w:val="24"/>
          <w:lang w:val="en-US"/>
        </w:rPr>
        <w:t>since</w:t>
      </w:r>
      <w:r w:rsidRPr="006C52CF">
        <w:rPr>
          <w:rFonts w:asciiTheme="majorHAnsi" w:eastAsia="Arial" w:hAnsiTheme="majorHAnsi" w:cstheme="majorHAnsi"/>
          <w:sz w:val="24"/>
          <w:szCs w:val="24"/>
          <w:lang w:val="en-US"/>
        </w:rPr>
        <w:t xml:space="preserve"> 2015</w:t>
      </w:r>
    </w:p>
    <w:p w14:paraId="24CB2316" w14:textId="75E3E027" w:rsidR="006C52CF" w:rsidRPr="006C52CF" w:rsidRDefault="006C52CF" w:rsidP="006C52CF">
      <w:pPr>
        <w:pStyle w:val="Testonormale"/>
        <w:spacing w:line="360" w:lineRule="auto"/>
        <w:rPr>
          <w:rFonts w:asciiTheme="majorHAnsi" w:eastAsia="Arial" w:hAnsiTheme="majorHAnsi" w:cstheme="majorHAnsi"/>
          <w:sz w:val="24"/>
          <w:szCs w:val="24"/>
          <w:lang w:val="en-US"/>
        </w:rPr>
      </w:pPr>
      <w:r w:rsidRPr="006C52CF">
        <w:rPr>
          <w:rFonts w:asciiTheme="majorHAnsi" w:eastAsia="Arial" w:hAnsiTheme="majorHAnsi" w:cstheme="majorHAnsi"/>
          <w:sz w:val="24"/>
          <w:szCs w:val="24"/>
          <w:lang w:val="en-US"/>
        </w:rPr>
        <w:t xml:space="preserve">- Dermatologic Therapy, </w:t>
      </w:r>
      <w:r w:rsidR="005161F6">
        <w:rPr>
          <w:rFonts w:asciiTheme="majorHAnsi" w:eastAsia="Arial" w:hAnsiTheme="majorHAnsi" w:cstheme="majorHAnsi"/>
          <w:sz w:val="24"/>
          <w:szCs w:val="24"/>
          <w:lang w:val="en-US"/>
        </w:rPr>
        <w:t>since</w:t>
      </w:r>
      <w:r w:rsidRPr="006C52CF">
        <w:rPr>
          <w:rFonts w:asciiTheme="majorHAnsi" w:eastAsia="Arial" w:hAnsiTheme="majorHAnsi" w:cstheme="majorHAnsi"/>
          <w:sz w:val="24"/>
          <w:szCs w:val="24"/>
          <w:lang w:val="en-US"/>
        </w:rPr>
        <w:t xml:space="preserve"> 2015</w:t>
      </w:r>
    </w:p>
    <w:p w14:paraId="200DC262" w14:textId="45AA9B02" w:rsidR="006C52CF" w:rsidRPr="006C52CF" w:rsidRDefault="006C52CF" w:rsidP="006C52CF">
      <w:pPr>
        <w:pStyle w:val="Testonormale"/>
        <w:spacing w:line="360" w:lineRule="auto"/>
        <w:rPr>
          <w:rFonts w:asciiTheme="majorHAnsi" w:eastAsia="Arial" w:hAnsiTheme="majorHAnsi" w:cstheme="majorHAnsi"/>
          <w:sz w:val="24"/>
          <w:szCs w:val="24"/>
          <w:lang w:val="en-US"/>
        </w:rPr>
      </w:pPr>
      <w:r w:rsidRPr="006C52CF">
        <w:rPr>
          <w:rFonts w:asciiTheme="majorHAnsi" w:eastAsia="Arial" w:hAnsiTheme="majorHAnsi" w:cstheme="majorHAnsi"/>
          <w:sz w:val="24"/>
          <w:szCs w:val="24"/>
          <w:lang w:val="en-US"/>
        </w:rPr>
        <w:lastRenderedPageBreak/>
        <w:t xml:space="preserve">- Skin Appendages Disorders, </w:t>
      </w:r>
      <w:r w:rsidR="005161F6">
        <w:rPr>
          <w:rFonts w:asciiTheme="majorHAnsi" w:eastAsia="Arial" w:hAnsiTheme="majorHAnsi" w:cstheme="majorHAnsi"/>
          <w:sz w:val="24"/>
          <w:szCs w:val="24"/>
          <w:lang w:val="en-US"/>
        </w:rPr>
        <w:t>since</w:t>
      </w:r>
      <w:r w:rsidRPr="006C52CF">
        <w:rPr>
          <w:rFonts w:asciiTheme="majorHAnsi" w:eastAsia="Arial" w:hAnsiTheme="majorHAnsi" w:cstheme="majorHAnsi"/>
          <w:sz w:val="24"/>
          <w:szCs w:val="24"/>
          <w:lang w:val="en-US"/>
        </w:rPr>
        <w:t xml:space="preserve"> 2016 </w:t>
      </w:r>
    </w:p>
    <w:p w14:paraId="4AE6F6B4" w14:textId="391BEE8D" w:rsidR="006C52CF" w:rsidRPr="006C52CF" w:rsidRDefault="006C52CF" w:rsidP="006C52CF">
      <w:pPr>
        <w:pStyle w:val="Testonormale"/>
        <w:spacing w:line="360" w:lineRule="auto"/>
        <w:rPr>
          <w:rFonts w:asciiTheme="majorHAnsi" w:eastAsia="Arial" w:hAnsiTheme="majorHAnsi" w:cstheme="majorHAnsi"/>
          <w:sz w:val="24"/>
          <w:szCs w:val="24"/>
          <w:lang w:val="en-US"/>
        </w:rPr>
      </w:pPr>
      <w:r w:rsidRPr="006C52CF">
        <w:rPr>
          <w:rFonts w:asciiTheme="majorHAnsi" w:eastAsia="Arial" w:hAnsiTheme="majorHAnsi" w:cstheme="majorHAnsi"/>
          <w:sz w:val="24"/>
          <w:szCs w:val="24"/>
          <w:lang w:val="en-US"/>
        </w:rPr>
        <w:t xml:space="preserve">- Pediatric Dermatology </w:t>
      </w:r>
      <w:r w:rsidR="005161F6">
        <w:rPr>
          <w:rFonts w:asciiTheme="majorHAnsi" w:eastAsia="Arial" w:hAnsiTheme="majorHAnsi" w:cstheme="majorHAnsi"/>
          <w:sz w:val="24"/>
          <w:szCs w:val="24"/>
          <w:lang w:val="en-US"/>
        </w:rPr>
        <w:t>since</w:t>
      </w:r>
      <w:r w:rsidRPr="006C52CF">
        <w:rPr>
          <w:rFonts w:asciiTheme="majorHAnsi" w:eastAsia="Arial" w:hAnsiTheme="majorHAnsi" w:cstheme="majorHAnsi"/>
          <w:sz w:val="24"/>
          <w:szCs w:val="24"/>
          <w:lang w:val="en-US"/>
        </w:rPr>
        <w:t xml:space="preserve"> 2017</w:t>
      </w:r>
    </w:p>
    <w:p w14:paraId="19932DB6" w14:textId="5A39D0D1" w:rsidR="006C52CF" w:rsidRPr="006C52CF" w:rsidRDefault="006C52CF" w:rsidP="006C52CF">
      <w:pPr>
        <w:pStyle w:val="Testonormale"/>
        <w:spacing w:line="360" w:lineRule="auto"/>
        <w:rPr>
          <w:rFonts w:asciiTheme="majorHAnsi" w:eastAsia="Arial" w:hAnsiTheme="majorHAnsi" w:cstheme="majorHAnsi"/>
          <w:sz w:val="24"/>
          <w:szCs w:val="24"/>
          <w:lang w:val="en-US"/>
        </w:rPr>
      </w:pPr>
      <w:r w:rsidRPr="006C52CF">
        <w:rPr>
          <w:rFonts w:asciiTheme="majorHAnsi" w:eastAsia="Arial" w:hAnsiTheme="majorHAnsi" w:cstheme="majorHAnsi"/>
          <w:sz w:val="24"/>
          <w:szCs w:val="24"/>
          <w:lang w:val="en-US"/>
        </w:rPr>
        <w:t xml:space="preserve">- American Journal of Clinical Dermatology </w:t>
      </w:r>
      <w:r w:rsidR="005161F6">
        <w:rPr>
          <w:rFonts w:asciiTheme="majorHAnsi" w:eastAsia="Arial" w:hAnsiTheme="majorHAnsi" w:cstheme="majorHAnsi"/>
          <w:sz w:val="24"/>
          <w:szCs w:val="24"/>
          <w:lang w:val="en-US"/>
        </w:rPr>
        <w:t>since</w:t>
      </w:r>
      <w:r w:rsidRPr="006C52CF">
        <w:rPr>
          <w:rFonts w:asciiTheme="majorHAnsi" w:eastAsia="Arial" w:hAnsiTheme="majorHAnsi" w:cstheme="majorHAnsi"/>
          <w:sz w:val="24"/>
          <w:szCs w:val="24"/>
          <w:lang w:val="en-US"/>
        </w:rPr>
        <w:t xml:space="preserve"> 2018</w:t>
      </w:r>
    </w:p>
    <w:p w14:paraId="3E4D5C2F" w14:textId="597E7CF9" w:rsidR="006C52CF" w:rsidRPr="006C52CF" w:rsidRDefault="006C52CF" w:rsidP="006C52CF">
      <w:pPr>
        <w:pStyle w:val="Testonormale"/>
        <w:spacing w:line="360" w:lineRule="auto"/>
        <w:rPr>
          <w:rFonts w:asciiTheme="majorHAnsi" w:eastAsia="Arial" w:hAnsiTheme="majorHAnsi" w:cstheme="majorHAnsi"/>
          <w:sz w:val="24"/>
          <w:szCs w:val="24"/>
          <w:lang w:val="en-US"/>
        </w:rPr>
      </w:pPr>
      <w:r w:rsidRPr="006C52CF">
        <w:rPr>
          <w:rFonts w:asciiTheme="majorHAnsi" w:eastAsia="Arial" w:hAnsiTheme="majorHAnsi" w:cstheme="majorHAnsi"/>
          <w:sz w:val="24"/>
          <w:szCs w:val="24"/>
          <w:lang w:val="en-US"/>
        </w:rPr>
        <w:t xml:space="preserve">- Expert Review </w:t>
      </w:r>
      <w:r w:rsidR="005161F6">
        <w:rPr>
          <w:rFonts w:asciiTheme="majorHAnsi" w:eastAsia="Arial" w:hAnsiTheme="majorHAnsi" w:cstheme="majorHAnsi"/>
          <w:sz w:val="24"/>
          <w:szCs w:val="24"/>
          <w:lang w:val="en-US"/>
        </w:rPr>
        <w:t>since</w:t>
      </w:r>
      <w:r w:rsidRPr="006C52CF">
        <w:rPr>
          <w:rFonts w:asciiTheme="majorHAnsi" w:eastAsia="Arial" w:hAnsiTheme="majorHAnsi" w:cstheme="majorHAnsi"/>
          <w:sz w:val="24"/>
          <w:szCs w:val="24"/>
          <w:lang w:val="en-US"/>
        </w:rPr>
        <w:t xml:space="preserve"> 2017</w:t>
      </w:r>
    </w:p>
    <w:p w14:paraId="38D65256" w14:textId="36BDB785" w:rsidR="006C52CF" w:rsidRPr="006C52CF" w:rsidRDefault="006C52CF" w:rsidP="006C52CF">
      <w:pPr>
        <w:pStyle w:val="Testonormale"/>
        <w:spacing w:line="360" w:lineRule="auto"/>
        <w:rPr>
          <w:rFonts w:asciiTheme="majorHAnsi" w:eastAsia="Arial" w:hAnsiTheme="majorHAnsi" w:cstheme="majorHAnsi"/>
          <w:sz w:val="24"/>
          <w:szCs w:val="24"/>
          <w:lang w:val="en-US"/>
        </w:rPr>
      </w:pPr>
      <w:r w:rsidRPr="006C52CF">
        <w:rPr>
          <w:rFonts w:asciiTheme="majorHAnsi" w:eastAsia="Arial" w:hAnsiTheme="majorHAnsi" w:cstheme="majorHAnsi"/>
          <w:sz w:val="24"/>
          <w:szCs w:val="24"/>
          <w:lang w:val="en-US"/>
        </w:rPr>
        <w:t xml:space="preserve">- Cosmetics </w:t>
      </w:r>
      <w:r w:rsidR="005161F6">
        <w:rPr>
          <w:rFonts w:asciiTheme="majorHAnsi" w:eastAsia="Arial" w:hAnsiTheme="majorHAnsi" w:cstheme="majorHAnsi"/>
          <w:sz w:val="24"/>
          <w:szCs w:val="24"/>
          <w:lang w:val="en-US"/>
        </w:rPr>
        <w:t>since</w:t>
      </w:r>
      <w:r w:rsidRPr="006C52CF">
        <w:rPr>
          <w:rFonts w:asciiTheme="majorHAnsi" w:eastAsia="Arial" w:hAnsiTheme="majorHAnsi" w:cstheme="majorHAnsi"/>
          <w:sz w:val="24"/>
          <w:szCs w:val="24"/>
          <w:lang w:val="en-US"/>
        </w:rPr>
        <w:t xml:space="preserve"> 2017</w:t>
      </w:r>
    </w:p>
    <w:p w14:paraId="1121903A" w14:textId="7943191A" w:rsidR="006C52CF" w:rsidRPr="006C52CF" w:rsidRDefault="006C52CF" w:rsidP="006C52CF">
      <w:pPr>
        <w:pStyle w:val="Testonormale"/>
        <w:spacing w:line="360" w:lineRule="auto"/>
        <w:rPr>
          <w:rFonts w:asciiTheme="majorHAnsi" w:eastAsia="Arial" w:hAnsiTheme="majorHAnsi" w:cstheme="majorHAnsi"/>
          <w:sz w:val="24"/>
          <w:szCs w:val="24"/>
          <w:lang w:val="en-US"/>
        </w:rPr>
      </w:pPr>
      <w:r w:rsidRPr="006C52CF">
        <w:rPr>
          <w:rFonts w:asciiTheme="majorHAnsi" w:eastAsia="Arial" w:hAnsiTheme="majorHAnsi" w:cstheme="majorHAnsi"/>
          <w:sz w:val="24"/>
          <w:szCs w:val="24"/>
          <w:lang w:val="en-US"/>
        </w:rPr>
        <w:t xml:space="preserve">- Toxins </w:t>
      </w:r>
      <w:r w:rsidR="005161F6">
        <w:rPr>
          <w:rFonts w:asciiTheme="majorHAnsi" w:eastAsia="Arial" w:hAnsiTheme="majorHAnsi" w:cstheme="majorHAnsi"/>
          <w:sz w:val="24"/>
          <w:szCs w:val="24"/>
          <w:lang w:val="en-US"/>
        </w:rPr>
        <w:t>since</w:t>
      </w:r>
      <w:r w:rsidRPr="006C52CF">
        <w:rPr>
          <w:rFonts w:asciiTheme="majorHAnsi" w:eastAsia="Arial" w:hAnsiTheme="majorHAnsi" w:cstheme="majorHAnsi"/>
          <w:sz w:val="24"/>
          <w:szCs w:val="24"/>
          <w:lang w:val="en-US"/>
        </w:rPr>
        <w:t xml:space="preserve"> 2018</w:t>
      </w:r>
    </w:p>
    <w:p w14:paraId="4FA6B286" w14:textId="32B31222" w:rsidR="006C52CF" w:rsidRPr="006C52CF" w:rsidRDefault="006C52CF" w:rsidP="006C52CF">
      <w:pPr>
        <w:pStyle w:val="Testonormale"/>
        <w:spacing w:line="360" w:lineRule="auto"/>
        <w:rPr>
          <w:rFonts w:asciiTheme="majorHAnsi" w:eastAsia="Arial" w:hAnsiTheme="majorHAnsi" w:cstheme="majorHAnsi"/>
          <w:sz w:val="24"/>
          <w:szCs w:val="24"/>
          <w:lang w:val="en-US"/>
        </w:rPr>
      </w:pPr>
      <w:r w:rsidRPr="006C52CF">
        <w:rPr>
          <w:rFonts w:asciiTheme="majorHAnsi" w:eastAsia="Arial" w:hAnsiTheme="majorHAnsi" w:cstheme="majorHAnsi"/>
          <w:sz w:val="24"/>
          <w:szCs w:val="24"/>
          <w:lang w:val="en-US"/>
        </w:rPr>
        <w:t xml:space="preserve">- Dermatologic Surgery </w:t>
      </w:r>
      <w:r w:rsidR="005161F6">
        <w:rPr>
          <w:rFonts w:asciiTheme="majorHAnsi" w:eastAsia="Arial" w:hAnsiTheme="majorHAnsi" w:cstheme="majorHAnsi"/>
          <w:sz w:val="24"/>
          <w:szCs w:val="24"/>
          <w:lang w:val="en-US"/>
        </w:rPr>
        <w:t>since</w:t>
      </w:r>
      <w:r w:rsidRPr="006C52CF">
        <w:rPr>
          <w:rFonts w:asciiTheme="majorHAnsi" w:eastAsia="Arial" w:hAnsiTheme="majorHAnsi" w:cstheme="majorHAnsi"/>
          <w:sz w:val="24"/>
          <w:szCs w:val="24"/>
          <w:lang w:val="en-US"/>
        </w:rPr>
        <w:t xml:space="preserve"> 2018</w:t>
      </w:r>
    </w:p>
    <w:p w14:paraId="491B9406" w14:textId="466A6179" w:rsidR="006C52CF" w:rsidRPr="006C52CF" w:rsidRDefault="006C52CF" w:rsidP="006C52CF">
      <w:pPr>
        <w:pStyle w:val="Testonormale"/>
        <w:spacing w:line="360" w:lineRule="auto"/>
        <w:rPr>
          <w:rFonts w:asciiTheme="majorHAnsi" w:eastAsia="Arial" w:hAnsiTheme="majorHAnsi" w:cstheme="majorHAnsi"/>
          <w:sz w:val="24"/>
          <w:szCs w:val="24"/>
          <w:lang w:val="en-US"/>
        </w:rPr>
      </w:pPr>
      <w:r w:rsidRPr="006C52CF">
        <w:rPr>
          <w:rFonts w:asciiTheme="majorHAnsi" w:eastAsia="Arial" w:hAnsiTheme="majorHAnsi" w:cstheme="majorHAnsi"/>
          <w:sz w:val="24"/>
          <w:szCs w:val="24"/>
          <w:lang w:val="en-US"/>
        </w:rPr>
        <w:t xml:space="preserve">- BMJ Case Report </w:t>
      </w:r>
      <w:r w:rsidR="005161F6">
        <w:rPr>
          <w:rFonts w:asciiTheme="majorHAnsi" w:eastAsia="Arial" w:hAnsiTheme="majorHAnsi" w:cstheme="majorHAnsi"/>
          <w:sz w:val="24"/>
          <w:szCs w:val="24"/>
          <w:lang w:val="en-US"/>
        </w:rPr>
        <w:t>since</w:t>
      </w:r>
      <w:r w:rsidRPr="006C52CF">
        <w:rPr>
          <w:rFonts w:asciiTheme="majorHAnsi" w:eastAsia="Arial" w:hAnsiTheme="majorHAnsi" w:cstheme="majorHAnsi"/>
          <w:sz w:val="24"/>
          <w:szCs w:val="24"/>
          <w:lang w:val="en-US"/>
        </w:rPr>
        <w:t xml:space="preserve"> 2019</w:t>
      </w:r>
    </w:p>
    <w:p w14:paraId="420A7FBF" w14:textId="77777777" w:rsidR="006C52CF" w:rsidRPr="006C52CF" w:rsidRDefault="006C52CF" w:rsidP="006C52CF">
      <w:pPr>
        <w:pStyle w:val="Testonormale"/>
        <w:spacing w:line="360" w:lineRule="auto"/>
        <w:rPr>
          <w:rFonts w:asciiTheme="majorHAnsi" w:eastAsia="Arial" w:hAnsiTheme="majorHAnsi" w:cstheme="majorHAnsi"/>
          <w:sz w:val="24"/>
          <w:szCs w:val="24"/>
          <w:lang w:val="en-US"/>
        </w:rPr>
      </w:pPr>
      <w:r w:rsidRPr="006C52CF">
        <w:rPr>
          <w:rFonts w:asciiTheme="majorHAnsi" w:eastAsia="Arial" w:hAnsiTheme="majorHAnsi" w:cstheme="majorHAnsi"/>
          <w:sz w:val="24"/>
          <w:szCs w:val="24"/>
          <w:lang w:val="en-US"/>
        </w:rPr>
        <w:t xml:space="preserve">- Dermatology </w:t>
      </w:r>
    </w:p>
    <w:p w14:paraId="27D3ACDD" w14:textId="77777777" w:rsidR="006C52CF" w:rsidRPr="006C52CF" w:rsidRDefault="006C52CF" w:rsidP="006C52CF">
      <w:pPr>
        <w:pStyle w:val="Testonormale"/>
        <w:spacing w:line="360" w:lineRule="auto"/>
        <w:rPr>
          <w:rFonts w:asciiTheme="majorHAnsi" w:eastAsia="Arial" w:hAnsiTheme="majorHAnsi" w:cstheme="majorHAnsi"/>
          <w:sz w:val="24"/>
          <w:szCs w:val="24"/>
          <w:lang w:val="en-US"/>
        </w:rPr>
      </w:pPr>
      <w:r w:rsidRPr="006C52CF">
        <w:rPr>
          <w:rFonts w:asciiTheme="majorHAnsi" w:eastAsia="Arial" w:hAnsiTheme="majorHAnsi" w:cstheme="majorHAnsi"/>
          <w:sz w:val="24"/>
          <w:szCs w:val="24"/>
          <w:lang w:val="en-US"/>
        </w:rPr>
        <w:t>- British Journal Dermatology</w:t>
      </w:r>
    </w:p>
    <w:p w14:paraId="7E9B5207" w14:textId="77777777" w:rsidR="006C52CF" w:rsidRPr="006C52CF" w:rsidRDefault="006C52CF" w:rsidP="006C52CF">
      <w:pPr>
        <w:pStyle w:val="Testonormale"/>
        <w:spacing w:line="360" w:lineRule="auto"/>
        <w:rPr>
          <w:rFonts w:asciiTheme="majorHAnsi" w:eastAsia="Arial" w:hAnsiTheme="majorHAnsi" w:cstheme="majorHAnsi"/>
          <w:sz w:val="24"/>
          <w:szCs w:val="24"/>
          <w:lang w:val="en-US"/>
        </w:rPr>
      </w:pPr>
      <w:r w:rsidRPr="006C52CF">
        <w:rPr>
          <w:rFonts w:asciiTheme="majorHAnsi" w:eastAsia="Arial" w:hAnsiTheme="majorHAnsi" w:cstheme="majorHAnsi"/>
          <w:sz w:val="24"/>
          <w:szCs w:val="24"/>
          <w:lang w:val="en-US"/>
        </w:rPr>
        <w:t>- Dermatology and Therapy</w:t>
      </w:r>
    </w:p>
    <w:p w14:paraId="27A6DC24" w14:textId="77777777" w:rsidR="006C52CF" w:rsidRPr="006C52CF" w:rsidRDefault="006C52CF" w:rsidP="006C52CF">
      <w:pPr>
        <w:pStyle w:val="Testonormale"/>
        <w:spacing w:line="360" w:lineRule="auto"/>
        <w:rPr>
          <w:rFonts w:asciiTheme="majorHAnsi" w:eastAsia="Arial" w:hAnsiTheme="majorHAnsi" w:cstheme="majorHAnsi"/>
          <w:sz w:val="24"/>
          <w:szCs w:val="24"/>
          <w:lang w:val="en-US"/>
        </w:rPr>
      </w:pPr>
      <w:r w:rsidRPr="006C52CF">
        <w:rPr>
          <w:rFonts w:asciiTheme="majorHAnsi" w:eastAsia="Arial" w:hAnsiTheme="majorHAnsi" w:cstheme="majorHAnsi"/>
          <w:sz w:val="24"/>
          <w:szCs w:val="24"/>
          <w:lang w:val="en-US"/>
        </w:rPr>
        <w:t>- International Journal of Dermatology</w:t>
      </w:r>
    </w:p>
    <w:p w14:paraId="475825D2" w14:textId="77777777" w:rsidR="006C52CF" w:rsidRPr="006C52CF" w:rsidRDefault="006C52CF" w:rsidP="006C52CF">
      <w:pPr>
        <w:pStyle w:val="Testonormale"/>
        <w:spacing w:line="360" w:lineRule="auto"/>
        <w:rPr>
          <w:rFonts w:asciiTheme="majorHAnsi" w:eastAsia="Arial" w:hAnsiTheme="majorHAnsi" w:cstheme="majorHAnsi"/>
          <w:sz w:val="24"/>
          <w:szCs w:val="24"/>
          <w:lang w:val="en-US"/>
        </w:rPr>
      </w:pPr>
      <w:r w:rsidRPr="006C52CF">
        <w:rPr>
          <w:rFonts w:asciiTheme="majorHAnsi" w:eastAsia="Arial" w:hAnsiTheme="majorHAnsi" w:cstheme="majorHAnsi"/>
          <w:sz w:val="24"/>
          <w:szCs w:val="24"/>
          <w:lang w:val="en-US"/>
        </w:rPr>
        <w:t>- Journal of Clinical Medicine</w:t>
      </w:r>
    </w:p>
    <w:p w14:paraId="1BAFD3D7" w14:textId="77777777" w:rsidR="006C52CF" w:rsidRPr="006C52CF" w:rsidRDefault="006C52CF" w:rsidP="006C52CF">
      <w:pPr>
        <w:pStyle w:val="Testonormale"/>
        <w:spacing w:line="360" w:lineRule="auto"/>
        <w:rPr>
          <w:rFonts w:asciiTheme="majorHAnsi" w:eastAsia="Arial" w:hAnsiTheme="majorHAnsi" w:cstheme="majorHAnsi"/>
          <w:sz w:val="24"/>
          <w:szCs w:val="24"/>
          <w:lang w:val="en-US"/>
        </w:rPr>
      </w:pPr>
      <w:r w:rsidRPr="006C52CF">
        <w:rPr>
          <w:rFonts w:asciiTheme="majorHAnsi" w:eastAsia="Arial" w:hAnsiTheme="majorHAnsi" w:cstheme="majorHAnsi"/>
          <w:sz w:val="24"/>
          <w:szCs w:val="24"/>
          <w:lang w:val="en-US"/>
        </w:rPr>
        <w:t>- The Journal of Dermatology</w:t>
      </w:r>
    </w:p>
    <w:p w14:paraId="435E9DD2" w14:textId="77777777" w:rsidR="006C52CF" w:rsidRPr="006C52CF" w:rsidRDefault="006C52CF" w:rsidP="006C52CF">
      <w:pPr>
        <w:pStyle w:val="Testonormale"/>
        <w:spacing w:line="360" w:lineRule="auto"/>
        <w:rPr>
          <w:rFonts w:asciiTheme="majorHAnsi" w:eastAsia="Arial" w:hAnsiTheme="majorHAnsi" w:cstheme="majorHAnsi"/>
          <w:sz w:val="24"/>
          <w:szCs w:val="24"/>
          <w:lang w:val="en-US"/>
        </w:rPr>
      </w:pPr>
      <w:r w:rsidRPr="006C52CF">
        <w:rPr>
          <w:rFonts w:asciiTheme="majorHAnsi" w:eastAsia="Arial" w:hAnsiTheme="majorHAnsi" w:cstheme="majorHAnsi"/>
          <w:sz w:val="24"/>
          <w:szCs w:val="24"/>
          <w:lang w:val="en-US"/>
        </w:rPr>
        <w:t>- Journal of Cosmetic Dermatology</w:t>
      </w:r>
    </w:p>
    <w:p w14:paraId="1FD95C67" w14:textId="77777777" w:rsidR="006C52CF" w:rsidRPr="006C52CF" w:rsidRDefault="006C52CF" w:rsidP="006C52CF">
      <w:pPr>
        <w:pStyle w:val="Testonormale"/>
        <w:spacing w:line="360" w:lineRule="auto"/>
        <w:rPr>
          <w:rFonts w:asciiTheme="majorHAnsi" w:eastAsia="Arial" w:hAnsiTheme="majorHAnsi" w:cstheme="majorHAnsi"/>
          <w:sz w:val="24"/>
          <w:szCs w:val="24"/>
          <w:lang w:val="en-US"/>
        </w:rPr>
      </w:pPr>
      <w:r w:rsidRPr="006C52CF">
        <w:rPr>
          <w:rFonts w:asciiTheme="majorHAnsi" w:eastAsia="Arial" w:hAnsiTheme="majorHAnsi" w:cstheme="majorHAnsi"/>
          <w:sz w:val="24"/>
          <w:szCs w:val="24"/>
          <w:lang w:val="en-US"/>
        </w:rPr>
        <w:t>- Skin Research and Technology</w:t>
      </w:r>
    </w:p>
    <w:p w14:paraId="45107EED" w14:textId="77777777" w:rsidR="006C52CF" w:rsidRPr="006C52CF" w:rsidRDefault="006C52CF" w:rsidP="006C52CF">
      <w:pPr>
        <w:pStyle w:val="Testonormale"/>
        <w:spacing w:line="360" w:lineRule="auto"/>
        <w:rPr>
          <w:rFonts w:asciiTheme="majorHAnsi" w:eastAsia="Arial" w:hAnsiTheme="majorHAnsi" w:cstheme="majorHAnsi"/>
          <w:b/>
          <w:bCs/>
          <w:sz w:val="24"/>
          <w:szCs w:val="24"/>
          <w:lang w:val="en-US"/>
        </w:rPr>
      </w:pPr>
    </w:p>
    <w:p w14:paraId="24E21ED8" w14:textId="77777777" w:rsidR="006C52CF" w:rsidRPr="006C52CF" w:rsidRDefault="006C52CF" w:rsidP="006C52CF">
      <w:pPr>
        <w:pStyle w:val="Testonormale"/>
        <w:spacing w:line="360" w:lineRule="auto"/>
        <w:rPr>
          <w:rFonts w:asciiTheme="majorHAnsi" w:eastAsia="Arial" w:hAnsiTheme="majorHAnsi" w:cstheme="majorHAnsi"/>
          <w:b/>
          <w:bCs/>
          <w:sz w:val="24"/>
          <w:szCs w:val="24"/>
          <w:lang w:val="en-US"/>
        </w:rPr>
      </w:pPr>
      <w:r w:rsidRPr="006C52CF">
        <w:rPr>
          <w:rFonts w:asciiTheme="majorHAnsi" w:eastAsia="Arial" w:hAnsiTheme="majorHAnsi" w:cstheme="majorHAnsi"/>
          <w:b/>
          <w:bCs/>
          <w:sz w:val="24"/>
          <w:szCs w:val="24"/>
          <w:lang w:val="en-US"/>
        </w:rPr>
        <w:t>Prizes and awards for scientific activity</w:t>
      </w:r>
    </w:p>
    <w:p w14:paraId="11C608A8" w14:textId="78CB9FEE" w:rsidR="006C52CF" w:rsidRPr="006C52CF" w:rsidRDefault="006C52CF" w:rsidP="006C52CF">
      <w:pPr>
        <w:pStyle w:val="Testonormale"/>
        <w:spacing w:line="360" w:lineRule="auto"/>
        <w:rPr>
          <w:rFonts w:asciiTheme="majorHAnsi" w:eastAsia="Arial" w:hAnsiTheme="majorHAnsi" w:cstheme="majorHAnsi"/>
          <w:sz w:val="24"/>
          <w:szCs w:val="24"/>
          <w:lang w:val="en-US"/>
        </w:rPr>
      </w:pPr>
      <w:r w:rsidRPr="006C52CF">
        <w:rPr>
          <w:rFonts w:asciiTheme="majorHAnsi" w:eastAsia="Arial" w:hAnsiTheme="majorHAnsi" w:cstheme="majorHAnsi"/>
          <w:sz w:val="24"/>
          <w:szCs w:val="24"/>
          <w:lang w:val="en-US"/>
        </w:rPr>
        <w:t xml:space="preserve">- </w:t>
      </w:r>
      <w:r w:rsidRPr="005161F6">
        <w:rPr>
          <w:rFonts w:asciiTheme="majorHAnsi" w:eastAsia="Arial" w:hAnsiTheme="majorHAnsi" w:cstheme="majorHAnsi"/>
          <w:sz w:val="24"/>
          <w:szCs w:val="24"/>
          <w:lang w:val="en-US"/>
        </w:rPr>
        <w:t xml:space="preserve">Winner of </w:t>
      </w:r>
      <w:r w:rsidRPr="006C52CF">
        <w:rPr>
          <w:rFonts w:asciiTheme="majorHAnsi" w:eastAsia="Arial" w:hAnsiTheme="majorHAnsi" w:cstheme="majorHAnsi"/>
          <w:sz w:val="24"/>
          <w:szCs w:val="24"/>
          <w:lang w:val="en-US"/>
        </w:rPr>
        <w:t xml:space="preserve">Grant International Scholarship Recipients </w:t>
      </w:r>
      <w:r w:rsidR="005161F6">
        <w:rPr>
          <w:rFonts w:asciiTheme="majorHAnsi" w:eastAsia="Arial" w:hAnsiTheme="majorHAnsi" w:cstheme="majorHAnsi"/>
          <w:sz w:val="24"/>
          <w:szCs w:val="24"/>
          <w:lang w:val="en-US"/>
        </w:rPr>
        <w:t>(</w:t>
      </w:r>
      <w:r w:rsidRPr="006C52CF">
        <w:rPr>
          <w:rFonts w:asciiTheme="majorHAnsi" w:eastAsia="Arial" w:hAnsiTheme="majorHAnsi" w:cstheme="majorHAnsi"/>
          <w:sz w:val="24"/>
          <w:szCs w:val="24"/>
          <w:lang w:val="en-US"/>
        </w:rPr>
        <w:t>2010</w:t>
      </w:r>
      <w:r w:rsidR="005161F6">
        <w:rPr>
          <w:rFonts w:asciiTheme="majorHAnsi" w:eastAsia="Arial" w:hAnsiTheme="majorHAnsi" w:cstheme="majorHAnsi"/>
          <w:sz w:val="24"/>
          <w:szCs w:val="24"/>
          <w:lang w:val="en-US"/>
        </w:rPr>
        <w:t>,</w:t>
      </w:r>
      <w:r w:rsidRPr="006C52CF">
        <w:rPr>
          <w:rFonts w:asciiTheme="majorHAnsi" w:eastAsia="Arial" w:hAnsiTheme="majorHAnsi" w:cstheme="majorHAnsi"/>
          <w:sz w:val="24"/>
          <w:szCs w:val="24"/>
          <w:lang w:val="en-US"/>
        </w:rPr>
        <w:t xml:space="preserve"> EADV </w:t>
      </w:r>
      <w:r w:rsidR="005161F6">
        <w:rPr>
          <w:rFonts w:asciiTheme="majorHAnsi" w:eastAsia="Arial" w:hAnsiTheme="majorHAnsi" w:cstheme="majorHAnsi"/>
          <w:sz w:val="24"/>
          <w:szCs w:val="24"/>
          <w:lang w:val="en-US"/>
        </w:rPr>
        <w:t>for</w:t>
      </w:r>
      <w:r w:rsidRPr="006C52CF">
        <w:rPr>
          <w:rFonts w:asciiTheme="majorHAnsi" w:eastAsia="Arial" w:hAnsiTheme="majorHAnsi" w:cstheme="majorHAnsi"/>
          <w:sz w:val="24"/>
          <w:szCs w:val="24"/>
          <w:lang w:val="en-US"/>
        </w:rPr>
        <w:t xml:space="preserve"> AAD</w:t>
      </w:r>
      <w:r w:rsidR="005161F6">
        <w:rPr>
          <w:rFonts w:asciiTheme="majorHAnsi" w:eastAsia="Arial" w:hAnsiTheme="majorHAnsi" w:cstheme="majorHAnsi"/>
          <w:sz w:val="24"/>
          <w:szCs w:val="24"/>
          <w:lang w:val="en-US"/>
        </w:rPr>
        <w:t>)</w:t>
      </w:r>
      <w:r w:rsidRPr="006C52CF">
        <w:rPr>
          <w:rFonts w:asciiTheme="majorHAnsi" w:eastAsia="Arial" w:hAnsiTheme="majorHAnsi" w:cstheme="majorHAnsi"/>
          <w:sz w:val="24"/>
          <w:szCs w:val="24"/>
          <w:lang w:val="en-US"/>
        </w:rPr>
        <w:t>.</w:t>
      </w:r>
    </w:p>
    <w:p w14:paraId="7546D3BE" w14:textId="13984740" w:rsidR="006C52CF" w:rsidRPr="007404B8" w:rsidRDefault="006C52CF" w:rsidP="006C52CF">
      <w:pPr>
        <w:pStyle w:val="Testonormale"/>
        <w:spacing w:line="360" w:lineRule="auto"/>
        <w:rPr>
          <w:rFonts w:asciiTheme="majorHAnsi" w:eastAsia="Arial" w:hAnsiTheme="majorHAnsi" w:cstheme="majorHAnsi"/>
          <w:sz w:val="24"/>
          <w:szCs w:val="24"/>
          <w:lang w:val="en-US"/>
        </w:rPr>
      </w:pPr>
      <w:r w:rsidRPr="006C52CF">
        <w:rPr>
          <w:rFonts w:asciiTheme="majorHAnsi" w:eastAsia="Arial" w:hAnsiTheme="majorHAnsi" w:cstheme="majorHAnsi"/>
          <w:sz w:val="24"/>
          <w:szCs w:val="24"/>
          <w:lang w:val="en-US"/>
        </w:rPr>
        <w:t xml:space="preserve">- </w:t>
      </w:r>
      <w:r w:rsidRPr="005161F6">
        <w:rPr>
          <w:rFonts w:asciiTheme="majorHAnsi" w:eastAsia="Arial" w:hAnsiTheme="majorHAnsi" w:cstheme="majorHAnsi"/>
          <w:sz w:val="24"/>
          <w:szCs w:val="24"/>
          <w:lang w:val="en-US"/>
        </w:rPr>
        <w:t xml:space="preserve">Winner of </w:t>
      </w:r>
      <w:r w:rsidRPr="006C52CF">
        <w:rPr>
          <w:rFonts w:asciiTheme="majorHAnsi" w:eastAsia="Arial" w:hAnsiTheme="majorHAnsi" w:cstheme="majorHAnsi"/>
          <w:sz w:val="24"/>
          <w:szCs w:val="24"/>
          <w:lang w:val="en-US"/>
        </w:rPr>
        <w:t xml:space="preserve">Grant Scher/Baran </w:t>
      </w:r>
      <w:r w:rsidR="005161F6">
        <w:rPr>
          <w:rFonts w:asciiTheme="majorHAnsi" w:eastAsia="Arial" w:hAnsiTheme="majorHAnsi" w:cstheme="majorHAnsi"/>
          <w:sz w:val="24"/>
          <w:szCs w:val="24"/>
          <w:lang w:val="en-US"/>
        </w:rPr>
        <w:t>in</w:t>
      </w:r>
      <w:r w:rsidRPr="006C52CF">
        <w:rPr>
          <w:rFonts w:asciiTheme="majorHAnsi" w:eastAsia="Arial" w:hAnsiTheme="majorHAnsi" w:cstheme="majorHAnsi"/>
          <w:sz w:val="24"/>
          <w:szCs w:val="24"/>
          <w:lang w:val="en-US"/>
        </w:rPr>
        <w:t xml:space="preserve"> 2011 </w:t>
      </w:r>
      <w:r w:rsidR="005161F6">
        <w:rPr>
          <w:rFonts w:asciiTheme="majorHAnsi" w:eastAsia="Arial" w:hAnsiTheme="majorHAnsi" w:cstheme="majorHAnsi"/>
          <w:sz w:val="24"/>
          <w:szCs w:val="24"/>
          <w:lang w:val="en-US"/>
        </w:rPr>
        <w:t>for the</w:t>
      </w:r>
      <w:r w:rsidRPr="006C52CF">
        <w:rPr>
          <w:rFonts w:asciiTheme="majorHAnsi" w:eastAsia="Arial" w:hAnsiTheme="majorHAnsi" w:cstheme="majorHAnsi"/>
          <w:sz w:val="24"/>
          <w:szCs w:val="24"/>
          <w:lang w:val="en-US"/>
        </w:rPr>
        <w:t xml:space="preserve"> CND </w:t>
      </w:r>
      <w:r w:rsidR="005161F6">
        <w:rPr>
          <w:rFonts w:asciiTheme="majorHAnsi" w:eastAsia="Arial" w:hAnsiTheme="majorHAnsi" w:cstheme="majorHAnsi"/>
          <w:sz w:val="24"/>
          <w:szCs w:val="24"/>
          <w:lang w:val="en-US"/>
        </w:rPr>
        <w:t>for the best oral presentation titled:</w:t>
      </w:r>
      <w:r w:rsidRPr="006C52CF">
        <w:rPr>
          <w:rFonts w:asciiTheme="majorHAnsi" w:eastAsia="Arial" w:hAnsiTheme="majorHAnsi" w:cstheme="majorHAnsi"/>
          <w:sz w:val="24"/>
          <w:szCs w:val="24"/>
          <w:lang w:val="en-US"/>
        </w:rPr>
        <w:t xml:space="preserve"> NAIL DIGITAL DERMOSCOPY (ONYCHOSCOPY) IN THE DIAGNOSIS OF ONYCHOMYCOSIS: A STUDY PILOT; (</w:t>
      </w:r>
      <w:r w:rsidRPr="005161F6">
        <w:rPr>
          <w:rFonts w:asciiTheme="majorHAnsi" w:eastAsia="Arial" w:hAnsiTheme="majorHAnsi" w:cstheme="majorHAnsi"/>
          <w:sz w:val="24"/>
          <w:szCs w:val="24"/>
          <w:lang w:val="en-US"/>
        </w:rPr>
        <w:t>publication</w:t>
      </w:r>
      <w:r w:rsidRPr="006C52CF">
        <w:rPr>
          <w:rFonts w:asciiTheme="majorHAnsi" w:eastAsia="Arial" w:hAnsiTheme="majorHAnsi" w:cstheme="majorHAnsi"/>
          <w:sz w:val="24"/>
          <w:szCs w:val="24"/>
          <w:lang w:val="en-US"/>
        </w:rPr>
        <w:t xml:space="preserve">: Nail digital dermoscopy (Onychoscopy) in the diagnosis of onychomycosis. </w:t>
      </w:r>
      <w:r w:rsidRPr="007404B8">
        <w:rPr>
          <w:rFonts w:asciiTheme="majorHAnsi" w:eastAsia="Arial" w:hAnsiTheme="majorHAnsi" w:cstheme="majorHAnsi"/>
          <w:sz w:val="24"/>
          <w:szCs w:val="24"/>
          <w:lang w:val="en-US"/>
        </w:rPr>
        <w:t>JEADV 2011.)</w:t>
      </w:r>
    </w:p>
    <w:p w14:paraId="39362180" w14:textId="58558B76" w:rsidR="006C52CF" w:rsidRPr="007404B8" w:rsidRDefault="006C52CF" w:rsidP="006C52CF">
      <w:pPr>
        <w:pStyle w:val="Testonormale"/>
        <w:spacing w:line="360" w:lineRule="auto"/>
        <w:rPr>
          <w:rFonts w:asciiTheme="majorHAnsi" w:eastAsia="Arial" w:hAnsiTheme="majorHAnsi" w:cstheme="majorHAnsi"/>
          <w:sz w:val="24"/>
          <w:szCs w:val="24"/>
          <w:lang w:val="en-US"/>
        </w:rPr>
      </w:pPr>
      <w:r w:rsidRPr="007404B8">
        <w:rPr>
          <w:rFonts w:asciiTheme="majorHAnsi" w:eastAsia="Arial" w:hAnsiTheme="majorHAnsi" w:cstheme="majorHAnsi"/>
          <w:sz w:val="24"/>
          <w:szCs w:val="24"/>
          <w:lang w:val="en-US"/>
        </w:rPr>
        <w:t>- Winner of a scholarship sponsored by SIDEMAST, title “Alopecia permanente da chemioterapia”</w:t>
      </w:r>
    </w:p>
    <w:p w14:paraId="64D415DE" w14:textId="3757CF73" w:rsidR="005161F6" w:rsidRPr="007404B8" w:rsidRDefault="005161F6" w:rsidP="006C52CF">
      <w:pPr>
        <w:pStyle w:val="Testonormale"/>
        <w:spacing w:line="360" w:lineRule="auto"/>
        <w:rPr>
          <w:rFonts w:asciiTheme="majorHAnsi" w:eastAsia="Arial" w:hAnsiTheme="majorHAnsi" w:cstheme="majorHAnsi"/>
          <w:sz w:val="24"/>
          <w:szCs w:val="24"/>
          <w:lang w:val="en-US"/>
        </w:rPr>
      </w:pPr>
    </w:p>
    <w:p w14:paraId="6694A75B" w14:textId="4C28721D" w:rsidR="005161F6" w:rsidRPr="005161F6" w:rsidRDefault="005161F6" w:rsidP="005161F6">
      <w:pPr>
        <w:pStyle w:val="Testonormale"/>
        <w:spacing w:line="360" w:lineRule="auto"/>
        <w:rPr>
          <w:rFonts w:asciiTheme="majorHAnsi" w:eastAsia="Arial" w:hAnsiTheme="majorHAnsi" w:cstheme="majorHAnsi"/>
          <w:b/>
          <w:bCs/>
          <w:iCs/>
          <w:sz w:val="24"/>
          <w:szCs w:val="24"/>
        </w:rPr>
      </w:pPr>
      <w:r w:rsidRPr="005161F6">
        <w:rPr>
          <w:rFonts w:asciiTheme="majorHAnsi" w:eastAsia="Arial" w:hAnsiTheme="majorHAnsi" w:cstheme="majorHAnsi"/>
          <w:b/>
          <w:bCs/>
          <w:iCs/>
          <w:sz w:val="24"/>
          <w:szCs w:val="24"/>
        </w:rPr>
        <w:t>Clinical Trial</w:t>
      </w:r>
    </w:p>
    <w:p w14:paraId="168BE0A8" w14:textId="5097A69D" w:rsidR="005161F6" w:rsidRPr="005161F6" w:rsidRDefault="005161F6" w:rsidP="005161F6">
      <w:pPr>
        <w:pStyle w:val="Testonormale"/>
        <w:numPr>
          <w:ilvl w:val="0"/>
          <w:numId w:val="6"/>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rPr>
        <w:t xml:space="preserve">PI (Principal Investigator) nello studio “Alopecia permanente da chemioterapici. Studio osservazionale sulle caratteristiche epidemiologiche, cliniche, dermoscopiche, istopatologiche e alla microscopia confocale” </w:t>
      </w:r>
      <w:r>
        <w:rPr>
          <w:rFonts w:asciiTheme="majorHAnsi" w:eastAsia="Arial" w:hAnsiTheme="majorHAnsi" w:cstheme="majorHAnsi"/>
          <w:iCs/>
          <w:sz w:val="24"/>
          <w:szCs w:val="24"/>
        </w:rPr>
        <w:t xml:space="preserve">at  </w:t>
      </w:r>
      <w:r w:rsidRPr="005161F6">
        <w:rPr>
          <w:rFonts w:asciiTheme="majorHAnsi" w:eastAsia="Arial" w:hAnsiTheme="majorHAnsi" w:cstheme="majorHAnsi"/>
          <w:iCs/>
          <w:sz w:val="24"/>
          <w:szCs w:val="24"/>
        </w:rPr>
        <w:t>Modena</w:t>
      </w:r>
      <w:r>
        <w:rPr>
          <w:rFonts w:asciiTheme="majorHAnsi" w:eastAsia="Arial" w:hAnsiTheme="majorHAnsi" w:cstheme="majorHAnsi"/>
          <w:iCs/>
          <w:sz w:val="24"/>
          <w:szCs w:val="24"/>
        </w:rPr>
        <w:t xml:space="preserve"> Hospital</w:t>
      </w:r>
      <w:r w:rsidRPr="005161F6">
        <w:rPr>
          <w:rFonts w:asciiTheme="majorHAnsi" w:eastAsia="Arial" w:hAnsiTheme="majorHAnsi" w:cstheme="majorHAnsi"/>
          <w:iCs/>
          <w:sz w:val="24"/>
          <w:szCs w:val="24"/>
        </w:rPr>
        <w:t xml:space="preserve">, </w:t>
      </w:r>
      <w:r w:rsidR="0003778F">
        <w:rPr>
          <w:rFonts w:asciiTheme="majorHAnsi" w:eastAsia="Arial" w:hAnsiTheme="majorHAnsi" w:cstheme="majorHAnsi"/>
          <w:iCs/>
          <w:sz w:val="24"/>
          <w:szCs w:val="24"/>
        </w:rPr>
        <w:t xml:space="preserve">and </w:t>
      </w:r>
      <w:r w:rsidRPr="005161F6">
        <w:rPr>
          <w:rFonts w:asciiTheme="majorHAnsi" w:eastAsia="Arial" w:hAnsiTheme="majorHAnsi" w:cstheme="majorHAnsi"/>
          <w:iCs/>
          <w:sz w:val="24"/>
          <w:szCs w:val="24"/>
        </w:rPr>
        <w:t xml:space="preserve"> Co-Investigator </w:t>
      </w:r>
      <w:r w:rsidR="0003778F">
        <w:rPr>
          <w:rFonts w:asciiTheme="majorHAnsi" w:eastAsia="Arial" w:hAnsiTheme="majorHAnsi" w:cstheme="majorHAnsi"/>
          <w:iCs/>
          <w:sz w:val="24"/>
          <w:szCs w:val="24"/>
        </w:rPr>
        <w:t>at</w:t>
      </w:r>
      <w:r w:rsidRPr="005161F6">
        <w:rPr>
          <w:rFonts w:asciiTheme="majorHAnsi" w:eastAsia="Arial" w:hAnsiTheme="majorHAnsi" w:cstheme="majorHAnsi"/>
          <w:iCs/>
          <w:sz w:val="24"/>
          <w:szCs w:val="24"/>
        </w:rPr>
        <w:t xml:space="preserve"> Policlinico Sant’Orsola-Malpighi</w:t>
      </w:r>
      <w:r w:rsidR="0003778F">
        <w:rPr>
          <w:rFonts w:asciiTheme="majorHAnsi" w:eastAsia="Arial" w:hAnsiTheme="majorHAnsi" w:cstheme="majorHAnsi"/>
          <w:iCs/>
          <w:sz w:val="24"/>
          <w:szCs w:val="24"/>
        </w:rPr>
        <w:t>.</w:t>
      </w:r>
    </w:p>
    <w:p w14:paraId="0F363DD0" w14:textId="71B9F514" w:rsidR="005161F6" w:rsidRPr="005161F6" w:rsidRDefault="005161F6" w:rsidP="005161F6">
      <w:pPr>
        <w:pStyle w:val="Testonormale"/>
        <w:numPr>
          <w:ilvl w:val="0"/>
          <w:numId w:val="6"/>
        </w:numPr>
        <w:spacing w:line="360" w:lineRule="auto"/>
        <w:rPr>
          <w:rFonts w:asciiTheme="majorHAnsi" w:eastAsia="Arial" w:hAnsiTheme="majorHAnsi" w:cstheme="majorHAnsi"/>
          <w:iCs/>
          <w:sz w:val="24"/>
          <w:szCs w:val="24"/>
          <w:lang w:val="en-US"/>
        </w:rPr>
      </w:pPr>
      <w:r w:rsidRPr="005161F6">
        <w:rPr>
          <w:rFonts w:asciiTheme="majorHAnsi" w:eastAsia="Arial" w:hAnsiTheme="majorHAnsi" w:cstheme="majorHAnsi"/>
          <w:iCs/>
          <w:sz w:val="24"/>
          <w:szCs w:val="24"/>
          <w:lang w:val="en-US"/>
        </w:rPr>
        <w:t xml:space="preserve">Co-Investigator </w:t>
      </w:r>
      <w:r w:rsidR="0003778F" w:rsidRPr="0003778F">
        <w:rPr>
          <w:rFonts w:asciiTheme="majorHAnsi" w:eastAsia="Arial" w:hAnsiTheme="majorHAnsi" w:cstheme="majorHAnsi"/>
          <w:iCs/>
          <w:sz w:val="24"/>
          <w:szCs w:val="24"/>
          <w:lang w:val="en-US"/>
        </w:rPr>
        <w:t>of Study</w:t>
      </w:r>
      <w:r w:rsidRPr="005161F6">
        <w:rPr>
          <w:rFonts w:asciiTheme="majorHAnsi" w:eastAsia="Arial" w:hAnsiTheme="majorHAnsi" w:cstheme="majorHAnsi"/>
          <w:iCs/>
          <w:sz w:val="24"/>
          <w:szCs w:val="24"/>
          <w:lang w:val="en-US"/>
        </w:rPr>
        <w:t xml:space="preserve"> “Photovielscalp” </w:t>
      </w:r>
      <w:r w:rsidR="0003778F" w:rsidRPr="0003778F">
        <w:rPr>
          <w:rFonts w:asciiTheme="majorHAnsi" w:eastAsia="Arial" w:hAnsiTheme="majorHAnsi" w:cstheme="majorHAnsi"/>
          <w:iCs/>
          <w:sz w:val="24"/>
          <w:szCs w:val="24"/>
          <w:lang w:val="en-US"/>
        </w:rPr>
        <w:t>at</w:t>
      </w:r>
      <w:r w:rsidRPr="005161F6">
        <w:rPr>
          <w:rFonts w:asciiTheme="majorHAnsi" w:eastAsia="Arial" w:hAnsiTheme="majorHAnsi" w:cstheme="majorHAnsi"/>
          <w:iCs/>
          <w:sz w:val="24"/>
          <w:szCs w:val="24"/>
          <w:lang w:val="en-US"/>
        </w:rPr>
        <w:t xml:space="preserve"> Policlinico Sant’Orsola-Malpighi. </w:t>
      </w:r>
    </w:p>
    <w:p w14:paraId="2EEE118E" w14:textId="07D395F5" w:rsidR="005161F6" w:rsidRPr="005161F6" w:rsidRDefault="005161F6" w:rsidP="005161F6">
      <w:pPr>
        <w:pStyle w:val="Testonormale"/>
        <w:numPr>
          <w:ilvl w:val="0"/>
          <w:numId w:val="6"/>
        </w:numPr>
        <w:spacing w:line="360" w:lineRule="auto"/>
        <w:rPr>
          <w:rFonts w:asciiTheme="majorHAnsi" w:eastAsia="Arial" w:hAnsiTheme="majorHAnsi" w:cstheme="majorHAnsi"/>
          <w:iCs/>
          <w:sz w:val="24"/>
          <w:szCs w:val="24"/>
          <w:lang w:val="en-US"/>
        </w:rPr>
      </w:pPr>
      <w:r w:rsidRPr="005161F6">
        <w:rPr>
          <w:rFonts w:asciiTheme="majorHAnsi" w:eastAsia="Arial" w:hAnsiTheme="majorHAnsi" w:cstheme="majorHAnsi"/>
          <w:iCs/>
          <w:sz w:val="24"/>
          <w:szCs w:val="24"/>
          <w:lang w:val="en-US"/>
        </w:rPr>
        <w:lastRenderedPageBreak/>
        <w:t xml:space="preserve">Co-Investigator </w:t>
      </w:r>
      <w:r w:rsidR="0003778F">
        <w:rPr>
          <w:rFonts w:asciiTheme="majorHAnsi" w:eastAsia="Arial" w:hAnsiTheme="majorHAnsi" w:cstheme="majorHAnsi"/>
          <w:iCs/>
          <w:sz w:val="24"/>
          <w:szCs w:val="24"/>
          <w:lang w:val="en-US"/>
        </w:rPr>
        <w:t>of study</w:t>
      </w:r>
      <w:r w:rsidRPr="005161F6">
        <w:rPr>
          <w:rFonts w:asciiTheme="majorHAnsi" w:eastAsia="Arial" w:hAnsiTheme="majorHAnsi" w:cstheme="majorHAnsi"/>
          <w:iCs/>
          <w:sz w:val="24"/>
          <w:szCs w:val="24"/>
          <w:lang w:val="en-US"/>
        </w:rPr>
        <w:t xml:space="preserve"> “An open multicenter clinical investigation on early visible effects of application of K 101-03 during 8 weeks on nail discoloration and deformity resulting from onychomycosis or psoriasis” </w:t>
      </w:r>
      <w:r w:rsidR="0003778F">
        <w:rPr>
          <w:rFonts w:asciiTheme="majorHAnsi" w:eastAsia="Arial" w:hAnsiTheme="majorHAnsi" w:cstheme="majorHAnsi"/>
          <w:iCs/>
          <w:sz w:val="24"/>
          <w:szCs w:val="24"/>
          <w:lang w:val="en-US"/>
        </w:rPr>
        <w:t>at</w:t>
      </w:r>
      <w:r w:rsidRPr="005161F6">
        <w:rPr>
          <w:rFonts w:asciiTheme="majorHAnsi" w:eastAsia="Arial" w:hAnsiTheme="majorHAnsi" w:cstheme="majorHAnsi"/>
          <w:iCs/>
          <w:sz w:val="24"/>
          <w:szCs w:val="24"/>
          <w:lang w:val="en-US"/>
        </w:rPr>
        <w:t xml:space="preserve"> Policlinico Sant’Orsola-Malpighi. </w:t>
      </w:r>
    </w:p>
    <w:p w14:paraId="7E2448E0" w14:textId="53570DAF" w:rsidR="005161F6" w:rsidRPr="005161F6" w:rsidRDefault="005161F6" w:rsidP="005161F6">
      <w:pPr>
        <w:pStyle w:val="Testonormale"/>
        <w:numPr>
          <w:ilvl w:val="0"/>
          <w:numId w:val="6"/>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rPr>
        <w:t xml:space="preserve">Co-Investigator </w:t>
      </w:r>
      <w:r w:rsidR="0003778F">
        <w:rPr>
          <w:rFonts w:asciiTheme="majorHAnsi" w:eastAsia="Arial" w:hAnsiTheme="majorHAnsi" w:cstheme="majorHAnsi"/>
          <w:iCs/>
          <w:sz w:val="24"/>
          <w:szCs w:val="24"/>
        </w:rPr>
        <w:t>of study</w:t>
      </w:r>
      <w:r w:rsidRPr="005161F6">
        <w:rPr>
          <w:rFonts w:asciiTheme="majorHAnsi" w:eastAsia="Arial" w:hAnsiTheme="majorHAnsi" w:cstheme="majorHAnsi"/>
          <w:iCs/>
          <w:sz w:val="24"/>
          <w:szCs w:val="24"/>
        </w:rPr>
        <w:t xml:space="preserve"> “La regolazione emozionale e la qualità della vita dei pazienti con alopecia: studio osservazionale prospettico esplorativo” in collabora</w:t>
      </w:r>
      <w:r w:rsidR="0003778F">
        <w:rPr>
          <w:rFonts w:asciiTheme="majorHAnsi" w:eastAsia="Arial" w:hAnsiTheme="majorHAnsi" w:cstheme="majorHAnsi"/>
          <w:iCs/>
          <w:sz w:val="24"/>
          <w:szCs w:val="24"/>
        </w:rPr>
        <w:t>tion with</w:t>
      </w:r>
      <w:r w:rsidRPr="005161F6">
        <w:rPr>
          <w:rFonts w:asciiTheme="majorHAnsi" w:eastAsia="Arial" w:hAnsiTheme="majorHAnsi" w:cstheme="majorHAnsi"/>
          <w:iCs/>
          <w:sz w:val="24"/>
          <w:szCs w:val="24"/>
        </w:rPr>
        <w:t xml:space="preserve"> Psicologia Clinica </w:t>
      </w:r>
      <w:r w:rsidR="0003778F">
        <w:rPr>
          <w:rFonts w:asciiTheme="majorHAnsi" w:eastAsia="Arial" w:hAnsiTheme="majorHAnsi" w:cstheme="majorHAnsi"/>
          <w:iCs/>
          <w:sz w:val="24"/>
          <w:szCs w:val="24"/>
        </w:rPr>
        <w:t>at</w:t>
      </w:r>
      <w:r w:rsidRPr="005161F6">
        <w:rPr>
          <w:rFonts w:asciiTheme="majorHAnsi" w:eastAsia="Arial" w:hAnsiTheme="majorHAnsi" w:cstheme="majorHAnsi"/>
          <w:iCs/>
          <w:sz w:val="24"/>
          <w:szCs w:val="24"/>
        </w:rPr>
        <w:t xml:space="preserve"> Policlinico Sant’Orsola-Malpighi.</w:t>
      </w:r>
    </w:p>
    <w:p w14:paraId="510CC6D7" w14:textId="3C8429B0" w:rsidR="005161F6" w:rsidRPr="005161F6" w:rsidRDefault="005161F6" w:rsidP="005161F6">
      <w:pPr>
        <w:pStyle w:val="Testonormale"/>
        <w:numPr>
          <w:ilvl w:val="0"/>
          <w:numId w:val="6"/>
        </w:numPr>
        <w:spacing w:line="360" w:lineRule="auto"/>
        <w:rPr>
          <w:rFonts w:asciiTheme="majorHAnsi" w:eastAsia="Arial" w:hAnsiTheme="majorHAnsi" w:cstheme="majorHAnsi"/>
          <w:iCs/>
          <w:sz w:val="24"/>
          <w:szCs w:val="24"/>
          <w:lang w:val="en-US"/>
        </w:rPr>
      </w:pPr>
      <w:r w:rsidRPr="005161F6">
        <w:rPr>
          <w:rFonts w:asciiTheme="majorHAnsi" w:eastAsia="Arial" w:hAnsiTheme="majorHAnsi" w:cstheme="majorHAnsi"/>
          <w:iCs/>
          <w:sz w:val="24"/>
          <w:szCs w:val="24"/>
          <w:lang w:val="en-US"/>
        </w:rPr>
        <w:t xml:space="preserve">Co-Investigator </w:t>
      </w:r>
      <w:r w:rsidR="0003778F">
        <w:rPr>
          <w:rFonts w:asciiTheme="majorHAnsi" w:eastAsia="Arial" w:hAnsiTheme="majorHAnsi" w:cstheme="majorHAnsi"/>
          <w:iCs/>
          <w:sz w:val="24"/>
          <w:szCs w:val="24"/>
          <w:lang w:val="en-US"/>
        </w:rPr>
        <w:t>of study</w:t>
      </w:r>
      <w:r w:rsidRPr="005161F6">
        <w:rPr>
          <w:rFonts w:asciiTheme="majorHAnsi" w:eastAsia="Arial" w:hAnsiTheme="majorHAnsi" w:cstheme="majorHAnsi"/>
          <w:iCs/>
          <w:sz w:val="24"/>
          <w:szCs w:val="24"/>
          <w:lang w:val="en-US"/>
        </w:rPr>
        <w:t xml:space="preserve"> “Multicentre, randomized, double-blind within frequency of administration, placebo controlled, dose-finding, parallel-group, efficacy and safety study of 3 doses of P-3058 nail laquer (5%-10%) given for 52 weeks in patients with onychomycosis” </w:t>
      </w:r>
      <w:r w:rsidR="0003778F">
        <w:rPr>
          <w:rFonts w:asciiTheme="majorHAnsi" w:eastAsia="Arial" w:hAnsiTheme="majorHAnsi" w:cstheme="majorHAnsi"/>
          <w:iCs/>
          <w:sz w:val="24"/>
          <w:szCs w:val="24"/>
          <w:lang w:val="en-US"/>
        </w:rPr>
        <w:t>at the</w:t>
      </w:r>
      <w:r w:rsidRPr="005161F6">
        <w:rPr>
          <w:rFonts w:asciiTheme="majorHAnsi" w:eastAsia="Arial" w:hAnsiTheme="majorHAnsi" w:cstheme="majorHAnsi"/>
          <w:iCs/>
          <w:sz w:val="24"/>
          <w:szCs w:val="24"/>
          <w:lang w:val="en-US"/>
        </w:rPr>
        <w:t xml:space="preserve"> Policlinico Sant’Orsola-Malpighi.</w:t>
      </w:r>
    </w:p>
    <w:p w14:paraId="7234FD8B" w14:textId="0820812A" w:rsidR="005161F6" w:rsidRPr="005161F6" w:rsidRDefault="005161F6" w:rsidP="005161F6">
      <w:pPr>
        <w:pStyle w:val="Testonormale"/>
        <w:numPr>
          <w:ilvl w:val="0"/>
          <w:numId w:val="6"/>
        </w:numPr>
        <w:spacing w:line="360" w:lineRule="auto"/>
        <w:rPr>
          <w:rFonts w:asciiTheme="majorHAnsi" w:eastAsia="Arial" w:hAnsiTheme="majorHAnsi" w:cstheme="majorHAnsi"/>
          <w:iCs/>
          <w:sz w:val="24"/>
          <w:szCs w:val="24"/>
          <w:lang w:val="en-US"/>
        </w:rPr>
      </w:pPr>
      <w:r w:rsidRPr="005161F6">
        <w:rPr>
          <w:rFonts w:asciiTheme="majorHAnsi" w:eastAsia="Arial" w:hAnsiTheme="majorHAnsi" w:cstheme="majorHAnsi"/>
          <w:iCs/>
          <w:sz w:val="24"/>
          <w:szCs w:val="24"/>
          <w:lang w:val="en-US"/>
        </w:rPr>
        <w:t xml:space="preserve">Co-investigator </w:t>
      </w:r>
      <w:r w:rsidR="0003778F" w:rsidRPr="0003778F">
        <w:rPr>
          <w:rFonts w:asciiTheme="majorHAnsi" w:eastAsia="Arial" w:hAnsiTheme="majorHAnsi" w:cstheme="majorHAnsi"/>
          <w:iCs/>
          <w:sz w:val="24"/>
          <w:szCs w:val="24"/>
          <w:lang w:val="en-US"/>
        </w:rPr>
        <w:t xml:space="preserve">of study </w:t>
      </w:r>
      <w:r w:rsidRPr="005161F6">
        <w:rPr>
          <w:rFonts w:asciiTheme="majorHAnsi" w:eastAsia="Arial" w:hAnsiTheme="majorHAnsi" w:cstheme="majorHAnsi"/>
          <w:iCs/>
          <w:sz w:val="24"/>
          <w:szCs w:val="24"/>
          <w:lang w:val="en-US"/>
        </w:rPr>
        <w:t xml:space="preserve"> “The hygiene hypothesis: revisitng the concept by integrating epidemiology and mechanistic study” </w:t>
      </w:r>
      <w:r w:rsidR="0003778F">
        <w:rPr>
          <w:rFonts w:asciiTheme="majorHAnsi" w:eastAsia="Arial" w:hAnsiTheme="majorHAnsi" w:cstheme="majorHAnsi"/>
          <w:iCs/>
          <w:sz w:val="24"/>
          <w:szCs w:val="24"/>
          <w:lang w:val="en-US"/>
        </w:rPr>
        <w:t xml:space="preserve"> at </w:t>
      </w:r>
      <w:r w:rsidRPr="005161F6">
        <w:rPr>
          <w:rFonts w:asciiTheme="majorHAnsi" w:eastAsia="Arial" w:hAnsiTheme="majorHAnsi" w:cstheme="majorHAnsi"/>
          <w:iCs/>
          <w:sz w:val="24"/>
          <w:szCs w:val="24"/>
          <w:lang w:val="en-US"/>
        </w:rPr>
        <w:t xml:space="preserve"> Policlinico Sant’Orsola-Malpighi</w:t>
      </w:r>
      <w:r w:rsidR="0003778F">
        <w:rPr>
          <w:rFonts w:asciiTheme="majorHAnsi" w:eastAsia="Arial" w:hAnsiTheme="majorHAnsi" w:cstheme="majorHAnsi"/>
          <w:iCs/>
          <w:sz w:val="24"/>
          <w:szCs w:val="24"/>
          <w:lang w:val="en-US"/>
        </w:rPr>
        <w:t>.</w:t>
      </w:r>
    </w:p>
    <w:p w14:paraId="75EFBCB9" w14:textId="2878BB1C" w:rsidR="005161F6" w:rsidRPr="005161F6" w:rsidRDefault="005161F6" w:rsidP="005161F6">
      <w:pPr>
        <w:pStyle w:val="Testonormale"/>
        <w:numPr>
          <w:ilvl w:val="0"/>
          <w:numId w:val="6"/>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rPr>
        <w:t xml:space="preserve">Co-Investigator </w:t>
      </w:r>
      <w:r w:rsidR="0003778F">
        <w:rPr>
          <w:rFonts w:asciiTheme="majorHAnsi" w:eastAsia="Arial" w:hAnsiTheme="majorHAnsi" w:cstheme="majorHAnsi"/>
          <w:iCs/>
          <w:sz w:val="24"/>
          <w:szCs w:val="24"/>
        </w:rPr>
        <w:t>of study</w:t>
      </w:r>
      <w:r w:rsidRPr="005161F6">
        <w:rPr>
          <w:rFonts w:asciiTheme="majorHAnsi" w:eastAsia="Arial" w:hAnsiTheme="majorHAnsi" w:cstheme="majorHAnsi"/>
          <w:iCs/>
          <w:sz w:val="24"/>
          <w:szCs w:val="24"/>
        </w:rPr>
        <w:t xml:space="preserve"> “Studio osservazionale prospettico di coorte: archivio elettronico dei pazienti affetti da alopecia fibrosante frontale” </w:t>
      </w:r>
      <w:r w:rsidR="0003778F">
        <w:rPr>
          <w:rFonts w:asciiTheme="majorHAnsi" w:eastAsia="Arial" w:hAnsiTheme="majorHAnsi" w:cstheme="majorHAnsi"/>
          <w:iCs/>
          <w:sz w:val="24"/>
          <w:szCs w:val="24"/>
        </w:rPr>
        <w:t>at</w:t>
      </w:r>
      <w:r w:rsidRPr="005161F6">
        <w:rPr>
          <w:rFonts w:asciiTheme="majorHAnsi" w:eastAsia="Arial" w:hAnsiTheme="majorHAnsi" w:cstheme="majorHAnsi"/>
          <w:iCs/>
          <w:sz w:val="24"/>
          <w:szCs w:val="24"/>
        </w:rPr>
        <w:t xml:space="preserve"> Policlinico Sant’Orsola-Malpighi</w:t>
      </w:r>
      <w:r w:rsidR="0003778F">
        <w:rPr>
          <w:rFonts w:asciiTheme="majorHAnsi" w:eastAsia="Arial" w:hAnsiTheme="majorHAnsi" w:cstheme="majorHAnsi"/>
          <w:iCs/>
          <w:sz w:val="24"/>
          <w:szCs w:val="24"/>
        </w:rPr>
        <w:t>.</w:t>
      </w:r>
    </w:p>
    <w:p w14:paraId="2142CD2F" w14:textId="1AC64EC8" w:rsidR="005161F6" w:rsidRDefault="005161F6" w:rsidP="005161F6">
      <w:pPr>
        <w:pStyle w:val="Testonormale"/>
        <w:spacing w:line="360" w:lineRule="auto"/>
        <w:rPr>
          <w:rFonts w:asciiTheme="majorHAnsi" w:eastAsia="Arial" w:hAnsiTheme="majorHAnsi" w:cstheme="majorHAnsi"/>
          <w:iCs/>
        </w:rPr>
      </w:pPr>
    </w:p>
    <w:p w14:paraId="44C905CE" w14:textId="6EF07DAF" w:rsidR="005161F6" w:rsidRDefault="005161F6" w:rsidP="005161F6">
      <w:pPr>
        <w:pStyle w:val="Testonormale"/>
        <w:spacing w:line="360" w:lineRule="auto"/>
        <w:rPr>
          <w:rFonts w:asciiTheme="majorHAnsi" w:eastAsia="Arial" w:hAnsiTheme="majorHAnsi" w:cstheme="majorHAnsi"/>
          <w:iCs/>
        </w:rPr>
      </w:pPr>
    </w:p>
    <w:p w14:paraId="1B129837" w14:textId="3AA0CDEE" w:rsidR="005161F6" w:rsidRPr="005161F6" w:rsidRDefault="005161F6" w:rsidP="005161F6">
      <w:pPr>
        <w:pStyle w:val="Testonormale"/>
        <w:spacing w:line="360" w:lineRule="auto"/>
        <w:rPr>
          <w:rFonts w:asciiTheme="majorHAnsi" w:eastAsia="Arial" w:hAnsiTheme="majorHAnsi" w:cstheme="majorHAnsi"/>
          <w:b/>
          <w:bCs/>
          <w:iCs/>
          <w:sz w:val="24"/>
          <w:szCs w:val="24"/>
        </w:rPr>
      </w:pPr>
      <w:r w:rsidRPr="005161F6">
        <w:rPr>
          <w:rFonts w:asciiTheme="majorHAnsi" w:eastAsia="Arial" w:hAnsiTheme="majorHAnsi" w:cstheme="majorHAnsi"/>
          <w:b/>
          <w:bCs/>
          <w:iCs/>
          <w:sz w:val="24"/>
          <w:szCs w:val="24"/>
        </w:rPr>
        <w:t>PUBLICATIONS</w:t>
      </w:r>
    </w:p>
    <w:p w14:paraId="35A10765" w14:textId="77777777" w:rsidR="00974B5B" w:rsidRPr="00974B5B" w:rsidRDefault="00974B5B" w:rsidP="00974B5B">
      <w:pPr>
        <w:pStyle w:val="Testonormale"/>
        <w:numPr>
          <w:ilvl w:val="0"/>
          <w:numId w:val="20"/>
        </w:numPr>
        <w:spacing w:line="360" w:lineRule="auto"/>
        <w:rPr>
          <w:rFonts w:asciiTheme="majorHAnsi" w:eastAsia="Arial" w:hAnsiTheme="majorHAnsi" w:cstheme="majorHAnsi"/>
          <w:iCs/>
          <w:sz w:val="24"/>
          <w:szCs w:val="24"/>
          <w:lang w:val="en-US"/>
        </w:rPr>
      </w:pPr>
      <w:r w:rsidRPr="005A3AA5">
        <w:rPr>
          <w:rFonts w:asciiTheme="majorHAnsi" w:eastAsia="Arial" w:hAnsiTheme="majorHAnsi" w:cstheme="majorHAnsi"/>
          <w:iCs/>
          <w:sz w:val="24"/>
          <w:szCs w:val="24"/>
        </w:rPr>
        <w:t xml:space="preserve">Starace M, Rapparini L, Cedirian S, Evangelista V, Pampaloni F, Bruni F, Misciali C, Rubino D, Zamagni C, Pileri A, Piraccini BM. </w:t>
      </w:r>
      <w:r w:rsidRPr="00974B5B">
        <w:rPr>
          <w:rFonts w:asciiTheme="majorHAnsi" w:eastAsia="Arial" w:hAnsiTheme="majorHAnsi" w:cstheme="majorHAnsi"/>
          <w:iCs/>
          <w:sz w:val="24"/>
          <w:szCs w:val="24"/>
          <w:lang w:val="en-US"/>
        </w:rPr>
        <w:t xml:space="preserve">Management of cutaneous adverse events caused by antineoplastic therapies: a single-center experience. Support Care Cancer. 2024 Feb 29;32(3):200. </w:t>
      </w:r>
    </w:p>
    <w:p w14:paraId="7DA589C6" w14:textId="77777777" w:rsidR="00974B5B" w:rsidRPr="00974B5B" w:rsidRDefault="00974B5B" w:rsidP="00974B5B">
      <w:pPr>
        <w:pStyle w:val="Testonormale"/>
        <w:numPr>
          <w:ilvl w:val="0"/>
          <w:numId w:val="20"/>
        </w:numPr>
        <w:spacing w:line="360" w:lineRule="auto"/>
        <w:rPr>
          <w:rFonts w:asciiTheme="majorHAnsi" w:eastAsia="Arial" w:hAnsiTheme="majorHAnsi" w:cstheme="majorHAnsi"/>
          <w:iCs/>
          <w:sz w:val="24"/>
          <w:szCs w:val="24"/>
          <w:lang w:val="en-US"/>
        </w:rPr>
      </w:pPr>
      <w:r w:rsidRPr="00974B5B">
        <w:rPr>
          <w:rFonts w:asciiTheme="majorHAnsi" w:eastAsia="Arial" w:hAnsiTheme="majorHAnsi" w:cstheme="majorHAnsi"/>
          <w:iCs/>
          <w:sz w:val="24"/>
          <w:szCs w:val="24"/>
          <w:lang w:val="en-US"/>
        </w:rPr>
        <w:t xml:space="preserve">Buzatto BC, Lemes LR, Cortez de Almeida RF, Machado CJ, Starace M, Piraccini BM, Alessandrini A, Quadrelli F, Marti M, Rudnicka L, Wáskiel Burnat A, Doroshkevich A, Silyuk T, Iorizzo M, Rigatti M, Tosti A, Vincenzi C, Mercau S, Sánchez-Dueñas LE, Asz Sigall D, Dos Santos Lima C, Baptista E, de Carvalho R, Faro GBA, Doche I, Melo DF. Diffuse pattern of alopecia areata in children: A multicentre retrospective study with 67 patients. J Eur Acad Dermatol Venereol. 2024 Feb 26. </w:t>
      </w:r>
    </w:p>
    <w:p w14:paraId="52A37A33" w14:textId="77777777" w:rsidR="00974B5B" w:rsidRPr="00974B5B" w:rsidRDefault="00974B5B" w:rsidP="00974B5B">
      <w:pPr>
        <w:pStyle w:val="Testonormale"/>
        <w:numPr>
          <w:ilvl w:val="0"/>
          <w:numId w:val="20"/>
        </w:numPr>
        <w:spacing w:line="360" w:lineRule="auto"/>
        <w:rPr>
          <w:rFonts w:asciiTheme="majorHAnsi" w:eastAsia="Arial" w:hAnsiTheme="majorHAnsi" w:cstheme="majorHAnsi"/>
          <w:iCs/>
          <w:sz w:val="24"/>
          <w:szCs w:val="24"/>
          <w:lang w:val="en-US"/>
        </w:rPr>
      </w:pPr>
      <w:r w:rsidRPr="00974B5B">
        <w:rPr>
          <w:rFonts w:asciiTheme="majorHAnsi" w:eastAsia="Arial" w:hAnsiTheme="majorHAnsi" w:cstheme="majorHAnsi"/>
          <w:iCs/>
          <w:sz w:val="24"/>
          <w:szCs w:val="24"/>
          <w:lang w:val="en-US"/>
        </w:rPr>
        <w:t xml:space="preserve">Starace M, Loi C, Cedirian S, Bruni F, Filippi F, La Placa M, Piraccini BM, Bardazzi F. Trichoscopy as a monitoring tool in assessing treatment response in scalp pemphigus. J Eur Acad Dermatol Venereol. 2024 Feb 19. </w:t>
      </w:r>
    </w:p>
    <w:p w14:paraId="6493C760" w14:textId="77777777" w:rsidR="00974B5B" w:rsidRPr="00974B5B" w:rsidRDefault="00974B5B" w:rsidP="00974B5B">
      <w:pPr>
        <w:pStyle w:val="Testonormale"/>
        <w:numPr>
          <w:ilvl w:val="0"/>
          <w:numId w:val="20"/>
        </w:numPr>
        <w:spacing w:line="360" w:lineRule="auto"/>
        <w:rPr>
          <w:rFonts w:asciiTheme="majorHAnsi" w:eastAsia="Arial" w:hAnsiTheme="majorHAnsi" w:cstheme="majorHAnsi"/>
          <w:iCs/>
          <w:sz w:val="24"/>
          <w:szCs w:val="24"/>
          <w:lang w:val="en-US"/>
        </w:rPr>
      </w:pPr>
      <w:r w:rsidRPr="00974B5B">
        <w:rPr>
          <w:rFonts w:asciiTheme="majorHAnsi" w:eastAsia="Arial" w:hAnsiTheme="majorHAnsi" w:cstheme="majorHAnsi"/>
          <w:iCs/>
          <w:sz w:val="24"/>
          <w:szCs w:val="24"/>
          <w:lang w:val="en-US"/>
        </w:rPr>
        <w:t xml:space="preserve">Starace M, Cedirian S, Gurioli C, Chessa MA, Piraccini BM, Neri I. Spotted Lunula in Alopecia Areata: Clinical and Onychoscopic Features of an Unusual Sign. Dermatol Pract Concept. 2024 Jan 1;14(1):e2024002. </w:t>
      </w:r>
    </w:p>
    <w:p w14:paraId="14548758" w14:textId="77777777" w:rsidR="00974B5B" w:rsidRPr="00974B5B" w:rsidRDefault="00974B5B" w:rsidP="00974B5B">
      <w:pPr>
        <w:pStyle w:val="Testonormale"/>
        <w:numPr>
          <w:ilvl w:val="0"/>
          <w:numId w:val="20"/>
        </w:numPr>
        <w:spacing w:line="360" w:lineRule="auto"/>
        <w:rPr>
          <w:rFonts w:asciiTheme="majorHAnsi" w:eastAsia="Arial" w:hAnsiTheme="majorHAnsi" w:cstheme="majorHAnsi"/>
          <w:iCs/>
          <w:sz w:val="24"/>
          <w:szCs w:val="24"/>
          <w:lang w:val="en-US"/>
        </w:rPr>
      </w:pPr>
      <w:r w:rsidRPr="003B3220">
        <w:rPr>
          <w:rFonts w:asciiTheme="majorHAnsi" w:eastAsia="Arial" w:hAnsiTheme="majorHAnsi" w:cstheme="majorHAnsi"/>
          <w:iCs/>
          <w:sz w:val="24"/>
          <w:szCs w:val="24"/>
        </w:rPr>
        <w:lastRenderedPageBreak/>
        <w:t xml:space="preserve">de Brito FOX, de Almeida RFC, Frattini S, Barcaui CB, Starace M, Melo DF. </w:t>
      </w:r>
      <w:r w:rsidRPr="00974B5B">
        <w:rPr>
          <w:rFonts w:asciiTheme="majorHAnsi" w:eastAsia="Arial" w:hAnsiTheme="majorHAnsi" w:cstheme="majorHAnsi"/>
          <w:iCs/>
          <w:sz w:val="24"/>
          <w:szCs w:val="24"/>
          <w:lang w:val="en-US"/>
        </w:rPr>
        <w:t xml:space="preserve">Is there a Rationale for the Use of Lymecycline for Frontal Fibrosing Alopecia? Dermatol Pract Concept. 2024 Jan 1;14(1):e2024018. </w:t>
      </w:r>
    </w:p>
    <w:p w14:paraId="09D8E9CD" w14:textId="77777777" w:rsidR="00974B5B" w:rsidRPr="00974B5B" w:rsidRDefault="00974B5B" w:rsidP="00974B5B">
      <w:pPr>
        <w:pStyle w:val="Testonormale"/>
        <w:numPr>
          <w:ilvl w:val="0"/>
          <w:numId w:val="20"/>
        </w:numPr>
        <w:spacing w:line="360" w:lineRule="auto"/>
        <w:rPr>
          <w:rFonts w:asciiTheme="majorHAnsi" w:eastAsia="Arial" w:hAnsiTheme="majorHAnsi" w:cstheme="majorHAnsi"/>
          <w:iCs/>
          <w:sz w:val="24"/>
          <w:szCs w:val="24"/>
          <w:lang w:val="en-US"/>
        </w:rPr>
      </w:pPr>
      <w:r w:rsidRPr="00974B5B">
        <w:rPr>
          <w:rFonts w:asciiTheme="majorHAnsi" w:eastAsia="Arial" w:hAnsiTheme="majorHAnsi" w:cstheme="majorHAnsi"/>
          <w:iCs/>
          <w:sz w:val="24"/>
          <w:szCs w:val="24"/>
          <w:lang w:val="en-US"/>
        </w:rPr>
        <w:t xml:space="preserve">ASAMI Consensus Survey Study Group; Moussa A, Bennett M, Wall D, Meah N, York K, Bokhari L, Asfour L, Rees H, Abraham LS, Asz-Sigall D, Basmanav FB, Bergfeld W, Betz RC, Bhoyrul B, Blume-Peytavi U, Callender V, Chitreddy V, Combalia A, Cotsarelis G, Craiglow B, Dhurat R, Donovan J, Doroshkevich A, Eisman S, Farrant P, Ferrando J, Gadzhigoroeva A, Green J, Grimalt R, Harries M, Hordinsky M, Irvine A, Jolliffe V, Kaiumov S, King B, Lee J, Lee WS, Li J, Lortkipanidze N, McMichael A, Mesinkovska NA, Messenger A, Mirmirani P, Olsen E, Orlow SJ, Ovcharenko Y, Piraccini BM, Pirmez R, Rakowska A, Reygagne P, Rudnicka L, Corralo DS, Senna M, Shapiro J, Sharma P, Siliuk T, Starace M, Suchonwanit P, Takwale A, Tosti A, Vañó-Galván S, Visser WI, Vogt A, Wade M, Yip L, Zhou C, Sinclair R. The Alopecia Areata Severity and Morbidity Index (ASAMI) Study: Results From a Global Expert Consensus Exercise on Determinants of Alopecia Areata Severity. JAMA Dermatol. 2024 Feb 7. </w:t>
      </w:r>
    </w:p>
    <w:p w14:paraId="618E251A" w14:textId="77777777" w:rsidR="00974B5B" w:rsidRPr="00974B5B" w:rsidRDefault="00974B5B" w:rsidP="00974B5B">
      <w:pPr>
        <w:pStyle w:val="Testonormale"/>
        <w:numPr>
          <w:ilvl w:val="0"/>
          <w:numId w:val="20"/>
        </w:numPr>
        <w:spacing w:line="360" w:lineRule="auto"/>
        <w:rPr>
          <w:rFonts w:asciiTheme="majorHAnsi" w:eastAsia="Arial" w:hAnsiTheme="majorHAnsi" w:cstheme="majorHAnsi"/>
          <w:iCs/>
          <w:sz w:val="24"/>
          <w:szCs w:val="24"/>
          <w:lang w:val="en-US"/>
        </w:rPr>
      </w:pPr>
      <w:r w:rsidRPr="005A3AA5">
        <w:rPr>
          <w:rFonts w:asciiTheme="majorHAnsi" w:eastAsia="Arial" w:hAnsiTheme="majorHAnsi" w:cstheme="majorHAnsi"/>
          <w:iCs/>
          <w:sz w:val="24"/>
          <w:szCs w:val="24"/>
        </w:rPr>
        <w:t xml:space="preserve">Starace M, Cedirian S, Quadrelli F, Piraccini BM. </w:t>
      </w:r>
      <w:r w:rsidRPr="00974B5B">
        <w:rPr>
          <w:rFonts w:asciiTheme="majorHAnsi" w:eastAsia="Arial" w:hAnsiTheme="majorHAnsi" w:cstheme="majorHAnsi"/>
          <w:iCs/>
          <w:sz w:val="24"/>
          <w:szCs w:val="24"/>
          <w:lang w:val="en-US"/>
        </w:rPr>
        <w:t xml:space="preserve">Iontophoresis as a potential treatment for alopecia areata incognita. Ital J Dermatol Venerol. 2024 Jan 30. </w:t>
      </w:r>
    </w:p>
    <w:p w14:paraId="2532492A" w14:textId="77777777" w:rsidR="00974B5B" w:rsidRPr="00974B5B" w:rsidRDefault="00974B5B" w:rsidP="00974B5B">
      <w:pPr>
        <w:pStyle w:val="Testonormale"/>
        <w:numPr>
          <w:ilvl w:val="0"/>
          <w:numId w:val="20"/>
        </w:numPr>
        <w:spacing w:line="360" w:lineRule="auto"/>
        <w:rPr>
          <w:rFonts w:asciiTheme="majorHAnsi" w:eastAsia="Arial" w:hAnsiTheme="majorHAnsi" w:cstheme="majorHAnsi"/>
          <w:iCs/>
          <w:sz w:val="24"/>
          <w:szCs w:val="24"/>
          <w:lang w:val="en-US"/>
        </w:rPr>
      </w:pPr>
      <w:r w:rsidRPr="00974B5B">
        <w:rPr>
          <w:rFonts w:asciiTheme="majorHAnsi" w:eastAsia="Arial" w:hAnsiTheme="majorHAnsi" w:cstheme="majorHAnsi"/>
          <w:iCs/>
          <w:sz w:val="24"/>
          <w:szCs w:val="24"/>
          <w:lang w:val="en-US"/>
        </w:rPr>
        <w:t xml:space="preserve">Curti N, Merli Y, Zengarini C, Starace M, Rapparini L, Marcelli E, Carlini G, Buschi D, Castellani GC, Piraccini BM, Bianchi T, Giampieri E. Automated Prediction of Photographic Wound Assessment Tool in Chronic Wound Images. J Med Syst. 2024 Jan 16;48(1):14. </w:t>
      </w:r>
    </w:p>
    <w:p w14:paraId="152D8742" w14:textId="77777777" w:rsidR="00974B5B" w:rsidRPr="00974B5B" w:rsidRDefault="00974B5B" w:rsidP="00974B5B">
      <w:pPr>
        <w:pStyle w:val="Testonormale"/>
        <w:numPr>
          <w:ilvl w:val="0"/>
          <w:numId w:val="20"/>
        </w:numPr>
        <w:spacing w:line="360" w:lineRule="auto"/>
        <w:rPr>
          <w:rFonts w:asciiTheme="majorHAnsi" w:eastAsia="Arial" w:hAnsiTheme="majorHAnsi" w:cstheme="majorHAnsi"/>
          <w:iCs/>
          <w:sz w:val="24"/>
          <w:szCs w:val="24"/>
          <w:lang w:val="en-US"/>
        </w:rPr>
      </w:pPr>
      <w:r w:rsidRPr="00974B5B">
        <w:rPr>
          <w:rFonts w:asciiTheme="majorHAnsi" w:eastAsia="Arial" w:hAnsiTheme="majorHAnsi" w:cstheme="majorHAnsi"/>
          <w:iCs/>
          <w:sz w:val="24"/>
          <w:szCs w:val="24"/>
          <w:lang w:val="en-US"/>
        </w:rPr>
        <w:t>Rossi A, Caro G, Starace M, Piraccini BM; Italian Study Group on Cutaneous Adnexal Disease of the Italian Society of Dermatology and Sexual Transmitted diseases (SIDeMaST). Integration to the "Italian guidelines in diagnosis and treatment of alopecia areata". Ital J Dermatol Venerol. 2024 Feb;159(1):78-79.</w:t>
      </w:r>
    </w:p>
    <w:p w14:paraId="0EAAAEE5" w14:textId="77777777" w:rsidR="00974B5B" w:rsidRPr="00974B5B" w:rsidRDefault="00974B5B" w:rsidP="00974B5B">
      <w:pPr>
        <w:pStyle w:val="Testonormale"/>
        <w:numPr>
          <w:ilvl w:val="0"/>
          <w:numId w:val="20"/>
        </w:numPr>
        <w:spacing w:line="360" w:lineRule="auto"/>
        <w:rPr>
          <w:rFonts w:asciiTheme="majorHAnsi" w:eastAsia="Arial" w:hAnsiTheme="majorHAnsi" w:cstheme="majorHAnsi"/>
          <w:iCs/>
          <w:sz w:val="24"/>
          <w:szCs w:val="24"/>
          <w:lang w:val="en-US"/>
        </w:rPr>
      </w:pPr>
      <w:r w:rsidRPr="00974B5B">
        <w:rPr>
          <w:rFonts w:asciiTheme="majorHAnsi" w:eastAsia="Arial" w:hAnsiTheme="majorHAnsi" w:cstheme="majorHAnsi"/>
          <w:iCs/>
          <w:sz w:val="24"/>
          <w:szCs w:val="24"/>
          <w:lang w:val="en-US"/>
        </w:rPr>
        <w:t xml:space="preserve">Rudnicka L, Arenbergerova M, Grimalt R, Ioannides D, Katoulis AC, Lazaridou E, Olszewska M, Ovcharenko YS, Piraccini BM, Prohic A, Rakowska A, Reygagne P, Richard MA, Soares RO, Starace M, Vañó-Galvan S, Waskiel-Burnat A. European expert consensus statement on the systemic treatment of alopecia areata. J Eur Acad Dermatol Venereol. 2024 Jan 2. </w:t>
      </w:r>
    </w:p>
    <w:p w14:paraId="45043858" w14:textId="77777777" w:rsidR="00974B5B" w:rsidRPr="00974B5B" w:rsidRDefault="00974B5B" w:rsidP="00974B5B">
      <w:pPr>
        <w:pStyle w:val="Testonormale"/>
        <w:numPr>
          <w:ilvl w:val="0"/>
          <w:numId w:val="20"/>
        </w:numPr>
        <w:spacing w:line="360" w:lineRule="auto"/>
        <w:rPr>
          <w:rFonts w:asciiTheme="majorHAnsi" w:eastAsia="Arial" w:hAnsiTheme="majorHAnsi" w:cstheme="majorHAnsi"/>
          <w:iCs/>
          <w:sz w:val="24"/>
          <w:szCs w:val="24"/>
          <w:lang w:val="en-US"/>
        </w:rPr>
      </w:pPr>
      <w:r w:rsidRPr="00974B5B">
        <w:rPr>
          <w:rFonts w:asciiTheme="majorHAnsi" w:eastAsia="Arial" w:hAnsiTheme="majorHAnsi" w:cstheme="majorHAnsi"/>
          <w:iCs/>
          <w:sz w:val="24"/>
          <w:szCs w:val="24"/>
          <w:lang w:val="en-US"/>
        </w:rPr>
        <w:t xml:space="preserve">Rudnicka L, Arenbergerova M, Grimalt R, Ioannides D, Katoulis AC, Lazaridou E, Olszewska M, Ovcharenko YS, Piraccini BM, Prohic A, Rakowska A, Reygagne P, Richard MA, Soares RO, Starace M, Vañó-Galvan S, Waskiel-Burnat A. European expert consensus statement on the systemic treatment of alopecia areata. J Eur Acad Dermatol Venereol. 2024 Jan 2. </w:t>
      </w:r>
    </w:p>
    <w:p w14:paraId="4DF267CD" w14:textId="77777777" w:rsidR="00974B5B" w:rsidRPr="00974B5B" w:rsidRDefault="00974B5B" w:rsidP="00974B5B">
      <w:pPr>
        <w:pStyle w:val="Testonormale"/>
        <w:numPr>
          <w:ilvl w:val="0"/>
          <w:numId w:val="20"/>
        </w:numPr>
        <w:spacing w:line="360" w:lineRule="auto"/>
        <w:rPr>
          <w:rFonts w:asciiTheme="majorHAnsi" w:eastAsia="Arial" w:hAnsiTheme="majorHAnsi" w:cstheme="majorHAnsi"/>
          <w:iCs/>
          <w:sz w:val="24"/>
          <w:szCs w:val="24"/>
          <w:lang w:val="en-US"/>
        </w:rPr>
      </w:pPr>
      <w:r w:rsidRPr="00974B5B">
        <w:rPr>
          <w:rFonts w:asciiTheme="majorHAnsi" w:eastAsia="Arial" w:hAnsiTheme="majorHAnsi" w:cstheme="majorHAnsi"/>
          <w:iCs/>
          <w:sz w:val="24"/>
          <w:szCs w:val="24"/>
          <w:lang w:val="en-US"/>
        </w:rPr>
        <w:lastRenderedPageBreak/>
        <w:t xml:space="preserve">Gnesotto L, Mioso G, Starace M, Piraccini BM, Naldi L, Sechi A. Nail Lichen Striatus Affecting Adjacent Nails: A Sign of Blaschko Lines. Dermatol Pract Concept. 2023 Oct 1;13(4):e2023208. </w:t>
      </w:r>
    </w:p>
    <w:p w14:paraId="67850986" w14:textId="77777777" w:rsidR="00974B5B" w:rsidRPr="00974B5B" w:rsidRDefault="00974B5B" w:rsidP="00974B5B">
      <w:pPr>
        <w:pStyle w:val="Testonormale"/>
        <w:numPr>
          <w:ilvl w:val="0"/>
          <w:numId w:val="20"/>
        </w:numPr>
        <w:spacing w:line="360" w:lineRule="auto"/>
        <w:rPr>
          <w:rFonts w:asciiTheme="majorHAnsi" w:eastAsia="Arial" w:hAnsiTheme="majorHAnsi" w:cstheme="majorHAnsi"/>
          <w:iCs/>
          <w:sz w:val="24"/>
          <w:szCs w:val="24"/>
          <w:lang w:val="en-US"/>
        </w:rPr>
      </w:pPr>
      <w:r w:rsidRPr="005A3AA5">
        <w:rPr>
          <w:rFonts w:asciiTheme="majorHAnsi" w:eastAsia="Arial" w:hAnsiTheme="majorHAnsi" w:cstheme="majorHAnsi"/>
          <w:iCs/>
          <w:sz w:val="24"/>
          <w:szCs w:val="24"/>
        </w:rPr>
        <w:t xml:space="preserve">Starace M, Milan E, Summa G, Alessandrini AM, Sechi A, Iorizzo M, Di Chiacchio NG, Di Chiacchio N, Piraccini BM. </w:t>
      </w:r>
      <w:r w:rsidRPr="00974B5B">
        <w:rPr>
          <w:rFonts w:asciiTheme="majorHAnsi" w:eastAsia="Arial" w:hAnsiTheme="majorHAnsi" w:cstheme="majorHAnsi"/>
          <w:iCs/>
          <w:sz w:val="24"/>
          <w:szCs w:val="24"/>
          <w:lang w:val="en-US"/>
        </w:rPr>
        <w:t xml:space="preserve">Onychoscopic characteristics of Trichophyton rubrum and Trichophyton interdigitalis fungal infections: A multicentric study. Mycoses. 2023 Nov 15. </w:t>
      </w:r>
    </w:p>
    <w:p w14:paraId="75CB42A7" w14:textId="77777777" w:rsidR="00974B5B" w:rsidRPr="00974B5B" w:rsidRDefault="00974B5B" w:rsidP="00974B5B">
      <w:pPr>
        <w:pStyle w:val="Testonormale"/>
        <w:numPr>
          <w:ilvl w:val="0"/>
          <w:numId w:val="20"/>
        </w:numPr>
        <w:spacing w:line="360" w:lineRule="auto"/>
        <w:rPr>
          <w:rFonts w:asciiTheme="majorHAnsi" w:eastAsia="Arial" w:hAnsiTheme="majorHAnsi" w:cstheme="majorHAnsi"/>
          <w:iCs/>
          <w:sz w:val="24"/>
          <w:szCs w:val="24"/>
          <w:lang w:val="en-US"/>
        </w:rPr>
      </w:pPr>
      <w:r w:rsidRPr="00974B5B">
        <w:rPr>
          <w:rFonts w:asciiTheme="majorHAnsi" w:eastAsia="Arial" w:hAnsiTheme="majorHAnsi" w:cstheme="majorHAnsi"/>
          <w:iCs/>
          <w:sz w:val="24"/>
          <w:szCs w:val="24"/>
          <w:lang w:val="en-US"/>
        </w:rPr>
        <w:t xml:space="preserve">Khutsishvili N, Rudnicka L, Ovcharenko Y, Starace M, Buchukuri I, Pataraia S, Lortkipanidze N. Trichoscopy - a valuable tool for identifying conditions mimicking androgenetic alopecia. Int J Dermatol. 2024 Jan;63(1):23-31. </w:t>
      </w:r>
    </w:p>
    <w:p w14:paraId="11C8ECDE" w14:textId="77777777" w:rsidR="00974B5B" w:rsidRPr="00974B5B" w:rsidRDefault="00974B5B" w:rsidP="00974B5B">
      <w:pPr>
        <w:pStyle w:val="Testonormale"/>
        <w:numPr>
          <w:ilvl w:val="0"/>
          <w:numId w:val="20"/>
        </w:numPr>
        <w:spacing w:line="360" w:lineRule="auto"/>
        <w:rPr>
          <w:rFonts w:asciiTheme="majorHAnsi" w:eastAsia="Arial" w:hAnsiTheme="majorHAnsi" w:cstheme="majorHAnsi"/>
          <w:iCs/>
          <w:sz w:val="24"/>
          <w:szCs w:val="24"/>
          <w:lang w:val="en-US"/>
        </w:rPr>
      </w:pPr>
      <w:r w:rsidRPr="00974B5B">
        <w:rPr>
          <w:rFonts w:asciiTheme="majorHAnsi" w:eastAsia="Arial" w:hAnsiTheme="majorHAnsi" w:cstheme="majorHAnsi"/>
          <w:iCs/>
          <w:sz w:val="24"/>
          <w:szCs w:val="24"/>
          <w:lang w:val="en-US"/>
        </w:rPr>
        <w:t xml:space="preserve">Lobato-Berezo A, Escolà-Rodríguez A, Courtney A, Chim I, Ruiz-Villaverde R, Imbernón-Moya A, Velasco-Tamariz V, Vañó-Galván S, Gil-Redondo R, Del Boz J, Garnacho Saucedo G, Starace M, Saceda-Corralo D, Quadrelli F, Piraccini BM, Pujol RM. Acne keloidalis nuchae: An international multicentric review of 79 patients. J Eur Acad Dermatol Venereol. 2023 Nov 1. </w:t>
      </w:r>
    </w:p>
    <w:p w14:paraId="6433BF36" w14:textId="77777777" w:rsidR="00974B5B" w:rsidRPr="00974B5B" w:rsidRDefault="00974B5B" w:rsidP="00974B5B">
      <w:pPr>
        <w:pStyle w:val="Testonormale"/>
        <w:numPr>
          <w:ilvl w:val="0"/>
          <w:numId w:val="20"/>
        </w:numPr>
        <w:spacing w:line="360" w:lineRule="auto"/>
        <w:rPr>
          <w:rFonts w:asciiTheme="majorHAnsi" w:eastAsia="Arial" w:hAnsiTheme="majorHAnsi" w:cstheme="majorHAnsi"/>
          <w:iCs/>
          <w:sz w:val="24"/>
          <w:szCs w:val="24"/>
          <w:lang w:val="en-US"/>
        </w:rPr>
      </w:pPr>
      <w:r w:rsidRPr="005A3AA5">
        <w:rPr>
          <w:rFonts w:asciiTheme="majorHAnsi" w:eastAsia="Arial" w:hAnsiTheme="majorHAnsi" w:cstheme="majorHAnsi"/>
          <w:iCs/>
          <w:sz w:val="24"/>
          <w:szCs w:val="24"/>
        </w:rPr>
        <w:t xml:space="preserve">Lanzoni A, Rapparini L, Pagliara A, Misciali C, Starace M, Piraccini BM. </w:t>
      </w:r>
      <w:r w:rsidRPr="00974B5B">
        <w:rPr>
          <w:rFonts w:asciiTheme="majorHAnsi" w:eastAsia="Arial" w:hAnsiTheme="majorHAnsi" w:cstheme="majorHAnsi"/>
          <w:iCs/>
          <w:sz w:val="24"/>
          <w:szCs w:val="24"/>
          <w:lang w:val="en-US"/>
        </w:rPr>
        <w:t xml:space="preserve">Chromoblastomycosis, A Neglected Fungal Infection. Mycopathologia. 2023 Dec;188(6):1103-1105. </w:t>
      </w:r>
    </w:p>
    <w:p w14:paraId="303B6E28" w14:textId="77777777" w:rsidR="00974B5B" w:rsidRPr="00974B5B" w:rsidRDefault="00974B5B" w:rsidP="00974B5B">
      <w:pPr>
        <w:pStyle w:val="Testonormale"/>
        <w:numPr>
          <w:ilvl w:val="0"/>
          <w:numId w:val="20"/>
        </w:numPr>
        <w:spacing w:line="360" w:lineRule="auto"/>
        <w:rPr>
          <w:rFonts w:asciiTheme="majorHAnsi" w:eastAsia="Arial" w:hAnsiTheme="majorHAnsi" w:cstheme="majorHAnsi"/>
          <w:iCs/>
          <w:sz w:val="24"/>
          <w:szCs w:val="24"/>
          <w:lang w:val="en-US"/>
        </w:rPr>
      </w:pPr>
      <w:r w:rsidRPr="00974B5B">
        <w:rPr>
          <w:rFonts w:asciiTheme="majorHAnsi" w:eastAsia="Arial" w:hAnsiTheme="majorHAnsi" w:cstheme="majorHAnsi"/>
          <w:iCs/>
          <w:sz w:val="24"/>
          <w:szCs w:val="24"/>
          <w:lang w:val="en-US"/>
        </w:rPr>
        <w:t xml:space="preserve">Alamon-Reig F, Bosch-Amate X, Giavedoni P, Nikolaou V, Mangas C, Apalla Z, Mayor A, Oikonomou C, Starace M, Sibaud V, Carrera C. Use of omalizumab is associated with improvement of pruritic skin disorders induced by immune checkpoint inhibitors: A retrospective cohort from the European Task Force of Dermatology for Cancer patients. J Am Acad Dermatol. 2023 Oct 14:S0190-9622(23)03011-6. </w:t>
      </w:r>
    </w:p>
    <w:p w14:paraId="72FDD1D0" w14:textId="77777777" w:rsidR="00974B5B" w:rsidRPr="00974B5B" w:rsidRDefault="00974B5B" w:rsidP="00974B5B">
      <w:pPr>
        <w:pStyle w:val="Testonormale"/>
        <w:numPr>
          <w:ilvl w:val="0"/>
          <w:numId w:val="20"/>
        </w:numPr>
        <w:spacing w:line="360" w:lineRule="auto"/>
        <w:rPr>
          <w:rFonts w:asciiTheme="majorHAnsi" w:eastAsia="Arial" w:hAnsiTheme="majorHAnsi" w:cstheme="majorHAnsi"/>
          <w:iCs/>
          <w:sz w:val="24"/>
          <w:szCs w:val="24"/>
          <w:lang w:val="en-US"/>
        </w:rPr>
      </w:pPr>
      <w:r w:rsidRPr="00974B5B">
        <w:rPr>
          <w:rFonts w:asciiTheme="majorHAnsi" w:eastAsia="Arial" w:hAnsiTheme="majorHAnsi" w:cstheme="majorHAnsi"/>
          <w:iCs/>
          <w:sz w:val="24"/>
          <w:szCs w:val="24"/>
          <w:lang w:val="en-US"/>
        </w:rPr>
        <w:t xml:space="preserve">Starace M, Cedirian S, Alessandrini A, Bruni F, Piraccini BM, Iorizzo M. Self-induced nail disorders (SINDs): What do we know so far? Ann Dermatol Venereol. 2023 Dec;150(4):253-259. </w:t>
      </w:r>
    </w:p>
    <w:p w14:paraId="0E671E3D" w14:textId="77777777" w:rsidR="00974B5B" w:rsidRPr="00974B5B" w:rsidRDefault="00974B5B" w:rsidP="00974B5B">
      <w:pPr>
        <w:pStyle w:val="Testonormale"/>
        <w:numPr>
          <w:ilvl w:val="0"/>
          <w:numId w:val="20"/>
        </w:numPr>
        <w:spacing w:line="360" w:lineRule="auto"/>
        <w:rPr>
          <w:rFonts w:asciiTheme="majorHAnsi" w:eastAsia="Arial" w:hAnsiTheme="majorHAnsi" w:cstheme="majorHAnsi"/>
          <w:iCs/>
          <w:sz w:val="24"/>
          <w:szCs w:val="24"/>
          <w:lang w:val="en-US"/>
        </w:rPr>
      </w:pPr>
      <w:r w:rsidRPr="00974B5B">
        <w:rPr>
          <w:rFonts w:asciiTheme="majorHAnsi" w:eastAsia="Arial" w:hAnsiTheme="majorHAnsi" w:cstheme="majorHAnsi"/>
          <w:iCs/>
          <w:sz w:val="24"/>
          <w:szCs w:val="24"/>
          <w:lang w:val="en-US"/>
        </w:rPr>
        <w:t>Sechi A, Starace M, Piraccini BM, Wortsman X. Ultrasound Features of Onychopapilloma at High-Frequency and Ultra-High Frequency. J Ultrasound Med. 2024 Jan;43(1):71-76. doi: 10.1002/jum.16338. Epub 2023 Sep 26. PMID: 37750808.</w:t>
      </w:r>
    </w:p>
    <w:p w14:paraId="24FFBF70" w14:textId="77777777" w:rsidR="00974B5B" w:rsidRPr="00974B5B" w:rsidRDefault="00974B5B" w:rsidP="00974B5B">
      <w:pPr>
        <w:pStyle w:val="Testonormale"/>
        <w:numPr>
          <w:ilvl w:val="0"/>
          <w:numId w:val="20"/>
        </w:numPr>
        <w:spacing w:line="360" w:lineRule="auto"/>
        <w:rPr>
          <w:rFonts w:asciiTheme="majorHAnsi" w:eastAsia="Arial" w:hAnsiTheme="majorHAnsi" w:cstheme="majorHAnsi"/>
          <w:iCs/>
          <w:sz w:val="24"/>
          <w:szCs w:val="24"/>
          <w:lang w:val="en-US"/>
        </w:rPr>
      </w:pPr>
      <w:r w:rsidRPr="00974B5B">
        <w:rPr>
          <w:rFonts w:asciiTheme="majorHAnsi" w:eastAsia="Arial" w:hAnsiTheme="majorHAnsi" w:cstheme="majorHAnsi"/>
          <w:iCs/>
          <w:sz w:val="24"/>
          <w:szCs w:val="24"/>
          <w:lang w:val="en-US"/>
        </w:rPr>
        <w:t xml:space="preserve">Iorizzo M, Sirtoli Marcondes MT, Sechi A, Therianou A, Piraccini BM, Starace M. Female diffuse non-cicatricial alopecia-The diagnostic value of trichoscopy. J Eur Acad Dermatol Venereol. 2023 Sep 13. </w:t>
      </w:r>
    </w:p>
    <w:p w14:paraId="025FE4C9" w14:textId="77777777" w:rsidR="00974B5B" w:rsidRPr="00974B5B" w:rsidRDefault="00974B5B" w:rsidP="00974B5B">
      <w:pPr>
        <w:pStyle w:val="Testonormale"/>
        <w:numPr>
          <w:ilvl w:val="0"/>
          <w:numId w:val="20"/>
        </w:numPr>
        <w:spacing w:line="360" w:lineRule="auto"/>
        <w:rPr>
          <w:rFonts w:asciiTheme="majorHAnsi" w:eastAsia="Arial" w:hAnsiTheme="majorHAnsi" w:cstheme="majorHAnsi"/>
          <w:iCs/>
          <w:sz w:val="24"/>
          <w:szCs w:val="24"/>
          <w:lang w:val="en-US"/>
        </w:rPr>
      </w:pPr>
      <w:r w:rsidRPr="00974B5B">
        <w:rPr>
          <w:rFonts w:asciiTheme="majorHAnsi" w:eastAsia="Arial" w:hAnsiTheme="majorHAnsi" w:cstheme="majorHAnsi"/>
          <w:iCs/>
          <w:sz w:val="24"/>
          <w:szCs w:val="24"/>
          <w:lang w:val="en-US"/>
        </w:rPr>
        <w:t xml:space="preserve">Sarkis A, de Almeida RFC, Lemes LR, Obadia DL, Machado CJ, Müller-Ramos P, Cabral MP, Starace M, Quadrelli F, Piraccini BM, Alessandrini A, Rossi A, Saceda-Corralo D, Khobzei K, Iorizzo M, Vañó-Galván S, Silyuk T, Tosti A, Vincenzi C, Fechine COC, Anzai A, Rigatti M, Minotto R, D'Atri G, Kakizaki P, Mercau S, Oliveira-Soares R, Tuculet CN, Cappetta ME, Alves LD, Pinto GM, </w:t>
      </w:r>
      <w:r w:rsidRPr="00974B5B">
        <w:rPr>
          <w:rFonts w:asciiTheme="majorHAnsi" w:eastAsia="Arial" w:hAnsiTheme="majorHAnsi" w:cstheme="majorHAnsi"/>
          <w:iCs/>
          <w:sz w:val="24"/>
          <w:szCs w:val="24"/>
          <w:lang w:val="en-US"/>
        </w:rPr>
        <w:lastRenderedPageBreak/>
        <w:t xml:space="preserve">Dos Santos Lima C, Frattini S, Melo DF. Folliculitis Decalvans in women: a retrospective multicenter study of 150 patients. J Eur Acad Dermatol Venereol. 2023 Aug 18. </w:t>
      </w:r>
    </w:p>
    <w:p w14:paraId="33D8B63B" w14:textId="77777777" w:rsidR="00974B5B" w:rsidRPr="00974B5B" w:rsidRDefault="00974B5B" w:rsidP="00974B5B">
      <w:pPr>
        <w:pStyle w:val="Testonormale"/>
        <w:numPr>
          <w:ilvl w:val="0"/>
          <w:numId w:val="20"/>
        </w:numPr>
        <w:spacing w:line="360" w:lineRule="auto"/>
        <w:rPr>
          <w:rFonts w:asciiTheme="majorHAnsi" w:eastAsia="Arial" w:hAnsiTheme="majorHAnsi" w:cstheme="majorHAnsi"/>
          <w:iCs/>
          <w:sz w:val="24"/>
          <w:szCs w:val="24"/>
          <w:lang w:val="en-US"/>
        </w:rPr>
      </w:pPr>
      <w:r w:rsidRPr="00974B5B">
        <w:rPr>
          <w:rFonts w:asciiTheme="majorHAnsi" w:eastAsia="Arial" w:hAnsiTheme="majorHAnsi" w:cstheme="majorHAnsi"/>
          <w:iCs/>
          <w:sz w:val="24"/>
          <w:szCs w:val="24"/>
          <w:lang w:val="en-US"/>
        </w:rPr>
        <w:t xml:space="preserve">May Lee M, Naldi L, Piraccini BM, Starace M, Alessandrini A, Sechi A. Trichoscopy as a Tool to Evaluate Early Dissecting Cellulitis in Patient Affected by Hidradenitis Suppurativa: A Prospective Monocentric Observational Study. Skin Appendage Disord. 2023 Aug;9(4):275-279. </w:t>
      </w:r>
    </w:p>
    <w:p w14:paraId="1BD3CCA8" w14:textId="77777777" w:rsidR="00974B5B" w:rsidRPr="00974B5B" w:rsidRDefault="00974B5B" w:rsidP="00974B5B">
      <w:pPr>
        <w:pStyle w:val="Testonormale"/>
        <w:numPr>
          <w:ilvl w:val="0"/>
          <w:numId w:val="20"/>
        </w:numPr>
        <w:spacing w:line="360" w:lineRule="auto"/>
        <w:rPr>
          <w:rFonts w:asciiTheme="majorHAnsi" w:eastAsia="Arial" w:hAnsiTheme="majorHAnsi" w:cstheme="majorHAnsi"/>
          <w:iCs/>
          <w:sz w:val="24"/>
          <w:szCs w:val="24"/>
          <w:lang w:val="en-US"/>
        </w:rPr>
      </w:pPr>
      <w:r w:rsidRPr="00974B5B">
        <w:rPr>
          <w:rFonts w:asciiTheme="majorHAnsi" w:eastAsia="Arial" w:hAnsiTheme="majorHAnsi" w:cstheme="majorHAnsi"/>
          <w:iCs/>
          <w:sz w:val="24"/>
          <w:szCs w:val="24"/>
          <w:lang w:val="en-US"/>
        </w:rPr>
        <w:t xml:space="preserve">Gupta AK, Polla Ravi S, Wang T, Talukder M, Starace M, Piraccini BM. Systematic review of mesotherapy: a novel avenue for the treatment of hair loss. J Dermatolog Treat. 2023 Dec;34(1):2245084. </w:t>
      </w:r>
    </w:p>
    <w:p w14:paraId="275EFDA2" w14:textId="77777777" w:rsidR="00974B5B" w:rsidRPr="00974B5B" w:rsidRDefault="00974B5B" w:rsidP="00974B5B">
      <w:pPr>
        <w:pStyle w:val="Testonormale"/>
        <w:numPr>
          <w:ilvl w:val="0"/>
          <w:numId w:val="20"/>
        </w:numPr>
        <w:spacing w:line="360" w:lineRule="auto"/>
        <w:rPr>
          <w:rFonts w:asciiTheme="majorHAnsi" w:eastAsia="Arial" w:hAnsiTheme="majorHAnsi" w:cstheme="majorHAnsi"/>
          <w:iCs/>
          <w:sz w:val="24"/>
          <w:szCs w:val="24"/>
          <w:lang w:val="en-US"/>
        </w:rPr>
      </w:pPr>
      <w:r w:rsidRPr="00974B5B">
        <w:rPr>
          <w:rFonts w:asciiTheme="majorHAnsi" w:eastAsia="Arial" w:hAnsiTheme="majorHAnsi" w:cstheme="majorHAnsi"/>
          <w:iCs/>
          <w:sz w:val="24"/>
          <w:szCs w:val="24"/>
          <w:lang w:val="en-US"/>
        </w:rPr>
        <w:t>Starace M, Piraccini BM, Carpanese MA, Iorizzo M, Apalla Z. Folliculitis-Decalvans Like Alopecia During Treatment with EGFR Inhibitors for Lung Cancer: A Case Series of 6 Patients. Dermatol Pract Concept. 2023 Jul 1;13(3):e2023180.</w:t>
      </w:r>
    </w:p>
    <w:p w14:paraId="0234F6F6" w14:textId="77777777" w:rsidR="00974B5B" w:rsidRPr="00974B5B" w:rsidRDefault="00974B5B" w:rsidP="00974B5B">
      <w:pPr>
        <w:pStyle w:val="Testonormale"/>
        <w:numPr>
          <w:ilvl w:val="0"/>
          <w:numId w:val="20"/>
        </w:numPr>
        <w:spacing w:line="360" w:lineRule="auto"/>
        <w:rPr>
          <w:rFonts w:asciiTheme="majorHAnsi" w:eastAsia="Arial" w:hAnsiTheme="majorHAnsi" w:cstheme="majorHAnsi"/>
          <w:iCs/>
          <w:sz w:val="24"/>
          <w:szCs w:val="24"/>
          <w:lang w:val="en-US"/>
        </w:rPr>
      </w:pPr>
      <w:r w:rsidRPr="003B3220">
        <w:rPr>
          <w:rFonts w:asciiTheme="majorHAnsi" w:eastAsia="Arial" w:hAnsiTheme="majorHAnsi" w:cstheme="majorHAnsi"/>
          <w:iCs/>
          <w:sz w:val="24"/>
          <w:szCs w:val="24"/>
        </w:rPr>
        <w:t xml:space="preserve">Rodriguez Melo R, Cortez de Almeida RF, Starace MVR, Melo DF. </w:t>
      </w:r>
      <w:r w:rsidRPr="00974B5B">
        <w:rPr>
          <w:rFonts w:asciiTheme="majorHAnsi" w:eastAsia="Arial" w:hAnsiTheme="majorHAnsi" w:cstheme="majorHAnsi"/>
          <w:iCs/>
          <w:sz w:val="24"/>
          <w:szCs w:val="24"/>
          <w:lang w:val="en-US"/>
        </w:rPr>
        <w:t xml:space="preserve">Positive Anagen Pull Test Predicting Lichen Planopilaris Activity. Dermatol Pract Concept. 2023 Jul 1;13(3):e2023140. </w:t>
      </w:r>
    </w:p>
    <w:p w14:paraId="44F2FD4E" w14:textId="77777777" w:rsidR="00974B5B" w:rsidRPr="00974B5B" w:rsidRDefault="00974B5B" w:rsidP="00974B5B">
      <w:pPr>
        <w:pStyle w:val="Testonormale"/>
        <w:numPr>
          <w:ilvl w:val="0"/>
          <w:numId w:val="20"/>
        </w:numPr>
        <w:spacing w:line="360" w:lineRule="auto"/>
        <w:rPr>
          <w:rFonts w:asciiTheme="majorHAnsi" w:eastAsia="Arial" w:hAnsiTheme="majorHAnsi" w:cstheme="majorHAnsi"/>
          <w:iCs/>
          <w:sz w:val="24"/>
          <w:szCs w:val="24"/>
          <w:lang w:val="en-US"/>
        </w:rPr>
      </w:pPr>
      <w:r w:rsidRPr="003B3220">
        <w:rPr>
          <w:rFonts w:asciiTheme="majorHAnsi" w:eastAsia="Arial" w:hAnsiTheme="majorHAnsi" w:cstheme="majorHAnsi"/>
          <w:iCs/>
          <w:sz w:val="24"/>
          <w:szCs w:val="24"/>
        </w:rPr>
        <w:t xml:space="preserve">Starace M, Yamagata JP, Cortez de Almeida RF, Frattini S, Bruni F, Alessandrini A, Iorizzo M, Melo DF, Neri I, Piraccini BM. </w:t>
      </w:r>
      <w:r w:rsidRPr="00974B5B">
        <w:rPr>
          <w:rFonts w:asciiTheme="majorHAnsi" w:eastAsia="Arial" w:hAnsiTheme="majorHAnsi" w:cstheme="majorHAnsi"/>
          <w:iCs/>
          <w:sz w:val="24"/>
          <w:szCs w:val="24"/>
          <w:lang w:val="en-US"/>
        </w:rPr>
        <w:t>A Practical Algorithm for the Management of Superficial Folliculitis of the Scalp: 10 Years of Clinical and Dermoscopy Experience. Dermatol Pract Concept. 2023 Jul 1;13(3):e2023131.</w:t>
      </w:r>
    </w:p>
    <w:p w14:paraId="38EC6D2F" w14:textId="77777777" w:rsidR="00974B5B" w:rsidRPr="00974B5B" w:rsidRDefault="00974B5B" w:rsidP="00974B5B">
      <w:pPr>
        <w:pStyle w:val="Testonormale"/>
        <w:numPr>
          <w:ilvl w:val="0"/>
          <w:numId w:val="20"/>
        </w:numPr>
        <w:spacing w:line="360" w:lineRule="auto"/>
        <w:rPr>
          <w:rFonts w:asciiTheme="majorHAnsi" w:eastAsia="Arial" w:hAnsiTheme="majorHAnsi" w:cstheme="majorHAnsi"/>
          <w:iCs/>
          <w:sz w:val="24"/>
          <w:szCs w:val="24"/>
          <w:lang w:val="en-US"/>
        </w:rPr>
      </w:pPr>
      <w:r w:rsidRPr="00974B5B">
        <w:rPr>
          <w:rFonts w:asciiTheme="majorHAnsi" w:eastAsia="Arial" w:hAnsiTheme="majorHAnsi" w:cstheme="majorHAnsi"/>
          <w:iCs/>
          <w:sz w:val="24"/>
          <w:szCs w:val="24"/>
          <w:lang w:val="en-US"/>
        </w:rPr>
        <w:t xml:space="preserve">Iorizzo M, Waśkiel-Burnat A, Anedda J, Piraccini BM, Apalla Z, Rudnicka L, Starace M. Persistent Chemotherapy-Induced Alopecia Treated With Low Dose Oral Minoxidil: A Multicenter Retrospective Case Series of 15 Patients. Dermatol Pract Concept. 2023 Jul 1;13(3):e2023152. </w:t>
      </w:r>
    </w:p>
    <w:p w14:paraId="6125785E" w14:textId="77777777" w:rsidR="00974B5B" w:rsidRPr="00974B5B" w:rsidRDefault="00974B5B" w:rsidP="00974B5B">
      <w:pPr>
        <w:pStyle w:val="Testonormale"/>
        <w:numPr>
          <w:ilvl w:val="0"/>
          <w:numId w:val="20"/>
        </w:numPr>
        <w:spacing w:line="360" w:lineRule="auto"/>
        <w:rPr>
          <w:rFonts w:asciiTheme="majorHAnsi" w:eastAsia="Arial" w:hAnsiTheme="majorHAnsi" w:cstheme="majorHAnsi"/>
          <w:iCs/>
          <w:sz w:val="24"/>
          <w:szCs w:val="24"/>
          <w:lang w:val="en-US"/>
        </w:rPr>
      </w:pPr>
      <w:r w:rsidRPr="00974B5B">
        <w:rPr>
          <w:rFonts w:asciiTheme="majorHAnsi" w:eastAsia="Arial" w:hAnsiTheme="majorHAnsi" w:cstheme="majorHAnsi"/>
          <w:iCs/>
          <w:sz w:val="24"/>
          <w:szCs w:val="24"/>
          <w:lang w:val="en-US"/>
        </w:rPr>
        <w:t>Sollena P, Vasiliki N, Kotteas E, Stratigos AJ, Fattore D, Orlandi A, Mannino M, Di Pumpo M, Fida M, Starace M, Apalla Z, Romano MC, Riganti J, Segura S, Martinez AF, Fabbrocini G, Sibaud V, Peris K, On Behalf Of The Eadv Task Force Dermatology For Cancer Patients. Cyclin-Dependent Kinase 4/6 Inhibitors and Dermatologic Adverse Events: Results from the EADV Task Force "Dermatology for Cancer Patients" International Study. Cancers (Basel). 2023 Jul 18;15(14):3658.</w:t>
      </w:r>
    </w:p>
    <w:p w14:paraId="7587953F" w14:textId="77777777" w:rsidR="00974B5B" w:rsidRPr="00974B5B" w:rsidRDefault="00974B5B" w:rsidP="00974B5B">
      <w:pPr>
        <w:pStyle w:val="Testonormale"/>
        <w:numPr>
          <w:ilvl w:val="0"/>
          <w:numId w:val="20"/>
        </w:numPr>
        <w:spacing w:line="360" w:lineRule="auto"/>
        <w:rPr>
          <w:rFonts w:asciiTheme="majorHAnsi" w:eastAsia="Arial" w:hAnsiTheme="majorHAnsi" w:cstheme="majorHAnsi"/>
          <w:iCs/>
          <w:sz w:val="24"/>
          <w:szCs w:val="24"/>
          <w:lang w:val="en-US"/>
        </w:rPr>
      </w:pPr>
      <w:r w:rsidRPr="00974B5B">
        <w:rPr>
          <w:rFonts w:asciiTheme="majorHAnsi" w:eastAsia="Arial" w:hAnsiTheme="majorHAnsi" w:cstheme="majorHAnsi"/>
          <w:iCs/>
          <w:sz w:val="24"/>
          <w:szCs w:val="24"/>
          <w:lang w:val="en-US"/>
        </w:rPr>
        <w:t xml:space="preserve">Waśkiel-Burnat A, Rakowska A, Zaremba M, Maciejewska M, Blicharz L, Starace M, Iorizzo M, Piraccini BM, Olszewska M, Rudnicka L. Markers of Venous Thromboembolism Risk in Patients with Alopecia Areata: Is There Anything to Worry about? Dermatol Ther (Heidelb). 2023 Aug;13(8):1847-1855. </w:t>
      </w:r>
    </w:p>
    <w:p w14:paraId="6D758FB0" w14:textId="77777777" w:rsidR="00974B5B" w:rsidRPr="00974B5B" w:rsidRDefault="00974B5B" w:rsidP="00974B5B">
      <w:pPr>
        <w:pStyle w:val="Testonormale"/>
        <w:numPr>
          <w:ilvl w:val="0"/>
          <w:numId w:val="20"/>
        </w:numPr>
        <w:spacing w:line="360" w:lineRule="auto"/>
        <w:rPr>
          <w:rFonts w:asciiTheme="majorHAnsi" w:eastAsia="Arial" w:hAnsiTheme="majorHAnsi" w:cstheme="majorHAnsi"/>
          <w:iCs/>
          <w:sz w:val="24"/>
          <w:szCs w:val="24"/>
          <w:lang w:val="en-US"/>
        </w:rPr>
      </w:pPr>
      <w:r w:rsidRPr="00974B5B">
        <w:rPr>
          <w:rFonts w:asciiTheme="majorHAnsi" w:eastAsia="Arial" w:hAnsiTheme="majorHAnsi" w:cstheme="majorHAnsi"/>
          <w:iCs/>
          <w:sz w:val="24"/>
          <w:szCs w:val="24"/>
          <w:lang w:val="en-US"/>
        </w:rPr>
        <w:lastRenderedPageBreak/>
        <w:t xml:space="preserve">Cedirian S, Bruni F, Quadrelli F, Caro G, Fortuna M, Rossi A, Piraccini BM, Starace M. Clinical study on the efficacy and tolerability of a topical regenerative treatment in patients with telogen effluvium and mild androgenetic alopecia. J Cosmet Dermatol. 2023 Jul 6. </w:t>
      </w:r>
    </w:p>
    <w:p w14:paraId="5216523D" w14:textId="77777777" w:rsidR="00974B5B" w:rsidRPr="00974B5B" w:rsidRDefault="00974B5B" w:rsidP="00974B5B">
      <w:pPr>
        <w:pStyle w:val="Testonormale"/>
        <w:numPr>
          <w:ilvl w:val="0"/>
          <w:numId w:val="20"/>
        </w:numPr>
        <w:spacing w:line="360" w:lineRule="auto"/>
        <w:rPr>
          <w:rFonts w:asciiTheme="majorHAnsi" w:eastAsia="Arial" w:hAnsiTheme="majorHAnsi" w:cstheme="majorHAnsi"/>
          <w:iCs/>
          <w:sz w:val="24"/>
          <w:szCs w:val="24"/>
          <w:lang w:val="en-US"/>
        </w:rPr>
      </w:pPr>
      <w:r w:rsidRPr="005A3AA5">
        <w:rPr>
          <w:rFonts w:asciiTheme="majorHAnsi" w:eastAsia="Arial" w:hAnsiTheme="majorHAnsi" w:cstheme="majorHAnsi"/>
          <w:iCs/>
          <w:sz w:val="24"/>
          <w:szCs w:val="24"/>
        </w:rPr>
        <w:t xml:space="preserve">Starace M, Bruni F, Marcondes MT, Alessandrini A, Piraccini BM. </w:t>
      </w:r>
      <w:r w:rsidRPr="00974B5B">
        <w:rPr>
          <w:rFonts w:asciiTheme="majorHAnsi" w:eastAsia="Arial" w:hAnsiTheme="majorHAnsi" w:cstheme="majorHAnsi"/>
          <w:iCs/>
          <w:sz w:val="24"/>
          <w:szCs w:val="24"/>
          <w:lang w:val="en-US"/>
        </w:rPr>
        <w:t xml:space="preserve">The identification of trichoscopic features of allergic scalp contact dermatitis: a pilot-study of a single center. Ital J Dermatol Venerol. 2023 Jun 7. </w:t>
      </w:r>
    </w:p>
    <w:p w14:paraId="3D5DDF61" w14:textId="77777777" w:rsidR="00974B5B" w:rsidRPr="00974B5B" w:rsidRDefault="00974B5B" w:rsidP="00974B5B">
      <w:pPr>
        <w:pStyle w:val="Testonormale"/>
        <w:numPr>
          <w:ilvl w:val="0"/>
          <w:numId w:val="20"/>
        </w:numPr>
        <w:spacing w:line="360" w:lineRule="auto"/>
        <w:rPr>
          <w:rFonts w:asciiTheme="majorHAnsi" w:eastAsia="Arial" w:hAnsiTheme="majorHAnsi" w:cstheme="majorHAnsi"/>
          <w:iCs/>
          <w:sz w:val="24"/>
          <w:szCs w:val="24"/>
          <w:lang w:val="en-US"/>
        </w:rPr>
      </w:pPr>
      <w:r w:rsidRPr="005A3AA5">
        <w:rPr>
          <w:rFonts w:asciiTheme="majorHAnsi" w:eastAsia="Arial" w:hAnsiTheme="majorHAnsi" w:cstheme="majorHAnsi"/>
          <w:iCs/>
          <w:sz w:val="24"/>
          <w:szCs w:val="24"/>
        </w:rPr>
        <w:t xml:space="preserve">Starace M, Cedirian S, Bruni F, Alessandrini AM, Quadrelli F, Sechi A, Piraccini BM. </w:t>
      </w:r>
      <w:r w:rsidRPr="00974B5B">
        <w:rPr>
          <w:rFonts w:asciiTheme="majorHAnsi" w:eastAsia="Arial" w:hAnsiTheme="majorHAnsi" w:cstheme="majorHAnsi"/>
          <w:iCs/>
          <w:sz w:val="24"/>
          <w:szCs w:val="24"/>
          <w:lang w:val="en-US"/>
        </w:rPr>
        <w:t xml:space="preserve">Clinical study on the efficacy and tolerability of an oral supplement based on arginine, l-cystine, zinc and B6 vitamin (Cystiphane®) in patients with telogen effluvium. Ital J Dermatol Venerol. 2023 Jun;158(3):255-261. </w:t>
      </w:r>
    </w:p>
    <w:p w14:paraId="554F5152" w14:textId="77777777" w:rsidR="00974B5B" w:rsidRPr="00974B5B" w:rsidRDefault="00974B5B" w:rsidP="00974B5B">
      <w:pPr>
        <w:pStyle w:val="Testonormale"/>
        <w:numPr>
          <w:ilvl w:val="0"/>
          <w:numId w:val="20"/>
        </w:numPr>
        <w:spacing w:line="360" w:lineRule="auto"/>
        <w:rPr>
          <w:rFonts w:asciiTheme="majorHAnsi" w:eastAsia="Arial" w:hAnsiTheme="majorHAnsi" w:cstheme="majorHAnsi"/>
          <w:iCs/>
          <w:sz w:val="24"/>
          <w:szCs w:val="24"/>
          <w:lang w:val="en-US"/>
        </w:rPr>
      </w:pPr>
      <w:r w:rsidRPr="00974B5B">
        <w:rPr>
          <w:rFonts w:asciiTheme="majorHAnsi" w:eastAsia="Arial" w:hAnsiTheme="majorHAnsi" w:cstheme="majorHAnsi"/>
          <w:iCs/>
          <w:sz w:val="24"/>
          <w:szCs w:val="24"/>
          <w:lang w:val="en-US"/>
        </w:rPr>
        <w:t xml:space="preserve">Rayinda T, McSweeney SM, Fenton D, Stefanato CM, Harries M, Palamaras I, Tidman A, Holmes S, Koutalopoulou A, Ardern-Jones M, Williams G, Papanikou S, Chasapi V, Vañó-Galvan S, Saceda-Corralo D, Melián-Olivera A, Azcarraga-Llobet C, Lobato-Berezo A, Bustamante M, Sunyer J, Starace MVR, Piraccini BM, Wiss IP, Senna MM, Singh R, Hilmann K, Kanti-Schmidt V, Blume-Peytavi U, Simpson M, McGrath JA, Dand N, Tziotzios C. Shared Genetic Risk Variants in Both Male and Female Frontal Fibrosing Alopecia. J Invest Dermatol. 2023 May </w:t>
      </w:r>
    </w:p>
    <w:p w14:paraId="5EEFA2C2" w14:textId="77777777" w:rsidR="00974B5B" w:rsidRPr="00974B5B" w:rsidRDefault="00974B5B" w:rsidP="00974B5B">
      <w:pPr>
        <w:pStyle w:val="Testonormale"/>
        <w:numPr>
          <w:ilvl w:val="0"/>
          <w:numId w:val="20"/>
        </w:numPr>
        <w:spacing w:line="360" w:lineRule="auto"/>
        <w:rPr>
          <w:rFonts w:asciiTheme="majorHAnsi" w:eastAsia="Arial" w:hAnsiTheme="majorHAnsi" w:cstheme="majorHAnsi"/>
          <w:iCs/>
          <w:sz w:val="24"/>
          <w:szCs w:val="24"/>
          <w:lang w:val="en-US"/>
        </w:rPr>
      </w:pPr>
      <w:r w:rsidRPr="00974B5B">
        <w:rPr>
          <w:rFonts w:asciiTheme="majorHAnsi" w:eastAsia="Arial" w:hAnsiTheme="majorHAnsi" w:cstheme="majorHAnsi"/>
          <w:iCs/>
          <w:sz w:val="24"/>
          <w:szCs w:val="24"/>
          <w:lang w:val="en-US"/>
        </w:rPr>
        <w:t xml:space="preserve">Longo C, Pampena R, Moscarella E, Chester J, Starace M, Cinotti E, Piraccini, BM, Argenziano G, Peris K, Pellacani G. Dermoscopy of melanoma according to different body sites: Head and neck, trunk, limbs, nail, mucosal and acral. J Eur Acad Dermatol Venereol. 2023 May 21. </w:t>
      </w:r>
    </w:p>
    <w:p w14:paraId="2A43E2DD" w14:textId="77777777" w:rsidR="00974B5B" w:rsidRPr="00974B5B" w:rsidRDefault="00974B5B" w:rsidP="00974B5B">
      <w:pPr>
        <w:pStyle w:val="Testonormale"/>
        <w:numPr>
          <w:ilvl w:val="0"/>
          <w:numId w:val="20"/>
        </w:numPr>
        <w:spacing w:line="360" w:lineRule="auto"/>
        <w:rPr>
          <w:rFonts w:asciiTheme="majorHAnsi" w:eastAsia="Arial" w:hAnsiTheme="majorHAnsi" w:cstheme="majorHAnsi"/>
          <w:iCs/>
          <w:sz w:val="24"/>
          <w:szCs w:val="24"/>
          <w:lang w:val="en-US"/>
        </w:rPr>
      </w:pPr>
      <w:r w:rsidRPr="003B3220">
        <w:rPr>
          <w:rFonts w:asciiTheme="majorHAnsi" w:eastAsia="Arial" w:hAnsiTheme="majorHAnsi" w:cstheme="majorHAnsi"/>
          <w:iCs/>
          <w:sz w:val="24"/>
          <w:szCs w:val="24"/>
        </w:rPr>
        <w:t xml:space="preserve">Dika E, Starace M, Alessandrini A, Patrizi A, Baraldi C, Misciali C, Fanti PA, Waśkiel-Burnat A, Rudnicka L, Piraccini BM. </w:t>
      </w:r>
      <w:r w:rsidRPr="00974B5B">
        <w:rPr>
          <w:rFonts w:asciiTheme="majorHAnsi" w:eastAsia="Arial" w:hAnsiTheme="majorHAnsi" w:cstheme="majorHAnsi"/>
          <w:iCs/>
          <w:sz w:val="24"/>
          <w:szCs w:val="24"/>
          <w:lang w:val="en-US"/>
        </w:rPr>
        <w:t xml:space="preserve">The Histopathologic Evaluation of Diagnostic Procedures in Nail Melanoma. Dermatol Pract Concept. 2023 Apr 1;13(2):e2023092. </w:t>
      </w:r>
    </w:p>
    <w:p w14:paraId="096311D4" w14:textId="77777777" w:rsidR="00974B5B" w:rsidRPr="00974B5B" w:rsidRDefault="00974B5B" w:rsidP="00974B5B">
      <w:pPr>
        <w:pStyle w:val="Testonormale"/>
        <w:numPr>
          <w:ilvl w:val="0"/>
          <w:numId w:val="20"/>
        </w:numPr>
        <w:spacing w:line="360" w:lineRule="auto"/>
        <w:rPr>
          <w:rFonts w:asciiTheme="majorHAnsi" w:eastAsia="Arial" w:hAnsiTheme="majorHAnsi" w:cstheme="majorHAnsi"/>
          <w:iCs/>
          <w:sz w:val="24"/>
          <w:szCs w:val="24"/>
          <w:lang w:val="en-US"/>
        </w:rPr>
      </w:pPr>
      <w:r w:rsidRPr="005A3AA5">
        <w:rPr>
          <w:rFonts w:asciiTheme="majorHAnsi" w:eastAsia="Arial" w:hAnsiTheme="majorHAnsi" w:cstheme="majorHAnsi"/>
          <w:iCs/>
          <w:sz w:val="24"/>
          <w:szCs w:val="24"/>
        </w:rPr>
        <w:t xml:space="preserve">Starace M, Milan E, Alessandrini A, Bruni F, Piraccini BM. </w:t>
      </w:r>
      <w:r w:rsidRPr="00974B5B">
        <w:rPr>
          <w:rFonts w:asciiTheme="majorHAnsi" w:eastAsia="Arial" w:hAnsiTheme="majorHAnsi" w:cstheme="majorHAnsi"/>
          <w:iCs/>
          <w:sz w:val="24"/>
          <w:szCs w:val="24"/>
          <w:lang w:val="en-US"/>
        </w:rPr>
        <w:t xml:space="preserve">Minoxidil and vitamin E therapy for nail growth disorders: A retrospective study. J Eur Acad Dermatol Venereol. 2023 May 17. </w:t>
      </w:r>
    </w:p>
    <w:p w14:paraId="38AFA7D1" w14:textId="77777777" w:rsidR="00974B5B" w:rsidRPr="00974B5B" w:rsidRDefault="00974B5B" w:rsidP="00974B5B">
      <w:pPr>
        <w:pStyle w:val="Testonormale"/>
        <w:numPr>
          <w:ilvl w:val="0"/>
          <w:numId w:val="20"/>
        </w:numPr>
        <w:spacing w:line="360" w:lineRule="auto"/>
        <w:rPr>
          <w:rFonts w:asciiTheme="majorHAnsi" w:eastAsia="Arial" w:hAnsiTheme="majorHAnsi" w:cstheme="majorHAnsi"/>
          <w:iCs/>
          <w:sz w:val="24"/>
          <w:szCs w:val="24"/>
          <w:lang w:val="en-US"/>
        </w:rPr>
      </w:pPr>
      <w:r w:rsidRPr="00974B5B">
        <w:rPr>
          <w:rFonts w:asciiTheme="majorHAnsi" w:eastAsia="Arial" w:hAnsiTheme="majorHAnsi" w:cstheme="majorHAnsi"/>
          <w:iCs/>
          <w:sz w:val="24"/>
          <w:szCs w:val="24"/>
          <w:lang w:val="en-US"/>
        </w:rPr>
        <w:t xml:space="preserve">Starace M, Cedirian S, Alessandrini AM, Bruni F, Quadrelli F, Melo DF, Silyuk T, Doroshkevich A, Piraccini BM, Iorizzo M. Impact and Management of Loss of Eyebrows and Eyelashes. Dermatol Ther (Heidelb). 2023 Jun;13(6):1243-1253. </w:t>
      </w:r>
    </w:p>
    <w:p w14:paraId="45C5C070" w14:textId="77777777" w:rsidR="00974B5B" w:rsidRPr="00974B5B" w:rsidRDefault="00974B5B" w:rsidP="00974B5B">
      <w:pPr>
        <w:pStyle w:val="Testonormale"/>
        <w:numPr>
          <w:ilvl w:val="0"/>
          <w:numId w:val="20"/>
        </w:numPr>
        <w:spacing w:line="360" w:lineRule="auto"/>
        <w:rPr>
          <w:rFonts w:asciiTheme="majorHAnsi" w:eastAsia="Arial" w:hAnsiTheme="majorHAnsi" w:cstheme="majorHAnsi"/>
          <w:iCs/>
          <w:sz w:val="24"/>
          <w:szCs w:val="24"/>
          <w:lang w:val="en-US"/>
        </w:rPr>
      </w:pPr>
      <w:r w:rsidRPr="005A3AA5">
        <w:rPr>
          <w:rFonts w:asciiTheme="majorHAnsi" w:eastAsia="Arial" w:hAnsiTheme="majorHAnsi" w:cstheme="majorHAnsi"/>
          <w:iCs/>
          <w:sz w:val="24"/>
          <w:szCs w:val="24"/>
        </w:rPr>
        <w:t xml:space="preserve">Starace M, Pampaloni F, Bruni F, Quadrelli F, Cedirian S, Baraldi C, Misciali C, Di Martino A, Sabatelli P, Merlini L, Piraccini BM. </w:t>
      </w:r>
      <w:r w:rsidRPr="00974B5B">
        <w:rPr>
          <w:rFonts w:asciiTheme="majorHAnsi" w:eastAsia="Arial" w:hAnsiTheme="majorHAnsi" w:cstheme="majorHAnsi"/>
          <w:iCs/>
          <w:sz w:val="24"/>
          <w:szCs w:val="24"/>
          <w:lang w:val="en-US"/>
        </w:rPr>
        <w:t xml:space="preserve">Alopecia in Patients with Collagen VI-Related Myopathies: A Novel/Unrecognized Scalp Phenotype. Int J Mol Sci. 2023 Apr 3;24(7):6678. </w:t>
      </w:r>
    </w:p>
    <w:p w14:paraId="4E74556A" w14:textId="77777777" w:rsidR="00974B5B" w:rsidRPr="00974B5B" w:rsidRDefault="00974B5B" w:rsidP="00974B5B">
      <w:pPr>
        <w:pStyle w:val="Testonormale"/>
        <w:numPr>
          <w:ilvl w:val="0"/>
          <w:numId w:val="20"/>
        </w:numPr>
        <w:spacing w:line="360" w:lineRule="auto"/>
        <w:rPr>
          <w:rFonts w:asciiTheme="majorHAnsi" w:eastAsia="Arial" w:hAnsiTheme="majorHAnsi" w:cstheme="majorHAnsi"/>
          <w:iCs/>
          <w:sz w:val="24"/>
          <w:szCs w:val="24"/>
          <w:lang w:val="en-US"/>
        </w:rPr>
      </w:pPr>
      <w:r w:rsidRPr="00974B5B">
        <w:rPr>
          <w:rFonts w:asciiTheme="majorHAnsi" w:eastAsia="Arial" w:hAnsiTheme="majorHAnsi" w:cstheme="majorHAnsi"/>
          <w:iCs/>
          <w:sz w:val="24"/>
          <w:szCs w:val="24"/>
          <w:lang w:val="en-US"/>
        </w:rPr>
        <w:lastRenderedPageBreak/>
        <w:t xml:space="preserve">Maltoni G, Cedirian S, Scozzarella A, Bernardini L, Piraccini BM, Starace M. A child with generalized hypertrichosis due to secondary topical minoxidil exposure. Pediatr Dermatol. 2023 Apr 12. doi: 10.1111/pde.15329. </w:t>
      </w:r>
    </w:p>
    <w:p w14:paraId="5FFD9D58" w14:textId="77777777" w:rsidR="00974B5B" w:rsidRPr="00974B5B" w:rsidRDefault="00974B5B" w:rsidP="00974B5B">
      <w:pPr>
        <w:pStyle w:val="Testonormale"/>
        <w:numPr>
          <w:ilvl w:val="0"/>
          <w:numId w:val="20"/>
        </w:numPr>
        <w:spacing w:line="360" w:lineRule="auto"/>
        <w:rPr>
          <w:rFonts w:asciiTheme="majorHAnsi" w:eastAsia="Arial" w:hAnsiTheme="majorHAnsi" w:cstheme="majorHAnsi"/>
          <w:iCs/>
          <w:sz w:val="24"/>
          <w:szCs w:val="24"/>
          <w:lang w:val="en-US"/>
        </w:rPr>
      </w:pPr>
      <w:r w:rsidRPr="005A3AA5">
        <w:rPr>
          <w:rFonts w:asciiTheme="majorHAnsi" w:eastAsia="Arial" w:hAnsiTheme="majorHAnsi" w:cstheme="majorHAnsi"/>
          <w:iCs/>
          <w:sz w:val="24"/>
          <w:szCs w:val="24"/>
        </w:rPr>
        <w:t xml:space="preserve">Starace M, Vezzoni R, Alessandrini A, Bruni F, Baraldi C, Misciali C, Zelin E, Iorizzo M, Piraccini BM. </w:t>
      </w:r>
      <w:r w:rsidRPr="00974B5B">
        <w:rPr>
          <w:rFonts w:asciiTheme="majorHAnsi" w:eastAsia="Arial" w:hAnsiTheme="majorHAnsi" w:cstheme="majorHAnsi"/>
          <w:iCs/>
          <w:sz w:val="24"/>
          <w:szCs w:val="24"/>
          <w:lang w:val="en-US"/>
        </w:rPr>
        <w:t xml:space="preserve">Superficial acral fibromyxoma: Clinical, dermoscopic and histological features of a rare nail tumour. J Eur Acad Dermatol Venereol. 2023 Apr 5. </w:t>
      </w:r>
    </w:p>
    <w:p w14:paraId="1F8A3102" w14:textId="77777777" w:rsidR="00974B5B" w:rsidRPr="00974B5B" w:rsidRDefault="00974B5B" w:rsidP="00974B5B">
      <w:pPr>
        <w:pStyle w:val="Testonormale"/>
        <w:numPr>
          <w:ilvl w:val="0"/>
          <w:numId w:val="20"/>
        </w:numPr>
        <w:spacing w:line="360" w:lineRule="auto"/>
        <w:rPr>
          <w:rFonts w:asciiTheme="majorHAnsi" w:eastAsia="Arial" w:hAnsiTheme="majorHAnsi" w:cstheme="majorHAnsi"/>
          <w:iCs/>
          <w:sz w:val="24"/>
          <w:szCs w:val="24"/>
          <w:lang w:val="en-US"/>
        </w:rPr>
      </w:pPr>
      <w:r w:rsidRPr="00974B5B">
        <w:rPr>
          <w:rFonts w:asciiTheme="majorHAnsi" w:eastAsia="Arial" w:hAnsiTheme="majorHAnsi" w:cstheme="majorHAnsi"/>
          <w:iCs/>
          <w:sz w:val="24"/>
          <w:szCs w:val="24"/>
          <w:lang w:val="en-US"/>
        </w:rPr>
        <w:t xml:space="preserve">Sechi A, Song J, Dell'Antonia M, Heidemeyer K, Piraccini BM, Starace M, Naldi L. Adverse events in patients treated with Jak-inhibitors for alopecia areata: A systematic review. J Eur Acad Dermatol Venereol. 2023 Apr. </w:t>
      </w:r>
    </w:p>
    <w:p w14:paraId="1386CCC1" w14:textId="77777777" w:rsidR="00974B5B" w:rsidRPr="00974B5B" w:rsidRDefault="00974B5B" w:rsidP="00974B5B">
      <w:pPr>
        <w:pStyle w:val="Testonormale"/>
        <w:numPr>
          <w:ilvl w:val="0"/>
          <w:numId w:val="20"/>
        </w:numPr>
        <w:spacing w:line="360" w:lineRule="auto"/>
        <w:rPr>
          <w:rFonts w:asciiTheme="majorHAnsi" w:eastAsia="Arial" w:hAnsiTheme="majorHAnsi" w:cstheme="majorHAnsi"/>
          <w:iCs/>
          <w:sz w:val="24"/>
          <w:szCs w:val="24"/>
          <w:lang w:val="en-US"/>
        </w:rPr>
      </w:pPr>
      <w:r w:rsidRPr="005A3AA5">
        <w:rPr>
          <w:rFonts w:asciiTheme="majorHAnsi" w:eastAsia="Arial" w:hAnsiTheme="majorHAnsi" w:cstheme="majorHAnsi"/>
          <w:iCs/>
          <w:sz w:val="24"/>
          <w:szCs w:val="24"/>
        </w:rPr>
        <w:t xml:space="preserve">Starace M, Piraccini BM, Evangelista V, Bruni F, Alessandrini A. Acute telogen effluvium due to Dengue fever mimicking androgenetic alopecia. </w:t>
      </w:r>
      <w:r w:rsidRPr="00974B5B">
        <w:rPr>
          <w:rFonts w:asciiTheme="majorHAnsi" w:eastAsia="Arial" w:hAnsiTheme="majorHAnsi" w:cstheme="majorHAnsi"/>
          <w:iCs/>
          <w:sz w:val="24"/>
          <w:szCs w:val="24"/>
          <w:lang w:val="en-US"/>
        </w:rPr>
        <w:t xml:space="preserve">Ital J Dermatol Venerol. 2023 Feb;158(1):66-67. </w:t>
      </w:r>
    </w:p>
    <w:p w14:paraId="3569D657" w14:textId="77777777" w:rsidR="00974B5B" w:rsidRPr="00974B5B" w:rsidRDefault="00974B5B" w:rsidP="00974B5B">
      <w:pPr>
        <w:pStyle w:val="Testonormale"/>
        <w:numPr>
          <w:ilvl w:val="0"/>
          <w:numId w:val="20"/>
        </w:numPr>
        <w:spacing w:line="360" w:lineRule="auto"/>
        <w:rPr>
          <w:rFonts w:asciiTheme="majorHAnsi" w:eastAsia="Arial" w:hAnsiTheme="majorHAnsi" w:cstheme="majorHAnsi"/>
          <w:iCs/>
          <w:sz w:val="24"/>
          <w:szCs w:val="24"/>
          <w:lang w:val="en-US"/>
        </w:rPr>
      </w:pPr>
      <w:r w:rsidRPr="005A3AA5">
        <w:rPr>
          <w:rFonts w:asciiTheme="majorHAnsi" w:eastAsia="Arial" w:hAnsiTheme="majorHAnsi" w:cstheme="majorHAnsi"/>
          <w:iCs/>
          <w:sz w:val="24"/>
          <w:szCs w:val="24"/>
        </w:rPr>
        <w:t xml:space="preserve">Iorizzo M, Gioia Di Chiacchio N, Di Chiacchio N, Grover C, Lipner SR, Richert B, Piraccini BM, Starace M, Tosti A. Intralesional steroid injections for inflammatory nail dystrophies in the pediatric population. </w:t>
      </w:r>
      <w:r w:rsidRPr="00974B5B">
        <w:rPr>
          <w:rFonts w:asciiTheme="majorHAnsi" w:eastAsia="Arial" w:hAnsiTheme="majorHAnsi" w:cstheme="majorHAnsi"/>
          <w:iCs/>
          <w:sz w:val="24"/>
          <w:szCs w:val="24"/>
          <w:lang w:val="en-US"/>
        </w:rPr>
        <w:t>Pediatr Dermatol. 2023 Mar 20.</w:t>
      </w:r>
    </w:p>
    <w:p w14:paraId="3850935C" w14:textId="77777777" w:rsidR="00974B5B" w:rsidRPr="00974B5B" w:rsidRDefault="00974B5B" w:rsidP="00974B5B">
      <w:pPr>
        <w:pStyle w:val="Testonormale"/>
        <w:numPr>
          <w:ilvl w:val="0"/>
          <w:numId w:val="20"/>
        </w:numPr>
        <w:spacing w:line="360" w:lineRule="auto"/>
        <w:rPr>
          <w:rFonts w:asciiTheme="majorHAnsi" w:eastAsia="Arial" w:hAnsiTheme="majorHAnsi" w:cstheme="majorHAnsi"/>
          <w:iCs/>
          <w:sz w:val="24"/>
          <w:szCs w:val="24"/>
          <w:lang w:val="en-US"/>
        </w:rPr>
      </w:pPr>
      <w:r w:rsidRPr="003B3220">
        <w:rPr>
          <w:rFonts w:asciiTheme="majorHAnsi" w:eastAsia="Arial" w:hAnsiTheme="majorHAnsi" w:cstheme="majorHAnsi"/>
          <w:iCs/>
          <w:sz w:val="24"/>
          <w:szCs w:val="24"/>
        </w:rPr>
        <w:t xml:space="preserve">Starace M, Orioni G, Alessandrini A, Bruni F, Baraldi C, Misciali C, Piraccini BM. </w:t>
      </w:r>
      <w:r w:rsidRPr="00974B5B">
        <w:rPr>
          <w:rFonts w:asciiTheme="majorHAnsi" w:eastAsia="Arial" w:hAnsiTheme="majorHAnsi" w:cstheme="majorHAnsi"/>
          <w:iCs/>
          <w:sz w:val="24"/>
          <w:szCs w:val="24"/>
          <w:lang w:val="en-US"/>
        </w:rPr>
        <w:t xml:space="preserve">Digital Ulcers: Multidisciplinary Approach and Dermatological Management. Dermatol Pract Concept. 2023 Jan 1;13(1):e2023019. </w:t>
      </w:r>
    </w:p>
    <w:p w14:paraId="0631FC67" w14:textId="77777777" w:rsidR="00974B5B" w:rsidRPr="00974B5B" w:rsidRDefault="00974B5B" w:rsidP="00974B5B">
      <w:pPr>
        <w:pStyle w:val="Testonormale"/>
        <w:numPr>
          <w:ilvl w:val="0"/>
          <w:numId w:val="20"/>
        </w:numPr>
        <w:spacing w:line="360" w:lineRule="auto"/>
        <w:rPr>
          <w:rFonts w:asciiTheme="majorHAnsi" w:eastAsia="Arial" w:hAnsiTheme="majorHAnsi" w:cstheme="majorHAnsi"/>
          <w:iCs/>
          <w:sz w:val="24"/>
          <w:szCs w:val="24"/>
          <w:lang w:val="en-US"/>
        </w:rPr>
      </w:pPr>
      <w:r w:rsidRPr="005A3AA5">
        <w:rPr>
          <w:rFonts w:asciiTheme="majorHAnsi" w:eastAsia="Arial" w:hAnsiTheme="majorHAnsi" w:cstheme="majorHAnsi"/>
          <w:iCs/>
          <w:sz w:val="24"/>
          <w:szCs w:val="24"/>
        </w:rPr>
        <w:t xml:space="preserve">Starace M, Rubin AI, Di Chiacchio NG, Pampaloni F, Alessandrini A, Piraccini BM, Iorizzo M. Diagnose und chirurgische Behandlung gutartiger Tumoren der Nägel. </w:t>
      </w:r>
      <w:r w:rsidRPr="00974B5B">
        <w:rPr>
          <w:rFonts w:asciiTheme="majorHAnsi" w:eastAsia="Arial" w:hAnsiTheme="majorHAnsi" w:cstheme="majorHAnsi"/>
          <w:iCs/>
          <w:sz w:val="24"/>
          <w:szCs w:val="24"/>
          <w:lang w:val="en-US"/>
        </w:rPr>
        <w:t xml:space="preserve">J Dtsch Dermatol Ges. 2023 Feb;21(2):116-130. </w:t>
      </w:r>
    </w:p>
    <w:p w14:paraId="46ACB5F0" w14:textId="77777777" w:rsidR="00974B5B" w:rsidRPr="00974B5B" w:rsidRDefault="00974B5B" w:rsidP="00974B5B">
      <w:pPr>
        <w:pStyle w:val="Testonormale"/>
        <w:numPr>
          <w:ilvl w:val="0"/>
          <w:numId w:val="20"/>
        </w:numPr>
        <w:spacing w:line="360" w:lineRule="auto"/>
        <w:rPr>
          <w:rFonts w:asciiTheme="majorHAnsi" w:eastAsia="Arial" w:hAnsiTheme="majorHAnsi" w:cstheme="majorHAnsi"/>
          <w:iCs/>
          <w:sz w:val="24"/>
          <w:szCs w:val="24"/>
          <w:lang w:val="en-US"/>
        </w:rPr>
      </w:pPr>
      <w:r w:rsidRPr="00974B5B">
        <w:rPr>
          <w:rFonts w:asciiTheme="majorHAnsi" w:eastAsia="Arial" w:hAnsiTheme="majorHAnsi" w:cstheme="majorHAnsi"/>
          <w:iCs/>
          <w:sz w:val="24"/>
          <w:szCs w:val="24"/>
          <w:lang w:val="en-US"/>
        </w:rPr>
        <w:t xml:space="preserve">Starace M, Rubin AI, Di Chiacchio NG, Pampaloni F, Alessandrini A, Piraccini BM, Iorizzo M. Diagnosis and surgical treatment of benign nail unit tumors. J Dtsch Dermatol Ges. 2023 Feb;21(2):116-129. </w:t>
      </w:r>
    </w:p>
    <w:p w14:paraId="6ACC8CB4" w14:textId="77777777" w:rsidR="00974B5B" w:rsidRPr="00974B5B" w:rsidRDefault="00974B5B" w:rsidP="00974B5B">
      <w:pPr>
        <w:pStyle w:val="Testonormale"/>
        <w:numPr>
          <w:ilvl w:val="0"/>
          <w:numId w:val="20"/>
        </w:numPr>
        <w:spacing w:line="360" w:lineRule="auto"/>
        <w:rPr>
          <w:rFonts w:asciiTheme="majorHAnsi" w:eastAsia="Arial" w:hAnsiTheme="majorHAnsi" w:cstheme="majorHAnsi"/>
          <w:iCs/>
          <w:sz w:val="24"/>
          <w:szCs w:val="24"/>
          <w:lang w:val="en-US"/>
        </w:rPr>
      </w:pPr>
      <w:r w:rsidRPr="00974B5B">
        <w:rPr>
          <w:rFonts w:asciiTheme="majorHAnsi" w:eastAsia="Arial" w:hAnsiTheme="majorHAnsi" w:cstheme="majorHAnsi"/>
          <w:iCs/>
          <w:sz w:val="24"/>
          <w:szCs w:val="24"/>
          <w:lang w:val="en-US"/>
        </w:rPr>
        <w:t xml:space="preserve">Ingen-Housz-Oro S, Milpied B, Bensaid B, Elshot Y, Brüggen MC, Starace M, Kaffenberger BH, Carrera C, Pham-Ledard A, Freites-Martinez A, Sanchez-Pena P, Lebrun-Vignes B, French LE, Sibaud V. Drug reactions with eosinophilia and systemic symptoms induced by immune checkpoint inhibitors: an international cohort of 13 cases. Melanoma Res. 2023 Feb 6. </w:t>
      </w:r>
    </w:p>
    <w:p w14:paraId="04B2F988" w14:textId="75123034" w:rsidR="00974B5B" w:rsidRPr="00974B5B" w:rsidRDefault="00974B5B" w:rsidP="00974B5B">
      <w:pPr>
        <w:pStyle w:val="Testonormale"/>
        <w:numPr>
          <w:ilvl w:val="0"/>
          <w:numId w:val="20"/>
        </w:numPr>
        <w:spacing w:line="360" w:lineRule="auto"/>
        <w:rPr>
          <w:rFonts w:asciiTheme="majorHAnsi" w:eastAsia="Arial" w:hAnsiTheme="majorHAnsi" w:cstheme="majorHAnsi"/>
          <w:iCs/>
          <w:sz w:val="24"/>
          <w:szCs w:val="24"/>
          <w:lang w:val="en-US"/>
        </w:rPr>
      </w:pPr>
      <w:r w:rsidRPr="005A3AA5">
        <w:rPr>
          <w:rFonts w:asciiTheme="majorHAnsi" w:eastAsia="Arial" w:hAnsiTheme="majorHAnsi" w:cstheme="majorHAnsi"/>
          <w:iCs/>
          <w:sz w:val="24"/>
          <w:szCs w:val="24"/>
        </w:rPr>
        <w:t xml:space="preserve">Starace M, Carpanese MA, Alessandrini A, Bruni F, Piraccini BM. </w:t>
      </w:r>
      <w:r w:rsidRPr="00974B5B">
        <w:rPr>
          <w:rFonts w:asciiTheme="majorHAnsi" w:eastAsia="Arial" w:hAnsiTheme="majorHAnsi" w:cstheme="majorHAnsi"/>
          <w:iCs/>
          <w:sz w:val="24"/>
          <w:szCs w:val="24"/>
          <w:lang w:val="en-US"/>
        </w:rPr>
        <w:t xml:space="preserve">Oral supplementation in female telogen effluvium: a clinical and instrumental objective evidence of efficacy and tolerability of new oral cosmetic treatment. Ital J Dermatol Venerol. 2023 Jan 16. </w:t>
      </w:r>
    </w:p>
    <w:p w14:paraId="5EFE7762" w14:textId="2005419D" w:rsidR="007404B8" w:rsidRPr="007404B8" w:rsidRDefault="007404B8" w:rsidP="007404B8">
      <w:pPr>
        <w:pStyle w:val="Testonormale"/>
        <w:numPr>
          <w:ilvl w:val="0"/>
          <w:numId w:val="20"/>
        </w:numPr>
        <w:spacing w:line="360" w:lineRule="auto"/>
        <w:rPr>
          <w:rFonts w:asciiTheme="majorHAnsi" w:eastAsia="Arial" w:hAnsiTheme="majorHAnsi" w:cstheme="majorHAnsi"/>
          <w:iCs/>
          <w:sz w:val="24"/>
          <w:szCs w:val="24"/>
          <w:lang w:val="en-US"/>
        </w:rPr>
      </w:pPr>
      <w:r w:rsidRPr="003B3220">
        <w:rPr>
          <w:rFonts w:asciiTheme="majorHAnsi" w:eastAsia="Arial" w:hAnsiTheme="majorHAnsi" w:cstheme="majorHAnsi"/>
          <w:iCs/>
          <w:sz w:val="24"/>
          <w:szCs w:val="24"/>
          <w:lang w:val="en-US"/>
        </w:rPr>
        <w:t xml:space="preserve">Alessandrini A, Evangelista V, Barisani A, Vaccari S, Dika E, Piraccini BM, Starace M. Recurrent Microinvasive Subungueal Squamous Cell Carcinoma in a HIV Patient: a Case of Good Response </w:t>
      </w:r>
      <w:r w:rsidRPr="003B3220">
        <w:rPr>
          <w:rFonts w:asciiTheme="majorHAnsi" w:eastAsia="Arial" w:hAnsiTheme="majorHAnsi" w:cstheme="majorHAnsi"/>
          <w:iCs/>
          <w:sz w:val="24"/>
          <w:szCs w:val="24"/>
          <w:lang w:val="en-US"/>
        </w:rPr>
        <w:lastRenderedPageBreak/>
        <w:t xml:space="preserve">to Photodynamic Therapy. </w:t>
      </w:r>
      <w:r w:rsidRPr="007404B8">
        <w:rPr>
          <w:rFonts w:asciiTheme="majorHAnsi" w:eastAsia="Arial" w:hAnsiTheme="majorHAnsi" w:cstheme="majorHAnsi"/>
          <w:iCs/>
          <w:sz w:val="24"/>
          <w:szCs w:val="24"/>
          <w:lang w:val="en-US"/>
        </w:rPr>
        <w:t>Dermatol Pract Concept. 2022 Oct 1;12(4):e2022136. doi: 10.5826/dpc.1204a136. PMID: 36534528; PMCID: PMC9681227.</w:t>
      </w:r>
    </w:p>
    <w:p w14:paraId="6336D7C5" w14:textId="77777777" w:rsidR="007404B8" w:rsidRPr="007404B8" w:rsidRDefault="007404B8" w:rsidP="007404B8">
      <w:pPr>
        <w:pStyle w:val="Testonormale"/>
        <w:numPr>
          <w:ilvl w:val="0"/>
          <w:numId w:val="20"/>
        </w:numPr>
        <w:spacing w:line="360" w:lineRule="auto"/>
        <w:rPr>
          <w:rFonts w:asciiTheme="majorHAnsi" w:eastAsia="Arial" w:hAnsiTheme="majorHAnsi" w:cstheme="majorHAnsi"/>
          <w:iCs/>
          <w:sz w:val="24"/>
          <w:szCs w:val="24"/>
          <w:lang w:val="en-US"/>
        </w:rPr>
      </w:pPr>
      <w:r w:rsidRPr="007404B8">
        <w:rPr>
          <w:rFonts w:asciiTheme="majorHAnsi" w:eastAsia="Arial" w:hAnsiTheme="majorHAnsi" w:cstheme="majorHAnsi"/>
          <w:iCs/>
          <w:sz w:val="24"/>
          <w:szCs w:val="24"/>
          <w:lang w:val="en-US"/>
        </w:rPr>
        <w:t>Abbenante D, Starace MVR, Leuzzi M, Chessa MA, Piraccini BM, Neri I. Branching Dilated Vessels: A Possible Trichoscopic Clue for Diagnosis of Erosive Pustular Dermatosis of the Scalp in Children. Skin Appendage Disord. 2022 Nov;8(6):482-485. doi: 10.1159/000524650. Epub 2022 May 12. PMID: 36407645; PMCID: PMC9672863.</w:t>
      </w:r>
    </w:p>
    <w:p w14:paraId="4A00935B" w14:textId="77777777" w:rsidR="007404B8" w:rsidRPr="007404B8" w:rsidRDefault="007404B8" w:rsidP="007404B8">
      <w:pPr>
        <w:pStyle w:val="Testonormale"/>
        <w:numPr>
          <w:ilvl w:val="0"/>
          <w:numId w:val="20"/>
        </w:numPr>
        <w:spacing w:line="360" w:lineRule="auto"/>
        <w:rPr>
          <w:rFonts w:asciiTheme="majorHAnsi" w:eastAsia="Arial" w:hAnsiTheme="majorHAnsi" w:cstheme="majorHAnsi"/>
          <w:iCs/>
          <w:sz w:val="24"/>
          <w:szCs w:val="24"/>
          <w:lang w:val="en-US"/>
        </w:rPr>
      </w:pPr>
      <w:r w:rsidRPr="007404B8">
        <w:rPr>
          <w:rFonts w:asciiTheme="majorHAnsi" w:eastAsia="Arial" w:hAnsiTheme="majorHAnsi" w:cstheme="majorHAnsi"/>
          <w:iCs/>
          <w:sz w:val="24"/>
          <w:szCs w:val="24"/>
        </w:rPr>
        <w:t xml:space="preserve">Starace MVR, Vezzoni R, Misciali C, La Placa M, Piraccini BM. </w:t>
      </w:r>
      <w:r w:rsidRPr="007404B8">
        <w:rPr>
          <w:rFonts w:asciiTheme="majorHAnsi" w:eastAsia="Arial" w:hAnsiTheme="majorHAnsi" w:cstheme="majorHAnsi"/>
          <w:iCs/>
          <w:sz w:val="24"/>
          <w:szCs w:val="24"/>
          <w:lang w:val="en-US"/>
        </w:rPr>
        <w:t>If You Hear Hoof Beats, Sometimes Think Zebras. Skin Appendage Disord. 2022 Nov;8(6):515-519. doi: 10.1159/000525048. Epub 2022 Jun 27. PMID: 36407638; PMCID: PMC9672866.</w:t>
      </w:r>
    </w:p>
    <w:p w14:paraId="0BB2B3A7" w14:textId="6AB18BB0" w:rsidR="007404B8" w:rsidRPr="007404B8" w:rsidRDefault="007404B8" w:rsidP="007404B8">
      <w:pPr>
        <w:pStyle w:val="Testonormale"/>
        <w:numPr>
          <w:ilvl w:val="0"/>
          <w:numId w:val="20"/>
        </w:numPr>
        <w:spacing w:line="360" w:lineRule="auto"/>
        <w:rPr>
          <w:rFonts w:asciiTheme="majorHAnsi" w:eastAsia="Arial" w:hAnsiTheme="majorHAnsi" w:cstheme="majorHAnsi"/>
          <w:iCs/>
          <w:sz w:val="24"/>
          <w:szCs w:val="24"/>
          <w:lang w:val="en-US"/>
        </w:rPr>
      </w:pPr>
      <w:r w:rsidRPr="007404B8">
        <w:rPr>
          <w:rFonts w:asciiTheme="majorHAnsi" w:eastAsia="Arial" w:hAnsiTheme="majorHAnsi" w:cstheme="majorHAnsi"/>
          <w:iCs/>
          <w:sz w:val="24"/>
          <w:szCs w:val="24"/>
        </w:rPr>
        <w:t xml:space="preserve">Starace M, Alessandrini AM, Cua VCS, Cucinotta FF, Bruni F, Iorizzo M, Piraccini BM. </w:t>
      </w:r>
      <w:r w:rsidRPr="007404B8">
        <w:rPr>
          <w:rFonts w:asciiTheme="majorHAnsi" w:eastAsia="Arial" w:hAnsiTheme="majorHAnsi" w:cstheme="majorHAnsi"/>
          <w:iCs/>
          <w:sz w:val="24"/>
          <w:szCs w:val="24"/>
          <w:lang w:val="en-US"/>
        </w:rPr>
        <w:t>Retrospective study correlating the clinical outcome of alopecia areata with specific prognostic factors. J Eur Acad Dermatol Venereol. 2022 Nov 15. doi: 10.1111/jdv.18748. Epub ahead of print. PMID: 36377915.</w:t>
      </w:r>
    </w:p>
    <w:p w14:paraId="1FF2A98A" w14:textId="3A207EF1"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US"/>
        </w:rPr>
      </w:pPr>
      <w:r w:rsidRPr="005161F6">
        <w:rPr>
          <w:rFonts w:asciiTheme="majorHAnsi" w:eastAsia="Arial" w:hAnsiTheme="majorHAnsi" w:cstheme="majorHAnsi"/>
          <w:iCs/>
          <w:sz w:val="24"/>
          <w:szCs w:val="24"/>
          <w:lang w:val="en-US"/>
        </w:rPr>
        <w:t xml:space="preserve">Jartarkar S, Patil A, Waskiel-Burnat A, Rudnicka L, Starace M, Grabbe S, Goldust M. Artificial Intelligence in Hair and Nail Disorders. </w:t>
      </w:r>
      <w:r w:rsidRPr="007404B8">
        <w:rPr>
          <w:rFonts w:asciiTheme="majorHAnsi" w:eastAsia="Arial" w:hAnsiTheme="majorHAnsi" w:cstheme="majorHAnsi"/>
          <w:iCs/>
          <w:sz w:val="24"/>
          <w:szCs w:val="24"/>
          <w:lang w:val="en-US"/>
        </w:rPr>
        <w:t>J Drugs Dermatol. 2022 Oct 1;21(10):1049-1052. doi: 10.36849/JDD.6519. PMID: 36219051.</w:t>
      </w:r>
    </w:p>
    <w:p w14:paraId="3B5ED31F"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US"/>
        </w:rPr>
      </w:pPr>
      <w:r w:rsidRPr="005161F6">
        <w:rPr>
          <w:rFonts w:asciiTheme="majorHAnsi" w:eastAsia="Arial" w:hAnsiTheme="majorHAnsi" w:cstheme="majorHAnsi"/>
          <w:iCs/>
          <w:sz w:val="24"/>
          <w:szCs w:val="24"/>
          <w:lang w:val="en-US"/>
        </w:rPr>
        <w:t>Carpanese MA, Guglielmo A, Alessandrini A, Bruni F, Piraccini B, Starace M. Familial frontal fibrosing alopecia: the first Italian case. Ital J Dermatol Venerol. 2022 Oct;157(5):457-458. doi: 10.23736/S2784-8671.22.07223-1. PMID: 36213974.</w:t>
      </w:r>
    </w:p>
    <w:p w14:paraId="3FD62ABF"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US"/>
        </w:rPr>
      </w:pPr>
      <w:r w:rsidRPr="005161F6">
        <w:rPr>
          <w:rFonts w:asciiTheme="majorHAnsi" w:eastAsia="Arial" w:hAnsiTheme="majorHAnsi" w:cstheme="majorHAnsi"/>
          <w:iCs/>
          <w:sz w:val="24"/>
          <w:szCs w:val="24"/>
          <w:lang w:val="en-US"/>
        </w:rPr>
        <w:t xml:space="preserve">Starace M, Waśkiel-Burnat A, Bruni F, Alessandrini A, Dika E, Piraccini MB, Iorizzo M. Combination of topical fluorouracil and salicylic acid as a therapeutic option for recalcitrant warts of the nail unit. J Eur Acad Dermatol Venereol. 2022 Sep 27. doi: 10.1111/jdv.18591. Epub ahead of print. </w:t>
      </w:r>
      <w:r w:rsidRPr="005161F6">
        <w:rPr>
          <w:rFonts w:asciiTheme="majorHAnsi" w:eastAsia="Arial" w:hAnsiTheme="majorHAnsi" w:cstheme="majorHAnsi"/>
          <w:iCs/>
          <w:sz w:val="24"/>
          <w:szCs w:val="24"/>
        </w:rPr>
        <w:t>PMID: 36164812.</w:t>
      </w:r>
    </w:p>
    <w:p w14:paraId="1632BD1A"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US"/>
        </w:rPr>
      </w:pPr>
      <w:r w:rsidRPr="005161F6">
        <w:rPr>
          <w:rFonts w:asciiTheme="majorHAnsi" w:eastAsia="Arial" w:hAnsiTheme="majorHAnsi" w:cstheme="majorHAnsi"/>
          <w:iCs/>
          <w:sz w:val="24"/>
          <w:szCs w:val="24"/>
          <w:lang w:val="en-US"/>
        </w:rPr>
        <w:t xml:space="preserve">Freites-Martinez A, Nikolaou V, Lallas K, Carrera C, Sollena P, Apalla Z, Starace M, Fattore D, Fabbrocini G, Segura S, Riganti J, Sibaud V. Clinical characterization and treatment outcomes of follicular cutaneous immune-related adverse events caused by immune checkpoint inhibitors: a multicenter retrospective study. J Am Acad Dermatol. 2022 Sep 21:S0190-9622(22)02769-4. doi: 10.1016/j.jaad.2022.08.063. Epub ahead of print. </w:t>
      </w:r>
      <w:r w:rsidRPr="005161F6">
        <w:rPr>
          <w:rFonts w:asciiTheme="majorHAnsi" w:eastAsia="Arial" w:hAnsiTheme="majorHAnsi" w:cstheme="majorHAnsi"/>
          <w:iCs/>
          <w:sz w:val="24"/>
          <w:szCs w:val="24"/>
        </w:rPr>
        <w:t>PMID: 36152697.</w:t>
      </w:r>
    </w:p>
    <w:p w14:paraId="338D4E83"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US"/>
        </w:rPr>
      </w:pPr>
      <w:r w:rsidRPr="005161F6">
        <w:rPr>
          <w:rFonts w:asciiTheme="majorHAnsi" w:eastAsia="Arial" w:hAnsiTheme="majorHAnsi" w:cstheme="majorHAnsi"/>
          <w:iCs/>
          <w:sz w:val="24"/>
          <w:szCs w:val="24"/>
          <w:lang w:val="en-US"/>
        </w:rPr>
        <w:t>Cortez de Almeida RF, Ferreira BFM, Melo DF, Benez M, Vincenzi C, Starace M, Tosti A. Dermoscopic Findings of Discoid Lupus Erythematosus Involving the Eyelids. Skin Appendage Disord. 2022 Sep;8(5):424-426. doi: 10.1159/000524239. Epub 2022 Apr 25. PMID: 36161083; PMCID: PMC9485923.</w:t>
      </w:r>
    </w:p>
    <w:p w14:paraId="4F09B6AE"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US"/>
        </w:rPr>
      </w:pPr>
      <w:r w:rsidRPr="005161F6">
        <w:rPr>
          <w:rFonts w:asciiTheme="majorHAnsi" w:eastAsia="Arial" w:hAnsiTheme="majorHAnsi" w:cstheme="majorHAnsi"/>
          <w:iCs/>
          <w:sz w:val="24"/>
          <w:szCs w:val="24"/>
        </w:rPr>
        <w:lastRenderedPageBreak/>
        <w:t xml:space="preserve">Starace M, Carpanese MA, Pampaloni F, Dika E, Pileri A, Rubino D, Alessandrini A, Zamagni C, Baraldi C, Misciali C, Patrizi A, Bianchi T, Apalla Z, Piraccini BM. </w:t>
      </w:r>
      <w:r w:rsidRPr="005161F6">
        <w:rPr>
          <w:rFonts w:asciiTheme="majorHAnsi" w:eastAsia="Arial" w:hAnsiTheme="majorHAnsi" w:cstheme="majorHAnsi"/>
          <w:iCs/>
          <w:sz w:val="24"/>
          <w:szCs w:val="24"/>
          <w:lang w:val="en-US"/>
        </w:rPr>
        <w:t xml:space="preserve">Management of malignant cutaneous wounds in oncologic patients. Support Care Cancer. </w:t>
      </w:r>
      <w:r w:rsidRPr="005161F6">
        <w:rPr>
          <w:rFonts w:asciiTheme="majorHAnsi" w:eastAsia="Arial" w:hAnsiTheme="majorHAnsi" w:cstheme="majorHAnsi"/>
          <w:iCs/>
          <w:sz w:val="24"/>
          <w:szCs w:val="24"/>
        </w:rPr>
        <w:t>2022 Sep;30(9):7615-7623. doi: 10.1007/s00520-022-07194-0. Epub 2022 Jun 8. PMID: 35672478; PMCID: PMC9385755.</w:t>
      </w:r>
    </w:p>
    <w:p w14:paraId="42B208CD"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US"/>
        </w:rPr>
      </w:pPr>
      <w:r w:rsidRPr="005161F6">
        <w:rPr>
          <w:rFonts w:asciiTheme="majorHAnsi" w:eastAsia="Arial" w:hAnsiTheme="majorHAnsi" w:cstheme="majorHAnsi"/>
          <w:iCs/>
          <w:sz w:val="24"/>
          <w:szCs w:val="24"/>
          <w:lang w:val="en-US"/>
        </w:rPr>
        <w:t xml:space="preserve">Fino E, Chessa MA, Starace M, Piraccini BM, Mazzetti M. Soothing with one's words: Positive doctor-patient communication modulates post-surgery pain and quality of physical activity in patients undergoing nail surgery. J Eur Acad Dermatol Venereol. 2022 Aug 22. doi: 10.1111/jdv.18544. Epub ahead of print. </w:t>
      </w:r>
      <w:r w:rsidRPr="005161F6">
        <w:rPr>
          <w:rFonts w:asciiTheme="majorHAnsi" w:eastAsia="Arial" w:hAnsiTheme="majorHAnsi" w:cstheme="majorHAnsi"/>
          <w:iCs/>
          <w:sz w:val="24"/>
          <w:szCs w:val="24"/>
        </w:rPr>
        <w:t>PMID: 35993152.</w:t>
      </w:r>
    </w:p>
    <w:p w14:paraId="43088746"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US"/>
        </w:rPr>
      </w:pPr>
      <w:r w:rsidRPr="005161F6">
        <w:rPr>
          <w:rFonts w:asciiTheme="majorHAnsi" w:eastAsia="Arial" w:hAnsiTheme="majorHAnsi" w:cstheme="majorHAnsi"/>
          <w:iCs/>
          <w:sz w:val="24"/>
          <w:szCs w:val="24"/>
        </w:rPr>
        <w:t xml:space="preserve">Starace M, Granger C, Carpanese MA, Alessandrini A, Bruni F, Piraccini BM. </w:t>
      </w:r>
      <w:r w:rsidRPr="005161F6">
        <w:rPr>
          <w:rFonts w:asciiTheme="majorHAnsi" w:eastAsia="Arial" w:hAnsiTheme="majorHAnsi" w:cstheme="majorHAnsi"/>
          <w:iCs/>
          <w:sz w:val="24"/>
          <w:szCs w:val="24"/>
          <w:lang w:val="en-US"/>
        </w:rPr>
        <w:t xml:space="preserve">Review of the literature on the efficacy and safety of a new cosmetic topical treatment containing Pistacia lentiscus and hyaluronic acid for the treatment of nail plate damages. J Cosmet Dermatol. 2022 Aug 13. doi: 10.1111/jocd.15302. Epub ahead of print. </w:t>
      </w:r>
      <w:r w:rsidRPr="005161F6">
        <w:rPr>
          <w:rFonts w:asciiTheme="majorHAnsi" w:eastAsia="Arial" w:hAnsiTheme="majorHAnsi" w:cstheme="majorHAnsi"/>
          <w:iCs/>
          <w:sz w:val="24"/>
          <w:szCs w:val="24"/>
        </w:rPr>
        <w:t>PMID: 35962760.</w:t>
      </w:r>
    </w:p>
    <w:p w14:paraId="393A6A5D"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US"/>
        </w:rPr>
      </w:pPr>
      <w:r w:rsidRPr="005161F6">
        <w:rPr>
          <w:rFonts w:asciiTheme="majorHAnsi" w:eastAsia="Arial" w:hAnsiTheme="majorHAnsi" w:cstheme="majorHAnsi"/>
          <w:iCs/>
          <w:sz w:val="24"/>
          <w:szCs w:val="24"/>
          <w:lang w:val="en-US"/>
        </w:rPr>
        <w:t xml:space="preserve">Nikolaou VA, Apalla Z, Carrera C, Fattore D, Sollena P, Riganti J, Segura S, Freites-Martinez A, Lallas K, Romano MC, Oikonomou C, Starace M, Dimopoulos MA, Kyrgidis A, Lazaridou E, Giavedoni P, Annunziata MC, Peris K, Echeverría M, Lopez-Tujillo E, Syrigos K, Papageorgiou C, Podlipnik S, Fabbrocini G, Torre AC, Kemanetzi C, Villa-Crespo L, Lallas A, Stratigos AJ, Sibaud V. Clinical associations and classification of immune checkpoint inhibitor-induced cutaneous toxicities: a multicentre study from the European Academy of Dermatology and Venereology Task Force of Dermatology for Cancer Patients. Br J Dermatol. 2022 Jul 21. doi: 10.1111/bjd.21781. Epub ahead of print. </w:t>
      </w:r>
      <w:r w:rsidRPr="005161F6">
        <w:rPr>
          <w:rFonts w:asciiTheme="majorHAnsi" w:eastAsia="Arial" w:hAnsiTheme="majorHAnsi" w:cstheme="majorHAnsi"/>
          <w:iCs/>
          <w:sz w:val="24"/>
          <w:szCs w:val="24"/>
        </w:rPr>
        <w:t>PMID: 35861701.</w:t>
      </w:r>
    </w:p>
    <w:p w14:paraId="110F34C6"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US"/>
        </w:rPr>
      </w:pPr>
      <w:r w:rsidRPr="005161F6">
        <w:rPr>
          <w:rFonts w:asciiTheme="majorHAnsi" w:eastAsia="Arial" w:hAnsiTheme="majorHAnsi" w:cstheme="majorHAnsi"/>
          <w:iCs/>
          <w:sz w:val="24"/>
          <w:szCs w:val="24"/>
          <w:lang w:val="en-US"/>
        </w:rPr>
        <w:t>Starace M, Pampaloni F, Carpanese Miriam A, Sechi A, Bruni F, Alessandrini A. Is a Triggering Role or a Causative Role of PD-1/PDL-1 Inhibitors in the Development of Paraneoplastic Dermatomyositis? Dermatol Pract Concept. 2022 Jul 1;12(3):e2022105. doi: 10.5826/dpc.1203a105. PMID: 36159126; PMCID: PMC9464532.</w:t>
      </w:r>
    </w:p>
    <w:p w14:paraId="0F68523F"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US"/>
        </w:rPr>
      </w:pPr>
      <w:r w:rsidRPr="005161F6">
        <w:rPr>
          <w:rFonts w:asciiTheme="majorHAnsi" w:eastAsia="Arial" w:hAnsiTheme="majorHAnsi" w:cstheme="majorHAnsi"/>
          <w:iCs/>
          <w:sz w:val="24"/>
          <w:szCs w:val="24"/>
          <w:lang w:val="en-US"/>
        </w:rPr>
        <w:t>Ingen-Housz-Oro S, Milpied B, Badrignans M, Carrera C, Elshot YS, Bensaid B, Segura S, Apalla Z, Markova A, Staumont-Sallé D, Marti-Marti I, Giavedoni P, Chua SL, Darrigade AS, Dezoteux F, Starace M, Torre AC, Riganti J, de Prost N, Lebrun-Vignes B, Bauvin O, Walsh S, Ortonne N, French LE, Sibaud V. Severe blistering eruptions induced by immune checkpoint inhibitors: a multicentre international study of 32 cases. Melanoma Res. 2022 Jun 1;32(3):205-210.</w:t>
      </w:r>
    </w:p>
    <w:p w14:paraId="3027E4D9"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US"/>
        </w:rPr>
      </w:pPr>
      <w:r w:rsidRPr="005161F6">
        <w:rPr>
          <w:rFonts w:asciiTheme="majorHAnsi" w:eastAsia="Arial" w:hAnsiTheme="majorHAnsi" w:cstheme="majorHAnsi"/>
          <w:iCs/>
          <w:sz w:val="24"/>
          <w:szCs w:val="24"/>
          <w:lang w:val="en-US"/>
        </w:rPr>
        <w:t xml:space="preserve">Melo DF, Müller Ramos P, Iorizzo M, Lima CDS, Pinto EB, Cortez de Almeida RF, Machado CJ, Starace M. Epidemiological, Clinical, Trichoscopic, and Histopathological Features of Lupus Erythematous Mimicking Alopecia Areata: A Multicenter Retrospective Study. Skin Appendage </w:t>
      </w:r>
      <w:r w:rsidRPr="005161F6">
        <w:rPr>
          <w:rFonts w:asciiTheme="majorHAnsi" w:eastAsia="Arial" w:hAnsiTheme="majorHAnsi" w:cstheme="majorHAnsi"/>
          <w:iCs/>
          <w:sz w:val="24"/>
          <w:szCs w:val="24"/>
          <w:lang w:val="en-US"/>
        </w:rPr>
        <w:lastRenderedPageBreak/>
        <w:t>Disord. 2022 May;8(3):236-240. doi: 10.1159/000520825. Epub 2022 Jan 3. PMID: 35707286; PMCID: PMC9149462.</w:t>
      </w:r>
    </w:p>
    <w:p w14:paraId="058327E3"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rPr>
        <w:t xml:space="preserve">Starace MVR, Alessandrini A, Tosti A, Piraccini BM. </w:t>
      </w:r>
      <w:r w:rsidRPr="005161F6">
        <w:rPr>
          <w:rFonts w:asciiTheme="majorHAnsi" w:eastAsia="Arial" w:hAnsiTheme="majorHAnsi" w:cstheme="majorHAnsi"/>
          <w:iCs/>
          <w:sz w:val="24"/>
          <w:szCs w:val="24"/>
          <w:lang w:val="en-US"/>
        </w:rPr>
        <w:t xml:space="preserve">Nails Involvement in Winiwarter-Buerger Disease. Skin Appendage Disord. </w:t>
      </w:r>
      <w:r w:rsidRPr="005161F6">
        <w:rPr>
          <w:rFonts w:asciiTheme="majorHAnsi" w:eastAsia="Arial" w:hAnsiTheme="majorHAnsi" w:cstheme="majorHAnsi"/>
          <w:iCs/>
          <w:sz w:val="24"/>
          <w:szCs w:val="24"/>
        </w:rPr>
        <w:t>2022 Mar;8(2):142-145.</w:t>
      </w:r>
    </w:p>
    <w:p w14:paraId="139DD4C8"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US"/>
        </w:rPr>
      </w:pPr>
      <w:r w:rsidRPr="005161F6">
        <w:rPr>
          <w:rFonts w:asciiTheme="majorHAnsi" w:eastAsia="Arial" w:hAnsiTheme="majorHAnsi" w:cstheme="majorHAnsi"/>
          <w:iCs/>
          <w:sz w:val="24"/>
          <w:szCs w:val="24"/>
        </w:rPr>
        <w:t xml:space="preserve">Bardazzi F, Guglielmo A, Abbenante D, Sacchelli L, Sechi A, Starace MVR. </w:t>
      </w:r>
      <w:r w:rsidRPr="005161F6">
        <w:rPr>
          <w:rFonts w:asciiTheme="majorHAnsi" w:eastAsia="Arial" w:hAnsiTheme="majorHAnsi" w:cstheme="majorHAnsi"/>
          <w:iCs/>
          <w:sz w:val="24"/>
          <w:szCs w:val="24"/>
          <w:lang w:val="en-US"/>
        </w:rPr>
        <w:t>New insights into alopecia areata during COVID-19 pandemic: When infection or vaccination could play a role. J Cosmet Dermatol. 2022 May;21(5):1796-1798. doi: 10.1111/jocd.14864. Epub 2022 Mar 14. PMID: 35182005; PMCID: PMC9115072.</w:t>
      </w:r>
    </w:p>
    <w:p w14:paraId="28F8C1AB"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US"/>
        </w:rPr>
      </w:pPr>
      <w:r w:rsidRPr="005161F6">
        <w:rPr>
          <w:rFonts w:asciiTheme="majorHAnsi" w:eastAsia="Arial" w:hAnsiTheme="majorHAnsi" w:cstheme="majorHAnsi"/>
          <w:iCs/>
          <w:sz w:val="24"/>
          <w:szCs w:val="24"/>
          <w:lang w:val="en-US"/>
        </w:rPr>
        <w:t xml:space="preserve">Iorizzo M, Starace M. Card Test as a Simple Method to Diagnose Short Anagen Syndrome. Dermatol Pract Concept. 2022 Apr 1;12(2):e2022059. </w:t>
      </w:r>
    </w:p>
    <w:p w14:paraId="6A2A7BC2"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US"/>
        </w:rPr>
      </w:pPr>
      <w:r w:rsidRPr="005161F6">
        <w:rPr>
          <w:rFonts w:asciiTheme="majorHAnsi" w:eastAsia="Arial" w:hAnsiTheme="majorHAnsi" w:cstheme="majorHAnsi"/>
          <w:iCs/>
          <w:sz w:val="24"/>
          <w:szCs w:val="24"/>
        </w:rPr>
        <w:t xml:space="preserve">Starace M, Alessandrini A, Piraccini BM. </w:t>
      </w:r>
      <w:r w:rsidRPr="005161F6">
        <w:rPr>
          <w:rFonts w:asciiTheme="majorHAnsi" w:eastAsia="Arial" w:hAnsiTheme="majorHAnsi" w:cstheme="majorHAnsi"/>
          <w:iCs/>
          <w:sz w:val="24"/>
          <w:szCs w:val="24"/>
          <w:lang w:val="en-US"/>
        </w:rPr>
        <w:t>Onychodynia: a new term of painful sensation and paresthesia of the nails. J Eur Acad Dermatol Venereol. 2022 Jun</w:t>
      </w:r>
    </w:p>
    <w:p w14:paraId="7ADABBFB"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US"/>
        </w:rPr>
      </w:pPr>
      <w:r w:rsidRPr="005161F6">
        <w:rPr>
          <w:rFonts w:asciiTheme="majorHAnsi" w:eastAsia="Arial" w:hAnsiTheme="majorHAnsi" w:cstheme="majorHAnsi"/>
          <w:iCs/>
          <w:sz w:val="24"/>
          <w:szCs w:val="24"/>
        </w:rPr>
        <w:t xml:space="preserve">Ceccarelli MA, Gavilanes-Coloma MC, D'almeida L, Azulay D, Iorizzo M, Starace M, Haneke E, Nakamura RC. </w:t>
      </w:r>
      <w:r w:rsidRPr="005161F6">
        <w:rPr>
          <w:rFonts w:asciiTheme="majorHAnsi" w:eastAsia="Arial" w:hAnsiTheme="majorHAnsi" w:cstheme="majorHAnsi"/>
          <w:iCs/>
          <w:sz w:val="24"/>
          <w:szCs w:val="24"/>
          <w:lang w:val="en-US"/>
        </w:rPr>
        <w:t xml:space="preserve">Description of the most severe signs in nail lichen planus: a strategy to contribute to the diagnosis of the severe stage. Int J Dermatol. 2022 Mar 24. </w:t>
      </w:r>
    </w:p>
    <w:p w14:paraId="346A8BB6"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lang w:val="en-US"/>
        </w:rPr>
        <w:t xml:space="preserve">Piraccini BM, Starace M, Rubin AI, Di Chiacchio NG, Iorizzo M, Rigopoulos D; A working group of the European Nail Society. Onychomycosis: Recommendations for Diagnosis, Assessment of Treatment Efficacy, and Specialist Referral. </w:t>
      </w:r>
      <w:r w:rsidRPr="005161F6">
        <w:rPr>
          <w:rFonts w:asciiTheme="majorHAnsi" w:eastAsia="Arial" w:hAnsiTheme="majorHAnsi" w:cstheme="majorHAnsi"/>
          <w:iCs/>
          <w:sz w:val="24"/>
          <w:szCs w:val="24"/>
        </w:rPr>
        <w:t xml:space="preserve">The CONSONANCE Consensus Project. Dermatol Ther (Heidelb). 2022 Mar 9. </w:t>
      </w:r>
    </w:p>
    <w:p w14:paraId="767EA4F3"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lang w:val="en-US"/>
        </w:rPr>
        <w:t xml:space="preserve">Iorizzo M, Starace M, Vano-Galvan S, Piraccini BM, Reygagne P, Rudnicka L, Silyuk T, Sinclair R, Tosti A. Refractory folliculitis decalvans treated with adalimumab: a case series of 23 patients. J Am Acad Dermatol. 2022 Mar 1:S0190-9622(22)00358-9. </w:t>
      </w:r>
    </w:p>
    <w:p w14:paraId="738AE454"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US"/>
        </w:rPr>
      </w:pPr>
      <w:r w:rsidRPr="005161F6">
        <w:rPr>
          <w:rFonts w:asciiTheme="majorHAnsi" w:eastAsia="Arial" w:hAnsiTheme="majorHAnsi" w:cstheme="majorHAnsi"/>
          <w:iCs/>
          <w:sz w:val="24"/>
          <w:szCs w:val="24"/>
        </w:rPr>
        <w:t xml:space="preserve">Starace M, Orlando G, Iorizzo M, Alessandrini A, Bruni F, Mandel VD, Awatef K, Cabo H, Fabbrocini G, Hanane B, Lanssens S, Lobato-Berezo A, Mernissi FZ, Paoli J, Patrí A, Sabban ENC, Sławińska M, Sobjanek M, Zaar O, Pellacani G, Piraccini BM. </w:t>
      </w:r>
      <w:r w:rsidRPr="005161F6">
        <w:rPr>
          <w:rFonts w:asciiTheme="majorHAnsi" w:eastAsia="Arial" w:hAnsiTheme="majorHAnsi" w:cstheme="majorHAnsi"/>
          <w:iCs/>
          <w:sz w:val="24"/>
          <w:szCs w:val="24"/>
          <w:lang w:val="en-US"/>
        </w:rPr>
        <w:t xml:space="preserve">Clinical and Dermoscopic Approaches to Diagnosis of Frontal Fibrosing Alopecia: Results From a Multicenter Study of the International Dermoscopy Society. Dermatol Pract Concept. </w:t>
      </w:r>
      <w:r w:rsidRPr="005161F6">
        <w:rPr>
          <w:rFonts w:asciiTheme="majorHAnsi" w:eastAsia="Arial" w:hAnsiTheme="majorHAnsi" w:cstheme="majorHAnsi"/>
          <w:iCs/>
          <w:sz w:val="24"/>
          <w:szCs w:val="24"/>
        </w:rPr>
        <w:t xml:space="preserve">2022 Jan 1;12(1):e2022080. </w:t>
      </w:r>
    </w:p>
    <w:p w14:paraId="326653A4"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lang w:val="en-US"/>
        </w:rPr>
        <w:t>Kolla A, Starace M, Svigos K, Yin L, Rich P, Krueger L, Adotama P, Shapiro J,</w:t>
      </w:r>
      <w:r w:rsidRPr="005161F6">
        <w:rPr>
          <w:rFonts w:asciiTheme="majorHAnsi" w:eastAsia="Arial" w:hAnsiTheme="majorHAnsi" w:cstheme="majorHAnsi"/>
          <w:b/>
          <w:bCs/>
          <w:iCs/>
          <w:sz w:val="24"/>
          <w:szCs w:val="24"/>
          <w:lang w:val="en-US"/>
        </w:rPr>
        <w:t xml:space="preserve"> </w:t>
      </w:r>
      <w:r w:rsidRPr="005161F6">
        <w:rPr>
          <w:rFonts w:asciiTheme="majorHAnsi" w:eastAsia="Arial" w:hAnsiTheme="majorHAnsi" w:cstheme="majorHAnsi"/>
          <w:iCs/>
          <w:sz w:val="24"/>
          <w:szCs w:val="24"/>
          <w:lang w:val="en-US"/>
        </w:rPr>
        <w:t>Piraccini B, Lo Sicco K. Dermatologists' knowledge of dermoscopic features in</w:t>
      </w:r>
      <w:r w:rsidRPr="005161F6">
        <w:rPr>
          <w:rFonts w:asciiTheme="majorHAnsi" w:eastAsia="Arial" w:hAnsiTheme="majorHAnsi" w:cstheme="majorHAnsi"/>
          <w:b/>
          <w:bCs/>
          <w:iCs/>
          <w:sz w:val="24"/>
          <w:szCs w:val="24"/>
          <w:lang w:val="en-US"/>
        </w:rPr>
        <w:t xml:space="preserve"> </w:t>
      </w:r>
      <w:r w:rsidRPr="005161F6">
        <w:rPr>
          <w:rFonts w:asciiTheme="majorHAnsi" w:eastAsia="Arial" w:hAnsiTheme="majorHAnsi" w:cstheme="majorHAnsi"/>
          <w:iCs/>
          <w:sz w:val="24"/>
          <w:szCs w:val="24"/>
          <w:lang w:val="en-US"/>
        </w:rPr>
        <w:t xml:space="preserve">hair and nail disorders. J Eur Acad Dermatol Venereol. </w:t>
      </w:r>
      <w:r w:rsidRPr="005161F6">
        <w:rPr>
          <w:rFonts w:asciiTheme="majorHAnsi" w:eastAsia="Arial" w:hAnsiTheme="majorHAnsi" w:cstheme="majorHAnsi"/>
          <w:iCs/>
          <w:sz w:val="24"/>
          <w:szCs w:val="24"/>
        </w:rPr>
        <w:t xml:space="preserve">2022 Feb 11. </w:t>
      </w:r>
    </w:p>
    <w:p w14:paraId="1AA38E6D"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rPr>
        <w:lastRenderedPageBreak/>
        <w:t>Starace M, Alessandrini A, Iorizzo M, D'Altobrando A, Ferrari T, Bruni F,</w:t>
      </w:r>
      <w:r w:rsidRPr="005161F6">
        <w:rPr>
          <w:rFonts w:asciiTheme="majorHAnsi" w:eastAsia="Arial" w:hAnsiTheme="majorHAnsi" w:cstheme="majorHAnsi"/>
          <w:b/>
          <w:bCs/>
          <w:iCs/>
          <w:sz w:val="24"/>
          <w:szCs w:val="24"/>
        </w:rPr>
        <w:t xml:space="preserve"> </w:t>
      </w:r>
      <w:r w:rsidRPr="005161F6">
        <w:rPr>
          <w:rFonts w:asciiTheme="majorHAnsi" w:eastAsia="Arial" w:hAnsiTheme="majorHAnsi" w:cstheme="majorHAnsi"/>
          <w:iCs/>
          <w:sz w:val="24"/>
          <w:szCs w:val="24"/>
        </w:rPr>
        <w:t xml:space="preserve">Piraccini BM. </w:t>
      </w:r>
      <w:r w:rsidRPr="005161F6">
        <w:rPr>
          <w:rFonts w:asciiTheme="majorHAnsi" w:eastAsia="Arial" w:hAnsiTheme="majorHAnsi" w:cstheme="majorHAnsi"/>
          <w:iCs/>
          <w:sz w:val="24"/>
          <w:szCs w:val="24"/>
          <w:lang w:val="en-US"/>
        </w:rPr>
        <w:t>A pilot study of intralesional methotrexate injections versus</w:t>
      </w:r>
      <w:r w:rsidRPr="005161F6">
        <w:rPr>
          <w:rFonts w:asciiTheme="majorHAnsi" w:eastAsia="Arial" w:hAnsiTheme="majorHAnsi" w:cstheme="majorHAnsi"/>
          <w:b/>
          <w:bCs/>
          <w:iCs/>
          <w:sz w:val="24"/>
          <w:szCs w:val="24"/>
          <w:lang w:val="en-US"/>
        </w:rPr>
        <w:t xml:space="preserve"> </w:t>
      </w:r>
      <w:r w:rsidRPr="005161F6">
        <w:rPr>
          <w:rFonts w:asciiTheme="majorHAnsi" w:eastAsia="Arial" w:hAnsiTheme="majorHAnsi" w:cstheme="majorHAnsi"/>
          <w:iCs/>
          <w:sz w:val="24"/>
          <w:szCs w:val="24"/>
          <w:lang w:val="en-US"/>
        </w:rPr>
        <w:t>triamcinolone acetonide in patients affected by nail matrix psoriasis. Clin Exp</w:t>
      </w:r>
      <w:r w:rsidRPr="005161F6">
        <w:rPr>
          <w:rFonts w:asciiTheme="majorHAnsi" w:eastAsia="Arial" w:hAnsiTheme="majorHAnsi" w:cstheme="majorHAnsi"/>
          <w:b/>
          <w:bCs/>
          <w:iCs/>
          <w:sz w:val="24"/>
          <w:szCs w:val="24"/>
          <w:lang w:val="en-US"/>
        </w:rPr>
        <w:t xml:space="preserve"> </w:t>
      </w:r>
      <w:r w:rsidRPr="005161F6">
        <w:rPr>
          <w:rFonts w:asciiTheme="majorHAnsi" w:eastAsia="Arial" w:hAnsiTheme="majorHAnsi" w:cstheme="majorHAnsi"/>
          <w:iCs/>
          <w:sz w:val="24"/>
          <w:szCs w:val="24"/>
          <w:lang w:val="en-US"/>
        </w:rPr>
        <w:t xml:space="preserve">Dermatol. 2022 Feb 3. </w:t>
      </w:r>
    </w:p>
    <w:p w14:paraId="0F9BA8E4"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US"/>
        </w:rPr>
      </w:pPr>
      <w:r w:rsidRPr="005161F6">
        <w:rPr>
          <w:rFonts w:asciiTheme="majorHAnsi" w:eastAsia="Arial" w:hAnsiTheme="majorHAnsi" w:cstheme="majorHAnsi"/>
          <w:iCs/>
          <w:sz w:val="24"/>
          <w:szCs w:val="24"/>
          <w:lang w:val="en-US"/>
        </w:rPr>
        <w:t xml:space="preserve">Sous D, Starace MVR, Chen L, Nieman EL, Anadkat MJ, Piraccini BM, Coughlin CC. Recurrent Onychomadesis of the Toenails in Children and Adults: A Case Series. Skin Appendage Disord. 2022 Jan;8(1):31-33. </w:t>
      </w:r>
    </w:p>
    <w:p w14:paraId="61AAFCA1"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US"/>
        </w:rPr>
      </w:pPr>
      <w:r w:rsidRPr="005161F6">
        <w:rPr>
          <w:rFonts w:asciiTheme="majorHAnsi" w:eastAsia="Arial" w:hAnsiTheme="majorHAnsi" w:cstheme="majorHAnsi"/>
          <w:iCs/>
          <w:sz w:val="24"/>
          <w:szCs w:val="24"/>
        </w:rPr>
        <w:t xml:space="preserve">Iorizzo M, Starace M, Pasch MC. </w:t>
      </w:r>
      <w:r w:rsidRPr="005161F6">
        <w:rPr>
          <w:rFonts w:asciiTheme="majorHAnsi" w:eastAsia="Arial" w:hAnsiTheme="majorHAnsi" w:cstheme="majorHAnsi"/>
          <w:iCs/>
          <w:sz w:val="24"/>
          <w:szCs w:val="24"/>
          <w:lang w:val="en-US"/>
        </w:rPr>
        <w:t xml:space="preserve">Leukonychia: What Can White Nails Tell Us? </w:t>
      </w:r>
      <w:r w:rsidRPr="005161F6">
        <w:rPr>
          <w:rFonts w:asciiTheme="majorHAnsi" w:eastAsia="Arial" w:hAnsiTheme="majorHAnsi" w:cstheme="majorHAnsi"/>
          <w:iCs/>
          <w:sz w:val="24"/>
          <w:szCs w:val="24"/>
        </w:rPr>
        <w:t>Am</w:t>
      </w:r>
      <w:r w:rsidRPr="005161F6">
        <w:rPr>
          <w:rFonts w:asciiTheme="majorHAnsi" w:eastAsia="Arial" w:hAnsiTheme="majorHAnsi" w:cstheme="majorHAnsi"/>
          <w:iCs/>
          <w:sz w:val="24"/>
          <w:szCs w:val="24"/>
          <w:lang w:val="en-US"/>
        </w:rPr>
        <w:t xml:space="preserve"> J Clin Dermatol. 2022 Mar;23(2):177-193. </w:t>
      </w:r>
    </w:p>
    <w:p w14:paraId="77AAA977"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rPr>
        <w:t xml:space="preserve">Starace M, Vezzoni R, Alessandrini A, Bruni F, Carpanese M, Melo DF, Piraccini BM. </w:t>
      </w:r>
      <w:r w:rsidRPr="005161F6">
        <w:rPr>
          <w:rFonts w:asciiTheme="majorHAnsi" w:eastAsia="Arial" w:hAnsiTheme="majorHAnsi" w:cstheme="majorHAnsi"/>
          <w:iCs/>
          <w:sz w:val="24"/>
          <w:szCs w:val="24"/>
          <w:lang w:val="en-US"/>
        </w:rPr>
        <w:t xml:space="preserve">Tufted hairs: A bouquet of flowers in different hair diseases. </w:t>
      </w:r>
      <w:r w:rsidRPr="005161F6">
        <w:rPr>
          <w:rFonts w:asciiTheme="majorHAnsi" w:eastAsia="Arial" w:hAnsiTheme="majorHAnsi" w:cstheme="majorHAnsi"/>
          <w:iCs/>
          <w:sz w:val="24"/>
          <w:szCs w:val="24"/>
        </w:rPr>
        <w:t xml:space="preserve">J </w:t>
      </w:r>
      <w:r w:rsidRPr="005161F6">
        <w:rPr>
          <w:rFonts w:asciiTheme="majorHAnsi" w:eastAsia="Arial" w:hAnsiTheme="majorHAnsi" w:cstheme="majorHAnsi"/>
          <w:iCs/>
          <w:sz w:val="24"/>
          <w:szCs w:val="24"/>
          <w:lang w:val="en-US"/>
        </w:rPr>
        <w:t xml:space="preserve">Cosmet Dermatol. 2022 Jan 10. </w:t>
      </w:r>
    </w:p>
    <w:p w14:paraId="69343988"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US"/>
        </w:rPr>
      </w:pPr>
      <w:r w:rsidRPr="005161F6">
        <w:rPr>
          <w:rFonts w:asciiTheme="majorHAnsi" w:eastAsia="Arial" w:hAnsiTheme="majorHAnsi" w:cstheme="majorHAnsi"/>
          <w:iCs/>
          <w:sz w:val="24"/>
          <w:szCs w:val="24"/>
        </w:rPr>
        <w:t xml:space="preserve">Dika E, de Biase D, Lambertini M, Alessandrini AM, Acquaviva G, De Leo A, Tallini G, Ricci C, Starace M, Misciali C, Piraccini BM. </w:t>
      </w:r>
      <w:r w:rsidRPr="005161F6">
        <w:rPr>
          <w:rFonts w:asciiTheme="majorHAnsi" w:eastAsia="Arial" w:hAnsiTheme="majorHAnsi" w:cstheme="majorHAnsi"/>
          <w:iCs/>
          <w:sz w:val="24"/>
          <w:szCs w:val="24"/>
          <w:lang w:val="en-US"/>
        </w:rPr>
        <w:t>Mutational landscape in squamous cell carcinoma of the nail unit. Exp Dermatol. 2021 Dec 24. doi:10.1111/exd.14518. Epub ahead of print. PMID: 34951714.</w:t>
      </w:r>
    </w:p>
    <w:p w14:paraId="139007A0"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US"/>
        </w:rPr>
      </w:pPr>
      <w:r w:rsidRPr="005161F6">
        <w:rPr>
          <w:rFonts w:asciiTheme="majorHAnsi" w:eastAsia="Arial" w:hAnsiTheme="majorHAnsi" w:cstheme="majorHAnsi"/>
          <w:iCs/>
          <w:sz w:val="24"/>
          <w:szCs w:val="24"/>
          <w:lang w:val="en-US"/>
        </w:rPr>
        <w:t>Trüeb RM, Starace MVR, Piraccini BM, Rezende HD, Reis Gavazzoni Dias MF. Trichodynia Revisited. Skin Appendage Disord. 2021 Nov;7(6):449-453. doi: 10.1159/000517463. Epub 2021 Jul 19. PMID: 34901175; PMCID: PMC8613582.</w:t>
      </w:r>
    </w:p>
    <w:p w14:paraId="17814A36"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US"/>
        </w:rPr>
      </w:pPr>
      <w:r w:rsidRPr="005161F6">
        <w:rPr>
          <w:rFonts w:asciiTheme="majorHAnsi" w:eastAsia="Arial" w:hAnsiTheme="majorHAnsi" w:cstheme="majorHAnsi"/>
          <w:iCs/>
          <w:sz w:val="24"/>
          <w:szCs w:val="24"/>
          <w:lang w:val="en-US"/>
        </w:rPr>
        <w:t xml:space="preserve">Melo DF, Saceda-Corralo D, Tosti A, Weffort F, Carla Jorge M, de Barros CC, de Melo Carvalho R, Starace M. Frontal edema due to mesotherapy for androgenetic alopecia: A case series. Dermatol Ther. 2021 Dec 7:e15247. doi: 10.1111/dth.15247. Epub ahead of print. </w:t>
      </w:r>
      <w:r w:rsidRPr="005161F6">
        <w:rPr>
          <w:rFonts w:asciiTheme="majorHAnsi" w:eastAsia="Arial" w:hAnsiTheme="majorHAnsi" w:cstheme="majorHAnsi"/>
          <w:iCs/>
          <w:sz w:val="24"/>
          <w:szCs w:val="24"/>
        </w:rPr>
        <w:t>PMID: 34877759.</w:t>
      </w:r>
    </w:p>
    <w:p w14:paraId="5608BF39"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lang w:val="en-US"/>
        </w:rPr>
        <w:t>Sechi A, Zengarini C, Piraccini BM, Alessandrini A, Bruni F, Patrizi A, Naldi L, Starace M. Treatment of retronychia: A systematic review and suggested treatment algorithm. Dermatol Ther. 2021 Dec 7:e15251. doi: 10.1111/dth.15251. Epub ahead of print. PMID: 34877747.</w:t>
      </w:r>
    </w:p>
    <w:p w14:paraId="289CE418"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US"/>
        </w:rPr>
      </w:pPr>
      <w:r w:rsidRPr="005161F6">
        <w:rPr>
          <w:rFonts w:asciiTheme="majorHAnsi" w:eastAsia="Arial" w:hAnsiTheme="majorHAnsi" w:cstheme="majorHAnsi"/>
          <w:iCs/>
          <w:sz w:val="24"/>
          <w:szCs w:val="24"/>
        </w:rPr>
        <w:t xml:space="preserve">Starace M, Orlando G, Bruni F, Alessandrini A, Piraccini BM. </w:t>
      </w:r>
      <w:r w:rsidRPr="005161F6">
        <w:rPr>
          <w:rFonts w:asciiTheme="majorHAnsi" w:eastAsia="Arial" w:hAnsiTheme="majorHAnsi" w:cstheme="majorHAnsi"/>
          <w:iCs/>
          <w:sz w:val="24"/>
          <w:szCs w:val="24"/>
          <w:lang w:val="en-US"/>
        </w:rPr>
        <w:t xml:space="preserve">Anagen effluvium and the role of trichoscopy. Clin Exp Dermatol. 2021 Oct 13. doi: 10.1111/ced.14982. Epub ahead of print. </w:t>
      </w:r>
      <w:r w:rsidRPr="005161F6">
        <w:rPr>
          <w:rFonts w:asciiTheme="majorHAnsi" w:eastAsia="Arial" w:hAnsiTheme="majorHAnsi" w:cstheme="majorHAnsi"/>
          <w:iCs/>
          <w:sz w:val="24"/>
          <w:szCs w:val="24"/>
        </w:rPr>
        <w:t>PMID: 34642956.</w:t>
      </w:r>
    </w:p>
    <w:p w14:paraId="25E74643"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lang w:val="en-US"/>
        </w:rPr>
        <w:t>Starace M, Carpanese MA, Bruni F, Neri I, Piraccini BM, Alessandrini A. What's Under the Veil? Dermatol Pract Concept. 2021 Jul 8;11(3):e2021042. doi: 10.5826/dpc.1103a42. PMID: 34414003; PMCID: PMC8337040.</w:t>
      </w:r>
    </w:p>
    <w:p w14:paraId="347F2E24"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rPr>
        <w:lastRenderedPageBreak/>
        <w:t>Starace M, Gurioli C, Carpanese MA, Bruni F, Piraccini BM, Patrizi A. Alessandrini A. Short anagen syndrome: A case series and algorithm for diagnosis. Pediatr Dermatol. 2021 Sep;38(5):1157-1161. doi: 10.1111/pde.14750. Epub 2021 Aug 18. PMID: 34409646.</w:t>
      </w:r>
    </w:p>
    <w:p w14:paraId="0E19DE98"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rPr>
        <w:t xml:space="preserve">Starace M, Alessandrini A, Ferrari T, Wong V, Baraldi C, Piraccini BM. </w:t>
      </w:r>
      <w:r w:rsidRPr="005161F6">
        <w:rPr>
          <w:rFonts w:asciiTheme="majorHAnsi" w:eastAsia="Arial" w:hAnsiTheme="majorHAnsi" w:cstheme="majorHAnsi"/>
          <w:iCs/>
          <w:sz w:val="24"/>
          <w:szCs w:val="24"/>
          <w:lang w:val="en-US"/>
        </w:rPr>
        <w:t xml:space="preserve">Clinical and onychoscopic features of histopathologically proven onychopapillomas and literature update. J Cutan Pathol. 2021 Aug 15. doi: 10.1111/cup.14119. Epub ahead of print. </w:t>
      </w:r>
      <w:r w:rsidRPr="005161F6">
        <w:rPr>
          <w:rFonts w:asciiTheme="majorHAnsi" w:eastAsia="Arial" w:hAnsiTheme="majorHAnsi" w:cstheme="majorHAnsi"/>
          <w:iCs/>
          <w:sz w:val="24"/>
          <w:szCs w:val="24"/>
        </w:rPr>
        <w:t>PMID: 34396563.</w:t>
      </w:r>
    </w:p>
    <w:p w14:paraId="117D1396"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US"/>
        </w:rPr>
      </w:pPr>
      <w:r w:rsidRPr="005161F6">
        <w:rPr>
          <w:rFonts w:asciiTheme="majorHAnsi" w:eastAsia="Arial" w:hAnsiTheme="majorHAnsi" w:cstheme="majorHAnsi"/>
          <w:iCs/>
          <w:sz w:val="24"/>
          <w:szCs w:val="24"/>
        </w:rPr>
        <w:t xml:space="preserve">Starace M, Vezzoni R, Alessandrini A, Bruni F, Carpanese MA, Misciali C, Sechi A, Piraccini BM. </w:t>
      </w:r>
      <w:r w:rsidRPr="005161F6">
        <w:rPr>
          <w:rFonts w:asciiTheme="majorHAnsi" w:eastAsia="Arial" w:hAnsiTheme="majorHAnsi" w:cstheme="majorHAnsi"/>
          <w:iCs/>
          <w:sz w:val="24"/>
          <w:szCs w:val="24"/>
          <w:lang w:val="en-US"/>
        </w:rPr>
        <w:t xml:space="preserve">Therapeutic approach with squaric acid dibutylester for steroid resistant-alopecia areata incognita: A pilot study of a single center. Dermatol Ther. 2021 Sep;34(5):e15096. doi: 10.1111/dth.15096. </w:t>
      </w:r>
      <w:r w:rsidRPr="005161F6">
        <w:rPr>
          <w:rFonts w:asciiTheme="majorHAnsi" w:eastAsia="Arial" w:hAnsiTheme="majorHAnsi" w:cstheme="majorHAnsi"/>
          <w:iCs/>
          <w:sz w:val="24"/>
          <w:szCs w:val="24"/>
        </w:rPr>
        <w:t>Epub 2021 Sep 3.</w:t>
      </w:r>
      <w:r w:rsidRPr="005161F6">
        <w:rPr>
          <w:rFonts w:asciiTheme="majorHAnsi" w:eastAsia="Arial" w:hAnsiTheme="majorHAnsi" w:cstheme="majorHAnsi"/>
          <w:iCs/>
          <w:sz w:val="24"/>
          <w:szCs w:val="24"/>
          <w:lang w:val="en-US"/>
        </w:rPr>
        <w:t xml:space="preserve"> </w:t>
      </w:r>
      <w:r w:rsidRPr="005161F6">
        <w:rPr>
          <w:rFonts w:asciiTheme="majorHAnsi" w:eastAsia="Arial" w:hAnsiTheme="majorHAnsi" w:cstheme="majorHAnsi"/>
          <w:iCs/>
          <w:sz w:val="24"/>
          <w:szCs w:val="24"/>
        </w:rPr>
        <w:t>PMID: 34390608.</w:t>
      </w:r>
    </w:p>
    <w:p w14:paraId="066514F9"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US"/>
        </w:rPr>
      </w:pPr>
      <w:r w:rsidRPr="005161F6">
        <w:rPr>
          <w:rFonts w:asciiTheme="majorHAnsi" w:eastAsia="Arial" w:hAnsiTheme="majorHAnsi" w:cstheme="majorHAnsi"/>
          <w:iCs/>
          <w:sz w:val="24"/>
          <w:szCs w:val="24"/>
          <w:lang w:val="en-US"/>
        </w:rPr>
        <w:t xml:space="preserve">Starace M, Iorizzo M, Sechi A, Alessandrini AM, Carpanese M, Bruni F, Vara G, Apalla Z, Asz-Sigall D, Barruscotti S, Camacho F, Doche I, Estrada BD, Dhurat R, Gavazzoni MF, Grimalt R, Harries M, Ioannidis D, McMichael A, Melo DF, Oliveira R, Ovcharenko Y, Pirmez R, Ramot Y, Rudnicka L, Shapiro J, Silyuk T, Sinclair R, Tosti A, Vano-Galvan S, Piraccini BM. Trichodynia and telogen effluvium in COVID-19 patients: Results of an international expert opinion survey on diagnosis and management. JAAD Int. 2021 Dec;5:11-18. doi: 10.1016/j.jdin.2021.07.006. Epub 2021 Aug 3. PMID: 34368790; PMCID: PMC8328568. </w:t>
      </w:r>
    </w:p>
    <w:p w14:paraId="6EE23FC3"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US"/>
        </w:rPr>
      </w:pPr>
      <w:r w:rsidRPr="005161F6">
        <w:rPr>
          <w:rFonts w:asciiTheme="majorHAnsi" w:eastAsia="Arial" w:hAnsiTheme="majorHAnsi" w:cstheme="majorHAnsi"/>
          <w:iCs/>
          <w:sz w:val="24"/>
          <w:szCs w:val="24"/>
        </w:rPr>
        <w:t xml:space="preserve">Iorizzo M, Starace M, di Altobrando A, Alessandrini A, Veneziano L, Piraccini BM. </w:t>
      </w:r>
      <w:r w:rsidRPr="005161F6">
        <w:rPr>
          <w:rFonts w:asciiTheme="majorHAnsi" w:eastAsia="Arial" w:hAnsiTheme="majorHAnsi" w:cstheme="majorHAnsi"/>
          <w:iCs/>
          <w:sz w:val="24"/>
          <w:szCs w:val="24"/>
          <w:lang w:val="en-US"/>
        </w:rPr>
        <w:t xml:space="preserve">The value of dermoscopy of the nail plate free edge and hyponychium. </w:t>
      </w:r>
      <w:r w:rsidRPr="005161F6">
        <w:rPr>
          <w:rFonts w:asciiTheme="majorHAnsi" w:eastAsia="Arial" w:hAnsiTheme="majorHAnsi" w:cstheme="majorHAnsi"/>
          <w:iCs/>
          <w:sz w:val="24"/>
          <w:szCs w:val="24"/>
        </w:rPr>
        <w:t xml:space="preserve">J Eur </w:t>
      </w:r>
      <w:r w:rsidRPr="005161F6">
        <w:rPr>
          <w:rFonts w:asciiTheme="majorHAnsi" w:eastAsia="Arial" w:hAnsiTheme="majorHAnsi" w:cstheme="majorHAnsi"/>
          <w:iCs/>
          <w:sz w:val="24"/>
          <w:szCs w:val="24"/>
          <w:lang w:val="en-US"/>
        </w:rPr>
        <w:t xml:space="preserve">Acad Dermatol Venereol. 2021 Jul 13. </w:t>
      </w:r>
    </w:p>
    <w:p w14:paraId="78B51B97"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US"/>
        </w:rPr>
      </w:pPr>
      <w:r w:rsidRPr="005161F6">
        <w:rPr>
          <w:rFonts w:asciiTheme="majorHAnsi" w:eastAsia="Arial" w:hAnsiTheme="majorHAnsi" w:cstheme="majorHAnsi"/>
          <w:iCs/>
          <w:sz w:val="24"/>
          <w:szCs w:val="24"/>
          <w:lang w:val="en-US"/>
        </w:rPr>
        <w:t xml:space="preserve">Starace M, Ferrari T, Bruni F, Patrizi A, Alessandrini A. Report of cutaneous loxoscelism caused by violin spider bite in Northern Italy. Int J Dermatol. 2021 Jul 13. </w:t>
      </w:r>
    </w:p>
    <w:p w14:paraId="56F06485"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US"/>
        </w:rPr>
      </w:pPr>
      <w:r w:rsidRPr="005161F6">
        <w:rPr>
          <w:rFonts w:asciiTheme="majorHAnsi" w:eastAsia="Arial" w:hAnsiTheme="majorHAnsi" w:cstheme="majorHAnsi"/>
          <w:iCs/>
          <w:sz w:val="24"/>
          <w:szCs w:val="24"/>
          <w:lang w:val="en-US"/>
        </w:rPr>
        <w:t>Starace M, Iorizzo M, Mandel VD, Bruni F, Misciali C, Apalla Z, Silyuk T, Pellacani G, Patrizi A, Piraccini BM, Alessandrini A. Scalp dysesthesia and lichen simplex chronicus: diagnostic and therapeutic update with literature review. Clin Exp Dermatol. 2021 Jun 17.</w:t>
      </w:r>
    </w:p>
    <w:p w14:paraId="5F4D151C"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US"/>
        </w:rPr>
      </w:pPr>
      <w:r w:rsidRPr="005161F6">
        <w:rPr>
          <w:rFonts w:asciiTheme="majorHAnsi" w:eastAsia="Arial" w:hAnsiTheme="majorHAnsi" w:cstheme="majorHAnsi"/>
          <w:iCs/>
          <w:sz w:val="24"/>
          <w:szCs w:val="24"/>
          <w:lang w:val="en-US"/>
        </w:rPr>
        <w:t xml:space="preserve">Alessandrini AM, Bruni F, Piraccini BM, Starace M. The Effectiveness and Tolerability of Preformed Growth Factors Vehiculated Through Iontophoresis on Patients with Androgenetic Alopecia and Telogen Effluvium: A Clinical Study. Dermatol Pract Concept. 2021 May 20;11(3): e2021082. </w:t>
      </w:r>
    </w:p>
    <w:p w14:paraId="2B2FC85C"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US"/>
        </w:rPr>
      </w:pPr>
      <w:r w:rsidRPr="005161F6">
        <w:rPr>
          <w:rFonts w:asciiTheme="majorHAnsi" w:eastAsia="Arial" w:hAnsiTheme="majorHAnsi" w:cstheme="majorHAnsi"/>
          <w:iCs/>
          <w:sz w:val="24"/>
          <w:szCs w:val="24"/>
        </w:rPr>
        <w:t xml:space="preserve">Gallo G, Pileri A, Starace M, Alessandrini A, Guglielmo A, Ribero S, Quaglino P, Piraccini BM. </w:t>
      </w:r>
      <w:r w:rsidRPr="005161F6">
        <w:rPr>
          <w:rFonts w:asciiTheme="majorHAnsi" w:eastAsia="Arial" w:hAnsiTheme="majorHAnsi" w:cstheme="majorHAnsi"/>
          <w:iCs/>
          <w:sz w:val="24"/>
          <w:szCs w:val="24"/>
          <w:lang w:val="en-US"/>
        </w:rPr>
        <w:t>Clinical and trichoscopic features in 18 cases of Folliculotropic Mycosis Fungoides with scalp involvement. Sci Rep. 2021 May 18;11(1):10555. </w:t>
      </w:r>
    </w:p>
    <w:p w14:paraId="63264E8E"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US"/>
        </w:rPr>
      </w:pPr>
      <w:r w:rsidRPr="005161F6">
        <w:rPr>
          <w:rFonts w:asciiTheme="majorHAnsi" w:eastAsia="Arial" w:hAnsiTheme="majorHAnsi" w:cstheme="majorHAnsi"/>
          <w:iCs/>
          <w:sz w:val="24"/>
          <w:szCs w:val="24"/>
        </w:rPr>
        <w:lastRenderedPageBreak/>
        <w:t xml:space="preserve">Bruni F, Alessandrini A, Starace M, Orlando G, Piraccini BM. </w:t>
      </w:r>
      <w:r w:rsidRPr="005161F6">
        <w:rPr>
          <w:rFonts w:asciiTheme="majorHAnsi" w:eastAsia="Arial" w:hAnsiTheme="majorHAnsi" w:cstheme="majorHAnsi"/>
          <w:iCs/>
          <w:sz w:val="24"/>
          <w:szCs w:val="24"/>
          <w:lang w:val="en-US"/>
        </w:rPr>
        <w:t>Clinical and trichoscopic features in various forms of scalp psoriasis. J Eur Acad Dermatol Venereol. 2021 May 15.</w:t>
      </w:r>
    </w:p>
    <w:p w14:paraId="4FA09552"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US"/>
        </w:rPr>
      </w:pPr>
      <w:r w:rsidRPr="005161F6">
        <w:rPr>
          <w:rFonts w:asciiTheme="majorHAnsi" w:eastAsia="Arial" w:hAnsiTheme="majorHAnsi" w:cstheme="majorHAnsi"/>
          <w:iCs/>
          <w:sz w:val="24"/>
          <w:szCs w:val="24"/>
        </w:rPr>
        <w:t xml:space="preserve">Sechi A, Starace M, Alessandrini A, Caposiena Caro RD, Piraccini BM. </w:t>
      </w:r>
      <w:r w:rsidRPr="005161F6">
        <w:rPr>
          <w:rFonts w:asciiTheme="majorHAnsi" w:eastAsia="Arial" w:hAnsiTheme="majorHAnsi" w:cstheme="majorHAnsi"/>
          <w:iCs/>
          <w:sz w:val="24"/>
          <w:szCs w:val="24"/>
          <w:lang w:val="en-GB"/>
        </w:rPr>
        <w:t xml:space="preserve">Digital Myxoid Cysts: Correlation of Initial and Long-Term Response to Steroid Injections. Dermatol Surg. 2021 Jan 22. </w:t>
      </w:r>
    </w:p>
    <w:p w14:paraId="5E8D4EAB"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GB"/>
        </w:rPr>
      </w:pPr>
      <w:r w:rsidRPr="005161F6">
        <w:rPr>
          <w:rFonts w:asciiTheme="majorHAnsi" w:eastAsia="Arial" w:hAnsiTheme="majorHAnsi" w:cstheme="majorHAnsi"/>
          <w:iCs/>
          <w:sz w:val="24"/>
          <w:szCs w:val="24"/>
          <w:lang w:val="en-GB"/>
        </w:rPr>
        <w:t xml:space="preserve">Hesham Ali Elwan Y, Abdel Azim A, Starace M, Shawky Abd Elhafiz H. Nd:YAG Laser in the Treatment of Nail Psoriasis: Clinical and Dermoscopic Assessment. Dermatol Pract Concept. 2021 Mar 8;11(2): e2021140. </w:t>
      </w:r>
    </w:p>
    <w:p w14:paraId="6E0FD4D4"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GB"/>
        </w:rPr>
      </w:pPr>
      <w:r w:rsidRPr="005161F6">
        <w:rPr>
          <w:rFonts w:asciiTheme="majorHAnsi" w:eastAsia="Arial" w:hAnsiTheme="majorHAnsi" w:cstheme="majorHAnsi"/>
          <w:iCs/>
          <w:sz w:val="24"/>
          <w:szCs w:val="24"/>
        </w:rPr>
        <w:t xml:space="preserve">Starace M, Alessandrini A, Piraccini BM. </w:t>
      </w:r>
      <w:r w:rsidRPr="005161F6">
        <w:rPr>
          <w:rFonts w:asciiTheme="majorHAnsi" w:eastAsia="Arial" w:hAnsiTheme="majorHAnsi" w:cstheme="majorHAnsi"/>
          <w:iCs/>
          <w:sz w:val="24"/>
          <w:szCs w:val="24"/>
          <w:lang w:val="en-GB"/>
        </w:rPr>
        <w:t xml:space="preserve">Dermoscopy of the Nail Unit. Dermatol Clin. 2021 Apr;39(2):293-304. </w:t>
      </w:r>
    </w:p>
    <w:p w14:paraId="7064B9A1"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GB"/>
        </w:rPr>
      </w:pPr>
      <w:r w:rsidRPr="005161F6">
        <w:rPr>
          <w:rFonts w:asciiTheme="majorHAnsi" w:eastAsia="Arial" w:hAnsiTheme="majorHAnsi" w:cstheme="majorHAnsi"/>
          <w:iCs/>
          <w:sz w:val="24"/>
          <w:szCs w:val="24"/>
          <w:lang w:val="en-US"/>
        </w:rPr>
        <w:t>Bruni F, Di Altobrando A, Alessandrini A, Starace M, Piraccini BM, Vincenzi C. Delayed access and provision of dermatological care as a collateral damage of COVID-19-related fear: Allergic contact dermatitis to fluconazole. Contact Dermatitis. 2021 May;84(5):354-356. doi: 10.1111/cod.13748. Epub 2020 Dec 8. PMID: 33230852; PMCID: PMC7753396.</w:t>
      </w:r>
    </w:p>
    <w:p w14:paraId="633255FD"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GB"/>
        </w:rPr>
      </w:pPr>
      <w:r w:rsidRPr="005161F6">
        <w:rPr>
          <w:rFonts w:asciiTheme="majorHAnsi" w:eastAsia="Arial" w:hAnsiTheme="majorHAnsi" w:cstheme="majorHAnsi"/>
          <w:iCs/>
          <w:sz w:val="24"/>
          <w:szCs w:val="24"/>
        </w:rPr>
        <w:t xml:space="preserve">Alessandrini A, Dika E, Starace M, Chessa MA, Piraccini BM. </w:t>
      </w:r>
      <w:r w:rsidRPr="005161F6">
        <w:rPr>
          <w:rFonts w:asciiTheme="majorHAnsi" w:eastAsia="Arial" w:hAnsiTheme="majorHAnsi" w:cstheme="majorHAnsi"/>
          <w:iCs/>
          <w:sz w:val="24"/>
          <w:szCs w:val="24"/>
          <w:lang w:val="en-US"/>
        </w:rPr>
        <w:t xml:space="preserve">Diagnosis of </w:t>
      </w:r>
      <w:r w:rsidRPr="005161F6">
        <w:rPr>
          <w:rFonts w:asciiTheme="majorHAnsi" w:eastAsia="Arial" w:hAnsiTheme="majorHAnsi" w:cstheme="majorHAnsi"/>
          <w:iCs/>
          <w:sz w:val="24"/>
          <w:szCs w:val="24"/>
          <w:lang w:val="en-GB"/>
        </w:rPr>
        <w:t>Melanonychia. Dermatol Clin. 2021 Apr;39(2):255-267</w:t>
      </w:r>
    </w:p>
    <w:p w14:paraId="1D19B888"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GB"/>
        </w:rPr>
      </w:pPr>
      <w:r w:rsidRPr="005161F6">
        <w:rPr>
          <w:rFonts w:asciiTheme="majorHAnsi" w:eastAsia="Arial" w:hAnsiTheme="majorHAnsi" w:cstheme="majorHAnsi"/>
          <w:iCs/>
          <w:sz w:val="24"/>
          <w:szCs w:val="24"/>
          <w:lang w:val="en-GB"/>
        </w:rPr>
        <w:t>Starace M, Carpanese MA, Alessandrini A, Piraccini BM, Patrizi A, Neri I. Tinea corporis incognito due to Microsporum Gypseum: Report of eight cases in children. Pediatr Dermatol. 2021 Mar 12</w:t>
      </w:r>
    </w:p>
    <w:p w14:paraId="7EC90947"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GB"/>
        </w:rPr>
      </w:pPr>
      <w:r w:rsidRPr="005161F6">
        <w:rPr>
          <w:rFonts w:asciiTheme="majorHAnsi" w:eastAsia="Arial" w:hAnsiTheme="majorHAnsi" w:cstheme="majorHAnsi"/>
          <w:iCs/>
          <w:sz w:val="24"/>
          <w:szCs w:val="24"/>
          <w:lang w:val="en-GB"/>
        </w:rPr>
        <w:t>Starace M, Mandel VD, Francesca B, Alessandrini A, Misciali C, Apalla Z, Iorizzo M, Pellacani G, Silyuk T, Patrizi A, Piraccini BM, Alessandrini A. Lichen simplex chronicus of the scalp: dermoscopy and reflectance confocal microscopy features. J Eur Acad Dermatol Venereol. 2021 Mar 2.</w:t>
      </w:r>
    </w:p>
    <w:p w14:paraId="0175DAC3"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GB"/>
        </w:rPr>
      </w:pPr>
      <w:r w:rsidRPr="005161F6">
        <w:rPr>
          <w:rFonts w:asciiTheme="majorHAnsi" w:eastAsia="Arial" w:hAnsiTheme="majorHAnsi" w:cstheme="majorHAnsi"/>
          <w:iCs/>
          <w:sz w:val="24"/>
          <w:szCs w:val="24"/>
          <w:lang w:val="en-GB"/>
        </w:rPr>
        <w:t xml:space="preserve">Vano-Galvan S, Pirmez R, Hermosa-Gelbard A, Moreno-Arrones OM, Saceda-Corralo D, Rodrigues-Barata R, Jimenez-Cauhe J, Koh WL, Poa J, Jerjen R, Trindade de CL, John J, Salas-Callo CI, Vincenzi C, Yin L, Lo-Sicco K, Waskiel-Burnat A, Starace M, Zamorano JL, Jaén-Olasolo P, Piraccini BM, Rudnicka L, Shapiro J, Tosti A, Sinclair R, Bhoyrul B. Safety of low-dose oral minoxidil for hair loss: a multicenter study of 1404 patients. J Am Acad Dermatol. 2021 Feb 24: S0190-9622(21)00418-7. </w:t>
      </w:r>
    </w:p>
    <w:p w14:paraId="215628F5"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GB"/>
        </w:rPr>
      </w:pPr>
      <w:r w:rsidRPr="005161F6">
        <w:rPr>
          <w:rFonts w:asciiTheme="majorHAnsi" w:eastAsia="Arial" w:hAnsiTheme="majorHAnsi" w:cstheme="majorHAnsi"/>
          <w:iCs/>
          <w:sz w:val="24"/>
          <w:szCs w:val="24"/>
          <w:lang w:val="en-GB"/>
        </w:rPr>
        <w:t xml:space="preserve">Alessandrini A, Brattoli G, Piraccini BM, Di Altobrando A, Starace M. The Role of Trichoscopy in Keratosis Follicularis Spinulosa Decalvans: Case Report and Review of the Literature. Skin Appendage Disord. 2021 Jan;7(1):29-35. </w:t>
      </w:r>
    </w:p>
    <w:p w14:paraId="016E08BD"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GB"/>
        </w:rPr>
      </w:pPr>
      <w:r w:rsidRPr="005161F6">
        <w:rPr>
          <w:rFonts w:asciiTheme="majorHAnsi" w:eastAsia="Arial" w:hAnsiTheme="majorHAnsi" w:cstheme="majorHAnsi"/>
          <w:iCs/>
          <w:sz w:val="24"/>
          <w:szCs w:val="24"/>
          <w:lang w:val="en-US"/>
        </w:rPr>
        <w:t xml:space="preserve">Starace M, Ambrogio F, Bruni F, Piraccini BM, Alessandrini A. Dermatophytic </w:t>
      </w:r>
      <w:r w:rsidRPr="005161F6">
        <w:rPr>
          <w:rFonts w:asciiTheme="majorHAnsi" w:eastAsia="Arial" w:hAnsiTheme="majorHAnsi" w:cstheme="majorHAnsi"/>
          <w:iCs/>
          <w:sz w:val="24"/>
          <w:szCs w:val="24"/>
          <w:lang w:val="en-GB"/>
        </w:rPr>
        <w:t xml:space="preserve">melanonychia: A case series of an increasing disease. Mycoses. 2021 Jan 6. </w:t>
      </w:r>
    </w:p>
    <w:p w14:paraId="7551EF72"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GB"/>
        </w:rPr>
      </w:pPr>
      <w:r w:rsidRPr="005161F6">
        <w:rPr>
          <w:rFonts w:asciiTheme="majorHAnsi" w:eastAsia="Arial" w:hAnsiTheme="majorHAnsi" w:cstheme="majorHAnsi"/>
          <w:iCs/>
          <w:sz w:val="24"/>
          <w:szCs w:val="24"/>
          <w:lang w:val="en-GB"/>
        </w:rPr>
        <w:lastRenderedPageBreak/>
        <w:t xml:space="preserve">Starace M, Ferrari T, Pezzetta S, Savoia F, Zengarini C, Maria Piraccini B, Alessandrini A. Pigmented onychopapilloma in Caucasians: a case series of six patients. Int J Dermatol. 2020 Dec 25. </w:t>
      </w:r>
    </w:p>
    <w:p w14:paraId="635BD41F"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GB"/>
        </w:rPr>
      </w:pPr>
      <w:r w:rsidRPr="005161F6">
        <w:rPr>
          <w:rFonts w:asciiTheme="majorHAnsi" w:eastAsia="Arial" w:hAnsiTheme="majorHAnsi" w:cstheme="majorHAnsi"/>
          <w:iCs/>
          <w:sz w:val="24"/>
          <w:szCs w:val="24"/>
        </w:rPr>
        <w:t xml:space="preserve">Alessandrini A, Starace M, D'Ovidio R, Villa L, Rossi A, Stan TR, Calzavara-Pinton P, Piraccini BM. </w:t>
      </w:r>
      <w:r w:rsidRPr="005161F6">
        <w:rPr>
          <w:rFonts w:asciiTheme="majorHAnsi" w:eastAsia="Arial" w:hAnsiTheme="majorHAnsi" w:cstheme="majorHAnsi"/>
          <w:iCs/>
          <w:sz w:val="24"/>
          <w:szCs w:val="24"/>
          <w:lang w:val="en-GB"/>
        </w:rPr>
        <w:t>Androgenetic alopecia in women and men:</w:t>
      </w:r>
      <w:r w:rsidRPr="005161F6">
        <w:rPr>
          <w:rFonts w:asciiTheme="majorHAnsi" w:eastAsia="Arial" w:hAnsiTheme="majorHAnsi" w:cstheme="majorHAnsi"/>
          <w:iCs/>
          <w:sz w:val="24"/>
          <w:szCs w:val="24"/>
          <w:lang w:val="en-US"/>
        </w:rPr>
        <w:t xml:space="preserve"> </w:t>
      </w:r>
      <w:r w:rsidRPr="005161F6">
        <w:rPr>
          <w:rFonts w:asciiTheme="majorHAnsi" w:eastAsia="Arial" w:hAnsiTheme="majorHAnsi" w:cstheme="majorHAnsi"/>
          <w:iCs/>
          <w:sz w:val="24"/>
          <w:szCs w:val="24"/>
          <w:lang w:val="en-GB"/>
        </w:rPr>
        <w:t>Italian guidelines adapted from European Dermatology Forum/European Academy of</w:t>
      </w:r>
      <w:r w:rsidRPr="005161F6">
        <w:rPr>
          <w:rFonts w:asciiTheme="majorHAnsi" w:eastAsia="Arial" w:hAnsiTheme="majorHAnsi" w:cstheme="majorHAnsi"/>
          <w:iCs/>
          <w:sz w:val="24"/>
          <w:szCs w:val="24"/>
          <w:lang w:val="en-US"/>
        </w:rPr>
        <w:t xml:space="preserve"> </w:t>
      </w:r>
      <w:r w:rsidRPr="005161F6">
        <w:rPr>
          <w:rFonts w:asciiTheme="majorHAnsi" w:eastAsia="Arial" w:hAnsiTheme="majorHAnsi" w:cstheme="majorHAnsi"/>
          <w:iCs/>
          <w:sz w:val="24"/>
          <w:szCs w:val="24"/>
          <w:lang w:val="en-GB"/>
        </w:rPr>
        <w:t>Dermatology and Venereology guidelines. G Ital Dermatol Venereol. 2020</w:t>
      </w:r>
      <w:r w:rsidRPr="005161F6">
        <w:rPr>
          <w:rFonts w:asciiTheme="majorHAnsi" w:eastAsia="Arial" w:hAnsiTheme="majorHAnsi" w:cstheme="majorHAnsi"/>
          <w:iCs/>
          <w:sz w:val="24"/>
          <w:szCs w:val="24"/>
          <w:lang w:val="en-US"/>
        </w:rPr>
        <w:t xml:space="preserve"> </w:t>
      </w:r>
      <w:r w:rsidRPr="005161F6">
        <w:rPr>
          <w:rFonts w:asciiTheme="majorHAnsi" w:eastAsia="Arial" w:hAnsiTheme="majorHAnsi" w:cstheme="majorHAnsi"/>
          <w:iCs/>
          <w:sz w:val="24"/>
          <w:szCs w:val="24"/>
          <w:lang w:val="en-GB"/>
        </w:rPr>
        <w:t xml:space="preserve">Oct;155(5):622-631. </w:t>
      </w:r>
    </w:p>
    <w:p w14:paraId="54E5A604"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GB"/>
        </w:rPr>
      </w:pPr>
      <w:r w:rsidRPr="005161F6">
        <w:rPr>
          <w:rFonts w:asciiTheme="majorHAnsi" w:eastAsia="Arial" w:hAnsiTheme="majorHAnsi" w:cstheme="majorHAnsi"/>
          <w:iCs/>
          <w:sz w:val="24"/>
          <w:szCs w:val="24"/>
          <w:lang w:val="en-GB"/>
        </w:rPr>
        <w:t xml:space="preserve">Alessandrini A, Bruni F, Piraccini BM, Starace M. Common causes of hair loss- clinical manifestations, trichoscopy and therapy. J Eur Acad Dermatol Venereol. 2021 Mar;35(3):629-640. </w:t>
      </w:r>
    </w:p>
    <w:p w14:paraId="091ED1DB"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GB"/>
        </w:rPr>
      </w:pPr>
      <w:r w:rsidRPr="005161F6">
        <w:rPr>
          <w:rFonts w:asciiTheme="majorHAnsi" w:eastAsia="Arial" w:hAnsiTheme="majorHAnsi" w:cstheme="majorHAnsi"/>
          <w:iCs/>
          <w:sz w:val="24"/>
          <w:szCs w:val="24"/>
        </w:rPr>
        <w:t xml:space="preserve">Starace M, Alessandrini A, Piraccini BM. </w:t>
      </w:r>
      <w:r w:rsidRPr="005161F6">
        <w:rPr>
          <w:rFonts w:asciiTheme="majorHAnsi" w:eastAsia="Arial" w:hAnsiTheme="majorHAnsi" w:cstheme="majorHAnsi"/>
          <w:iCs/>
          <w:sz w:val="24"/>
          <w:szCs w:val="24"/>
          <w:lang w:val="en-GB"/>
        </w:rPr>
        <w:t xml:space="preserve">Clinical evidences of urea at high concentration on skin and annexes. Int J Clin Pract. 2020 Dec;74 Suppl 187: e13740. </w:t>
      </w:r>
    </w:p>
    <w:p w14:paraId="7E656F55"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GB"/>
        </w:rPr>
      </w:pPr>
      <w:r w:rsidRPr="005161F6">
        <w:rPr>
          <w:rFonts w:asciiTheme="majorHAnsi" w:eastAsia="Arial" w:hAnsiTheme="majorHAnsi" w:cstheme="majorHAnsi"/>
          <w:iCs/>
          <w:sz w:val="24"/>
          <w:szCs w:val="24"/>
          <w:lang w:val="en-GB"/>
        </w:rPr>
        <w:t>Starace M, Carpanese MA, Abbenante D, Bruni F, Piraccini BM, Alessandrini A. Atypical Presentation of Congenital Triangular Alopecia: A Case Series in Italy. Dermatol Pract Concept. 2020 Oct 26;10(4): e2020122. </w:t>
      </w:r>
    </w:p>
    <w:p w14:paraId="146D199A"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GB"/>
        </w:rPr>
      </w:pPr>
      <w:r w:rsidRPr="005161F6">
        <w:rPr>
          <w:rFonts w:asciiTheme="majorHAnsi" w:eastAsia="Arial" w:hAnsiTheme="majorHAnsi" w:cstheme="majorHAnsi"/>
          <w:iCs/>
          <w:sz w:val="24"/>
          <w:szCs w:val="24"/>
        </w:rPr>
        <w:t xml:space="preserve">Alessandrini A, Starace M, Bruni F, Piraccini BM. </w:t>
      </w:r>
      <w:r w:rsidRPr="005161F6">
        <w:rPr>
          <w:rFonts w:asciiTheme="majorHAnsi" w:eastAsia="Arial" w:hAnsiTheme="majorHAnsi" w:cstheme="majorHAnsi"/>
          <w:iCs/>
          <w:sz w:val="24"/>
          <w:szCs w:val="24"/>
          <w:lang w:val="en-GB"/>
        </w:rPr>
        <w:t>Bubble Hair and the Usefulness of Trichoscopy. Dermatol Pract Concept. 2020 Oct 26;10(4):e2020081. </w:t>
      </w:r>
    </w:p>
    <w:p w14:paraId="387BD707"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GB"/>
        </w:rPr>
      </w:pPr>
      <w:r w:rsidRPr="005161F6">
        <w:rPr>
          <w:rFonts w:asciiTheme="majorHAnsi" w:eastAsia="Arial" w:hAnsiTheme="majorHAnsi" w:cstheme="majorHAnsi"/>
          <w:iCs/>
          <w:sz w:val="24"/>
          <w:szCs w:val="24"/>
        </w:rPr>
        <w:t xml:space="preserve">Pileri A, Guglielmo A, Agostinelli C, Evangelista V, Bertuzzi C, Alessandrini A, Bruni F, Starace M, Massi A, Broccoli A, Patrizi A, Zinzani PL, Piraccini BM. </w:t>
      </w:r>
      <w:r w:rsidRPr="005161F6">
        <w:rPr>
          <w:rFonts w:asciiTheme="majorHAnsi" w:eastAsia="Arial" w:hAnsiTheme="majorHAnsi" w:cstheme="majorHAnsi"/>
          <w:iCs/>
          <w:sz w:val="24"/>
          <w:szCs w:val="24"/>
          <w:lang w:val="en-GB"/>
        </w:rPr>
        <w:t xml:space="preserve">Cutaneous adverse-events in patients treated with Ibrutinib. </w:t>
      </w:r>
      <w:r w:rsidRPr="005161F6">
        <w:rPr>
          <w:rFonts w:asciiTheme="majorHAnsi" w:eastAsia="Arial" w:hAnsiTheme="majorHAnsi" w:cstheme="majorHAnsi"/>
          <w:iCs/>
          <w:sz w:val="24"/>
          <w:szCs w:val="24"/>
          <w:lang w:val="en-US"/>
        </w:rPr>
        <w:t>Dermatol Ther. 2020 Aug 13: e14190. </w:t>
      </w:r>
    </w:p>
    <w:p w14:paraId="01F4F639"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GB"/>
        </w:rPr>
      </w:pPr>
      <w:r w:rsidRPr="005161F6">
        <w:rPr>
          <w:rFonts w:asciiTheme="majorHAnsi" w:eastAsia="Arial" w:hAnsiTheme="majorHAnsi" w:cstheme="majorHAnsi"/>
          <w:iCs/>
          <w:sz w:val="24"/>
          <w:szCs w:val="24"/>
          <w:lang w:val="en-US"/>
        </w:rPr>
        <w:t xml:space="preserve">Alessandrini A, Sechi A, Merli Y, Bruni F, Piraccini BM, Starace M. </w:t>
      </w:r>
      <w:r w:rsidRPr="005161F6">
        <w:rPr>
          <w:rFonts w:asciiTheme="majorHAnsi" w:eastAsia="Arial" w:hAnsiTheme="majorHAnsi" w:cstheme="majorHAnsi"/>
          <w:iCs/>
          <w:sz w:val="24"/>
          <w:szCs w:val="24"/>
          <w:lang w:val="en-GB"/>
        </w:rPr>
        <w:t xml:space="preserve">Intralesional steroid treatment for the intermediate stage of retronychia: A pilot study. </w:t>
      </w:r>
      <w:r w:rsidRPr="005161F6">
        <w:rPr>
          <w:rFonts w:asciiTheme="majorHAnsi" w:eastAsia="Arial" w:hAnsiTheme="majorHAnsi" w:cstheme="majorHAnsi"/>
          <w:iCs/>
          <w:sz w:val="24"/>
          <w:szCs w:val="24"/>
        </w:rPr>
        <w:t>Dermatol Ther. 2020 Aug 10: e14174. </w:t>
      </w:r>
    </w:p>
    <w:p w14:paraId="2D96918B"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GB"/>
        </w:rPr>
      </w:pPr>
      <w:r w:rsidRPr="005161F6">
        <w:rPr>
          <w:rFonts w:asciiTheme="majorHAnsi" w:eastAsia="Arial" w:hAnsiTheme="majorHAnsi" w:cstheme="majorHAnsi"/>
          <w:iCs/>
          <w:sz w:val="24"/>
          <w:szCs w:val="24"/>
        </w:rPr>
        <w:t xml:space="preserve">Sechi A, Neri I, Patrizi A, Starace M, Savoia F, Leuzzi M, Caposiena Caro RD, Piraccini BM. </w:t>
      </w:r>
      <w:r w:rsidRPr="005161F6">
        <w:rPr>
          <w:rFonts w:asciiTheme="majorHAnsi" w:eastAsia="Arial" w:hAnsiTheme="majorHAnsi" w:cstheme="majorHAnsi"/>
          <w:iCs/>
          <w:sz w:val="24"/>
          <w:szCs w:val="24"/>
          <w:lang w:val="en-GB"/>
        </w:rPr>
        <w:t xml:space="preserve">Scalp hair whorl patterns in patients affected by Neurofibromatosis Type 1: A case-control study. </w:t>
      </w:r>
      <w:r w:rsidRPr="005161F6">
        <w:rPr>
          <w:rFonts w:asciiTheme="majorHAnsi" w:eastAsia="Arial" w:hAnsiTheme="majorHAnsi" w:cstheme="majorHAnsi"/>
          <w:iCs/>
          <w:sz w:val="24"/>
          <w:szCs w:val="24"/>
        </w:rPr>
        <w:t xml:space="preserve">Int J Trichology. </w:t>
      </w:r>
      <w:r w:rsidRPr="005161F6">
        <w:rPr>
          <w:rFonts w:asciiTheme="majorHAnsi" w:eastAsia="Arial" w:hAnsiTheme="majorHAnsi" w:cstheme="majorHAnsi"/>
          <w:iCs/>
          <w:sz w:val="24"/>
          <w:szCs w:val="24"/>
          <w:lang w:val="en-GB"/>
        </w:rPr>
        <w:t>2020 Mar-Apr;12(2):56-61. </w:t>
      </w:r>
    </w:p>
    <w:p w14:paraId="045A5B1E"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GB"/>
        </w:rPr>
      </w:pPr>
      <w:r w:rsidRPr="005161F6">
        <w:rPr>
          <w:rFonts w:asciiTheme="majorHAnsi" w:eastAsia="Arial" w:hAnsiTheme="majorHAnsi" w:cstheme="majorHAnsi"/>
          <w:iCs/>
          <w:sz w:val="24"/>
          <w:szCs w:val="24"/>
          <w:lang w:val="en-US"/>
        </w:rPr>
        <w:t>Barbareschi M, Vescovi V, Starace M, Piraccini BM, Milani M.</w:t>
      </w:r>
      <w:r w:rsidRPr="005161F6">
        <w:rPr>
          <w:rFonts w:asciiTheme="majorHAnsi" w:eastAsia="Arial" w:hAnsiTheme="majorHAnsi" w:cstheme="majorHAnsi"/>
          <w:iCs/>
          <w:sz w:val="24"/>
          <w:szCs w:val="24"/>
          <w:lang w:val="en-GB"/>
        </w:rPr>
        <w:t xml:space="preserve">Propylene glycol free 5% minoxidil lotion formulation: cosmetic acceptability, local tolerability, clinical efficacy and in-vitro skin absorption evaluations. </w:t>
      </w:r>
      <w:r w:rsidRPr="005161F6">
        <w:rPr>
          <w:rFonts w:asciiTheme="majorHAnsi" w:eastAsia="Arial" w:hAnsiTheme="majorHAnsi" w:cstheme="majorHAnsi"/>
          <w:iCs/>
          <w:sz w:val="24"/>
          <w:szCs w:val="24"/>
        </w:rPr>
        <w:t xml:space="preserve">G Ital Dermatol Venereol. </w:t>
      </w:r>
      <w:r w:rsidRPr="005161F6">
        <w:rPr>
          <w:rFonts w:asciiTheme="majorHAnsi" w:eastAsia="Arial" w:hAnsiTheme="majorHAnsi" w:cstheme="majorHAnsi"/>
          <w:iCs/>
          <w:sz w:val="24"/>
          <w:szCs w:val="24"/>
          <w:lang w:val="en-GB"/>
        </w:rPr>
        <w:t>2020 Jun;155(3):341-345. </w:t>
      </w:r>
    </w:p>
    <w:p w14:paraId="19663B4F"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GB"/>
        </w:rPr>
      </w:pPr>
      <w:r w:rsidRPr="005161F6">
        <w:rPr>
          <w:rFonts w:asciiTheme="majorHAnsi" w:eastAsia="Arial" w:hAnsiTheme="majorHAnsi" w:cstheme="majorHAnsi"/>
          <w:iCs/>
          <w:sz w:val="24"/>
          <w:szCs w:val="24"/>
        </w:rPr>
        <w:t xml:space="preserve">Sechi A, Alessandrini A, Patrizi A, Starace M, Caposiena Caro RD, Vara G, Brandi N, Golfieri R, Piraccini BM. </w:t>
      </w:r>
      <w:r w:rsidRPr="005161F6">
        <w:rPr>
          <w:rFonts w:asciiTheme="majorHAnsi" w:eastAsia="Arial" w:hAnsiTheme="majorHAnsi" w:cstheme="majorHAnsi"/>
          <w:iCs/>
          <w:sz w:val="24"/>
          <w:szCs w:val="24"/>
          <w:lang w:val="en-GB"/>
        </w:rPr>
        <w:t xml:space="preserve">Ultrasound features of the subungual glomus tumor and squamous cell carcinomas. </w:t>
      </w:r>
      <w:r w:rsidRPr="005161F6">
        <w:rPr>
          <w:rFonts w:asciiTheme="majorHAnsi" w:eastAsia="Arial" w:hAnsiTheme="majorHAnsi" w:cstheme="majorHAnsi"/>
          <w:iCs/>
          <w:sz w:val="24"/>
          <w:szCs w:val="24"/>
        </w:rPr>
        <w:t xml:space="preserve">Skin Res Technol. </w:t>
      </w:r>
      <w:r w:rsidRPr="005161F6">
        <w:rPr>
          <w:rFonts w:asciiTheme="majorHAnsi" w:eastAsia="Arial" w:hAnsiTheme="majorHAnsi" w:cstheme="majorHAnsi"/>
          <w:iCs/>
          <w:sz w:val="24"/>
          <w:szCs w:val="24"/>
          <w:lang w:val="en-GB"/>
        </w:rPr>
        <w:t>2020 Jun 25. </w:t>
      </w:r>
    </w:p>
    <w:p w14:paraId="01FDFC07"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GB"/>
        </w:rPr>
      </w:pPr>
      <w:r w:rsidRPr="005161F6">
        <w:rPr>
          <w:rFonts w:asciiTheme="majorHAnsi" w:eastAsia="Arial" w:hAnsiTheme="majorHAnsi" w:cstheme="majorHAnsi"/>
          <w:iCs/>
          <w:sz w:val="24"/>
          <w:szCs w:val="24"/>
          <w:lang w:val="en-GB"/>
        </w:rPr>
        <w:lastRenderedPageBreak/>
        <w:t>Moustafa F, Starace M, Ravaioli G, Piraccin BM. Recurrence of Herpes Zoster Infection in the Setting of Topical Immunosuppression for Erosive Pustular Dermatosis of the Scalp. Int J Trichology. 2020 Jan-Feb;12(1):29-31. </w:t>
      </w:r>
    </w:p>
    <w:p w14:paraId="07BA401C"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GB"/>
        </w:rPr>
      </w:pPr>
      <w:r w:rsidRPr="005161F6">
        <w:rPr>
          <w:rFonts w:asciiTheme="majorHAnsi" w:eastAsia="Arial" w:hAnsiTheme="majorHAnsi" w:cstheme="majorHAnsi"/>
          <w:iCs/>
          <w:sz w:val="24"/>
          <w:szCs w:val="24"/>
        </w:rPr>
        <w:t xml:space="preserve">Neri I, Guglielmo A, Virdi A, Gaspari V, Starace M, Piraccini BM. </w:t>
      </w:r>
      <w:r w:rsidRPr="005161F6">
        <w:rPr>
          <w:rFonts w:asciiTheme="majorHAnsi" w:eastAsia="Arial" w:hAnsiTheme="majorHAnsi" w:cstheme="majorHAnsi"/>
          <w:iCs/>
          <w:sz w:val="24"/>
          <w:szCs w:val="24"/>
          <w:lang w:val="en-GB"/>
        </w:rPr>
        <w:t xml:space="preserve">The red half-moon nail sign: a novel manifestation of coronavirus infection. </w:t>
      </w:r>
      <w:r w:rsidRPr="005161F6">
        <w:rPr>
          <w:rFonts w:asciiTheme="majorHAnsi" w:eastAsia="Arial" w:hAnsiTheme="majorHAnsi" w:cstheme="majorHAnsi"/>
          <w:iCs/>
          <w:sz w:val="24"/>
          <w:szCs w:val="24"/>
        </w:rPr>
        <w:t xml:space="preserve">J Eur Acad Dermatol Venereol. </w:t>
      </w:r>
      <w:r w:rsidRPr="005161F6">
        <w:rPr>
          <w:rFonts w:asciiTheme="majorHAnsi" w:eastAsia="Arial" w:hAnsiTheme="majorHAnsi" w:cstheme="majorHAnsi"/>
          <w:iCs/>
          <w:sz w:val="24"/>
          <w:szCs w:val="24"/>
          <w:lang w:val="en-GB"/>
        </w:rPr>
        <w:t>2020 Jun 13:10.1111/jdv.16747.</w:t>
      </w:r>
    </w:p>
    <w:p w14:paraId="0F3A220F"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GB"/>
        </w:rPr>
      </w:pPr>
      <w:r w:rsidRPr="005161F6">
        <w:rPr>
          <w:rFonts w:asciiTheme="majorHAnsi" w:eastAsia="Arial" w:hAnsiTheme="majorHAnsi" w:cstheme="majorHAnsi"/>
          <w:iCs/>
          <w:sz w:val="24"/>
          <w:szCs w:val="24"/>
        </w:rPr>
        <w:t xml:space="preserve">Orlando G, Starace M, Alessandrini A, Baraldi C, Bruni F, Piraccini BM. </w:t>
      </w:r>
      <w:r w:rsidRPr="005161F6">
        <w:rPr>
          <w:rFonts w:asciiTheme="majorHAnsi" w:eastAsia="Arial" w:hAnsiTheme="majorHAnsi" w:cstheme="majorHAnsi"/>
          <w:iCs/>
          <w:sz w:val="24"/>
          <w:szCs w:val="24"/>
          <w:lang w:val="en-GB"/>
        </w:rPr>
        <w:t xml:space="preserve">Commentary on: "Cicatricial pattern hair loss is not a variant of lichen planopilaris". </w:t>
      </w:r>
      <w:r w:rsidRPr="005161F6">
        <w:rPr>
          <w:rFonts w:asciiTheme="majorHAnsi" w:eastAsia="Arial" w:hAnsiTheme="majorHAnsi" w:cstheme="majorHAnsi"/>
          <w:iCs/>
          <w:sz w:val="24"/>
          <w:szCs w:val="24"/>
        </w:rPr>
        <w:t>J Am Acad Dermatol. 2020 May 4: S0190-9622(20)30782-9. </w:t>
      </w:r>
    </w:p>
    <w:p w14:paraId="4439402E"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GB"/>
        </w:rPr>
      </w:pPr>
      <w:r w:rsidRPr="005161F6">
        <w:rPr>
          <w:rFonts w:asciiTheme="majorHAnsi" w:eastAsia="Arial" w:hAnsiTheme="majorHAnsi" w:cstheme="majorHAnsi"/>
          <w:iCs/>
          <w:sz w:val="24"/>
          <w:szCs w:val="24"/>
        </w:rPr>
        <w:t xml:space="preserve">Vollono L, Chessa MA, Bruno A, Starace M, Alessandrini A, Piraccini BM. </w:t>
      </w:r>
      <w:r w:rsidRPr="005161F6">
        <w:rPr>
          <w:rFonts w:asciiTheme="majorHAnsi" w:eastAsia="Arial" w:hAnsiTheme="majorHAnsi" w:cstheme="majorHAnsi"/>
          <w:iCs/>
          <w:sz w:val="24"/>
          <w:szCs w:val="24"/>
          <w:lang w:val="en-GB"/>
        </w:rPr>
        <w:t xml:space="preserve">Nails: The Window to the Nose? Update on Yellow Nail Syndrome. </w:t>
      </w:r>
      <w:r w:rsidRPr="005161F6">
        <w:rPr>
          <w:rFonts w:asciiTheme="majorHAnsi" w:eastAsia="Arial" w:hAnsiTheme="majorHAnsi" w:cstheme="majorHAnsi"/>
          <w:iCs/>
          <w:sz w:val="24"/>
          <w:szCs w:val="24"/>
        </w:rPr>
        <w:t xml:space="preserve">Dermatol Pract Concept. </w:t>
      </w:r>
      <w:r w:rsidRPr="005161F6">
        <w:rPr>
          <w:rFonts w:asciiTheme="majorHAnsi" w:eastAsia="Arial" w:hAnsiTheme="majorHAnsi" w:cstheme="majorHAnsi"/>
          <w:iCs/>
          <w:sz w:val="24"/>
          <w:szCs w:val="24"/>
          <w:lang w:val="en-GB"/>
        </w:rPr>
        <w:t>2020 Apr 3;10(2): e2020031. </w:t>
      </w:r>
    </w:p>
    <w:p w14:paraId="635FEBC7"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GB"/>
        </w:rPr>
      </w:pPr>
      <w:r w:rsidRPr="005161F6">
        <w:rPr>
          <w:rFonts w:asciiTheme="majorHAnsi" w:eastAsia="Arial" w:hAnsiTheme="majorHAnsi" w:cstheme="majorHAnsi"/>
          <w:iCs/>
          <w:sz w:val="24"/>
          <w:szCs w:val="24"/>
        </w:rPr>
        <w:t xml:space="preserve">Apalla Z, Lallas A, Longo C, Bobos M, Starace M, Lazaridou E, Piraccini BM. </w:t>
      </w:r>
      <w:r w:rsidRPr="005161F6">
        <w:rPr>
          <w:rFonts w:asciiTheme="majorHAnsi" w:eastAsia="Arial" w:hAnsiTheme="majorHAnsi" w:cstheme="majorHAnsi"/>
          <w:iCs/>
          <w:sz w:val="24"/>
          <w:szCs w:val="24"/>
          <w:lang w:val="en-GB"/>
        </w:rPr>
        <w:t xml:space="preserve">The dermoscopic pattern of blue nevi involving the nail apparatus. </w:t>
      </w:r>
      <w:r w:rsidRPr="005161F6">
        <w:rPr>
          <w:rFonts w:asciiTheme="majorHAnsi" w:eastAsia="Arial" w:hAnsiTheme="majorHAnsi" w:cstheme="majorHAnsi"/>
          <w:iCs/>
          <w:sz w:val="24"/>
          <w:szCs w:val="24"/>
        </w:rPr>
        <w:t xml:space="preserve">Eur J Dermatol. </w:t>
      </w:r>
      <w:r w:rsidRPr="005161F6">
        <w:rPr>
          <w:rFonts w:asciiTheme="majorHAnsi" w:eastAsia="Arial" w:hAnsiTheme="majorHAnsi" w:cstheme="majorHAnsi"/>
          <w:iCs/>
          <w:sz w:val="24"/>
          <w:szCs w:val="24"/>
          <w:lang w:val="en-GB"/>
        </w:rPr>
        <w:t>2020 Apr 16. </w:t>
      </w:r>
    </w:p>
    <w:p w14:paraId="71E52953"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GB"/>
        </w:rPr>
      </w:pPr>
      <w:r w:rsidRPr="005161F6">
        <w:rPr>
          <w:rFonts w:asciiTheme="majorHAnsi" w:eastAsia="Arial" w:hAnsiTheme="majorHAnsi" w:cstheme="majorHAnsi"/>
          <w:iCs/>
          <w:sz w:val="24"/>
          <w:szCs w:val="24"/>
        </w:rPr>
        <w:t xml:space="preserve">Granger C, Starace M, Alessandrini A, Aladren S, Bruni F, Narda M, Perugini P, Piraccini BM. </w:t>
      </w:r>
      <w:r w:rsidRPr="005161F6">
        <w:rPr>
          <w:rFonts w:asciiTheme="majorHAnsi" w:eastAsia="Arial" w:hAnsiTheme="majorHAnsi" w:cstheme="majorHAnsi"/>
          <w:iCs/>
          <w:sz w:val="24"/>
          <w:szCs w:val="24"/>
          <w:lang w:val="en-GB"/>
        </w:rPr>
        <w:t>Efficacy and Acceptability of a New Water-Soluble Nail Strengthener Containing </w:t>
      </w:r>
      <w:r w:rsidRPr="005161F6">
        <w:rPr>
          <w:rFonts w:asciiTheme="majorHAnsi" w:eastAsia="Arial" w:hAnsiTheme="majorHAnsi" w:cstheme="majorHAnsi"/>
          <w:i/>
          <w:iCs/>
          <w:sz w:val="24"/>
          <w:szCs w:val="24"/>
          <w:lang w:val="en-GB"/>
        </w:rPr>
        <w:t>Pistacia lentiscus</w:t>
      </w:r>
      <w:r w:rsidRPr="005161F6">
        <w:rPr>
          <w:rFonts w:asciiTheme="majorHAnsi" w:eastAsia="Arial" w:hAnsiTheme="majorHAnsi" w:cstheme="majorHAnsi"/>
          <w:iCs/>
          <w:sz w:val="24"/>
          <w:szCs w:val="24"/>
          <w:lang w:val="en-GB"/>
        </w:rPr>
        <w:t xml:space="preserve"> and Hyaluronic Acid to Improve the Appearance of Brittle Nails versus Untreated Nails: In vitro and Clinical Evidence. </w:t>
      </w:r>
      <w:r w:rsidRPr="005161F6">
        <w:rPr>
          <w:rFonts w:asciiTheme="majorHAnsi" w:eastAsia="Arial" w:hAnsiTheme="majorHAnsi" w:cstheme="majorHAnsi"/>
          <w:iCs/>
          <w:sz w:val="24"/>
          <w:szCs w:val="24"/>
        </w:rPr>
        <w:t xml:space="preserve">Skin Appendage Disord. </w:t>
      </w:r>
      <w:r w:rsidRPr="005161F6">
        <w:rPr>
          <w:rFonts w:asciiTheme="majorHAnsi" w:eastAsia="Arial" w:hAnsiTheme="majorHAnsi" w:cstheme="majorHAnsi"/>
          <w:iCs/>
          <w:sz w:val="24"/>
          <w:szCs w:val="24"/>
          <w:lang w:val="en-GB"/>
        </w:rPr>
        <w:t>2020 Mar;6(2):108-114. </w:t>
      </w:r>
    </w:p>
    <w:p w14:paraId="7F6F54E7"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GB"/>
        </w:rPr>
      </w:pPr>
      <w:r w:rsidRPr="005161F6">
        <w:rPr>
          <w:rFonts w:asciiTheme="majorHAnsi" w:eastAsia="Arial" w:hAnsiTheme="majorHAnsi" w:cstheme="majorHAnsi"/>
          <w:iCs/>
          <w:sz w:val="24"/>
          <w:szCs w:val="24"/>
        </w:rPr>
        <w:t xml:space="preserve">Di Altobrando A, Bruni F, Alessandrini A, Starace M, Misciali C, Piraccini BM. </w:t>
      </w:r>
      <w:r w:rsidRPr="005161F6">
        <w:rPr>
          <w:rFonts w:asciiTheme="majorHAnsi" w:eastAsia="Arial" w:hAnsiTheme="majorHAnsi" w:cstheme="majorHAnsi"/>
          <w:iCs/>
          <w:sz w:val="24"/>
          <w:szCs w:val="24"/>
          <w:lang w:val="en-GB"/>
        </w:rPr>
        <w:t xml:space="preserve">Severe de-novo palmoplantar and nail psoriasis complicating Nivolumab treatment for metastatic melanoma. </w:t>
      </w:r>
      <w:r w:rsidRPr="005161F6">
        <w:rPr>
          <w:rFonts w:asciiTheme="majorHAnsi" w:eastAsia="Arial" w:hAnsiTheme="majorHAnsi" w:cstheme="majorHAnsi"/>
          <w:iCs/>
          <w:sz w:val="24"/>
          <w:szCs w:val="24"/>
        </w:rPr>
        <w:t>Dermatol Ther. 2020 May;33(3):e13363. </w:t>
      </w:r>
    </w:p>
    <w:p w14:paraId="6D191694"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GB"/>
        </w:rPr>
      </w:pPr>
      <w:r w:rsidRPr="005161F6">
        <w:rPr>
          <w:rFonts w:asciiTheme="majorHAnsi" w:eastAsia="Arial" w:hAnsiTheme="majorHAnsi" w:cstheme="majorHAnsi"/>
          <w:iCs/>
          <w:sz w:val="24"/>
          <w:szCs w:val="24"/>
          <w:lang w:val="en-US"/>
        </w:rPr>
        <w:t xml:space="preserve">Piccolo V, Piraccini BM, Argenziano G, Russo T, Alessandrini A, Starace M. </w:t>
      </w:r>
      <w:r w:rsidRPr="005161F6">
        <w:rPr>
          <w:rFonts w:asciiTheme="majorHAnsi" w:eastAsia="Arial" w:hAnsiTheme="majorHAnsi" w:cstheme="majorHAnsi"/>
          <w:iCs/>
          <w:sz w:val="24"/>
          <w:szCs w:val="24"/>
          <w:lang w:val="en-GB"/>
        </w:rPr>
        <w:t xml:space="preserve">Onychoscopy of allergic contact dermatitis caused by artificial nails: A double-center retrospective study on 34 patients. </w:t>
      </w:r>
      <w:r w:rsidRPr="005161F6">
        <w:rPr>
          <w:rFonts w:asciiTheme="majorHAnsi" w:eastAsia="Arial" w:hAnsiTheme="majorHAnsi" w:cstheme="majorHAnsi"/>
          <w:iCs/>
          <w:sz w:val="24"/>
          <w:szCs w:val="24"/>
          <w:lang w:val="en-US"/>
        </w:rPr>
        <w:t xml:space="preserve">J Am Acad Dermatol. </w:t>
      </w:r>
      <w:r w:rsidRPr="005161F6">
        <w:rPr>
          <w:rFonts w:asciiTheme="majorHAnsi" w:eastAsia="Arial" w:hAnsiTheme="majorHAnsi" w:cstheme="majorHAnsi"/>
          <w:iCs/>
          <w:sz w:val="24"/>
          <w:szCs w:val="24"/>
          <w:lang w:val="en-GB"/>
        </w:rPr>
        <w:t>2020 Nov;83(5):1485-1487. </w:t>
      </w:r>
    </w:p>
    <w:p w14:paraId="768424EC"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GB"/>
        </w:rPr>
      </w:pPr>
      <w:r w:rsidRPr="005161F6">
        <w:rPr>
          <w:rFonts w:asciiTheme="majorHAnsi" w:eastAsia="Arial" w:hAnsiTheme="majorHAnsi" w:cstheme="majorHAnsi"/>
          <w:iCs/>
          <w:sz w:val="24"/>
          <w:szCs w:val="24"/>
        </w:rPr>
        <w:t xml:space="preserve">Iorizzo M, Tosti A, Starace M, Baran R, Daniel CR 3rd, Di Chiacchio N, Goettmann S, Grover C, Haneke E, Lipner SR, Rich P, Richert B, Rigopoulos D, Rubin AI, Zaiac M, Piraccini BM. </w:t>
      </w:r>
      <w:r w:rsidRPr="005161F6">
        <w:rPr>
          <w:rFonts w:asciiTheme="majorHAnsi" w:eastAsia="Arial" w:hAnsiTheme="majorHAnsi" w:cstheme="majorHAnsi"/>
          <w:iCs/>
          <w:sz w:val="24"/>
          <w:szCs w:val="24"/>
          <w:lang w:val="en-GB"/>
        </w:rPr>
        <w:t>Isolated nail lichen planus: An expert consensus on treatment of the classical form. J Am Acad Dermatol. 2020 Feb 26:S0190-9622(20)30300-5. </w:t>
      </w:r>
    </w:p>
    <w:p w14:paraId="468966FF"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GB"/>
        </w:rPr>
      </w:pPr>
      <w:r w:rsidRPr="005161F6">
        <w:rPr>
          <w:rFonts w:asciiTheme="majorHAnsi" w:eastAsia="Arial" w:hAnsiTheme="majorHAnsi" w:cstheme="majorHAnsi"/>
          <w:iCs/>
          <w:sz w:val="24"/>
          <w:szCs w:val="24"/>
        </w:rPr>
        <w:t xml:space="preserve">Alessandrini A, Starace M, Bruni F, Piraccini BM. </w:t>
      </w:r>
      <w:r w:rsidRPr="005161F6">
        <w:rPr>
          <w:rFonts w:asciiTheme="majorHAnsi" w:eastAsia="Arial" w:hAnsiTheme="majorHAnsi" w:cstheme="majorHAnsi"/>
          <w:iCs/>
          <w:sz w:val="24"/>
          <w:szCs w:val="24"/>
          <w:lang w:val="en-GB"/>
        </w:rPr>
        <w:t xml:space="preserve">An Open Study to Evaluate Effectiveness and Tolerability of a Nail Oil Composed of Vitamin E and Essential Oils in Mild to Moderate Distal Subungual Onychomycosis. </w:t>
      </w:r>
      <w:r w:rsidRPr="005161F6">
        <w:rPr>
          <w:rFonts w:asciiTheme="majorHAnsi" w:eastAsia="Arial" w:hAnsiTheme="majorHAnsi" w:cstheme="majorHAnsi"/>
          <w:iCs/>
          <w:sz w:val="24"/>
          <w:szCs w:val="24"/>
        </w:rPr>
        <w:t xml:space="preserve">Skin Appendage Disord. </w:t>
      </w:r>
      <w:r w:rsidRPr="005161F6">
        <w:rPr>
          <w:rFonts w:asciiTheme="majorHAnsi" w:eastAsia="Arial" w:hAnsiTheme="majorHAnsi" w:cstheme="majorHAnsi"/>
          <w:iCs/>
          <w:sz w:val="24"/>
          <w:szCs w:val="24"/>
          <w:lang w:val="en-GB"/>
        </w:rPr>
        <w:t>2020 Jan;6(1):14-18. </w:t>
      </w:r>
    </w:p>
    <w:p w14:paraId="204128D1"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GB"/>
        </w:rPr>
      </w:pPr>
      <w:r w:rsidRPr="005161F6">
        <w:rPr>
          <w:rFonts w:asciiTheme="majorHAnsi" w:eastAsia="Arial" w:hAnsiTheme="majorHAnsi" w:cstheme="majorHAnsi"/>
          <w:iCs/>
          <w:sz w:val="24"/>
          <w:szCs w:val="24"/>
        </w:rPr>
        <w:lastRenderedPageBreak/>
        <w:t xml:space="preserve">Dika E, Starace M, Lambertini M, Patrizi A, Veronesi G, Alessandrini A, Piraccini BM. </w:t>
      </w:r>
      <w:r w:rsidRPr="005161F6">
        <w:rPr>
          <w:rFonts w:asciiTheme="majorHAnsi" w:eastAsia="Arial" w:hAnsiTheme="majorHAnsi" w:cstheme="majorHAnsi"/>
          <w:iCs/>
          <w:sz w:val="24"/>
          <w:szCs w:val="24"/>
          <w:lang w:val="en-US"/>
        </w:rPr>
        <w:t>Orale und Nagelpigmentierungen: eine für den Kliniker nützliche Parallelität. J Dtsch Dermatol Ges. 2020 Jan;18(1):7-16. </w:t>
      </w:r>
    </w:p>
    <w:p w14:paraId="7EC7AE24"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GB"/>
        </w:rPr>
      </w:pPr>
      <w:r w:rsidRPr="005161F6">
        <w:rPr>
          <w:rFonts w:asciiTheme="majorHAnsi" w:eastAsia="Arial" w:hAnsiTheme="majorHAnsi" w:cstheme="majorHAnsi"/>
          <w:iCs/>
          <w:sz w:val="24"/>
          <w:szCs w:val="24"/>
        </w:rPr>
        <w:t xml:space="preserve">Chessa MA, Iorizzo M, Richert B, López-Estebaranz JL, Rigopoulos D, Tosti A, Gupta AK, Di Chiacchio N, Di Chiacchio NG, Rubin AI, Baran R, Lipner SR, Daniel R, Chiheb S, Grover C, Starace M, Piraccini BM. </w:t>
      </w:r>
      <w:r w:rsidRPr="005161F6">
        <w:rPr>
          <w:rFonts w:asciiTheme="majorHAnsi" w:eastAsia="Arial" w:hAnsiTheme="majorHAnsi" w:cstheme="majorHAnsi"/>
          <w:iCs/>
          <w:sz w:val="24"/>
          <w:szCs w:val="24"/>
          <w:lang w:val="en-GB"/>
        </w:rPr>
        <w:t>Correction to: Pathogenesis, Clinical Signs and Treatment Recommendations in Brittle Nails: A Review. Dermatol Ther (Heidelb). 2020 Feb;10(1):231-232. </w:t>
      </w:r>
    </w:p>
    <w:p w14:paraId="4D70A193"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GB"/>
        </w:rPr>
      </w:pPr>
      <w:r w:rsidRPr="005161F6">
        <w:rPr>
          <w:rFonts w:asciiTheme="majorHAnsi" w:eastAsia="Arial" w:hAnsiTheme="majorHAnsi" w:cstheme="majorHAnsi"/>
          <w:iCs/>
          <w:sz w:val="24"/>
          <w:szCs w:val="24"/>
          <w:lang w:val="en-GB"/>
        </w:rPr>
        <w:t>Starace M, Iorizzo M, Trüeb RM, Piccolo V, Argenziano G, Camacho FM, Gallyamova Y, Rudnicka L, Umbert I, Lyakhovitsky A, Vañó-Galván S, Goren A, Alessandrini A, Bruni F, Piraccini BM. Erosive pustular dermatosis of the scalp: a multicentre study. J Eur Acad Dermatol Venereol. 2020 Jun;34(6):1348-1354. </w:t>
      </w:r>
    </w:p>
    <w:p w14:paraId="74F36009"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rPr>
        <w:t xml:space="preserve">Dika E, Starace M, Lambertini M, Patrizi A, Veronesi G, Alessandrini A, Piraccini BM. </w:t>
      </w:r>
      <w:r w:rsidRPr="005161F6">
        <w:rPr>
          <w:rFonts w:asciiTheme="majorHAnsi" w:eastAsia="Arial" w:hAnsiTheme="majorHAnsi" w:cstheme="majorHAnsi"/>
          <w:iCs/>
          <w:sz w:val="24"/>
          <w:szCs w:val="24"/>
          <w:lang w:val="en-GB"/>
        </w:rPr>
        <w:t xml:space="preserve">Oral and nail pigmentations: a useful parallelism for the clinician. </w:t>
      </w:r>
      <w:r w:rsidRPr="005161F6">
        <w:rPr>
          <w:rFonts w:asciiTheme="majorHAnsi" w:eastAsia="Arial" w:hAnsiTheme="majorHAnsi" w:cstheme="majorHAnsi"/>
          <w:iCs/>
          <w:sz w:val="24"/>
          <w:szCs w:val="24"/>
        </w:rPr>
        <w:t>J Dtsch Dermatol Ges. 2020 Jan;18(1):7-14. </w:t>
      </w:r>
    </w:p>
    <w:p w14:paraId="37B83F18"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rPr>
        <w:t xml:space="preserve">Starace M, Alessandrini A, Bruni F, Piraccini BM. </w:t>
      </w:r>
      <w:r w:rsidRPr="005161F6">
        <w:rPr>
          <w:rFonts w:asciiTheme="majorHAnsi" w:eastAsia="Arial" w:hAnsiTheme="majorHAnsi" w:cstheme="majorHAnsi"/>
          <w:iCs/>
          <w:sz w:val="24"/>
          <w:szCs w:val="24"/>
          <w:lang w:val="en-GB"/>
        </w:rPr>
        <w:t xml:space="preserve">Trachyonychia: a retrospective study of 122 patients in a period of 30 years. </w:t>
      </w:r>
      <w:r w:rsidRPr="005161F6">
        <w:rPr>
          <w:rFonts w:asciiTheme="majorHAnsi" w:eastAsia="Arial" w:hAnsiTheme="majorHAnsi" w:cstheme="majorHAnsi"/>
          <w:iCs/>
          <w:sz w:val="24"/>
          <w:szCs w:val="24"/>
        </w:rPr>
        <w:t>J Eur Acad Dermatol Venereol. 2020 Apr;34(4):880-884. </w:t>
      </w:r>
    </w:p>
    <w:p w14:paraId="32593F15"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rPr>
        <w:t xml:space="preserve">Starace M, Di Altobrando A, Alessandrini A, Piraccini BM. </w:t>
      </w:r>
      <w:r w:rsidRPr="005161F6">
        <w:rPr>
          <w:rFonts w:asciiTheme="majorHAnsi" w:eastAsia="Arial" w:hAnsiTheme="majorHAnsi" w:cstheme="majorHAnsi"/>
          <w:iCs/>
          <w:sz w:val="24"/>
          <w:szCs w:val="24"/>
          <w:lang w:val="en-GB"/>
        </w:rPr>
        <w:t xml:space="preserve">A Double Case of Nail-Patella Syndrome in the Same Family: The Importance of Nail Changes as Diagnostic Clues for Renal Involvement. </w:t>
      </w:r>
      <w:r w:rsidRPr="005161F6">
        <w:rPr>
          <w:rFonts w:asciiTheme="majorHAnsi" w:eastAsia="Arial" w:hAnsiTheme="majorHAnsi" w:cstheme="majorHAnsi"/>
          <w:iCs/>
          <w:sz w:val="24"/>
          <w:szCs w:val="24"/>
        </w:rPr>
        <w:t>Skin Appendage Disord. 2019 Nov;5(6):405-408. </w:t>
      </w:r>
    </w:p>
    <w:p w14:paraId="24D5C76C"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US"/>
        </w:rPr>
      </w:pPr>
      <w:r w:rsidRPr="005161F6">
        <w:rPr>
          <w:rFonts w:asciiTheme="majorHAnsi" w:eastAsia="Arial" w:hAnsiTheme="majorHAnsi" w:cstheme="majorHAnsi"/>
          <w:iCs/>
          <w:sz w:val="24"/>
          <w:szCs w:val="24"/>
        </w:rPr>
        <w:t xml:space="preserve">Starace M, Guicciardi F, Alessandrini A, Baraldi C, Ravaioli GM, Bruni F, Piraccini BM. </w:t>
      </w:r>
      <w:r w:rsidRPr="005161F6">
        <w:rPr>
          <w:rFonts w:asciiTheme="majorHAnsi" w:eastAsia="Arial" w:hAnsiTheme="majorHAnsi" w:cstheme="majorHAnsi"/>
          <w:iCs/>
          <w:sz w:val="24"/>
          <w:szCs w:val="24"/>
          <w:lang w:val="en-US"/>
        </w:rPr>
        <w:t xml:space="preserve">Longstanding patchy alopecia areata along the hairline, a variety of alopecia areata mimicking frontal fibrosing alopecia and other cases of hair loss. Case series of 11 patients. </w:t>
      </w:r>
      <w:r w:rsidRPr="005161F6">
        <w:rPr>
          <w:rFonts w:asciiTheme="majorHAnsi" w:eastAsia="Arial" w:hAnsiTheme="majorHAnsi" w:cstheme="majorHAnsi"/>
          <w:iCs/>
          <w:sz w:val="24"/>
          <w:szCs w:val="24"/>
          <w:lang w:val="en-US"/>
        </w:rPr>
        <w:br/>
        <w:t>J Eur Acad Dermatol Venereol. 2019 Nov 23. </w:t>
      </w:r>
    </w:p>
    <w:p w14:paraId="385035F4"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rPr>
        <w:t xml:space="preserve">Chessa MA, Iorizzo M, Richert B, López-Esterbaranz JL, Rigopoulos D, Tosti A, Gupta AK, Di Chiacchio N, Di Chiacchio NG, Rubin AI, Baran R, Lipner SR, Daniel R, Chiheb S, Grover C, Starace M, Piraccini BM. </w:t>
      </w:r>
      <w:r w:rsidRPr="005161F6">
        <w:rPr>
          <w:rFonts w:asciiTheme="majorHAnsi" w:eastAsia="Arial" w:hAnsiTheme="majorHAnsi" w:cstheme="majorHAnsi"/>
          <w:iCs/>
          <w:sz w:val="24"/>
          <w:szCs w:val="24"/>
          <w:lang w:val="en-US"/>
        </w:rPr>
        <w:t xml:space="preserve">Pathogenesis, Clinical Signs and Treatment Recommendations in Brittle Nails: A Review. </w:t>
      </w:r>
      <w:r w:rsidRPr="005161F6">
        <w:rPr>
          <w:rFonts w:asciiTheme="majorHAnsi" w:eastAsia="Arial" w:hAnsiTheme="majorHAnsi" w:cstheme="majorHAnsi"/>
          <w:iCs/>
          <w:sz w:val="24"/>
          <w:szCs w:val="24"/>
        </w:rPr>
        <w:t>Dermatol Ther (Heidelb). 2019 Nov 20. </w:t>
      </w:r>
    </w:p>
    <w:p w14:paraId="7832A28F"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lang w:val="en-US"/>
        </w:rPr>
        <w:t xml:space="preserve">Piraccini BM, Granger C, Alessandrini A, Brandi N, Bruni F, Mandel VD, Pellacani G, Starace M. Clinical and Instrumental Objective Evidence of the Efficacy of a New Water-Based Nail-Strengthening Solution Containing Pistacia lentiscus and Hyaluronic Acid Applied for Up to 6 Months to Improve the Appearance of Weak, Brittle Nails. </w:t>
      </w:r>
      <w:r w:rsidRPr="005161F6">
        <w:rPr>
          <w:rFonts w:asciiTheme="majorHAnsi" w:eastAsia="Arial" w:hAnsiTheme="majorHAnsi" w:cstheme="majorHAnsi"/>
          <w:iCs/>
          <w:sz w:val="24"/>
          <w:szCs w:val="24"/>
        </w:rPr>
        <w:t>Dermatol Ther (Heidelb). 2019 Nov 20. </w:t>
      </w:r>
    </w:p>
    <w:p w14:paraId="49934EBF"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rPr>
        <w:lastRenderedPageBreak/>
        <w:t xml:space="preserve">Alessandrini A, Starace M, Bruni F, Brandi N, Baraldi C, Misciali C, Fanti PA, Piraccini BM. </w:t>
      </w:r>
      <w:r w:rsidRPr="005161F6">
        <w:rPr>
          <w:rFonts w:asciiTheme="majorHAnsi" w:eastAsia="Arial" w:hAnsiTheme="majorHAnsi" w:cstheme="majorHAnsi"/>
          <w:iCs/>
          <w:sz w:val="24"/>
          <w:szCs w:val="24"/>
          <w:lang w:val="en-US"/>
        </w:rPr>
        <w:t xml:space="preserve">Alopecia Areata Incognita and Diffuse Alopecia Areata: Clinical, Trichoscopic, Histopathological, and Therapeutic Features of a 5-Year Study. </w:t>
      </w:r>
      <w:r w:rsidRPr="005161F6">
        <w:rPr>
          <w:rFonts w:asciiTheme="majorHAnsi" w:eastAsia="Arial" w:hAnsiTheme="majorHAnsi" w:cstheme="majorHAnsi"/>
          <w:iCs/>
          <w:sz w:val="24"/>
          <w:szCs w:val="24"/>
        </w:rPr>
        <w:t>Dermatol Pract Concept. 2019 Oct 31;9(4):272-277.</w:t>
      </w:r>
    </w:p>
    <w:p w14:paraId="3340C689"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rPr>
        <w:t xml:space="preserve">Starace M, Orlando G, Alessandrini A, Baraldi C, Bruni F, Piraccini BM. </w:t>
      </w:r>
      <w:r w:rsidRPr="005161F6">
        <w:rPr>
          <w:rFonts w:asciiTheme="majorHAnsi" w:eastAsia="Arial" w:hAnsiTheme="majorHAnsi" w:cstheme="majorHAnsi"/>
          <w:iCs/>
          <w:sz w:val="24"/>
          <w:szCs w:val="24"/>
          <w:lang w:val="en-US"/>
        </w:rPr>
        <w:t>Diffuse variants of scalp Lichen Planopilaris: clinical, trichoscopic and histopathologic features of 40 patients. J Am Acad Dermatol. 2019 Nov 7. </w:t>
      </w:r>
    </w:p>
    <w:p w14:paraId="570D44BE"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US"/>
        </w:rPr>
      </w:pPr>
      <w:r w:rsidRPr="005161F6">
        <w:rPr>
          <w:rFonts w:asciiTheme="majorHAnsi" w:eastAsia="Arial" w:hAnsiTheme="majorHAnsi" w:cstheme="majorHAnsi"/>
          <w:iCs/>
          <w:sz w:val="24"/>
          <w:szCs w:val="24"/>
        </w:rPr>
        <w:t xml:space="preserve">Starace M, Orlando G, Alessandrini A, Piraccini BM. </w:t>
      </w:r>
      <w:r w:rsidRPr="005161F6">
        <w:rPr>
          <w:rFonts w:asciiTheme="majorHAnsi" w:eastAsia="Arial" w:hAnsiTheme="majorHAnsi" w:cstheme="majorHAnsi"/>
          <w:iCs/>
          <w:sz w:val="24"/>
          <w:szCs w:val="24"/>
          <w:lang w:val="en-US"/>
        </w:rPr>
        <w:t>Female Androgenetic Alopecia: An Update on Diagnosis and Management. Am J Clin Dermatol. 2019 Nov 1. </w:t>
      </w:r>
    </w:p>
    <w:p w14:paraId="33131819"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lang w:val="en-US"/>
        </w:rPr>
        <w:t xml:space="preserve">Mandel VD, Manfredini M, Giusti F, Pellacani G, Alessandrini A, Piraccini BM, Starace M. The importance of reflectance confocal microscopy for the diagnosis and the follow-up of tinea capitis. G Ital Dermatol Venereol. </w:t>
      </w:r>
      <w:r w:rsidRPr="005161F6">
        <w:rPr>
          <w:rFonts w:asciiTheme="majorHAnsi" w:eastAsia="Arial" w:hAnsiTheme="majorHAnsi" w:cstheme="majorHAnsi"/>
          <w:iCs/>
          <w:sz w:val="24"/>
          <w:szCs w:val="24"/>
        </w:rPr>
        <w:t>2019 Oct;154(5):591-593. </w:t>
      </w:r>
    </w:p>
    <w:p w14:paraId="7E904035"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rPr>
        <w:t xml:space="preserve">Rossi A, Muscianese M, Piraccini BM, Starace M, Carlesimo M, Mandel VD, Alessandrini A, Calvieri S, Caro G, D'arino A, Federico A, Magri F, Pigliacelli F, Amendolagine G, Annunziata MC, Arisi MC, Babino G, Bardazzi F, Barruscotti S, Belloni Fortina A, Borghi A, Bruni F, Caccavale S, Calzavara Pinton P, Cameli N, Carugno A, Coppola R, Dattola A, De Felici Del Giudice MB, Di Cesare A, Dika E, D'ovidio R, Fabbrocini G, Feliciani C, Fulgione E, Galluzzo M, Garcovich S, Garelli V, Guerriro C, Hansel K, La Placa M, Lacarrubba F, Lora V, Marinello E, Megna M, Micali G, Misciali C, Monfrecola G, Neri I, Offidani A, Orlando G, Papini M, Patrizi A, Piaserico S, Rivetti N, Simonetti O, Stan TR, Stingeni L, Talamonti M, Tassone F, Villa L, Vincenzi C, Fortuna MC. </w:t>
      </w:r>
      <w:r w:rsidRPr="005161F6">
        <w:rPr>
          <w:rFonts w:asciiTheme="majorHAnsi" w:eastAsia="Arial" w:hAnsiTheme="majorHAnsi" w:cstheme="majorHAnsi"/>
          <w:iCs/>
          <w:sz w:val="24"/>
          <w:szCs w:val="24"/>
          <w:lang w:val="en-US"/>
        </w:rPr>
        <w:t xml:space="preserve">Italian guidelines in diagnosis and treatment of alopecia areata. G Ital Dermatol Venereol. </w:t>
      </w:r>
      <w:r w:rsidRPr="005161F6">
        <w:rPr>
          <w:rFonts w:asciiTheme="majorHAnsi" w:eastAsia="Arial" w:hAnsiTheme="majorHAnsi" w:cstheme="majorHAnsi"/>
          <w:iCs/>
          <w:sz w:val="24"/>
          <w:szCs w:val="24"/>
        </w:rPr>
        <w:t>2019 Sep 26. </w:t>
      </w:r>
    </w:p>
    <w:p w14:paraId="7EFC3C3E"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rPr>
        <w:t xml:space="preserve">Starace M, Alessandrini A, Baraldi C, Piraccini BM. </w:t>
      </w:r>
      <w:r w:rsidRPr="005161F6">
        <w:rPr>
          <w:rFonts w:asciiTheme="majorHAnsi" w:eastAsia="Arial" w:hAnsiTheme="majorHAnsi" w:cstheme="majorHAnsi"/>
          <w:iCs/>
          <w:sz w:val="24"/>
          <w:szCs w:val="24"/>
          <w:lang w:val="en-US"/>
        </w:rPr>
        <w:t xml:space="preserve">Erosive pustular dermatosis of the scalp: challenges and solutions. </w:t>
      </w:r>
      <w:r w:rsidRPr="005161F6">
        <w:rPr>
          <w:rFonts w:asciiTheme="majorHAnsi" w:eastAsia="Arial" w:hAnsiTheme="majorHAnsi" w:cstheme="majorHAnsi"/>
          <w:iCs/>
          <w:sz w:val="24"/>
          <w:szCs w:val="24"/>
        </w:rPr>
        <w:t>Clin Cosmet Investig Dermatol. 2019 Sep 12; 12: 691-698. </w:t>
      </w:r>
    </w:p>
    <w:p w14:paraId="2DA014A1"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rPr>
        <w:t xml:space="preserve">Alessandrini A, Starace M, Cerè G, Brandi N, Piraccini BM. </w:t>
      </w:r>
      <w:r w:rsidRPr="005161F6">
        <w:rPr>
          <w:rFonts w:asciiTheme="majorHAnsi" w:eastAsia="Arial" w:hAnsiTheme="majorHAnsi" w:cstheme="majorHAnsi"/>
          <w:iCs/>
          <w:sz w:val="24"/>
          <w:szCs w:val="24"/>
          <w:lang w:val="en-US"/>
        </w:rPr>
        <w:t xml:space="preserve">Management and Outcome of Taxane-Induced Nail Side Effects: Experience of 79 Patients from a Single Centre. </w:t>
      </w:r>
      <w:r w:rsidRPr="005161F6">
        <w:rPr>
          <w:rFonts w:asciiTheme="majorHAnsi" w:eastAsia="Arial" w:hAnsiTheme="majorHAnsi" w:cstheme="majorHAnsi"/>
          <w:iCs/>
          <w:sz w:val="24"/>
          <w:szCs w:val="24"/>
        </w:rPr>
        <w:t>Skin Appendage Disord. 2019 Aug;5(5):276-282.</w:t>
      </w:r>
    </w:p>
    <w:p w14:paraId="714432EF"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rPr>
        <w:t xml:space="preserve">Ravaioli GM, Starace M, Alessandrini AM, Guicciardi F, Piraccini BM. </w:t>
      </w:r>
      <w:r w:rsidRPr="005161F6">
        <w:rPr>
          <w:rFonts w:asciiTheme="majorHAnsi" w:eastAsia="Arial" w:hAnsiTheme="majorHAnsi" w:cstheme="majorHAnsi"/>
          <w:iCs/>
          <w:sz w:val="24"/>
          <w:szCs w:val="24"/>
          <w:lang w:val="en-US"/>
        </w:rPr>
        <w:t xml:space="preserve">Pressure alopecia in pediatric and adult patients: Clinical and trichoscopic findings in 12 cases. </w:t>
      </w:r>
      <w:r w:rsidRPr="005161F6">
        <w:rPr>
          <w:rFonts w:asciiTheme="majorHAnsi" w:eastAsia="Arial" w:hAnsiTheme="majorHAnsi" w:cstheme="majorHAnsi"/>
          <w:iCs/>
          <w:sz w:val="24"/>
          <w:szCs w:val="24"/>
          <w:lang w:val="en-US"/>
        </w:rPr>
        <w:br/>
        <w:t>J Am Acad Dermatol. 2019 Oct;81(4):1021-1023. </w:t>
      </w:r>
    </w:p>
    <w:p w14:paraId="606301D8"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lang w:val="en-US"/>
        </w:rPr>
        <w:t xml:space="preserve">Iorizzo M, Rubin AI, Starace M. Nail lichen striatus: Is dermoscopy useful for the diagnosis? </w:t>
      </w:r>
      <w:r w:rsidRPr="005161F6">
        <w:rPr>
          <w:rFonts w:asciiTheme="majorHAnsi" w:eastAsia="Arial" w:hAnsiTheme="majorHAnsi" w:cstheme="majorHAnsi"/>
          <w:iCs/>
          <w:sz w:val="24"/>
          <w:szCs w:val="24"/>
        </w:rPr>
        <w:t xml:space="preserve">Pediatr Dermatol. </w:t>
      </w:r>
      <w:r w:rsidRPr="005161F6">
        <w:rPr>
          <w:rFonts w:asciiTheme="majorHAnsi" w:eastAsia="Arial" w:hAnsiTheme="majorHAnsi" w:cstheme="majorHAnsi"/>
          <w:iCs/>
          <w:sz w:val="24"/>
          <w:szCs w:val="24"/>
          <w:lang w:val="en-US"/>
        </w:rPr>
        <w:t>2019 Jul 30. </w:t>
      </w:r>
    </w:p>
    <w:p w14:paraId="514AA198"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rPr>
        <w:lastRenderedPageBreak/>
        <w:t xml:space="preserve">Chatenoud L, Bertuccio P, Turati F, Galeone C, Naldi L, Chatenoud L, La Vecchia C, Bach JF; HYGIENE Study Group. </w:t>
      </w:r>
      <w:r w:rsidRPr="005161F6">
        <w:rPr>
          <w:rFonts w:asciiTheme="majorHAnsi" w:eastAsia="Arial" w:hAnsiTheme="majorHAnsi" w:cstheme="majorHAnsi"/>
          <w:iCs/>
          <w:sz w:val="24"/>
          <w:szCs w:val="24"/>
          <w:lang w:val="en-US"/>
        </w:rPr>
        <w:t xml:space="preserve">Markers of microbial exposure lower the incidence of atopic dermatitis. </w:t>
      </w:r>
      <w:r w:rsidRPr="005161F6">
        <w:rPr>
          <w:rFonts w:asciiTheme="majorHAnsi" w:eastAsia="Arial" w:hAnsiTheme="majorHAnsi" w:cstheme="majorHAnsi"/>
          <w:iCs/>
          <w:sz w:val="24"/>
          <w:szCs w:val="24"/>
        </w:rPr>
        <w:t>Allergy. 2019 Jul 18. </w:t>
      </w:r>
    </w:p>
    <w:p w14:paraId="3726342A"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lang w:val="en-US"/>
        </w:rPr>
        <w:t xml:space="preserve">Pellacani G, Alessandrini A, Mandel VD, Martella A, Brandi N, Chester J, Piraccini BM, Starace M.Onychoscopy with red light for vascular pattern identification: a study of 33 patients. </w:t>
      </w:r>
      <w:r w:rsidRPr="005161F6">
        <w:rPr>
          <w:rFonts w:asciiTheme="majorHAnsi" w:eastAsia="Arial" w:hAnsiTheme="majorHAnsi" w:cstheme="majorHAnsi"/>
          <w:iCs/>
          <w:sz w:val="24"/>
          <w:szCs w:val="24"/>
        </w:rPr>
        <w:t xml:space="preserve">J Eur Acad Dermatol Venereol. </w:t>
      </w:r>
      <w:r w:rsidRPr="005161F6">
        <w:rPr>
          <w:rFonts w:asciiTheme="majorHAnsi" w:eastAsia="Arial" w:hAnsiTheme="majorHAnsi" w:cstheme="majorHAnsi"/>
          <w:iCs/>
          <w:sz w:val="24"/>
          <w:szCs w:val="24"/>
          <w:lang w:val="en-US"/>
        </w:rPr>
        <w:t>2019 Jul 9.</w:t>
      </w:r>
    </w:p>
    <w:p w14:paraId="4FABF0F8"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rPr>
        <w:t xml:space="preserve">Starace M, Alessandrini A, Brandi N, Piraccini BM. </w:t>
      </w:r>
      <w:r w:rsidRPr="005161F6">
        <w:rPr>
          <w:rFonts w:asciiTheme="majorHAnsi" w:eastAsia="Arial" w:hAnsiTheme="majorHAnsi" w:cstheme="majorHAnsi"/>
          <w:iCs/>
          <w:sz w:val="24"/>
          <w:szCs w:val="24"/>
          <w:lang w:val="en-US"/>
        </w:rPr>
        <w:t xml:space="preserve">Preliminary results of the use of scalp microneedling in different types of alopecia. J Cosmet Dermatol. </w:t>
      </w:r>
      <w:r w:rsidRPr="005161F6">
        <w:rPr>
          <w:rFonts w:asciiTheme="majorHAnsi" w:eastAsia="Arial" w:hAnsiTheme="majorHAnsi" w:cstheme="majorHAnsi"/>
          <w:iCs/>
          <w:sz w:val="24"/>
          <w:szCs w:val="24"/>
        </w:rPr>
        <w:t>2019 Jun 29. </w:t>
      </w:r>
    </w:p>
    <w:p w14:paraId="12483F66"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rPr>
        <w:t xml:space="preserve">Ravaioli GM, Starace M, Alessandrini AM, Guicciardi F, Moustafa F, Brandi N, Piraccini BM. Trichoscopy of scalp metastases. </w:t>
      </w:r>
      <w:r w:rsidRPr="005161F6">
        <w:rPr>
          <w:rFonts w:asciiTheme="majorHAnsi" w:eastAsia="Arial" w:hAnsiTheme="majorHAnsi" w:cstheme="majorHAnsi"/>
          <w:iCs/>
          <w:sz w:val="24"/>
          <w:szCs w:val="24"/>
          <w:lang w:val="en-US"/>
        </w:rPr>
        <w:t xml:space="preserve">Int J Trichology. 2019 Mar-Apr;11(2):86-87. </w:t>
      </w:r>
    </w:p>
    <w:p w14:paraId="78B4F5B5"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US"/>
        </w:rPr>
      </w:pPr>
      <w:r w:rsidRPr="005161F6">
        <w:rPr>
          <w:rFonts w:asciiTheme="majorHAnsi" w:eastAsia="Arial" w:hAnsiTheme="majorHAnsi" w:cstheme="majorHAnsi"/>
          <w:iCs/>
          <w:sz w:val="24"/>
          <w:szCs w:val="24"/>
          <w:lang w:val="en-US"/>
        </w:rPr>
        <w:t xml:space="preserve">Lencastre A, Iorizzo M, Caucanas M, Cunha N, Trakatelli MG, Zaraa I, Henry M, Daniel R, Gregoriou S, Haneke E, Prevezas C, Salphale P, Piraccini BM, Starace M, Tosti A, Richert B. Topical steroids for the treatments of retronychia.  J Eur Acad Dermatol Venereol. 2019 Apr 1. </w:t>
      </w:r>
    </w:p>
    <w:p w14:paraId="51430FCC"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US"/>
        </w:rPr>
      </w:pPr>
      <w:r w:rsidRPr="005161F6">
        <w:rPr>
          <w:rFonts w:asciiTheme="majorHAnsi" w:eastAsia="Arial" w:hAnsiTheme="majorHAnsi" w:cstheme="majorHAnsi"/>
          <w:iCs/>
          <w:sz w:val="24"/>
          <w:szCs w:val="24"/>
          <w:lang w:val="en-US"/>
        </w:rPr>
        <w:t xml:space="preserve">Dimitrios Rigopoulos, MD PhD Robert Baran, MD PhD, Soumiya Chiheb, MD PhD, Carlton Ralph Daniel, III, MD PhD, Nilton Di Chiacchio, MD PhD, Stamatis Gregoriou, MD PhD, Chander Grover, MD DNB, Eckart Haneke, MD PhD Prof, Matilde Iorizzo, MD PhD, Marcel Pasch, MD PhD, Bianca Maria Piraccini, MD PhD, Phoebe Rich, MD, Bertrand Richert, MD PhD, Natalia Rompoti MD, Adam I. Rubin, MD, Archana Singal, MD PhD, Michela Starace, MD PhD, Antonella Tosti, MD PhD, Ioanna Triantafyllopoulou, MD, Martin Zaiac, MD. Recommendations for the definition, evaluation, and treatment of nail psoriasis in adult patients with no or mild skin psoriasis: a dermatologist and nail expert group consensus. J Am Acad Dermatol. 2019 Feb 4. </w:t>
      </w:r>
    </w:p>
    <w:p w14:paraId="14C1E672"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rPr>
        <w:t xml:space="preserve">Starace M, Alessandrini A, Brandi N, Piraccini BM. </w:t>
      </w:r>
      <w:r w:rsidRPr="005161F6">
        <w:rPr>
          <w:rFonts w:asciiTheme="majorHAnsi" w:eastAsia="Arial" w:hAnsiTheme="majorHAnsi" w:cstheme="majorHAnsi"/>
          <w:iCs/>
          <w:sz w:val="24"/>
          <w:szCs w:val="24"/>
          <w:lang w:val="en-US"/>
        </w:rPr>
        <w:t xml:space="preserve">Use of Nail Dermoscopy in the Management of Melanonychia: Review. </w:t>
      </w:r>
      <w:r w:rsidRPr="005161F6">
        <w:rPr>
          <w:rFonts w:asciiTheme="majorHAnsi" w:eastAsia="Arial" w:hAnsiTheme="majorHAnsi" w:cstheme="majorHAnsi"/>
          <w:iCs/>
          <w:sz w:val="24"/>
          <w:szCs w:val="24"/>
        </w:rPr>
        <w:t xml:space="preserve">Dermatol Pract Concept. </w:t>
      </w:r>
      <w:r w:rsidRPr="005161F6">
        <w:rPr>
          <w:rFonts w:asciiTheme="majorHAnsi" w:eastAsia="Arial" w:hAnsiTheme="majorHAnsi" w:cstheme="majorHAnsi"/>
          <w:iCs/>
          <w:sz w:val="24"/>
          <w:szCs w:val="24"/>
          <w:lang w:val="en-US"/>
        </w:rPr>
        <w:t>2019 Jan 31;9(1):38-43.</w:t>
      </w:r>
    </w:p>
    <w:p w14:paraId="6DB25504"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rPr>
        <w:t xml:space="preserve">Starace M, Alessandrini A, Brandi N, Misciali C, Piraccini BM. </w:t>
      </w:r>
      <w:r w:rsidRPr="005161F6">
        <w:rPr>
          <w:rFonts w:asciiTheme="majorHAnsi" w:eastAsia="Arial" w:hAnsiTheme="majorHAnsi" w:cstheme="majorHAnsi"/>
          <w:iCs/>
          <w:sz w:val="24"/>
          <w:szCs w:val="24"/>
          <w:lang w:val="en-US"/>
        </w:rPr>
        <w:t xml:space="preserve">First Italian case of frontal fibrosing alopecia in a male. </w:t>
      </w:r>
      <w:r w:rsidRPr="005161F6">
        <w:rPr>
          <w:rFonts w:asciiTheme="majorHAnsi" w:eastAsia="Arial" w:hAnsiTheme="majorHAnsi" w:cstheme="majorHAnsi"/>
          <w:iCs/>
          <w:sz w:val="24"/>
          <w:szCs w:val="24"/>
        </w:rPr>
        <w:t xml:space="preserve">G Ital Dermatol Venereol. 2019 Feb 4. </w:t>
      </w:r>
    </w:p>
    <w:p w14:paraId="6D745DBB"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rPr>
        <w:t xml:space="preserve">Dika E, Starace M, Patrizi A, Fanti PA, Piraccini BM. </w:t>
      </w:r>
      <w:r w:rsidRPr="005161F6">
        <w:rPr>
          <w:rFonts w:asciiTheme="majorHAnsi" w:eastAsia="Arial" w:hAnsiTheme="majorHAnsi" w:cstheme="majorHAnsi"/>
          <w:iCs/>
          <w:sz w:val="24"/>
          <w:szCs w:val="24"/>
          <w:lang w:val="en-US"/>
        </w:rPr>
        <w:t xml:space="preserve">Squamous Cell Carcinoma of the Nail Unit: A Clinical Histopathologic Study and a Proposal for Classification. </w:t>
      </w:r>
      <w:r w:rsidRPr="005161F6">
        <w:rPr>
          <w:rFonts w:asciiTheme="majorHAnsi" w:eastAsia="Arial" w:hAnsiTheme="majorHAnsi" w:cstheme="majorHAnsi"/>
          <w:iCs/>
          <w:sz w:val="24"/>
          <w:szCs w:val="24"/>
        </w:rPr>
        <w:t xml:space="preserve">Dermatol Surg. 2019 Jan 21. </w:t>
      </w:r>
    </w:p>
    <w:p w14:paraId="243CC2B3"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rPr>
        <w:t xml:space="preserve">Brandi N, Starace M, Alessandrini A, Piraccini BM. </w:t>
      </w:r>
      <w:r w:rsidRPr="005161F6">
        <w:rPr>
          <w:rFonts w:asciiTheme="majorHAnsi" w:eastAsia="Arial" w:hAnsiTheme="majorHAnsi" w:cstheme="majorHAnsi"/>
          <w:iCs/>
          <w:sz w:val="24"/>
          <w:szCs w:val="24"/>
          <w:lang w:val="en-US"/>
        </w:rPr>
        <w:t xml:space="preserve">Tinea versicolor of the neck as side effect of topical steroids for alopecia areata. </w:t>
      </w:r>
      <w:r w:rsidRPr="005161F6">
        <w:rPr>
          <w:rFonts w:asciiTheme="majorHAnsi" w:eastAsia="Arial" w:hAnsiTheme="majorHAnsi" w:cstheme="majorHAnsi"/>
          <w:iCs/>
          <w:sz w:val="24"/>
          <w:szCs w:val="24"/>
        </w:rPr>
        <w:t xml:space="preserve">J Dermatolog Treat. 2019 Jan 22:1-3. </w:t>
      </w:r>
    </w:p>
    <w:p w14:paraId="4A0618EE"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rPr>
        <w:lastRenderedPageBreak/>
        <w:t xml:space="preserve">Pileri A, Starace M, Alessandrini A, Casadei B, Zinzani PL, Piraccini BM. </w:t>
      </w:r>
      <w:r w:rsidRPr="005161F6">
        <w:rPr>
          <w:rFonts w:asciiTheme="majorHAnsi" w:eastAsia="Arial" w:hAnsiTheme="majorHAnsi" w:cstheme="majorHAnsi"/>
          <w:iCs/>
          <w:sz w:val="24"/>
          <w:szCs w:val="24"/>
          <w:lang w:val="en-US"/>
        </w:rPr>
        <w:t xml:space="preserve">New therapies and old side-effects in mycosis fungoides treatment: brentuximab vedotin-induced alopecia. </w:t>
      </w:r>
      <w:r w:rsidRPr="005161F6">
        <w:rPr>
          <w:rFonts w:asciiTheme="majorHAnsi" w:eastAsia="Arial" w:hAnsiTheme="majorHAnsi" w:cstheme="majorHAnsi"/>
          <w:iCs/>
          <w:sz w:val="24"/>
          <w:szCs w:val="24"/>
        </w:rPr>
        <w:t xml:space="preserve">Br J Dermatol. 2018 Dec 18. </w:t>
      </w:r>
    </w:p>
    <w:p w14:paraId="66F73C5F"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lang w:val="en-US"/>
        </w:rPr>
        <w:t xml:space="preserve">Bardazzi F, Starace M, Bruni F, Magnano M, Piraccini BM, Alessandrini A. Nail Psoriasis: An Updated Review and Expert Opinion on Available Treatments, Including Biologics. </w:t>
      </w:r>
      <w:r w:rsidRPr="005161F6">
        <w:rPr>
          <w:rFonts w:asciiTheme="majorHAnsi" w:eastAsia="Arial" w:hAnsiTheme="majorHAnsi" w:cstheme="majorHAnsi"/>
          <w:iCs/>
          <w:sz w:val="24"/>
          <w:szCs w:val="24"/>
        </w:rPr>
        <w:t xml:space="preserve">Acta Derm Venereol. 2018 Dec 6. </w:t>
      </w:r>
    </w:p>
    <w:p w14:paraId="35D40784"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rPr>
        <w:t xml:space="preserve">Starace M, Brandi N, Alessandrini A, Bruni F, Piraccini BM. </w:t>
      </w:r>
      <w:r w:rsidRPr="005161F6">
        <w:rPr>
          <w:rFonts w:asciiTheme="majorHAnsi" w:eastAsia="Arial" w:hAnsiTheme="majorHAnsi" w:cstheme="majorHAnsi"/>
          <w:iCs/>
          <w:sz w:val="24"/>
          <w:szCs w:val="24"/>
          <w:lang w:val="en-US"/>
        </w:rPr>
        <w:t xml:space="preserve">Frontal fibrosing alopecia: a case series of 65 patients seen in a single Italian center. </w:t>
      </w:r>
      <w:r w:rsidRPr="005161F6">
        <w:rPr>
          <w:rFonts w:asciiTheme="majorHAnsi" w:eastAsia="Arial" w:hAnsiTheme="majorHAnsi" w:cstheme="majorHAnsi"/>
          <w:iCs/>
          <w:sz w:val="24"/>
          <w:szCs w:val="24"/>
        </w:rPr>
        <w:t>J Eur Acad Dermatol Venereol. 2019 Feb;33(2):433-438.</w:t>
      </w:r>
    </w:p>
    <w:p w14:paraId="22312839"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rPr>
        <w:t xml:space="preserve">Starace M, Alessandrini A, Piraccini BM. </w:t>
      </w:r>
      <w:r w:rsidRPr="005161F6">
        <w:rPr>
          <w:rFonts w:asciiTheme="majorHAnsi" w:eastAsia="Arial" w:hAnsiTheme="majorHAnsi" w:cstheme="majorHAnsi"/>
          <w:iCs/>
          <w:sz w:val="24"/>
          <w:szCs w:val="24"/>
          <w:lang w:val="en-US"/>
        </w:rPr>
        <w:t xml:space="preserve">Nail Disorders in Children. Skin Appendage Disord. </w:t>
      </w:r>
      <w:r w:rsidRPr="005161F6">
        <w:rPr>
          <w:rFonts w:asciiTheme="majorHAnsi" w:eastAsia="Arial" w:hAnsiTheme="majorHAnsi" w:cstheme="majorHAnsi"/>
          <w:iCs/>
          <w:sz w:val="24"/>
          <w:szCs w:val="24"/>
        </w:rPr>
        <w:t xml:space="preserve">2018 Oct;4(4):217-229. </w:t>
      </w:r>
    </w:p>
    <w:p w14:paraId="52E0E14E"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rPr>
        <w:t xml:space="preserve">Russo PM, Fino E, Mancini C, Mazzetti M, Starace M, Piraccini BM. </w:t>
      </w:r>
      <w:r w:rsidRPr="005161F6">
        <w:rPr>
          <w:rFonts w:asciiTheme="majorHAnsi" w:eastAsia="Arial" w:hAnsiTheme="majorHAnsi" w:cstheme="majorHAnsi"/>
          <w:iCs/>
          <w:sz w:val="24"/>
          <w:szCs w:val="24"/>
          <w:lang w:val="en-US"/>
        </w:rPr>
        <w:t xml:space="preserve">HairQoL in hair loss-affected patients with alopecia areata, androgenetic alopecia and telogen effluvium: the role of personality traits and psychosocial anxiety. </w:t>
      </w:r>
      <w:r w:rsidRPr="005161F6">
        <w:rPr>
          <w:rFonts w:asciiTheme="majorHAnsi" w:eastAsia="Arial" w:hAnsiTheme="majorHAnsi" w:cstheme="majorHAnsi"/>
          <w:iCs/>
          <w:sz w:val="24"/>
          <w:szCs w:val="24"/>
        </w:rPr>
        <w:t xml:space="preserve">J Eur Acad Dermatol Venereol. 2018 Nov 5. </w:t>
      </w:r>
    </w:p>
    <w:p w14:paraId="18305BEF"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rPr>
        <w:t xml:space="preserve">Brandi N, Alessandrini A, Starace M, Piraccini BM. </w:t>
      </w:r>
      <w:r w:rsidRPr="005161F6">
        <w:rPr>
          <w:rFonts w:asciiTheme="majorHAnsi" w:eastAsia="Arial" w:hAnsiTheme="majorHAnsi" w:cstheme="majorHAnsi"/>
          <w:iCs/>
          <w:sz w:val="24"/>
          <w:szCs w:val="24"/>
          <w:lang w:val="en-US"/>
        </w:rPr>
        <w:t xml:space="preserve">Keep your eyes wide open: how lifting the eyebrows can help exclude diagnosis of frontal fibrosing alopecia. </w:t>
      </w:r>
      <w:r w:rsidRPr="005161F6">
        <w:rPr>
          <w:rFonts w:asciiTheme="majorHAnsi" w:eastAsia="Arial" w:hAnsiTheme="majorHAnsi" w:cstheme="majorHAnsi"/>
          <w:iCs/>
          <w:sz w:val="24"/>
          <w:szCs w:val="24"/>
        </w:rPr>
        <w:t xml:space="preserve">G Ital Dermatol Venereol. 2018 Oct 4. </w:t>
      </w:r>
    </w:p>
    <w:p w14:paraId="12439733"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rPr>
        <w:t xml:space="preserve">Chessa MA, Alessandrini A, Starace M, Baraldi C, Dahdah M, Andre J, Richert B, Piraccini BM. </w:t>
      </w:r>
      <w:r w:rsidRPr="005161F6">
        <w:rPr>
          <w:rFonts w:asciiTheme="majorHAnsi" w:eastAsia="Arial" w:hAnsiTheme="majorHAnsi" w:cstheme="majorHAnsi"/>
          <w:iCs/>
          <w:sz w:val="24"/>
          <w:szCs w:val="24"/>
          <w:lang w:val="en-US"/>
        </w:rPr>
        <w:t xml:space="preserve">Erosive lichen planus: beyond the nail. J Eur Acad Dermatol Venereol. </w:t>
      </w:r>
      <w:r w:rsidRPr="005161F6">
        <w:rPr>
          <w:rFonts w:asciiTheme="majorHAnsi" w:eastAsia="Arial" w:hAnsiTheme="majorHAnsi" w:cstheme="majorHAnsi"/>
          <w:iCs/>
          <w:sz w:val="24"/>
          <w:szCs w:val="24"/>
        </w:rPr>
        <w:t xml:space="preserve">2018 Sep 22. </w:t>
      </w:r>
    </w:p>
    <w:p w14:paraId="460C3BEB"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US"/>
        </w:rPr>
      </w:pPr>
      <w:r w:rsidRPr="005161F6">
        <w:rPr>
          <w:rFonts w:asciiTheme="majorHAnsi" w:eastAsia="Arial" w:hAnsiTheme="majorHAnsi" w:cstheme="majorHAnsi"/>
          <w:iCs/>
          <w:sz w:val="24"/>
          <w:szCs w:val="24"/>
          <w:lang w:val="en-US"/>
        </w:rPr>
        <w:t>Piraccini BM, Alessandrini A, Starace M. Onychoscopy: Dermoscopy of the Nails. Dermatol Clin. 2018 Oct;36(4):431-438.</w:t>
      </w:r>
    </w:p>
    <w:p w14:paraId="5E638FA5"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rPr>
        <w:t xml:space="preserve">Starace M, Alessandrini A, Dika E, Piraccini BM. </w:t>
      </w:r>
      <w:r w:rsidRPr="005161F6">
        <w:rPr>
          <w:rFonts w:asciiTheme="majorHAnsi" w:eastAsia="Arial" w:hAnsiTheme="majorHAnsi" w:cstheme="majorHAnsi"/>
          <w:iCs/>
          <w:sz w:val="24"/>
          <w:szCs w:val="24"/>
          <w:lang w:val="en-US"/>
        </w:rPr>
        <w:t xml:space="preserve">Squamous cell carcinoma of the nail unit. </w:t>
      </w:r>
      <w:r w:rsidRPr="005161F6">
        <w:rPr>
          <w:rFonts w:asciiTheme="majorHAnsi" w:eastAsia="Arial" w:hAnsiTheme="majorHAnsi" w:cstheme="majorHAnsi"/>
          <w:iCs/>
          <w:sz w:val="24"/>
          <w:szCs w:val="24"/>
        </w:rPr>
        <w:t>Dermatol Pract Concept. 2018 Jul 31;8(3):238-244.</w:t>
      </w:r>
    </w:p>
    <w:p w14:paraId="2C8A8EA6"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lang w:val="en-US"/>
        </w:rPr>
        <w:t xml:space="preserve">Hair cross-sectioning in uncombable hair syndrome: An easy tool for complex diagnosis. </w:t>
      </w:r>
      <w:r w:rsidRPr="005161F6">
        <w:rPr>
          <w:rFonts w:asciiTheme="majorHAnsi" w:eastAsia="Arial" w:hAnsiTheme="majorHAnsi" w:cstheme="majorHAnsi"/>
          <w:iCs/>
          <w:sz w:val="24"/>
          <w:szCs w:val="24"/>
        </w:rPr>
        <w:t>Vincenzo Piccolo, Antonietta Cirocco, Teresa Russo, Bianca Maria Piraccini, Michela Starace, Andrea Ronchi, Giuseppe Argenziano, JAAD ONLINE: CLINICAL PEARL 24 August 2018.</w:t>
      </w:r>
    </w:p>
    <w:p w14:paraId="5A8F4ABF"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US"/>
        </w:rPr>
      </w:pPr>
      <w:r w:rsidRPr="005161F6">
        <w:rPr>
          <w:rFonts w:asciiTheme="majorHAnsi" w:eastAsia="Arial" w:hAnsiTheme="majorHAnsi" w:cstheme="majorHAnsi"/>
          <w:iCs/>
          <w:sz w:val="24"/>
          <w:szCs w:val="24"/>
        </w:rPr>
        <w:t xml:space="preserve">Starace M, Alessandrini A, Piraccini BM. </w:t>
      </w:r>
      <w:r w:rsidRPr="005161F6">
        <w:rPr>
          <w:rFonts w:asciiTheme="majorHAnsi" w:eastAsia="Arial" w:hAnsiTheme="majorHAnsi" w:cstheme="majorHAnsi"/>
          <w:iCs/>
          <w:sz w:val="24"/>
          <w:szCs w:val="24"/>
          <w:lang w:val="en-US"/>
        </w:rPr>
        <w:t xml:space="preserve">Onychoscopy. Dermoscopy: Experts’ Review by skin. Vol 21 Special Edition 2017. ISSN 1374-223X. </w:t>
      </w:r>
    </w:p>
    <w:p w14:paraId="4633766D"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rPr>
        <w:t xml:space="preserve">Pileri A, Starace M, Leuzzi M, Agostinelli C, Sabattini E, Morigi A, Zinzani PL, Patrizi A. Granulomatous tattoo reaction in a nivolumab-treated patient. G Ital Dermatol Venereol. 2018 Jun 29. </w:t>
      </w:r>
    </w:p>
    <w:p w14:paraId="3F5302CC"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US"/>
        </w:rPr>
      </w:pPr>
      <w:r w:rsidRPr="005161F6">
        <w:rPr>
          <w:rFonts w:asciiTheme="majorHAnsi" w:eastAsia="Arial" w:hAnsiTheme="majorHAnsi" w:cstheme="majorHAnsi"/>
          <w:iCs/>
          <w:sz w:val="24"/>
          <w:szCs w:val="24"/>
          <w:lang w:val="en-US"/>
        </w:rPr>
        <w:lastRenderedPageBreak/>
        <w:t>Piraccini BM, Starace M, Toft A. Rapid cosmetic improvements in nail psoriasis patients treated with K101-03. Eur J Dermatol. 2018 Apr 1;28(2):272-274.</w:t>
      </w:r>
    </w:p>
    <w:p w14:paraId="6E9F25B9"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rPr>
        <w:t xml:space="preserve">Starace M, Alessandrini A, D'Acunto C, Melandri D, Bruni F, Patrizi A, Piraccini BM. </w:t>
      </w:r>
      <w:r w:rsidRPr="005161F6">
        <w:rPr>
          <w:rFonts w:asciiTheme="majorHAnsi" w:eastAsia="Arial" w:hAnsiTheme="majorHAnsi" w:cstheme="majorHAnsi"/>
          <w:iCs/>
          <w:sz w:val="24"/>
          <w:szCs w:val="24"/>
          <w:lang w:val="en-US"/>
        </w:rPr>
        <w:t xml:space="preserve">Platelet-rich plasma on female androgenetic alopecia: Tested on 10 patients. </w:t>
      </w:r>
      <w:r w:rsidRPr="005161F6">
        <w:rPr>
          <w:rFonts w:asciiTheme="majorHAnsi" w:eastAsia="Arial" w:hAnsiTheme="majorHAnsi" w:cstheme="majorHAnsi"/>
          <w:iCs/>
          <w:sz w:val="24"/>
          <w:szCs w:val="24"/>
        </w:rPr>
        <w:t xml:space="preserve">J Cosmet Dermatol. 2018 Apr 30. </w:t>
      </w:r>
    </w:p>
    <w:p w14:paraId="6A770D56"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rPr>
        <w:t xml:space="preserve">Brandi N, Starace M, Alessandrini A, Bruni F, Piraccini BM. </w:t>
      </w:r>
      <w:r w:rsidRPr="005161F6">
        <w:rPr>
          <w:rFonts w:asciiTheme="majorHAnsi" w:eastAsia="Arial" w:hAnsiTheme="majorHAnsi" w:cstheme="majorHAnsi"/>
          <w:iCs/>
          <w:sz w:val="24"/>
          <w:szCs w:val="24"/>
          <w:lang w:val="en-US"/>
        </w:rPr>
        <w:t xml:space="preserve">Treatment of nail psoriasis with topical application of clobetasol propionate 0,05% solution: a pilot study. </w:t>
      </w:r>
      <w:r w:rsidRPr="005161F6">
        <w:rPr>
          <w:rFonts w:asciiTheme="majorHAnsi" w:eastAsia="Arial" w:hAnsiTheme="majorHAnsi" w:cstheme="majorHAnsi"/>
          <w:iCs/>
          <w:sz w:val="24"/>
          <w:szCs w:val="24"/>
        </w:rPr>
        <w:t>Eur J Dermatol 2018. Jan 16.</w:t>
      </w:r>
    </w:p>
    <w:p w14:paraId="74478211"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rPr>
        <w:t xml:space="preserve">Brandi N, Starace M, Alessandrini A, Bruni F, Piraccini BM. </w:t>
      </w:r>
      <w:r w:rsidRPr="005161F6">
        <w:rPr>
          <w:rFonts w:asciiTheme="majorHAnsi" w:eastAsia="Arial" w:hAnsiTheme="majorHAnsi" w:cstheme="majorHAnsi"/>
          <w:iCs/>
          <w:sz w:val="24"/>
          <w:szCs w:val="24"/>
          <w:lang w:val="en-US"/>
        </w:rPr>
        <w:t xml:space="preserve">The doll hairline: A clue for the diagnosis of frontal fibrosing alopecia. </w:t>
      </w:r>
      <w:r w:rsidRPr="005161F6">
        <w:rPr>
          <w:rFonts w:asciiTheme="majorHAnsi" w:eastAsia="Arial" w:hAnsiTheme="majorHAnsi" w:cstheme="majorHAnsi"/>
          <w:iCs/>
          <w:sz w:val="24"/>
          <w:szCs w:val="24"/>
        </w:rPr>
        <w:t xml:space="preserve">J Am Acad Dermatol. 2017. Nov;77(5): e127-e128. </w:t>
      </w:r>
    </w:p>
    <w:p w14:paraId="7655C09B"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lang w:val="en-US"/>
        </w:rPr>
        <w:t xml:space="preserve">When the nail appearance plays tricks: a case of longitudinal melanonychia. </w:t>
      </w:r>
      <w:r w:rsidRPr="005161F6">
        <w:rPr>
          <w:rFonts w:asciiTheme="majorHAnsi" w:eastAsia="Arial" w:hAnsiTheme="majorHAnsi" w:cstheme="majorHAnsi"/>
          <w:iCs/>
          <w:sz w:val="24"/>
          <w:szCs w:val="24"/>
        </w:rPr>
        <w:t>Michela Starace, Bianca Maria Piraccini, Nicolò Brandi, Aurora Alessandrini. EMJ 2018</w:t>
      </w:r>
    </w:p>
    <w:p w14:paraId="52CAF304"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US"/>
        </w:rPr>
      </w:pPr>
      <w:r w:rsidRPr="005161F6">
        <w:rPr>
          <w:rFonts w:asciiTheme="majorHAnsi" w:eastAsia="Arial" w:hAnsiTheme="majorHAnsi" w:cstheme="majorHAnsi"/>
          <w:iCs/>
          <w:sz w:val="24"/>
          <w:szCs w:val="24"/>
          <w:lang w:val="en-US"/>
        </w:rPr>
        <w:t xml:space="preserve">Nail apparatus melanoma: dermoscopic and histopathologic correlations on a series of 23 patients from a single centre. </w:t>
      </w:r>
      <w:r w:rsidRPr="005161F6">
        <w:rPr>
          <w:rFonts w:asciiTheme="majorHAnsi" w:eastAsia="Arial" w:hAnsiTheme="majorHAnsi" w:cstheme="majorHAnsi"/>
          <w:iCs/>
          <w:sz w:val="24"/>
          <w:szCs w:val="24"/>
        </w:rPr>
        <w:t xml:space="preserve">Starace M, Dika E, Fanti PA, Patrizi A, Misciali C, Alessandrini A, Bruni F, Piraccini BM. </w:t>
      </w:r>
      <w:r w:rsidRPr="005161F6">
        <w:rPr>
          <w:rFonts w:asciiTheme="majorHAnsi" w:eastAsia="Arial" w:hAnsiTheme="majorHAnsi" w:cstheme="majorHAnsi"/>
          <w:iCs/>
          <w:sz w:val="24"/>
          <w:szCs w:val="24"/>
          <w:lang w:val="en-US"/>
        </w:rPr>
        <w:t xml:space="preserve">J Eur Acad Dermatol Venereol. 2017 Aug 29. </w:t>
      </w:r>
    </w:p>
    <w:p w14:paraId="4ED9D245"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US"/>
        </w:rPr>
      </w:pPr>
      <w:r w:rsidRPr="005161F6">
        <w:rPr>
          <w:rFonts w:asciiTheme="majorHAnsi" w:eastAsia="Arial" w:hAnsiTheme="majorHAnsi" w:cstheme="majorHAnsi"/>
          <w:iCs/>
          <w:sz w:val="24"/>
          <w:szCs w:val="24"/>
        </w:rPr>
        <w:t xml:space="preserve">An annoying mass of the nail bed.Dika E, Chessa MA, Fanti PA, Alessandrini A, Starace M, Piraccini BM. Indian J Dermatol Venereol Leprol. </w:t>
      </w:r>
      <w:r w:rsidRPr="005161F6">
        <w:rPr>
          <w:rFonts w:asciiTheme="majorHAnsi" w:eastAsia="Arial" w:hAnsiTheme="majorHAnsi" w:cstheme="majorHAnsi"/>
          <w:iCs/>
          <w:sz w:val="24"/>
          <w:szCs w:val="24"/>
          <w:lang w:val="en-US"/>
        </w:rPr>
        <w:t xml:space="preserve">2017 Aug 21. </w:t>
      </w:r>
    </w:p>
    <w:p w14:paraId="15647789"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US"/>
        </w:rPr>
      </w:pPr>
      <w:r w:rsidRPr="005161F6">
        <w:rPr>
          <w:rFonts w:asciiTheme="majorHAnsi" w:eastAsia="Arial" w:hAnsiTheme="majorHAnsi" w:cstheme="majorHAnsi"/>
          <w:iCs/>
          <w:sz w:val="24"/>
          <w:szCs w:val="24"/>
          <w:lang w:val="en-US"/>
        </w:rPr>
        <w:t xml:space="preserve">Early Visible Improvements during K101-03 Treatment: An Open-Label Multicenter Clinical Investigation in Patients with Onychomycosis and/or Nail Psoriasis.Piraccini BM, Starace M, Toft A. Dermatology. 2017;233(2-3):178-183. </w:t>
      </w:r>
    </w:p>
    <w:p w14:paraId="4A4A8DC6"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US"/>
        </w:rPr>
      </w:pPr>
      <w:r w:rsidRPr="005161F6">
        <w:rPr>
          <w:rFonts w:asciiTheme="majorHAnsi" w:eastAsia="Arial" w:hAnsiTheme="majorHAnsi" w:cstheme="majorHAnsi"/>
          <w:iCs/>
          <w:sz w:val="24"/>
          <w:szCs w:val="24"/>
          <w:lang w:val="en-US"/>
        </w:rPr>
        <w:t xml:space="preserve">Self-inflicted skin lesions and trichotillomania due to rolled hair. </w:t>
      </w:r>
      <w:r w:rsidRPr="005161F6">
        <w:rPr>
          <w:rFonts w:asciiTheme="majorHAnsi" w:eastAsia="Arial" w:hAnsiTheme="majorHAnsi" w:cstheme="majorHAnsi"/>
          <w:iCs/>
          <w:sz w:val="24"/>
          <w:szCs w:val="24"/>
        </w:rPr>
        <w:t xml:space="preserve">Loi C, Piraccini BM, Misciali C, Starace M, Gurioli C, Patrizi A. G Ital Dermatol Venereol. </w:t>
      </w:r>
      <w:r w:rsidRPr="005161F6">
        <w:rPr>
          <w:rFonts w:asciiTheme="majorHAnsi" w:eastAsia="Arial" w:hAnsiTheme="majorHAnsi" w:cstheme="majorHAnsi"/>
          <w:iCs/>
          <w:sz w:val="24"/>
          <w:szCs w:val="24"/>
          <w:lang w:val="en-US"/>
        </w:rPr>
        <w:t xml:space="preserve">2017 Aug;152(4):396-397. </w:t>
      </w:r>
    </w:p>
    <w:p w14:paraId="292DB7F4"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US"/>
        </w:rPr>
      </w:pPr>
      <w:r w:rsidRPr="005161F6">
        <w:rPr>
          <w:rFonts w:asciiTheme="majorHAnsi" w:eastAsia="Arial" w:hAnsiTheme="majorHAnsi" w:cstheme="majorHAnsi"/>
          <w:iCs/>
          <w:sz w:val="24"/>
          <w:szCs w:val="24"/>
          <w:lang w:val="en-US"/>
        </w:rPr>
        <w:t xml:space="preserve">Dermoscopy in the Evaluation of Nail Disorders. </w:t>
      </w:r>
      <w:r w:rsidRPr="005161F6">
        <w:rPr>
          <w:rFonts w:asciiTheme="majorHAnsi" w:eastAsia="Arial" w:hAnsiTheme="majorHAnsi" w:cstheme="majorHAnsi"/>
          <w:iCs/>
          <w:sz w:val="24"/>
          <w:szCs w:val="24"/>
        </w:rPr>
        <w:t xml:space="preserve">Alessandrini A, Starace M, Piraccini BM. </w:t>
      </w:r>
      <w:r w:rsidRPr="005161F6">
        <w:rPr>
          <w:rFonts w:asciiTheme="majorHAnsi" w:eastAsia="Arial" w:hAnsiTheme="majorHAnsi" w:cstheme="majorHAnsi"/>
          <w:iCs/>
          <w:sz w:val="24"/>
          <w:szCs w:val="24"/>
          <w:lang w:val="en-US"/>
        </w:rPr>
        <w:t xml:space="preserve">Skin Appendage Disord. 2017 May;3(2):70-82. </w:t>
      </w:r>
    </w:p>
    <w:p w14:paraId="59F6C901"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lang w:val="en-US"/>
        </w:rPr>
        <w:t xml:space="preserve">Acne: morphologic and vascular study of lesions and surrounding skin by means of optical coherence tomography. </w:t>
      </w:r>
      <w:r w:rsidRPr="005161F6">
        <w:rPr>
          <w:rFonts w:asciiTheme="majorHAnsi" w:eastAsia="Arial" w:hAnsiTheme="majorHAnsi" w:cstheme="majorHAnsi"/>
          <w:iCs/>
          <w:sz w:val="24"/>
          <w:szCs w:val="24"/>
        </w:rPr>
        <w:t xml:space="preserve">Manfredini M, Greco M, Farnetani F, Ciardo S, De Carvalho N, Mandel VD, Starace M, Pellacani G. J Eur Acad Dermatol Venereol. </w:t>
      </w:r>
      <w:r w:rsidRPr="005161F6">
        <w:rPr>
          <w:rFonts w:asciiTheme="majorHAnsi" w:eastAsia="Arial" w:hAnsiTheme="majorHAnsi" w:cstheme="majorHAnsi"/>
          <w:iCs/>
          <w:sz w:val="24"/>
          <w:szCs w:val="24"/>
          <w:lang w:val="en-US"/>
        </w:rPr>
        <w:t xml:space="preserve">2017 Sep;31(9):1541-1546. </w:t>
      </w:r>
    </w:p>
    <w:p w14:paraId="6B8A227F"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lang w:val="en-US"/>
        </w:rPr>
        <w:t xml:space="preserve">Dermoscopy of Subungual Exostosis: A Retrospective Study of 10 Patients. </w:t>
      </w:r>
      <w:r w:rsidRPr="005161F6">
        <w:rPr>
          <w:rFonts w:asciiTheme="majorHAnsi" w:eastAsia="Arial" w:hAnsiTheme="majorHAnsi" w:cstheme="majorHAnsi"/>
          <w:iCs/>
          <w:sz w:val="24"/>
          <w:szCs w:val="24"/>
        </w:rPr>
        <w:t xml:space="preserve">Piccolo V, Argenziano G, Alessandrini AM, Russo T, Starace M, Piraccini BM. </w:t>
      </w:r>
      <w:r w:rsidRPr="005161F6">
        <w:rPr>
          <w:rFonts w:asciiTheme="majorHAnsi" w:eastAsia="Arial" w:hAnsiTheme="majorHAnsi" w:cstheme="majorHAnsi"/>
          <w:iCs/>
          <w:sz w:val="24"/>
          <w:szCs w:val="24"/>
          <w:lang w:val="en-US"/>
        </w:rPr>
        <w:t xml:space="preserve">Dermatology. 2017;233(1):80-85. </w:t>
      </w:r>
    </w:p>
    <w:p w14:paraId="2D5A5AFF"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lang w:val="en-US"/>
        </w:rPr>
        <w:lastRenderedPageBreak/>
        <w:t xml:space="preserve">Erosive pustular dermatosis of the scalp: Clinical, trichoscopic, and histopathologic features of 20 cases. </w:t>
      </w:r>
      <w:r w:rsidRPr="005161F6">
        <w:rPr>
          <w:rFonts w:asciiTheme="majorHAnsi" w:eastAsia="Arial" w:hAnsiTheme="majorHAnsi" w:cstheme="majorHAnsi"/>
          <w:iCs/>
          <w:sz w:val="24"/>
          <w:szCs w:val="24"/>
        </w:rPr>
        <w:t xml:space="preserve">Starace M, Loi C, Bruni F, Alessandrini A, Misciali C, Patrizi A, Piraccini BM. </w:t>
      </w:r>
      <w:r w:rsidRPr="005161F6">
        <w:rPr>
          <w:rFonts w:asciiTheme="majorHAnsi" w:eastAsia="Arial" w:hAnsiTheme="majorHAnsi" w:cstheme="majorHAnsi"/>
          <w:iCs/>
          <w:sz w:val="24"/>
          <w:szCs w:val="24"/>
          <w:lang w:val="en-US"/>
        </w:rPr>
        <w:t>J Am Acad Dermatol. 2017</w:t>
      </w:r>
      <w:r w:rsidRPr="005161F6">
        <w:rPr>
          <w:rFonts w:asciiTheme="majorHAnsi" w:eastAsia="Arial" w:hAnsiTheme="majorHAnsi" w:cstheme="majorHAnsi"/>
          <w:iCs/>
          <w:sz w:val="24"/>
          <w:szCs w:val="24"/>
        </w:rPr>
        <w:t xml:space="preserve"> Jun;76(6):1109-1114.e2.</w:t>
      </w:r>
    </w:p>
    <w:p w14:paraId="7E61C206"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lang w:val="en-US"/>
        </w:rPr>
        <w:t xml:space="preserve">Clinical and dermoscopic clues to differentiate pigmentes nail bands: an International Dermoscopy Society study. </w:t>
      </w:r>
      <w:r w:rsidRPr="005161F6">
        <w:rPr>
          <w:rFonts w:asciiTheme="majorHAnsi" w:eastAsia="Arial" w:hAnsiTheme="majorHAnsi" w:cstheme="majorHAnsi"/>
          <w:iCs/>
          <w:sz w:val="24"/>
          <w:szCs w:val="24"/>
        </w:rPr>
        <w:t xml:space="preserve">Benati E, Ribero S, Longo C, Piana S, Puig S, Carrera C, Cicero F, Kittler H, Deinlein T, Zalaudek I, Stolz W, Scope A, Pellacani G, Moscarella E, Piraccini BM, Starace M, Argenziano G. J Eur Acad Dermatol Venereol 2016; Oct 1. </w:t>
      </w:r>
    </w:p>
    <w:p w14:paraId="075D54C6"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lang w:val="en-US"/>
        </w:rPr>
        <w:t xml:space="preserve">Visualization Of Hair Bulbs Through The Scalp: A Trichoscopic Feature Of Erosive Pustular Dermatitis Of The Scalp. </w:t>
      </w:r>
      <w:r w:rsidRPr="005161F6">
        <w:rPr>
          <w:rFonts w:asciiTheme="majorHAnsi" w:eastAsia="Arial" w:hAnsiTheme="majorHAnsi" w:cstheme="majorHAnsi"/>
          <w:iCs/>
          <w:sz w:val="24"/>
          <w:szCs w:val="24"/>
        </w:rPr>
        <w:t>Starace M, Patrizi A, Piraccini BM. Int J Trichology 2016; 8: 91-3.</w:t>
      </w:r>
    </w:p>
    <w:p w14:paraId="2289D552"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lang w:val="en-US"/>
        </w:rPr>
        <w:t xml:space="preserve">Natural history of isolated nail psoriasis and its role as a risk factor for the development of psoriatic arthritis: a single center cross sectional study. </w:t>
      </w:r>
      <w:r w:rsidRPr="005161F6">
        <w:rPr>
          <w:rFonts w:asciiTheme="majorHAnsi" w:eastAsia="Arial" w:hAnsiTheme="majorHAnsi" w:cstheme="majorHAnsi"/>
          <w:iCs/>
          <w:sz w:val="24"/>
          <w:szCs w:val="24"/>
        </w:rPr>
        <w:t xml:space="preserve">Balestri R, Rech G, Rossi E, Starace M. Malavolta N, Bardazzi F, Patrizi A, Piraccini BM. Br J Dermatol 2016; Sep 2. </w:t>
      </w:r>
    </w:p>
    <w:p w14:paraId="1CC976C5"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lang w:val="en-US"/>
        </w:rPr>
        <w:t xml:space="preserve">Periungual Pyogenic Granuloma: the importance of the medical history. </w:t>
      </w:r>
      <w:r w:rsidRPr="005161F6">
        <w:rPr>
          <w:rFonts w:asciiTheme="majorHAnsi" w:eastAsia="Arial" w:hAnsiTheme="majorHAnsi" w:cstheme="majorHAnsi"/>
          <w:iCs/>
          <w:sz w:val="24"/>
          <w:szCs w:val="24"/>
        </w:rPr>
        <w:t>Alessandrini A, Bruni F, Starace M, Piraccini BM. Skin Appendage Disord 2016; 1: 175-8.</w:t>
      </w:r>
    </w:p>
    <w:p w14:paraId="77DE1E15"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lang w:val="en-US"/>
        </w:rPr>
        <w:t xml:space="preserve">Neonatal alopecia due to birth trauma: case report and trichoscopic findings. </w:t>
      </w:r>
      <w:r w:rsidRPr="005161F6">
        <w:rPr>
          <w:rFonts w:asciiTheme="majorHAnsi" w:eastAsia="Arial" w:hAnsiTheme="majorHAnsi" w:cstheme="majorHAnsi"/>
          <w:iCs/>
          <w:sz w:val="24"/>
          <w:szCs w:val="24"/>
        </w:rPr>
        <w:t>Liberati G, Starace M, Patrizi A, Piraccini BM. Pediatric Dermatol 2016; 31.</w:t>
      </w:r>
    </w:p>
    <w:p w14:paraId="1F350683"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lang w:val="en-US"/>
        </w:rPr>
        <w:t xml:space="preserve">Tinea Incognita following the use of an antipsoriatic gel. </w:t>
      </w:r>
      <w:r w:rsidRPr="005161F6">
        <w:rPr>
          <w:rFonts w:asciiTheme="majorHAnsi" w:eastAsia="Arial" w:hAnsiTheme="majorHAnsi" w:cstheme="majorHAnsi"/>
          <w:iCs/>
          <w:sz w:val="24"/>
          <w:szCs w:val="24"/>
        </w:rPr>
        <w:t xml:space="preserve">Starace M, Alessandrini A, Piraccini BM. Skin Appendage Disord 2015; 1: 123-125. </w:t>
      </w:r>
    </w:p>
    <w:p w14:paraId="5047A53B"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lang w:val="en-US"/>
        </w:rPr>
        <w:t xml:space="preserve">The importance of reflactance confocal microscopy for diagnosis and the follow-up of tinea capitis in a 70-year-old woman successfully treated with topical antimycotic therapy. </w:t>
      </w:r>
      <w:r w:rsidRPr="005161F6">
        <w:rPr>
          <w:rFonts w:asciiTheme="majorHAnsi" w:eastAsia="Arial" w:hAnsiTheme="majorHAnsi" w:cstheme="majorHAnsi"/>
          <w:iCs/>
          <w:sz w:val="24"/>
          <w:szCs w:val="24"/>
        </w:rPr>
        <w:t>Mandel VD, Manfredini M, Giusti F, Pellacani G, Piraccini BM, Starace M. G Ital Dermatol Venereol (in press).</w:t>
      </w:r>
    </w:p>
    <w:p w14:paraId="679AB9DF"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lang w:val="en-US"/>
        </w:rPr>
        <w:t xml:space="preserve">Alopecia Areata and Treatment with simvastatin/ezetimibe: experience on 20 patients. </w:t>
      </w:r>
      <w:r w:rsidRPr="005161F6">
        <w:rPr>
          <w:rFonts w:asciiTheme="majorHAnsi" w:eastAsia="Arial" w:hAnsiTheme="majorHAnsi" w:cstheme="majorHAnsi"/>
          <w:iCs/>
          <w:sz w:val="24"/>
          <w:szCs w:val="24"/>
        </w:rPr>
        <w:t>Loi C, Starace M, Piraccini BM. J Am Acad Dermatol 2016; 74: E99-100.</w:t>
      </w:r>
    </w:p>
    <w:p w14:paraId="35D9A05D"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lang w:val="en-US"/>
        </w:rPr>
        <w:t xml:space="preserve">Hair and nail adverse events during treatment with targeted therapies for metastatic melanoma. </w:t>
      </w:r>
      <w:r w:rsidRPr="005161F6">
        <w:rPr>
          <w:rFonts w:asciiTheme="majorHAnsi" w:eastAsia="Arial" w:hAnsiTheme="majorHAnsi" w:cstheme="majorHAnsi"/>
          <w:iCs/>
          <w:sz w:val="24"/>
          <w:szCs w:val="24"/>
        </w:rPr>
        <w:t>Dika E, Patrizi A, Ribero S, FantiPA, Starace M, Melotti B, Sperandi F, Piraccini BM. Eur J Dermatol 2016; 18.</w:t>
      </w:r>
    </w:p>
    <w:p w14:paraId="78E9EF64"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lang w:val="en-US"/>
        </w:rPr>
        <w:t xml:space="preserve">Early weaning is beneficial to prevent atopic dermatitis occurrence in young children. </w:t>
      </w:r>
      <w:r w:rsidRPr="005161F6">
        <w:rPr>
          <w:rFonts w:asciiTheme="majorHAnsi" w:eastAsia="Arial" w:hAnsiTheme="majorHAnsi" w:cstheme="majorHAnsi"/>
          <w:iCs/>
          <w:sz w:val="24"/>
          <w:szCs w:val="24"/>
        </w:rPr>
        <w:t>Turati F, Bertuccio P, Galeone C, Pelucchi C, Naldi L, Bach JF, La Vecchia C, Chatenoud L; HYGIENE study Group. Allergy 2016; 71: 878-88.</w:t>
      </w:r>
    </w:p>
    <w:p w14:paraId="4191C6D7"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US"/>
        </w:rPr>
      </w:pPr>
      <w:r w:rsidRPr="005161F6">
        <w:rPr>
          <w:rFonts w:asciiTheme="majorHAnsi" w:eastAsia="Arial" w:hAnsiTheme="majorHAnsi" w:cstheme="majorHAnsi"/>
          <w:iCs/>
          <w:sz w:val="24"/>
          <w:szCs w:val="24"/>
          <w:lang w:val="en-US"/>
        </w:rPr>
        <w:lastRenderedPageBreak/>
        <w:t xml:space="preserve">Nail Psoriasis in children. Common or uncommon? Result from a 10-year double-center study. </w:t>
      </w:r>
      <w:r w:rsidRPr="005161F6">
        <w:rPr>
          <w:rFonts w:asciiTheme="majorHAnsi" w:eastAsia="Arial" w:hAnsiTheme="majorHAnsi" w:cstheme="majorHAnsi"/>
          <w:iCs/>
          <w:sz w:val="24"/>
          <w:szCs w:val="24"/>
        </w:rPr>
        <w:t xml:space="preserve">Piraccini BM, Triantafyllopoulou, Prevezas C, Starace M, Neri I, Patrizi A, Caserini M, Palmieri R, Rigopoulos D.  </w:t>
      </w:r>
      <w:r w:rsidRPr="005161F6">
        <w:rPr>
          <w:rFonts w:asciiTheme="majorHAnsi" w:eastAsia="Arial" w:hAnsiTheme="majorHAnsi" w:cstheme="majorHAnsi"/>
          <w:iCs/>
          <w:sz w:val="24"/>
          <w:szCs w:val="24"/>
          <w:lang w:val="en-US"/>
        </w:rPr>
        <w:t>Skin Appendage Disord  2015; 1: 43-8.</w:t>
      </w:r>
    </w:p>
    <w:p w14:paraId="1085F528"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US"/>
        </w:rPr>
      </w:pPr>
      <w:r w:rsidRPr="005161F6">
        <w:rPr>
          <w:rFonts w:asciiTheme="majorHAnsi" w:eastAsia="Arial" w:hAnsiTheme="majorHAnsi" w:cstheme="majorHAnsi"/>
          <w:iCs/>
          <w:sz w:val="24"/>
          <w:szCs w:val="24"/>
          <w:lang w:val="en-US"/>
        </w:rPr>
        <w:t>Treatment of nail psoriasis with combination of topical tazarotene and urea-contain nail lacquer: preliminary experience on 6 patients. Clinical Dermatology 2015; 3 (1): 1-6.</w:t>
      </w:r>
    </w:p>
    <w:p w14:paraId="7E1ACB35"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lang w:val="en-US"/>
        </w:rPr>
        <w:t xml:space="preserve">Setting reference values in tricology. </w:t>
      </w:r>
      <w:r w:rsidRPr="005161F6">
        <w:rPr>
          <w:rFonts w:asciiTheme="majorHAnsi" w:eastAsia="Arial" w:hAnsiTheme="majorHAnsi" w:cstheme="majorHAnsi"/>
          <w:iCs/>
          <w:sz w:val="24"/>
          <w:szCs w:val="24"/>
        </w:rPr>
        <w:t>Rebora A, Guarrera M, Drago F, Rossi A, Fortuna MC, D’Ovidio R, Chieco P, Piraccini BM, Starace M. Int J Dermatol 2015; 16.</w:t>
      </w:r>
    </w:p>
    <w:p w14:paraId="64F29BA0"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lang w:val="en-US"/>
        </w:rPr>
        <w:t xml:space="preserve">Evaluation of efficacy and tolerability of 4 weeks Bifonazole treatment after nail ablation with 40% urea in mild to moderate distal subungual onychomycosis. </w:t>
      </w:r>
      <w:r w:rsidRPr="005161F6">
        <w:rPr>
          <w:rFonts w:asciiTheme="majorHAnsi" w:eastAsia="Arial" w:hAnsiTheme="majorHAnsi" w:cstheme="majorHAnsi"/>
          <w:iCs/>
          <w:sz w:val="24"/>
          <w:szCs w:val="24"/>
        </w:rPr>
        <w:t xml:space="preserve">Piraccini BM, Bruni F, Alessandrini A, Starace M. G Ital Dermatol Venereol 2015; 16. </w:t>
      </w:r>
    </w:p>
    <w:p w14:paraId="4A492E34"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lang w:val="en-US"/>
        </w:rPr>
        <w:t xml:space="preserve">Hair and scalp manifestaions in secondary syphilis: Epidemiology, Clinical Features and Trichoscopy. </w:t>
      </w:r>
      <w:r w:rsidRPr="005161F6">
        <w:rPr>
          <w:rFonts w:asciiTheme="majorHAnsi" w:eastAsia="Arial" w:hAnsiTheme="majorHAnsi" w:cstheme="majorHAnsi"/>
          <w:iCs/>
          <w:sz w:val="24"/>
          <w:szCs w:val="24"/>
        </w:rPr>
        <w:t>Piraccini BM, broccoli A, Starace M, Gaspari V, D’Antuono A, Dika E, Patrizi A. Dermatology 2015; 231: 171-6.</w:t>
      </w:r>
    </w:p>
    <w:p w14:paraId="747E5C00"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lang w:val="en-US"/>
        </w:rPr>
        <w:t xml:space="preserve">RASopathic alopecia: hair changes associated with vemurafenib therapy. </w:t>
      </w:r>
      <w:r w:rsidRPr="005161F6">
        <w:rPr>
          <w:rFonts w:asciiTheme="majorHAnsi" w:eastAsia="Arial" w:hAnsiTheme="majorHAnsi" w:cstheme="majorHAnsi"/>
          <w:iCs/>
          <w:sz w:val="24"/>
          <w:szCs w:val="24"/>
        </w:rPr>
        <w:t>Piraccini BM, Patrizi A, Fanti PA, Starace M, Bruni F, Melotti B, Misciali C, Dika E. J Am Acad Dermatol 2015; 72: 738-41.</w:t>
      </w:r>
    </w:p>
    <w:p w14:paraId="2E9C6769"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lang w:val="en-US"/>
        </w:rPr>
        <w:t xml:space="preserve">Topical propranolol 1% cream for pyogenic granulomas of the nail: open-label study in 10 patients. </w:t>
      </w:r>
      <w:r w:rsidRPr="005161F6">
        <w:rPr>
          <w:rFonts w:asciiTheme="majorHAnsi" w:eastAsia="Arial" w:hAnsiTheme="majorHAnsi" w:cstheme="majorHAnsi"/>
          <w:iCs/>
          <w:sz w:val="24"/>
          <w:szCs w:val="24"/>
        </w:rPr>
        <w:t>BM Piraccini, A Alessandrini, E Dika, M Starace, A Patrizi, I Neri. JEADV 2015. Feb 23.</w:t>
      </w:r>
    </w:p>
    <w:p w14:paraId="4137E0EA"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lang w:val="en-US"/>
        </w:rPr>
        <w:t xml:space="preserve">Nail disorders in infants and children. </w:t>
      </w:r>
      <w:r w:rsidRPr="005161F6">
        <w:rPr>
          <w:rFonts w:asciiTheme="majorHAnsi" w:eastAsia="Arial" w:hAnsiTheme="majorHAnsi" w:cstheme="majorHAnsi"/>
          <w:iCs/>
          <w:sz w:val="24"/>
          <w:szCs w:val="24"/>
        </w:rPr>
        <w:t>Piraccini BM, Starace M.  Current Opinion in Pediatrics. 2014; 26: 440-5.</w:t>
      </w:r>
    </w:p>
    <w:p w14:paraId="17BC4C93"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US"/>
        </w:rPr>
      </w:pPr>
      <w:r w:rsidRPr="005161F6">
        <w:rPr>
          <w:rFonts w:asciiTheme="majorHAnsi" w:eastAsia="Arial" w:hAnsiTheme="majorHAnsi" w:cstheme="majorHAnsi"/>
          <w:iCs/>
          <w:sz w:val="24"/>
          <w:szCs w:val="24"/>
          <w:lang w:val="en-US"/>
        </w:rPr>
        <w:t>Optimal management of nail disease in patients with psoriasis. Piraccini BM, Starace M. Psoriasis: Targets and Therapy 2015; 5: 25-33.</w:t>
      </w:r>
    </w:p>
    <w:p w14:paraId="2DD25588"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lang w:val="en-US"/>
        </w:rPr>
        <w:t xml:space="preserve">Erosive pustular dermatitis of the scalp: case series. </w:t>
      </w:r>
      <w:r w:rsidRPr="005161F6">
        <w:rPr>
          <w:rFonts w:asciiTheme="majorHAnsi" w:eastAsia="Arial" w:hAnsiTheme="majorHAnsi" w:cstheme="majorHAnsi"/>
          <w:iCs/>
          <w:sz w:val="24"/>
          <w:szCs w:val="24"/>
        </w:rPr>
        <w:t>Stan TR, Starace M, Bruni F, Misciali C, Piraccini BM. Clinical Dermatology 2014; 2 (1): 59-63.</w:t>
      </w:r>
    </w:p>
    <w:p w14:paraId="792809BC"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lang w:val="en-US"/>
        </w:rPr>
        <w:t xml:space="preserve">"Yellow nail syndrome: Clinical experience in a series of 21 patients". </w:t>
      </w:r>
      <w:r w:rsidRPr="005161F6">
        <w:rPr>
          <w:rFonts w:asciiTheme="majorHAnsi" w:eastAsia="Arial" w:hAnsiTheme="majorHAnsi" w:cstheme="majorHAnsi"/>
          <w:iCs/>
          <w:sz w:val="24"/>
          <w:szCs w:val="24"/>
        </w:rPr>
        <w:t>Piraccini BM, Urcioli B, Starace M, Tosti A, Balestri R. JDDG 2013; Oct 18.</w:t>
      </w:r>
    </w:p>
    <w:p w14:paraId="100A6E81"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rPr>
        <w:t>Gengivite allergica da contatto causata da impianti dentali: un caso clinico. C Vincenzi, AM Alessandrini, M Starace, F Bruni, BM Piraccini. Ann Ital Dermatol Allergol 2012; 66: 154-156.</w:t>
      </w:r>
    </w:p>
    <w:p w14:paraId="7B3E126B"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lang w:val="en-US"/>
        </w:rPr>
        <w:t xml:space="preserve">Onychomycosis in children. BM Piraccini, F Bruni, M Starace. </w:t>
      </w:r>
      <w:r w:rsidRPr="005161F6">
        <w:rPr>
          <w:rFonts w:asciiTheme="majorHAnsi" w:eastAsia="Arial" w:hAnsiTheme="majorHAnsi" w:cstheme="majorHAnsi"/>
          <w:iCs/>
          <w:sz w:val="24"/>
          <w:szCs w:val="24"/>
        </w:rPr>
        <w:t>Expert Reviews 2012. 7 (6): 569-577.</w:t>
      </w:r>
    </w:p>
    <w:p w14:paraId="17557E9F"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lang w:val="en-US"/>
        </w:rPr>
        <w:t xml:space="preserve">Corkscrew hair: a dermoscopic sign of tinea capitis not only in black children. </w:t>
      </w:r>
      <w:r w:rsidRPr="005161F6">
        <w:rPr>
          <w:rFonts w:asciiTheme="majorHAnsi" w:eastAsia="Arial" w:hAnsiTheme="majorHAnsi" w:cstheme="majorHAnsi"/>
          <w:iCs/>
          <w:sz w:val="24"/>
          <w:szCs w:val="24"/>
        </w:rPr>
        <w:t>Neri I, Starace M, Patrizi A, Balestri R. JAMA Dermatolog. 2013 Jun 19:1.</w:t>
      </w:r>
    </w:p>
    <w:p w14:paraId="45E75508"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lang w:val="en-US"/>
        </w:rPr>
        <w:lastRenderedPageBreak/>
        <w:t xml:space="preserve">Hair in newborns and infant: clinical and dermoscopic evaluation of 45 cases. </w:t>
      </w:r>
      <w:r w:rsidRPr="005161F6">
        <w:rPr>
          <w:rFonts w:asciiTheme="majorHAnsi" w:eastAsia="Arial" w:hAnsiTheme="majorHAnsi" w:cstheme="majorHAnsi"/>
          <w:iCs/>
          <w:sz w:val="24"/>
          <w:szCs w:val="24"/>
        </w:rPr>
        <w:t>Neri I, Piccolo V, Cocchi G, Starace M, Patrizi A, Dika E, Piraccini BM. BJD 2013.</w:t>
      </w:r>
    </w:p>
    <w:p w14:paraId="56B5E162"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lang w:val="en-US"/>
        </w:rPr>
        <w:t xml:space="preserve">Dermoscopy of Non Skin Cancer Nail Disorders. </w:t>
      </w:r>
      <w:r w:rsidRPr="005161F6">
        <w:rPr>
          <w:rFonts w:asciiTheme="majorHAnsi" w:eastAsia="Arial" w:hAnsiTheme="majorHAnsi" w:cstheme="majorHAnsi"/>
          <w:iCs/>
          <w:sz w:val="24"/>
          <w:szCs w:val="24"/>
        </w:rPr>
        <w:t xml:space="preserve">BM Piraccini, F Bruni, M Starace. Dermatologic Therapy. 2012; 25: </w:t>
      </w:r>
    </w:p>
    <w:p w14:paraId="1A943F66"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lang w:val="en-US"/>
        </w:rPr>
        <w:t xml:space="preserve">Acute hair shedding in a young female. </w:t>
      </w:r>
      <w:r w:rsidRPr="005161F6">
        <w:rPr>
          <w:rFonts w:asciiTheme="majorHAnsi" w:eastAsia="Arial" w:hAnsiTheme="majorHAnsi" w:cstheme="majorHAnsi"/>
          <w:iCs/>
          <w:sz w:val="24"/>
          <w:szCs w:val="24"/>
        </w:rPr>
        <w:t>A Alessandrini, F Bruni, E Saccani, M Starace, BM Piraccini. Int Hair News Letter. 2012; 13: 15-18.</w:t>
      </w:r>
    </w:p>
    <w:p w14:paraId="4450FAE1"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US"/>
        </w:rPr>
      </w:pPr>
      <w:r w:rsidRPr="005161F6">
        <w:rPr>
          <w:rFonts w:asciiTheme="majorHAnsi" w:eastAsia="Arial" w:hAnsiTheme="majorHAnsi" w:cstheme="majorHAnsi"/>
          <w:iCs/>
          <w:sz w:val="24"/>
          <w:szCs w:val="24"/>
          <w:lang w:val="en-US"/>
        </w:rPr>
        <w:t>Acute periungual dermatitis induced by application of urea-containing cream under occlusion. Piraccini BM, Alessandrini A, Bruni F, Starace M. Journal of Dermatological Case Reports 2012 1, pp 18-20.</w:t>
      </w:r>
    </w:p>
    <w:p w14:paraId="71B566DF"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rPr>
        <w:t>La dermatite da contatto: frequente complicanza delle ulcere croniche degli arti inferiori. Piraccini BM, Alessandrini A, Starace M. Misciali C, Patrizi A. Dermatologia Ambulatoriale 2012; (3) lug-sett.</w:t>
      </w:r>
    </w:p>
    <w:p w14:paraId="573870BF"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lang w:val="en-US"/>
        </w:rPr>
        <w:t>Efficacy and tolerability of 5% minoxidil solution (Crexidil</w:t>
      </w:r>
      <w:r w:rsidRPr="005161F6">
        <w:rPr>
          <w:rFonts w:asciiTheme="majorHAnsi" w:eastAsia="Arial" w:hAnsiTheme="majorHAnsi" w:cstheme="majorHAnsi"/>
          <w:iCs/>
          <w:sz w:val="24"/>
          <w:szCs w:val="24"/>
        </w:rPr>
        <w:sym w:font="Symbol" w:char="F0D2"/>
      </w:r>
      <w:r w:rsidRPr="005161F6">
        <w:rPr>
          <w:rFonts w:asciiTheme="majorHAnsi" w:eastAsia="Arial" w:hAnsiTheme="majorHAnsi" w:cstheme="majorHAnsi"/>
          <w:iCs/>
          <w:sz w:val="24"/>
          <w:szCs w:val="24"/>
          <w:lang w:val="en-US"/>
        </w:rPr>
        <w:t xml:space="preserve">) in male and female androgenetic alopecia: a 6-months open multicentric study. </w:t>
      </w:r>
      <w:r w:rsidRPr="005161F6">
        <w:rPr>
          <w:rFonts w:asciiTheme="majorHAnsi" w:eastAsia="Arial" w:hAnsiTheme="majorHAnsi" w:cstheme="majorHAnsi"/>
          <w:iCs/>
          <w:sz w:val="24"/>
          <w:szCs w:val="24"/>
        </w:rPr>
        <w:t>BM Piraccini, M Starace, Guarrera M, Fiorucci C, Lorenzi S. Giornale italiano di dermatologia e venereologia. 2011: 146 (5) (suppl 1) 1-8.</w:t>
      </w:r>
    </w:p>
    <w:p w14:paraId="2B4A336B"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US"/>
        </w:rPr>
      </w:pPr>
      <w:r w:rsidRPr="005161F6">
        <w:rPr>
          <w:rFonts w:asciiTheme="majorHAnsi" w:eastAsia="Arial" w:hAnsiTheme="majorHAnsi" w:cstheme="majorHAnsi"/>
          <w:iCs/>
          <w:sz w:val="24"/>
          <w:szCs w:val="24"/>
          <w:lang w:val="en-US"/>
        </w:rPr>
        <w:t>Nail digital dermoscopy (onychoscopy) in the diagnosis of onychimycosis. Piraccini BM, Balestri R, Starace M, Rech G. J Eur Acad Dermatol Venereol. 2011 Nov 1.</w:t>
      </w:r>
    </w:p>
    <w:p w14:paraId="58A35627"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lang w:val="en-US"/>
        </w:rPr>
        <w:t xml:space="preserve">Videodermoscopy of eyelashes in Netherton syndrome. </w:t>
      </w:r>
      <w:r w:rsidRPr="005161F6">
        <w:rPr>
          <w:rFonts w:asciiTheme="majorHAnsi" w:eastAsia="Arial" w:hAnsiTheme="majorHAnsi" w:cstheme="majorHAnsi"/>
          <w:iCs/>
          <w:sz w:val="24"/>
          <w:szCs w:val="24"/>
        </w:rPr>
        <w:t>Neri I, Balestri R, Starace M, Bardazzi F, Patrizi A. J Eur Acad Dermatol Venereol 2011. Nov; 25 (11): 1360-1.</w:t>
      </w:r>
    </w:p>
    <w:p w14:paraId="0D2CFE8C"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rPr>
        <w:t xml:space="preserve">Short Anagen Syndrome. F Giacomini, M Starace, A Tosti. Ped Dermatol. 2011 Mar-Apr; 28 (2): 133-4. </w:t>
      </w:r>
    </w:p>
    <w:p w14:paraId="122DF550"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lang w:val="en-US"/>
        </w:rPr>
        <w:t xml:space="preserve">Nail lichen planus: response to treatment and long term follow-up. </w:t>
      </w:r>
      <w:r w:rsidRPr="005161F6">
        <w:rPr>
          <w:rFonts w:asciiTheme="majorHAnsi" w:eastAsia="Arial" w:hAnsiTheme="majorHAnsi" w:cstheme="majorHAnsi"/>
          <w:iCs/>
          <w:sz w:val="24"/>
          <w:szCs w:val="24"/>
        </w:rPr>
        <w:t>Piraccini BM, Saccani E, Starace M, Balestri R, Tosti A. Eur J Dermatol 2010 Jul-Aug; 20 (4): 489-96.</w:t>
      </w:r>
    </w:p>
    <w:p w14:paraId="0828B73D"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lang w:val="en-US"/>
        </w:rPr>
        <w:t xml:space="preserve">Follicular red dots: a novel dermoscopic pattern observed in scalp discoid lupus erythematosus. </w:t>
      </w:r>
      <w:r w:rsidRPr="005161F6">
        <w:rPr>
          <w:rFonts w:asciiTheme="majorHAnsi" w:eastAsia="Arial" w:hAnsiTheme="majorHAnsi" w:cstheme="majorHAnsi"/>
          <w:iCs/>
          <w:sz w:val="24"/>
          <w:szCs w:val="24"/>
        </w:rPr>
        <w:t>Tosti A, Torres F, Misciali C, Vincenzi C, Starace M, Miteva M, Romanelli P. Arch Dermatol. 2009; dec: 145 (12): 1406-9.</w:t>
      </w:r>
    </w:p>
    <w:p w14:paraId="1D0A42FA"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lang w:val="en-US"/>
        </w:rPr>
        <w:t xml:space="preserve">Tinea capitis mimicking folliculitis decalvans. </w:t>
      </w:r>
      <w:r w:rsidRPr="005161F6">
        <w:rPr>
          <w:rFonts w:asciiTheme="majorHAnsi" w:eastAsia="Arial" w:hAnsiTheme="majorHAnsi" w:cstheme="majorHAnsi"/>
          <w:iCs/>
          <w:sz w:val="24"/>
          <w:szCs w:val="24"/>
        </w:rPr>
        <w:t xml:space="preserve">Tangjaturonrusamee C, Piraccini BM, Vincenzi C, Starace M, Tosti A. Mycoses 2009 Jul 21. </w:t>
      </w:r>
    </w:p>
    <w:p w14:paraId="2DB843EB"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lang w:val="en-US"/>
        </w:rPr>
        <w:t xml:space="preserve">A new dermoscopic finding in healthy children. </w:t>
      </w:r>
      <w:r w:rsidRPr="005161F6">
        <w:rPr>
          <w:rFonts w:asciiTheme="majorHAnsi" w:eastAsia="Arial" w:hAnsiTheme="majorHAnsi" w:cstheme="majorHAnsi"/>
          <w:iCs/>
          <w:sz w:val="24"/>
          <w:szCs w:val="24"/>
        </w:rPr>
        <w:t>Fu JM, Starace M, Tosti A. Arch Dermatol. 2009 May; 145 (5): 596-7.</w:t>
      </w:r>
    </w:p>
    <w:p w14:paraId="111252B5"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lang w:val="en-US"/>
        </w:rPr>
        <w:lastRenderedPageBreak/>
        <w:t xml:space="preserve">Pedunculated gingival lesions in an adolescent boy. </w:t>
      </w:r>
      <w:r w:rsidRPr="005161F6">
        <w:rPr>
          <w:rFonts w:asciiTheme="majorHAnsi" w:eastAsia="Arial" w:hAnsiTheme="majorHAnsi" w:cstheme="majorHAnsi"/>
          <w:iCs/>
          <w:sz w:val="24"/>
          <w:szCs w:val="24"/>
        </w:rPr>
        <w:t>Starace M, Ismaili A, Passaretti G, Misciali C, Bardazzi F. Dermatologic Experiences 2009; 11: 43-4.</w:t>
      </w:r>
    </w:p>
    <w:p w14:paraId="06FBB669"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rPr>
        <w:t xml:space="preserve">Un raro caso di tinea corporis. Bertoncelli M, Starace M, Infusino SD, Negosanti M, Neri I, Patrizi A. Geriatric Medicine Journal 2009; vol 4. </w:t>
      </w:r>
    </w:p>
    <w:p w14:paraId="019186A8" w14:textId="77777777" w:rsidR="005161F6" w:rsidRPr="005161F6" w:rsidRDefault="00000000" w:rsidP="005161F6">
      <w:pPr>
        <w:pStyle w:val="Testonormale"/>
        <w:numPr>
          <w:ilvl w:val="0"/>
          <w:numId w:val="20"/>
        </w:numPr>
        <w:spacing w:line="360" w:lineRule="auto"/>
        <w:rPr>
          <w:rFonts w:asciiTheme="majorHAnsi" w:eastAsia="Arial" w:hAnsiTheme="majorHAnsi" w:cstheme="majorHAnsi"/>
          <w:iCs/>
          <w:sz w:val="24"/>
          <w:szCs w:val="24"/>
        </w:rPr>
      </w:pPr>
      <w:hyperlink r:id="rId6" w:history="1">
        <w:r w:rsidR="005161F6" w:rsidRPr="005161F6">
          <w:rPr>
            <w:rStyle w:val="Collegamentoipertestuale"/>
            <w:rFonts w:asciiTheme="majorHAnsi" w:eastAsia="Arial" w:hAnsiTheme="majorHAnsi" w:cstheme="majorHAnsi"/>
            <w:iCs/>
            <w:sz w:val="24"/>
            <w:szCs w:val="24"/>
            <w:u w:val="none"/>
            <w:lang w:val="en-US"/>
          </w:rPr>
          <w:t>Videodermoscopy: a useful tool for diagnosing congenital triangular alopecia.</w:t>
        </w:r>
      </w:hyperlink>
      <w:r w:rsidR="005161F6" w:rsidRPr="005161F6">
        <w:rPr>
          <w:rFonts w:asciiTheme="majorHAnsi" w:eastAsia="Arial" w:hAnsiTheme="majorHAnsi" w:cstheme="majorHAnsi"/>
          <w:iCs/>
          <w:sz w:val="24"/>
          <w:szCs w:val="24"/>
          <w:lang w:val="en-US"/>
        </w:rPr>
        <w:t xml:space="preserve"> </w:t>
      </w:r>
      <w:r w:rsidR="005161F6" w:rsidRPr="005161F6">
        <w:rPr>
          <w:rFonts w:asciiTheme="majorHAnsi" w:eastAsia="Arial" w:hAnsiTheme="majorHAnsi" w:cstheme="majorHAnsi"/>
          <w:iCs/>
          <w:sz w:val="24"/>
          <w:szCs w:val="24"/>
        </w:rPr>
        <w:t>Iorizzo M, Pazzaglia M, Starace M, Militello G, Tosti A. Pediatr Dermatol. 2008 Nov-Dec;25(6):652-4.</w:t>
      </w:r>
    </w:p>
    <w:p w14:paraId="46E78A76" w14:textId="77777777" w:rsidR="005161F6" w:rsidRPr="005161F6" w:rsidRDefault="00000000" w:rsidP="005161F6">
      <w:pPr>
        <w:pStyle w:val="Testonormale"/>
        <w:numPr>
          <w:ilvl w:val="0"/>
          <w:numId w:val="20"/>
        </w:numPr>
        <w:spacing w:line="360" w:lineRule="auto"/>
        <w:rPr>
          <w:rFonts w:asciiTheme="majorHAnsi" w:eastAsia="Arial" w:hAnsiTheme="majorHAnsi" w:cstheme="majorHAnsi"/>
          <w:iCs/>
          <w:sz w:val="24"/>
          <w:szCs w:val="24"/>
        </w:rPr>
      </w:pPr>
      <w:hyperlink r:id="rId7" w:history="1">
        <w:r w:rsidR="005161F6" w:rsidRPr="005161F6">
          <w:rPr>
            <w:rStyle w:val="Collegamentoipertestuale"/>
            <w:rFonts w:asciiTheme="majorHAnsi" w:eastAsia="Arial" w:hAnsiTheme="majorHAnsi" w:cstheme="majorHAnsi"/>
            <w:iCs/>
            <w:sz w:val="24"/>
            <w:szCs w:val="24"/>
            <w:u w:val="none"/>
            <w:lang w:val="en-US"/>
          </w:rPr>
          <w:t>Allergic contact dermatitis to nickel in a hair clasp.</w:t>
        </w:r>
      </w:hyperlink>
      <w:r w:rsidR="005161F6" w:rsidRPr="005161F6">
        <w:rPr>
          <w:rFonts w:asciiTheme="majorHAnsi" w:eastAsia="Arial" w:hAnsiTheme="majorHAnsi" w:cstheme="majorHAnsi"/>
          <w:iCs/>
          <w:sz w:val="24"/>
          <w:szCs w:val="24"/>
          <w:lang w:val="en-US"/>
        </w:rPr>
        <w:t xml:space="preserve"> </w:t>
      </w:r>
      <w:r w:rsidR="005161F6" w:rsidRPr="005161F6">
        <w:rPr>
          <w:rFonts w:asciiTheme="majorHAnsi" w:eastAsia="Arial" w:hAnsiTheme="majorHAnsi" w:cstheme="majorHAnsi"/>
          <w:iCs/>
          <w:sz w:val="24"/>
          <w:szCs w:val="24"/>
        </w:rPr>
        <w:t>Starace M, Militello G, Pazzaglia M, Vincenzi C, Tosti A. Contact Dermatitis. 2007 May;56(5):290.</w:t>
      </w:r>
    </w:p>
    <w:p w14:paraId="3BB7A9E2" w14:textId="77777777" w:rsidR="005161F6" w:rsidRPr="005161F6" w:rsidRDefault="00000000" w:rsidP="005161F6">
      <w:pPr>
        <w:pStyle w:val="Testonormale"/>
        <w:numPr>
          <w:ilvl w:val="0"/>
          <w:numId w:val="20"/>
        </w:numPr>
        <w:spacing w:line="360" w:lineRule="auto"/>
        <w:rPr>
          <w:rFonts w:asciiTheme="majorHAnsi" w:eastAsia="Arial" w:hAnsiTheme="majorHAnsi" w:cstheme="majorHAnsi"/>
          <w:iCs/>
          <w:sz w:val="24"/>
          <w:szCs w:val="24"/>
        </w:rPr>
      </w:pPr>
      <w:hyperlink r:id="rId8" w:history="1">
        <w:r w:rsidR="005161F6" w:rsidRPr="005161F6">
          <w:rPr>
            <w:rStyle w:val="Collegamentoipertestuale"/>
            <w:rFonts w:asciiTheme="majorHAnsi" w:eastAsia="Arial" w:hAnsiTheme="majorHAnsi" w:cstheme="majorHAnsi"/>
            <w:iCs/>
            <w:sz w:val="24"/>
            <w:szCs w:val="24"/>
            <w:u w:val="none"/>
            <w:lang w:val="en-US"/>
          </w:rPr>
          <w:t>Onychomatricoma: first description in a child.</w:t>
        </w:r>
      </w:hyperlink>
      <w:r w:rsidR="005161F6" w:rsidRPr="005161F6">
        <w:rPr>
          <w:rFonts w:asciiTheme="majorHAnsi" w:eastAsia="Arial" w:hAnsiTheme="majorHAnsi" w:cstheme="majorHAnsi"/>
          <w:iCs/>
          <w:sz w:val="24"/>
          <w:szCs w:val="24"/>
          <w:lang w:val="en-US"/>
        </w:rPr>
        <w:t xml:space="preserve"> </w:t>
      </w:r>
      <w:r w:rsidR="005161F6" w:rsidRPr="005161F6">
        <w:rPr>
          <w:rFonts w:asciiTheme="majorHAnsi" w:eastAsia="Arial" w:hAnsiTheme="majorHAnsi" w:cstheme="majorHAnsi"/>
          <w:iCs/>
          <w:sz w:val="24"/>
          <w:szCs w:val="24"/>
        </w:rPr>
        <w:t>Piraccini BM, Antonucci A, Rech G, Starace M, Misciali C, Tosti A. Pediatr Dermatol. 2007 Jan-Feb;24(1):46-8.</w:t>
      </w:r>
    </w:p>
    <w:p w14:paraId="0FFD2051"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lang w:val="en-US"/>
        </w:rPr>
      </w:pPr>
      <w:r w:rsidRPr="005161F6">
        <w:rPr>
          <w:rFonts w:asciiTheme="majorHAnsi" w:eastAsia="Arial" w:hAnsiTheme="majorHAnsi" w:cstheme="majorHAnsi"/>
          <w:iCs/>
          <w:sz w:val="24"/>
          <w:szCs w:val="24"/>
        </w:rPr>
        <w:t xml:space="preserve">Frontal Fibrosing Alopecia. M. Starace, S. Bellavista, M. Iorizzo, A.Tosti.  </w:t>
      </w:r>
      <w:r w:rsidRPr="005161F6">
        <w:rPr>
          <w:rFonts w:asciiTheme="majorHAnsi" w:eastAsia="Arial" w:hAnsiTheme="majorHAnsi" w:cstheme="majorHAnsi"/>
          <w:iCs/>
          <w:sz w:val="24"/>
          <w:szCs w:val="24"/>
          <w:lang w:val="en-US"/>
        </w:rPr>
        <w:t>Hair Care supplement to Household and Personal Care Today nr 1/2007.</w:t>
      </w:r>
    </w:p>
    <w:p w14:paraId="7CCD7566"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rPr>
        <w:t>Malattie delle unghie e dei capelli nei bambini. M. Iorizzo, M. Starace, G. Rech, A. Tosti. Prospettive in Pediatrie 2007; 37: 133-139.</w:t>
      </w:r>
    </w:p>
    <w:p w14:paraId="711DD02C" w14:textId="77777777" w:rsidR="005161F6" w:rsidRPr="005161F6" w:rsidRDefault="00000000" w:rsidP="005161F6">
      <w:pPr>
        <w:pStyle w:val="Testonormale"/>
        <w:numPr>
          <w:ilvl w:val="0"/>
          <w:numId w:val="20"/>
        </w:numPr>
        <w:spacing w:line="360" w:lineRule="auto"/>
        <w:rPr>
          <w:rFonts w:asciiTheme="majorHAnsi" w:eastAsia="Arial" w:hAnsiTheme="majorHAnsi" w:cstheme="majorHAnsi"/>
          <w:iCs/>
          <w:sz w:val="24"/>
          <w:szCs w:val="24"/>
        </w:rPr>
      </w:pPr>
      <w:hyperlink r:id="rId9" w:history="1">
        <w:r w:rsidR="005161F6" w:rsidRPr="005161F6">
          <w:rPr>
            <w:rStyle w:val="Collegamentoipertestuale"/>
            <w:rFonts w:asciiTheme="majorHAnsi" w:eastAsia="Arial" w:hAnsiTheme="majorHAnsi" w:cstheme="majorHAnsi"/>
            <w:iCs/>
            <w:sz w:val="24"/>
            <w:szCs w:val="24"/>
            <w:u w:val="none"/>
            <w:lang w:val="en-US"/>
          </w:rPr>
          <w:t>Alopecia areata during treatment with biologic agents.</w:t>
        </w:r>
      </w:hyperlink>
      <w:r w:rsidR="005161F6" w:rsidRPr="005161F6">
        <w:rPr>
          <w:rFonts w:asciiTheme="majorHAnsi" w:eastAsia="Arial" w:hAnsiTheme="majorHAnsi" w:cstheme="majorHAnsi"/>
          <w:iCs/>
          <w:sz w:val="24"/>
          <w:szCs w:val="24"/>
          <w:lang w:val="en-US"/>
        </w:rPr>
        <w:t xml:space="preserve"> </w:t>
      </w:r>
      <w:r w:rsidR="005161F6" w:rsidRPr="005161F6">
        <w:rPr>
          <w:rFonts w:asciiTheme="majorHAnsi" w:eastAsia="Arial" w:hAnsiTheme="majorHAnsi" w:cstheme="majorHAnsi"/>
          <w:iCs/>
          <w:sz w:val="24"/>
          <w:szCs w:val="24"/>
        </w:rPr>
        <w:t>Tosti A, Pazzaglia M, Starace M, Bellavista S, Vincenzi C, Tonelli G. Arch Dermatol. 2006 Dec;142(12):1653-4.</w:t>
      </w:r>
    </w:p>
    <w:p w14:paraId="1FC82D95" w14:textId="77777777" w:rsidR="005161F6" w:rsidRPr="005161F6" w:rsidRDefault="00000000" w:rsidP="005161F6">
      <w:pPr>
        <w:pStyle w:val="Testonormale"/>
        <w:numPr>
          <w:ilvl w:val="0"/>
          <w:numId w:val="20"/>
        </w:numPr>
        <w:spacing w:line="360" w:lineRule="auto"/>
        <w:rPr>
          <w:rFonts w:asciiTheme="majorHAnsi" w:eastAsia="Arial" w:hAnsiTheme="majorHAnsi" w:cstheme="majorHAnsi"/>
          <w:iCs/>
          <w:sz w:val="24"/>
          <w:szCs w:val="24"/>
          <w:lang w:val="en-US"/>
        </w:rPr>
      </w:pPr>
      <w:hyperlink r:id="rId10" w:history="1">
        <w:r w:rsidR="005161F6" w:rsidRPr="005161F6">
          <w:rPr>
            <w:rStyle w:val="Collegamentoipertestuale"/>
            <w:rFonts w:asciiTheme="majorHAnsi" w:eastAsia="Arial" w:hAnsiTheme="majorHAnsi" w:cstheme="majorHAnsi"/>
            <w:iCs/>
            <w:sz w:val="24"/>
            <w:szCs w:val="24"/>
            <w:u w:val="none"/>
            <w:lang w:val="en-US"/>
          </w:rPr>
          <w:t>Drug-induced nail diseases.</w:t>
        </w:r>
      </w:hyperlink>
      <w:r w:rsidR="005161F6" w:rsidRPr="005161F6">
        <w:rPr>
          <w:rFonts w:asciiTheme="majorHAnsi" w:eastAsia="Arial" w:hAnsiTheme="majorHAnsi" w:cstheme="majorHAnsi"/>
          <w:iCs/>
          <w:sz w:val="24"/>
          <w:szCs w:val="24"/>
          <w:lang w:val="en-US"/>
        </w:rPr>
        <w:t xml:space="preserve"> Piraccini BM, Iorizzo M, Starace M, Tosti A. Dermatol Clin. 2006 Jul;24(3):387-91. </w:t>
      </w:r>
    </w:p>
    <w:p w14:paraId="5D8981DF" w14:textId="77777777" w:rsidR="005161F6" w:rsidRPr="005161F6" w:rsidRDefault="00000000" w:rsidP="005161F6">
      <w:pPr>
        <w:pStyle w:val="Testonormale"/>
        <w:numPr>
          <w:ilvl w:val="0"/>
          <w:numId w:val="20"/>
        </w:numPr>
        <w:spacing w:line="360" w:lineRule="auto"/>
        <w:rPr>
          <w:rFonts w:asciiTheme="majorHAnsi" w:eastAsia="Arial" w:hAnsiTheme="majorHAnsi" w:cstheme="majorHAnsi"/>
          <w:iCs/>
          <w:sz w:val="24"/>
          <w:szCs w:val="24"/>
        </w:rPr>
      </w:pPr>
      <w:hyperlink r:id="rId11" w:history="1">
        <w:r w:rsidR="005161F6" w:rsidRPr="005161F6">
          <w:rPr>
            <w:rStyle w:val="Collegamentoipertestuale"/>
            <w:rFonts w:asciiTheme="majorHAnsi" w:eastAsia="Arial" w:hAnsiTheme="majorHAnsi" w:cstheme="majorHAnsi"/>
            <w:iCs/>
            <w:sz w:val="24"/>
            <w:szCs w:val="24"/>
            <w:u w:val="none"/>
            <w:lang w:val="en-US"/>
          </w:rPr>
          <w:t>The nail in systemic diseases.</w:t>
        </w:r>
      </w:hyperlink>
      <w:r w:rsidR="005161F6" w:rsidRPr="005161F6">
        <w:rPr>
          <w:rFonts w:asciiTheme="majorHAnsi" w:eastAsia="Arial" w:hAnsiTheme="majorHAnsi" w:cstheme="majorHAnsi"/>
          <w:iCs/>
          <w:sz w:val="24"/>
          <w:szCs w:val="24"/>
          <w:lang w:val="en-US"/>
        </w:rPr>
        <w:t xml:space="preserve"> </w:t>
      </w:r>
      <w:r w:rsidR="005161F6" w:rsidRPr="005161F6">
        <w:rPr>
          <w:rFonts w:asciiTheme="majorHAnsi" w:eastAsia="Arial" w:hAnsiTheme="majorHAnsi" w:cstheme="majorHAnsi"/>
          <w:iCs/>
          <w:sz w:val="24"/>
          <w:szCs w:val="24"/>
        </w:rPr>
        <w:t xml:space="preserve">Tosti A, Iorizzo M, Piraccini BM, Starace M. Dermatol Clin. 2006 Jul;24(3):341-7. </w:t>
      </w:r>
    </w:p>
    <w:p w14:paraId="7F48328E"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rPr>
        <w:t>Cosmesi ungueale: È tutto oro quello che luccica? M. Starace, M. Iorizzo, A.Tosti. Dermocosmo News 2006; vol, num 5.</w:t>
      </w:r>
    </w:p>
    <w:p w14:paraId="0FC87D08"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rPr>
        <w:t>Alopecia al femminile. A.Tosti, M. Starace. La Pelle 2006; 7: 75-76.</w:t>
      </w:r>
    </w:p>
    <w:p w14:paraId="197150BC" w14:textId="77777777" w:rsidR="005161F6" w:rsidRPr="005161F6" w:rsidRDefault="005161F6" w:rsidP="005161F6">
      <w:pPr>
        <w:pStyle w:val="Testonormale"/>
        <w:numPr>
          <w:ilvl w:val="0"/>
          <w:numId w:val="20"/>
        </w:numPr>
        <w:spacing w:line="360" w:lineRule="auto"/>
        <w:rPr>
          <w:rFonts w:asciiTheme="majorHAnsi" w:eastAsia="Arial" w:hAnsiTheme="majorHAnsi" w:cstheme="majorHAnsi"/>
          <w:iCs/>
          <w:sz w:val="24"/>
          <w:szCs w:val="24"/>
        </w:rPr>
      </w:pPr>
      <w:r w:rsidRPr="005161F6">
        <w:rPr>
          <w:rFonts w:asciiTheme="majorHAnsi" w:eastAsia="Arial" w:hAnsiTheme="majorHAnsi" w:cstheme="majorHAnsi"/>
          <w:iCs/>
          <w:sz w:val="24"/>
          <w:szCs w:val="24"/>
        </w:rPr>
        <w:t>Unghie incarnite: guida al trattamento. M. Starace, M. Iorizzo, A. Tosti. Dermakos</w:t>
      </w:r>
    </w:p>
    <w:p w14:paraId="46090252" w14:textId="77777777" w:rsidR="005161F6" w:rsidRPr="005161F6" w:rsidRDefault="005161F6" w:rsidP="005161F6">
      <w:pPr>
        <w:pStyle w:val="Testonormale"/>
        <w:spacing w:line="360" w:lineRule="auto"/>
        <w:rPr>
          <w:rFonts w:asciiTheme="majorHAnsi" w:eastAsia="Arial" w:hAnsiTheme="majorHAnsi" w:cstheme="majorHAnsi"/>
          <w:iCs/>
        </w:rPr>
      </w:pPr>
    </w:p>
    <w:p w14:paraId="5E051ABF" w14:textId="77777777" w:rsidR="000D4B25" w:rsidRPr="000D4B25" w:rsidRDefault="000D4B25" w:rsidP="000D4B25">
      <w:pPr>
        <w:pStyle w:val="NormaleWeb"/>
        <w:spacing w:line="276" w:lineRule="auto"/>
        <w:jc w:val="both"/>
        <w:rPr>
          <w:rFonts w:asciiTheme="majorHAnsi" w:hAnsiTheme="majorHAnsi" w:cstheme="majorHAnsi"/>
          <w:lang w:val="en-US"/>
        </w:rPr>
      </w:pPr>
      <w:r w:rsidRPr="000D4B25">
        <w:rPr>
          <w:rFonts w:asciiTheme="majorHAnsi" w:hAnsiTheme="majorHAnsi" w:cstheme="majorHAnsi"/>
          <w:b/>
          <w:bCs/>
          <w:lang w:val="en-US"/>
        </w:rPr>
        <w:t>Scopus updated as of December 2023:</w:t>
      </w:r>
    </w:p>
    <w:p w14:paraId="04E00142" w14:textId="77777777" w:rsidR="000D4B25" w:rsidRPr="000D4B25" w:rsidRDefault="000D4B25" w:rsidP="000D4B25">
      <w:pPr>
        <w:pStyle w:val="NormaleWeb"/>
        <w:spacing w:line="276" w:lineRule="auto"/>
        <w:jc w:val="both"/>
        <w:rPr>
          <w:rFonts w:asciiTheme="majorHAnsi" w:hAnsiTheme="majorHAnsi" w:cstheme="majorHAnsi"/>
          <w:lang w:val="en-US"/>
        </w:rPr>
      </w:pPr>
      <w:r w:rsidRPr="000D4B25">
        <w:rPr>
          <w:rFonts w:asciiTheme="majorHAnsi" w:hAnsiTheme="majorHAnsi" w:cstheme="majorHAnsi"/>
          <w:lang w:val="en-US"/>
        </w:rPr>
        <w:t>Total number of citations: 2,246</w:t>
      </w:r>
    </w:p>
    <w:p w14:paraId="209CFBB9" w14:textId="77777777" w:rsidR="000D4B25" w:rsidRPr="000D4B25" w:rsidRDefault="000D4B25" w:rsidP="000D4B25">
      <w:pPr>
        <w:pStyle w:val="NormaleWeb"/>
        <w:spacing w:line="276" w:lineRule="auto"/>
        <w:jc w:val="both"/>
        <w:rPr>
          <w:rFonts w:asciiTheme="majorHAnsi" w:hAnsiTheme="majorHAnsi" w:cstheme="majorHAnsi"/>
          <w:lang w:val="en-US"/>
        </w:rPr>
      </w:pPr>
      <w:r w:rsidRPr="000D4B25">
        <w:rPr>
          <w:rFonts w:asciiTheme="majorHAnsi" w:hAnsiTheme="majorHAnsi" w:cstheme="majorHAnsi"/>
          <w:lang w:val="en-US"/>
        </w:rPr>
        <w:t>H index: 27</w:t>
      </w:r>
    </w:p>
    <w:p w14:paraId="4171AB45" w14:textId="7BBCFE5B" w:rsidR="000D4B25" w:rsidRPr="000D4B25" w:rsidRDefault="000D4B25" w:rsidP="000D4B25">
      <w:pPr>
        <w:pStyle w:val="NormaleWeb"/>
        <w:spacing w:line="276" w:lineRule="auto"/>
        <w:jc w:val="both"/>
        <w:rPr>
          <w:rFonts w:asciiTheme="majorHAnsi" w:hAnsiTheme="majorHAnsi" w:cstheme="majorHAnsi"/>
          <w:lang w:val="en-US"/>
        </w:rPr>
      </w:pPr>
      <w:r w:rsidRPr="000D4B25">
        <w:rPr>
          <w:rFonts w:asciiTheme="majorHAnsi" w:hAnsiTheme="majorHAnsi" w:cstheme="majorHAnsi"/>
          <w:lang w:val="en-US"/>
        </w:rPr>
        <w:t xml:space="preserve">210 papers </w:t>
      </w:r>
    </w:p>
    <w:p w14:paraId="40C43F59" w14:textId="77777777" w:rsidR="000D4B25" w:rsidRPr="000D4B25" w:rsidRDefault="000D4B25" w:rsidP="000D4B25">
      <w:pPr>
        <w:pStyle w:val="NormaleWeb"/>
        <w:spacing w:line="276" w:lineRule="auto"/>
        <w:jc w:val="both"/>
        <w:rPr>
          <w:rFonts w:asciiTheme="majorHAnsi" w:hAnsiTheme="majorHAnsi" w:cstheme="majorHAnsi"/>
          <w:lang w:val="en-US"/>
        </w:rPr>
      </w:pPr>
      <w:r w:rsidRPr="000D4B25">
        <w:rPr>
          <w:rFonts w:asciiTheme="majorHAnsi" w:hAnsiTheme="majorHAnsi" w:cstheme="majorHAnsi"/>
          <w:b/>
          <w:bCs/>
          <w:lang w:val="en-US"/>
        </w:rPr>
        <w:t>Web of Science updated as of December 2023</w:t>
      </w:r>
      <w:r w:rsidRPr="000D4B25">
        <w:rPr>
          <w:rFonts w:asciiTheme="majorHAnsi" w:hAnsiTheme="majorHAnsi" w:cstheme="majorHAnsi"/>
          <w:lang w:val="en-US"/>
        </w:rPr>
        <w:t>:</w:t>
      </w:r>
    </w:p>
    <w:p w14:paraId="43BF0589" w14:textId="77777777" w:rsidR="000D4B25" w:rsidRPr="000D4B25" w:rsidRDefault="000D4B25" w:rsidP="000D4B25">
      <w:pPr>
        <w:pStyle w:val="NormaleWeb"/>
        <w:spacing w:line="276" w:lineRule="auto"/>
        <w:jc w:val="both"/>
        <w:rPr>
          <w:rFonts w:asciiTheme="majorHAnsi" w:hAnsiTheme="majorHAnsi" w:cstheme="majorHAnsi"/>
          <w:lang w:val="en-US"/>
        </w:rPr>
      </w:pPr>
      <w:r w:rsidRPr="000D4B25">
        <w:rPr>
          <w:rFonts w:asciiTheme="majorHAnsi" w:hAnsiTheme="majorHAnsi" w:cstheme="majorHAnsi"/>
          <w:lang w:val="en-US"/>
        </w:rPr>
        <w:lastRenderedPageBreak/>
        <w:t>H-index: 25</w:t>
      </w:r>
    </w:p>
    <w:p w14:paraId="12442832" w14:textId="1C76E7EA" w:rsidR="000D4B25" w:rsidRPr="000D4B25" w:rsidRDefault="000D4B25" w:rsidP="000D4B25">
      <w:pPr>
        <w:pStyle w:val="NormaleWeb"/>
        <w:spacing w:line="276" w:lineRule="auto"/>
        <w:jc w:val="both"/>
        <w:rPr>
          <w:rFonts w:asciiTheme="majorHAnsi" w:hAnsiTheme="majorHAnsi" w:cstheme="majorHAnsi"/>
          <w:lang w:val="en-US"/>
        </w:rPr>
      </w:pPr>
      <w:r w:rsidRPr="000D4B25">
        <w:rPr>
          <w:rFonts w:asciiTheme="majorHAnsi" w:hAnsiTheme="majorHAnsi" w:cstheme="majorHAnsi"/>
          <w:lang w:val="en-US"/>
        </w:rPr>
        <w:t xml:space="preserve">163 papers </w:t>
      </w:r>
    </w:p>
    <w:p w14:paraId="5BC6CE52" w14:textId="77777777" w:rsidR="000D4B25" w:rsidRPr="000D4B25" w:rsidRDefault="000D4B25" w:rsidP="000D4B25">
      <w:pPr>
        <w:pStyle w:val="NormaleWeb"/>
        <w:spacing w:line="276" w:lineRule="auto"/>
        <w:jc w:val="both"/>
        <w:rPr>
          <w:rFonts w:asciiTheme="majorHAnsi" w:hAnsiTheme="majorHAnsi" w:cstheme="majorHAnsi"/>
          <w:lang w:val="en-US"/>
        </w:rPr>
      </w:pPr>
      <w:r w:rsidRPr="000D4B25">
        <w:rPr>
          <w:rFonts w:asciiTheme="majorHAnsi" w:hAnsiTheme="majorHAnsi" w:cstheme="majorHAnsi"/>
          <w:lang w:val="en-US"/>
        </w:rPr>
        <w:t>Total number of citations: 1865</w:t>
      </w:r>
    </w:p>
    <w:p w14:paraId="46AE9269" w14:textId="77777777" w:rsidR="005161F6" w:rsidRPr="000D4B25" w:rsidRDefault="005161F6" w:rsidP="000D4B25">
      <w:pPr>
        <w:pStyle w:val="Testonormale"/>
        <w:spacing w:line="276" w:lineRule="auto"/>
        <w:jc w:val="both"/>
        <w:rPr>
          <w:rFonts w:asciiTheme="majorHAnsi" w:eastAsia="Arial" w:hAnsiTheme="majorHAnsi" w:cstheme="majorHAnsi"/>
          <w:b/>
          <w:bCs/>
          <w:iCs/>
          <w:lang w:val="en-US"/>
        </w:rPr>
      </w:pPr>
    </w:p>
    <w:p w14:paraId="23EC8EE9" w14:textId="77777777" w:rsidR="000D4B25" w:rsidRPr="000D4B25" w:rsidRDefault="000D4B25" w:rsidP="000D4B25">
      <w:pPr>
        <w:pStyle w:val="NormaleWeb"/>
        <w:spacing w:line="276" w:lineRule="auto"/>
        <w:jc w:val="both"/>
        <w:rPr>
          <w:rFonts w:asciiTheme="majorHAnsi" w:hAnsiTheme="majorHAnsi" w:cstheme="majorHAnsi"/>
          <w:lang w:val="en-US"/>
        </w:rPr>
      </w:pPr>
      <w:r w:rsidRPr="000D4B25">
        <w:rPr>
          <w:rFonts w:asciiTheme="majorHAnsi" w:hAnsiTheme="majorHAnsi" w:cstheme="majorHAnsi"/>
          <w:b/>
          <w:bCs/>
          <w:u w:val="single"/>
          <w:lang w:val="en-US"/>
        </w:rPr>
        <w:t>EDITORIAL BOARD OF SCIENTIFIC JOURNALS</w:t>
      </w:r>
    </w:p>
    <w:p w14:paraId="45334488" w14:textId="77777777" w:rsidR="000D4B25" w:rsidRPr="000D4B25" w:rsidRDefault="000D4B25" w:rsidP="000D4B25">
      <w:pPr>
        <w:pStyle w:val="NormaleWeb"/>
        <w:spacing w:line="276" w:lineRule="auto"/>
        <w:jc w:val="both"/>
        <w:rPr>
          <w:rFonts w:asciiTheme="majorHAnsi" w:hAnsiTheme="majorHAnsi" w:cstheme="majorHAnsi"/>
          <w:lang w:val="en-US"/>
        </w:rPr>
      </w:pPr>
      <w:r w:rsidRPr="000D4B25">
        <w:rPr>
          <w:rFonts w:asciiTheme="majorHAnsi" w:hAnsiTheme="majorHAnsi" w:cstheme="majorHAnsi"/>
          <w:lang w:val="en-US"/>
        </w:rPr>
        <w:t>Section Editor (Hair and Nails):</w:t>
      </w:r>
    </w:p>
    <w:p w14:paraId="5AD8DE9C" w14:textId="77777777" w:rsidR="000D4B25" w:rsidRPr="000D4B25" w:rsidRDefault="000D4B25" w:rsidP="000D4B25">
      <w:pPr>
        <w:pStyle w:val="NormaleWeb"/>
        <w:spacing w:line="276" w:lineRule="auto"/>
        <w:jc w:val="both"/>
        <w:rPr>
          <w:rFonts w:asciiTheme="majorHAnsi" w:hAnsiTheme="majorHAnsi" w:cstheme="majorHAnsi"/>
          <w:lang w:val="en-US"/>
        </w:rPr>
      </w:pPr>
      <w:r w:rsidRPr="000D4B25">
        <w:rPr>
          <w:rFonts w:asciiTheme="majorHAnsi" w:hAnsiTheme="majorHAnsi" w:cstheme="majorHAnsi"/>
          <w:lang w:val="en-US"/>
        </w:rPr>
        <w:t>- Practical and Conceptual Dermatology</w:t>
      </w:r>
    </w:p>
    <w:p w14:paraId="4CE0F245" w14:textId="77777777" w:rsidR="000D4B25" w:rsidRPr="000D4B25" w:rsidRDefault="000D4B25" w:rsidP="000D4B25">
      <w:pPr>
        <w:pStyle w:val="NormaleWeb"/>
        <w:spacing w:line="276" w:lineRule="auto"/>
        <w:jc w:val="both"/>
        <w:rPr>
          <w:rFonts w:asciiTheme="majorHAnsi" w:hAnsiTheme="majorHAnsi" w:cstheme="majorHAnsi"/>
          <w:lang w:val="en-US"/>
        </w:rPr>
      </w:pPr>
      <w:r w:rsidRPr="000D4B25">
        <w:rPr>
          <w:rFonts w:asciiTheme="majorHAnsi" w:hAnsiTheme="majorHAnsi" w:cstheme="majorHAnsi"/>
          <w:lang w:val="en-US"/>
        </w:rPr>
        <w:t>- Italian Journal of Dermatology and Venereology</w:t>
      </w:r>
    </w:p>
    <w:p w14:paraId="6CBB149C" w14:textId="77777777" w:rsidR="000D4B25" w:rsidRPr="000D4B25" w:rsidRDefault="000D4B25" w:rsidP="000D4B25">
      <w:pPr>
        <w:pStyle w:val="NormaleWeb"/>
        <w:spacing w:line="276" w:lineRule="auto"/>
        <w:jc w:val="both"/>
        <w:rPr>
          <w:rFonts w:asciiTheme="majorHAnsi" w:hAnsiTheme="majorHAnsi" w:cstheme="majorHAnsi"/>
          <w:lang w:val="en-US"/>
        </w:rPr>
      </w:pPr>
      <w:r w:rsidRPr="000D4B25">
        <w:rPr>
          <w:rFonts w:asciiTheme="majorHAnsi" w:hAnsiTheme="majorHAnsi" w:cstheme="majorHAnsi"/>
          <w:lang w:val="en-US"/>
        </w:rPr>
        <w:t>Editorial Board:</w:t>
      </w:r>
    </w:p>
    <w:p w14:paraId="601292D1" w14:textId="77777777" w:rsidR="000D4B25" w:rsidRPr="000D4B25" w:rsidRDefault="000D4B25" w:rsidP="000D4B25">
      <w:pPr>
        <w:pStyle w:val="NormaleWeb"/>
        <w:spacing w:line="276" w:lineRule="auto"/>
        <w:jc w:val="both"/>
        <w:rPr>
          <w:rFonts w:asciiTheme="majorHAnsi" w:hAnsiTheme="majorHAnsi" w:cstheme="majorHAnsi"/>
          <w:lang w:val="en-US"/>
        </w:rPr>
      </w:pPr>
      <w:r w:rsidRPr="000D4B25">
        <w:rPr>
          <w:rFonts w:asciiTheme="majorHAnsi" w:hAnsiTheme="majorHAnsi" w:cstheme="majorHAnsi"/>
          <w:lang w:val="en-US"/>
        </w:rPr>
        <w:t>- JEADV Clinical Practice</w:t>
      </w:r>
    </w:p>
    <w:p w14:paraId="4397365D" w14:textId="77777777" w:rsidR="000D4B25" w:rsidRPr="000D4B25" w:rsidRDefault="000D4B25" w:rsidP="000D4B25">
      <w:pPr>
        <w:pStyle w:val="NormaleWeb"/>
        <w:spacing w:line="276" w:lineRule="auto"/>
        <w:jc w:val="both"/>
        <w:rPr>
          <w:rFonts w:asciiTheme="majorHAnsi" w:hAnsiTheme="majorHAnsi" w:cstheme="majorHAnsi"/>
          <w:lang w:val="en-US"/>
        </w:rPr>
      </w:pPr>
      <w:r w:rsidRPr="000D4B25">
        <w:rPr>
          <w:rFonts w:asciiTheme="majorHAnsi" w:hAnsiTheme="majorHAnsi" w:cstheme="majorHAnsi"/>
          <w:lang w:val="en-US"/>
        </w:rPr>
        <w:t>- Disorders of the skin adnexa</w:t>
      </w:r>
    </w:p>
    <w:p w14:paraId="1B0D70D8" w14:textId="77777777" w:rsidR="000D4B25" w:rsidRPr="000D4B25" w:rsidRDefault="000D4B25" w:rsidP="000D4B25">
      <w:pPr>
        <w:pStyle w:val="NormaleWeb"/>
        <w:spacing w:line="276" w:lineRule="auto"/>
        <w:jc w:val="both"/>
        <w:rPr>
          <w:rFonts w:asciiTheme="majorHAnsi" w:hAnsiTheme="majorHAnsi" w:cstheme="majorHAnsi"/>
          <w:lang w:val="en-US"/>
        </w:rPr>
      </w:pPr>
      <w:r w:rsidRPr="000D4B25">
        <w:rPr>
          <w:rFonts w:asciiTheme="majorHAnsi" w:hAnsiTheme="majorHAnsi" w:cstheme="majorHAnsi"/>
          <w:lang w:val="en-US"/>
        </w:rPr>
        <w:t>- Dermatology and therapy</w:t>
      </w:r>
    </w:p>
    <w:p w14:paraId="6DAEC6E3" w14:textId="77777777" w:rsidR="000D4B25" w:rsidRPr="000D4B25" w:rsidRDefault="000D4B25" w:rsidP="000D4B25">
      <w:pPr>
        <w:pStyle w:val="NormaleWeb"/>
        <w:spacing w:line="276" w:lineRule="auto"/>
        <w:jc w:val="both"/>
        <w:rPr>
          <w:rFonts w:asciiTheme="majorHAnsi" w:hAnsiTheme="majorHAnsi" w:cstheme="majorHAnsi"/>
          <w:lang w:val="en-US"/>
        </w:rPr>
      </w:pPr>
      <w:r w:rsidRPr="000D4B25">
        <w:rPr>
          <w:rFonts w:asciiTheme="majorHAnsi" w:hAnsiTheme="majorHAnsi" w:cstheme="majorHAnsi"/>
          <w:lang w:val="en-US"/>
        </w:rPr>
        <w:t>Diseases of the Nail Section in Faculty Opinion</w:t>
      </w:r>
    </w:p>
    <w:p w14:paraId="10749752" w14:textId="77777777" w:rsidR="000D4B25" w:rsidRDefault="000D4B25" w:rsidP="000D4B25">
      <w:pPr>
        <w:pStyle w:val="NormaleWeb"/>
        <w:spacing w:line="276" w:lineRule="auto"/>
        <w:jc w:val="both"/>
        <w:rPr>
          <w:rFonts w:asciiTheme="majorHAnsi" w:hAnsiTheme="majorHAnsi" w:cstheme="majorHAnsi"/>
          <w:b/>
          <w:bCs/>
          <w:u w:val="single"/>
          <w:lang w:val="en-US"/>
        </w:rPr>
      </w:pPr>
    </w:p>
    <w:p w14:paraId="693575F2" w14:textId="18ABC36B" w:rsidR="000D4B25" w:rsidRPr="000D4B25" w:rsidRDefault="000D4B25" w:rsidP="000D4B25">
      <w:pPr>
        <w:pStyle w:val="NormaleWeb"/>
        <w:spacing w:line="276" w:lineRule="auto"/>
        <w:jc w:val="both"/>
        <w:rPr>
          <w:rFonts w:asciiTheme="majorHAnsi" w:hAnsiTheme="majorHAnsi" w:cstheme="majorHAnsi"/>
          <w:lang w:val="en-US"/>
        </w:rPr>
      </w:pPr>
      <w:r w:rsidRPr="000D4B25">
        <w:rPr>
          <w:rFonts w:asciiTheme="majorHAnsi" w:hAnsiTheme="majorHAnsi" w:cstheme="majorHAnsi"/>
          <w:b/>
          <w:bCs/>
          <w:u w:val="single"/>
          <w:lang w:val="en-US"/>
        </w:rPr>
        <w:t>ACTIVITIES IN SCIENTIFIC SOCIETIES</w:t>
      </w:r>
    </w:p>
    <w:p w14:paraId="42FAAD24" w14:textId="77777777" w:rsidR="000D4B25" w:rsidRPr="000D4B25" w:rsidRDefault="000D4B25" w:rsidP="000D4B25">
      <w:pPr>
        <w:pStyle w:val="NormaleWeb"/>
        <w:spacing w:line="276" w:lineRule="auto"/>
        <w:jc w:val="both"/>
        <w:rPr>
          <w:rFonts w:asciiTheme="majorHAnsi" w:hAnsiTheme="majorHAnsi" w:cstheme="majorHAnsi"/>
          <w:lang w:val="en-US"/>
        </w:rPr>
      </w:pPr>
      <w:r w:rsidRPr="000D4B25">
        <w:rPr>
          <w:rFonts w:asciiTheme="majorHAnsi" w:hAnsiTheme="majorHAnsi" w:cstheme="majorHAnsi"/>
          <w:b/>
          <w:bCs/>
          <w:u w:val="single"/>
          <w:lang w:val="en-US"/>
        </w:rPr>
        <w:t>Ordinary Member</w:t>
      </w:r>
    </w:p>
    <w:p w14:paraId="25D10AF5" w14:textId="77777777" w:rsidR="000D4B25" w:rsidRPr="000D4B25" w:rsidRDefault="000D4B25" w:rsidP="000D4B25">
      <w:pPr>
        <w:pStyle w:val="NormaleWeb"/>
        <w:spacing w:line="276" w:lineRule="auto"/>
        <w:jc w:val="both"/>
        <w:rPr>
          <w:rFonts w:asciiTheme="majorHAnsi" w:hAnsiTheme="majorHAnsi" w:cstheme="majorHAnsi"/>
          <w:lang w:val="en-US"/>
        </w:rPr>
      </w:pPr>
      <w:r w:rsidRPr="000D4B25">
        <w:rPr>
          <w:rFonts w:asciiTheme="majorHAnsi" w:hAnsiTheme="majorHAnsi" w:cstheme="majorHAnsi"/>
          <w:lang w:val="en-US"/>
        </w:rPr>
        <w:t>SIDEMAST (Italian Society of Dermatology and Venereology)</w:t>
      </w:r>
    </w:p>
    <w:p w14:paraId="5F9E1A6A" w14:textId="77777777" w:rsidR="000D4B25" w:rsidRPr="000D4B25" w:rsidRDefault="000D4B25" w:rsidP="000D4B25">
      <w:pPr>
        <w:pStyle w:val="NormaleWeb"/>
        <w:spacing w:line="276" w:lineRule="auto"/>
        <w:jc w:val="both"/>
        <w:rPr>
          <w:rFonts w:asciiTheme="majorHAnsi" w:hAnsiTheme="majorHAnsi" w:cstheme="majorHAnsi"/>
          <w:lang w:val="en-US"/>
        </w:rPr>
      </w:pPr>
      <w:r w:rsidRPr="000D4B25">
        <w:rPr>
          <w:rFonts w:asciiTheme="majorHAnsi" w:hAnsiTheme="majorHAnsi" w:cstheme="majorHAnsi"/>
          <w:lang w:val="en-US"/>
        </w:rPr>
        <w:t>EADV (European Academy of Dermatology and Venereology)</w:t>
      </w:r>
    </w:p>
    <w:p w14:paraId="4F68444D" w14:textId="77777777" w:rsidR="000D4B25" w:rsidRPr="000D4B25" w:rsidRDefault="000D4B25" w:rsidP="000D4B25">
      <w:pPr>
        <w:pStyle w:val="NormaleWeb"/>
        <w:spacing w:line="276" w:lineRule="auto"/>
        <w:jc w:val="both"/>
        <w:rPr>
          <w:rFonts w:asciiTheme="majorHAnsi" w:hAnsiTheme="majorHAnsi" w:cstheme="majorHAnsi"/>
          <w:lang w:val="en-US"/>
        </w:rPr>
      </w:pPr>
      <w:r w:rsidRPr="000D4B25">
        <w:rPr>
          <w:rFonts w:asciiTheme="majorHAnsi" w:hAnsiTheme="majorHAnsi" w:cstheme="majorHAnsi"/>
          <w:lang w:val="en-US"/>
        </w:rPr>
        <w:t>ENS (European Nail Society)</w:t>
      </w:r>
    </w:p>
    <w:p w14:paraId="6E11181C" w14:textId="77777777" w:rsidR="000D4B25" w:rsidRPr="000D4B25" w:rsidRDefault="000D4B25" w:rsidP="000D4B25">
      <w:pPr>
        <w:pStyle w:val="NormaleWeb"/>
        <w:spacing w:line="276" w:lineRule="auto"/>
        <w:jc w:val="both"/>
        <w:rPr>
          <w:rFonts w:asciiTheme="majorHAnsi" w:hAnsiTheme="majorHAnsi" w:cstheme="majorHAnsi"/>
          <w:lang w:val="en-US"/>
        </w:rPr>
      </w:pPr>
      <w:r w:rsidRPr="000D4B25">
        <w:rPr>
          <w:rFonts w:asciiTheme="majorHAnsi" w:hAnsiTheme="majorHAnsi" w:cstheme="majorHAnsi"/>
          <w:lang w:val="en-US"/>
        </w:rPr>
        <w:t>CND (council Nail Disorders) with the position of Chair for AMA and CECH</w:t>
      </w:r>
    </w:p>
    <w:p w14:paraId="20D6D7B8" w14:textId="77777777" w:rsidR="000D4B25" w:rsidRPr="000D4B25" w:rsidRDefault="000D4B25" w:rsidP="000D4B25">
      <w:pPr>
        <w:pStyle w:val="NormaleWeb"/>
        <w:spacing w:line="276" w:lineRule="auto"/>
        <w:jc w:val="both"/>
        <w:rPr>
          <w:rFonts w:asciiTheme="majorHAnsi" w:hAnsiTheme="majorHAnsi" w:cstheme="majorHAnsi"/>
          <w:lang w:val="en-US"/>
        </w:rPr>
      </w:pPr>
      <w:r w:rsidRPr="000D4B25">
        <w:rPr>
          <w:rFonts w:asciiTheme="majorHAnsi" w:hAnsiTheme="majorHAnsi" w:cstheme="majorHAnsi"/>
          <w:b/>
          <w:bCs/>
          <w:lang w:val="en-US"/>
        </w:rPr>
        <w:t>Founding Member</w:t>
      </w:r>
    </w:p>
    <w:p w14:paraId="6D1E76E5" w14:textId="77777777" w:rsidR="000D4B25" w:rsidRPr="000D4B25" w:rsidRDefault="000D4B25" w:rsidP="000D4B25">
      <w:pPr>
        <w:pStyle w:val="NormaleWeb"/>
        <w:spacing w:line="276" w:lineRule="auto"/>
        <w:jc w:val="both"/>
        <w:rPr>
          <w:rFonts w:asciiTheme="majorHAnsi" w:hAnsiTheme="majorHAnsi" w:cstheme="majorHAnsi"/>
          <w:lang w:val="en-US"/>
        </w:rPr>
      </w:pPr>
      <w:r w:rsidRPr="000D4B25">
        <w:rPr>
          <w:rFonts w:asciiTheme="majorHAnsi" w:hAnsiTheme="majorHAnsi" w:cstheme="majorHAnsi"/>
          <w:lang w:val="en-US"/>
        </w:rPr>
        <w:t>INS (International Nail Society)</w:t>
      </w:r>
    </w:p>
    <w:p w14:paraId="52987395" w14:textId="4FE7693C" w:rsidR="000D4B25" w:rsidRPr="000D4B25" w:rsidRDefault="000D4B25" w:rsidP="000D4B25">
      <w:pPr>
        <w:pStyle w:val="NormaleWeb"/>
        <w:spacing w:line="276" w:lineRule="auto"/>
        <w:jc w:val="both"/>
        <w:rPr>
          <w:rFonts w:asciiTheme="majorHAnsi" w:hAnsiTheme="majorHAnsi" w:cstheme="majorHAnsi"/>
          <w:lang w:val="en-US"/>
        </w:rPr>
      </w:pPr>
      <w:r w:rsidRPr="000D4B25">
        <w:rPr>
          <w:rFonts w:asciiTheme="majorHAnsi" w:hAnsiTheme="majorHAnsi" w:cstheme="majorHAnsi"/>
          <w:b/>
          <w:bCs/>
          <w:u w:val="single"/>
          <w:lang w:val="en-US"/>
        </w:rPr>
        <w:t>Chair</w:t>
      </w:r>
    </w:p>
    <w:p w14:paraId="3D970B86" w14:textId="77777777" w:rsidR="000D4B25" w:rsidRPr="000D4B25" w:rsidRDefault="000D4B25" w:rsidP="000D4B25">
      <w:pPr>
        <w:pStyle w:val="NormaleWeb"/>
        <w:spacing w:line="276" w:lineRule="auto"/>
        <w:jc w:val="both"/>
        <w:rPr>
          <w:rFonts w:asciiTheme="majorHAnsi" w:hAnsiTheme="majorHAnsi" w:cstheme="majorHAnsi"/>
          <w:lang w:val="en-US"/>
        </w:rPr>
      </w:pPr>
      <w:r w:rsidRPr="000D4B25">
        <w:rPr>
          <w:rFonts w:asciiTheme="majorHAnsi" w:hAnsiTheme="majorHAnsi" w:cstheme="majorHAnsi"/>
          <w:lang w:val="en-US"/>
        </w:rPr>
        <w:lastRenderedPageBreak/>
        <w:t>EADV Task Force of HAIR</w:t>
      </w:r>
    </w:p>
    <w:p w14:paraId="66A1D8D6" w14:textId="77777777" w:rsidR="000D4B25" w:rsidRPr="000D4B25" w:rsidRDefault="000D4B25" w:rsidP="000D4B25">
      <w:pPr>
        <w:pStyle w:val="NormaleWeb"/>
        <w:spacing w:line="276" w:lineRule="auto"/>
        <w:jc w:val="both"/>
        <w:rPr>
          <w:rFonts w:asciiTheme="majorHAnsi" w:hAnsiTheme="majorHAnsi" w:cstheme="majorHAnsi"/>
          <w:lang w:val="en-US"/>
        </w:rPr>
      </w:pPr>
      <w:r w:rsidRPr="000D4B25">
        <w:rPr>
          <w:rFonts w:asciiTheme="majorHAnsi" w:hAnsiTheme="majorHAnsi" w:cstheme="majorHAnsi"/>
          <w:lang w:val="en-US"/>
        </w:rPr>
        <w:t>Coordinator of the Annexal Pathology Group</w:t>
      </w:r>
    </w:p>
    <w:p w14:paraId="6A087CAE" w14:textId="77777777" w:rsidR="000D4B25" w:rsidRPr="000D4B25" w:rsidRDefault="000D4B25" w:rsidP="000D4B25">
      <w:pPr>
        <w:pStyle w:val="NormaleWeb"/>
        <w:spacing w:line="276" w:lineRule="auto"/>
        <w:jc w:val="both"/>
        <w:rPr>
          <w:rFonts w:asciiTheme="majorHAnsi" w:hAnsiTheme="majorHAnsi" w:cstheme="majorHAnsi"/>
          <w:lang w:val="en-US"/>
        </w:rPr>
      </w:pPr>
      <w:r w:rsidRPr="000D4B25">
        <w:rPr>
          <w:rFonts w:asciiTheme="majorHAnsi" w:hAnsiTheme="majorHAnsi" w:cstheme="majorHAnsi"/>
          <w:lang w:val="en-US"/>
        </w:rPr>
        <w:t>IDS trichoscopy and onychoscopy task force</w:t>
      </w:r>
    </w:p>
    <w:p w14:paraId="62A4117A" w14:textId="77777777" w:rsidR="000D4B25" w:rsidRPr="000D4B25" w:rsidRDefault="000D4B25" w:rsidP="000D4B25">
      <w:pPr>
        <w:pStyle w:val="NormaleWeb"/>
        <w:spacing w:line="276" w:lineRule="auto"/>
        <w:jc w:val="both"/>
        <w:rPr>
          <w:rFonts w:asciiTheme="majorHAnsi" w:hAnsiTheme="majorHAnsi" w:cstheme="majorHAnsi"/>
          <w:lang w:val="en-US"/>
        </w:rPr>
      </w:pPr>
      <w:r w:rsidRPr="000D4B25">
        <w:rPr>
          <w:rFonts w:asciiTheme="majorHAnsi" w:hAnsiTheme="majorHAnsi" w:cstheme="majorHAnsi"/>
          <w:b/>
          <w:bCs/>
          <w:u w:val="single"/>
          <w:lang w:val="en-US"/>
        </w:rPr>
        <w:t>Working Group Member.</w:t>
      </w:r>
    </w:p>
    <w:p w14:paraId="4B3F4F3C" w14:textId="77777777" w:rsidR="000D4B25" w:rsidRPr="000D4B25" w:rsidRDefault="000D4B25" w:rsidP="000D4B25">
      <w:pPr>
        <w:pStyle w:val="NormaleWeb"/>
        <w:spacing w:line="276" w:lineRule="auto"/>
        <w:jc w:val="both"/>
        <w:rPr>
          <w:rFonts w:asciiTheme="majorHAnsi" w:hAnsiTheme="majorHAnsi" w:cstheme="majorHAnsi"/>
          <w:lang w:val="en-US"/>
        </w:rPr>
      </w:pPr>
      <w:r w:rsidRPr="000D4B25">
        <w:rPr>
          <w:rFonts w:asciiTheme="majorHAnsi" w:hAnsiTheme="majorHAnsi" w:cstheme="majorHAnsi"/>
          <w:lang w:val="en-US"/>
        </w:rPr>
        <w:t>ENCADO (European Network for Cutaneous Adverse Event to Oncologic Drugs)</w:t>
      </w:r>
    </w:p>
    <w:p w14:paraId="56CF8970" w14:textId="77777777" w:rsidR="000D4B25" w:rsidRPr="000D4B25" w:rsidRDefault="000D4B25" w:rsidP="000D4B25">
      <w:pPr>
        <w:pStyle w:val="NormaleWeb"/>
        <w:spacing w:line="276" w:lineRule="auto"/>
        <w:jc w:val="both"/>
        <w:rPr>
          <w:rFonts w:asciiTheme="majorHAnsi" w:hAnsiTheme="majorHAnsi" w:cstheme="majorHAnsi"/>
          <w:lang w:val="en-US"/>
        </w:rPr>
      </w:pPr>
      <w:r w:rsidRPr="000D4B25">
        <w:rPr>
          <w:rFonts w:asciiTheme="majorHAnsi" w:hAnsiTheme="majorHAnsi" w:cstheme="majorHAnsi"/>
          <w:lang w:val="en-US"/>
        </w:rPr>
        <w:t>IDS (International Dermoscopy Society) with the position of IDS Scientific Program Committee as a Representative of Europe</w:t>
      </w:r>
    </w:p>
    <w:p w14:paraId="72D862F4" w14:textId="77777777" w:rsidR="000D4B25" w:rsidRPr="000D4B25" w:rsidRDefault="000D4B25" w:rsidP="000D4B25">
      <w:pPr>
        <w:pStyle w:val="NormaleWeb"/>
        <w:spacing w:line="276" w:lineRule="auto"/>
        <w:jc w:val="both"/>
        <w:rPr>
          <w:rFonts w:asciiTheme="majorHAnsi" w:hAnsiTheme="majorHAnsi" w:cstheme="majorHAnsi"/>
          <w:lang w:val="en-US"/>
        </w:rPr>
      </w:pPr>
      <w:r w:rsidRPr="000D4B25">
        <w:rPr>
          <w:rFonts w:asciiTheme="majorHAnsi" w:hAnsiTheme="majorHAnsi" w:cstheme="majorHAnsi"/>
          <w:lang w:val="en-US"/>
        </w:rPr>
        <w:t>TICURO Task-force (Italian task force for the study of skin reactions during cancer therapy)</w:t>
      </w:r>
    </w:p>
    <w:p w14:paraId="72591F9A" w14:textId="77777777" w:rsidR="000D4B25" w:rsidRPr="000D4B25" w:rsidRDefault="000D4B25" w:rsidP="000D4B25">
      <w:pPr>
        <w:pStyle w:val="NormaleWeb"/>
        <w:spacing w:line="276" w:lineRule="auto"/>
        <w:jc w:val="both"/>
        <w:rPr>
          <w:rFonts w:asciiTheme="majorHAnsi" w:hAnsiTheme="majorHAnsi" w:cstheme="majorHAnsi"/>
          <w:lang w:val="en-US"/>
        </w:rPr>
      </w:pPr>
      <w:r w:rsidRPr="000D4B25">
        <w:rPr>
          <w:rFonts w:asciiTheme="majorHAnsi" w:hAnsiTheme="majorHAnsi" w:cstheme="majorHAnsi"/>
          <w:lang w:val="en-US"/>
        </w:rPr>
        <w:t>EADV Task Force of Dermatology for Cancer Patients.</w:t>
      </w:r>
    </w:p>
    <w:p w14:paraId="3EBE3489" w14:textId="77777777" w:rsidR="005161F6" w:rsidRPr="000D4B25" w:rsidRDefault="005161F6" w:rsidP="006C52CF">
      <w:pPr>
        <w:pStyle w:val="Testonormale"/>
        <w:spacing w:line="360" w:lineRule="auto"/>
        <w:rPr>
          <w:rFonts w:asciiTheme="majorHAnsi" w:eastAsia="Arial" w:hAnsiTheme="majorHAnsi" w:cstheme="majorHAnsi"/>
          <w:lang w:val="en-US"/>
        </w:rPr>
      </w:pPr>
    </w:p>
    <w:p w14:paraId="2AE8C7D9" w14:textId="77777777" w:rsidR="006C52CF" w:rsidRPr="000D4B25" w:rsidRDefault="006C52CF" w:rsidP="006C52CF">
      <w:pPr>
        <w:pStyle w:val="Testonormale"/>
        <w:spacing w:line="360" w:lineRule="auto"/>
        <w:rPr>
          <w:rFonts w:asciiTheme="majorHAnsi" w:eastAsia="Arial" w:hAnsiTheme="majorHAnsi" w:cstheme="majorHAnsi"/>
          <w:lang w:val="en-US"/>
        </w:rPr>
      </w:pPr>
    </w:p>
    <w:p w14:paraId="4CCA7DA5" w14:textId="77777777" w:rsidR="006C52CF" w:rsidRPr="000D4B25" w:rsidRDefault="006C52CF" w:rsidP="006C52CF">
      <w:pPr>
        <w:pStyle w:val="Testonormale"/>
        <w:spacing w:line="360" w:lineRule="auto"/>
        <w:jc w:val="both"/>
        <w:rPr>
          <w:rFonts w:asciiTheme="majorHAnsi" w:eastAsia="Arial" w:hAnsiTheme="majorHAnsi" w:cstheme="majorHAnsi"/>
          <w:sz w:val="24"/>
          <w:szCs w:val="24"/>
          <w:lang w:val="en-US"/>
        </w:rPr>
      </w:pPr>
    </w:p>
    <w:p w14:paraId="3B107AD7" w14:textId="3EFCECE9" w:rsidR="000D4B25" w:rsidRDefault="000D4B25" w:rsidP="000D4B25">
      <w:pPr>
        <w:spacing w:line="276" w:lineRule="auto"/>
        <w:jc w:val="both"/>
        <w:rPr>
          <w:rFonts w:asciiTheme="majorHAnsi" w:hAnsiTheme="majorHAnsi" w:cstheme="majorHAnsi"/>
          <w:u w:val="single"/>
        </w:rPr>
      </w:pPr>
      <w:r>
        <w:rPr>
          <w:rFonts w:asciiTheme="majorHAnsi" w:hAnsiTheme="majorHAnsi" w:cstheme="majorHAnsi"/>
        </w:rPr>
        <w:t>3-16-2024</w:t>
      </w:r>
    </w:p>
    <w:p w14:paraId="02456D64" w14:textId="77777777" w:rsidR="000D4B25" w:rsidRDefault="000D4B25" w:rsidP="000D4B25">
      <w:pPr>
        <w:spacing w:line="276" w:lineRule="auto"/>
        <w:jc w:val="right"/>
        <w:rPr>
          <w:rFonts w:asciiTheme="majorHAnsi" w:hAnsiTheme="majorHAnsi" w:cstheme="majorHAnsi"/>
        </w:rPr>
      </w:pPr>
      <w:r>
        <w:rPr>
          <w:rFonts w:asciiTheme="majorHAnsi" w:hAnsiTheme="majorHAnsi" w:cstheme="majorHAnsi"/>
          <w:noProof/>
        </w:rPr>
        <w:drawing>
          <wp:inline distT="0" distB="0" distL="0" distR="0" wp14:anchorId="3C823C4B" wp14:editId="6B4FCE1B">
            <wp:extent cx="1981200" cy="990600"/>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1200" cy="990600"/>
                    </a:xfrm>
                    <a:prstGeom prst="rect">
                      <a:avLst/>
                    </a:prstGeom>
                  </pic:spPr>
                </pic:pic>
              </a:graphicData>
            </a:graphic>
          </wp:inline>
        </w:drawing>
      </w:r>
    </w:p>
    <w:p w14:paraId="61B6CAA8" w14:textId="77777777" w:rsidR="006C52CF" w:rsidRPr="000D4B25" w:rsidRDefault="006C52CF" w:rsidP="006C52CF">
      <w:pPr>
        <w:pStyle w:val="Testonormale"/>
        <w:spacing w:line="360" w:lineRule="auto"/>
        <w:jc w:val="both"/>
        <w:rPr>
          <w:rFonts w:asciiTheme="majorHAnsi" w:eastAsia="Arial" w:hAnsiTheme="majorHAnsi" w:cstheme="majorHAnsi"/>
          <w:sz w:val="24"/>
          <w:szCs w:val="24"/>
          <w:lang w:val="en-US"/>
        </w:rPr>
      </w:pPr>
    </w:p>
    <w:p w14:paraId="2F8B0FA8" w14:textId="77777777" w:rsidR="006C52CF" w:rsidRPr="000D4B25" w:rsidRDefault="006C52CF" w:rsidP="006C52CF">
      <w:pPr>
        <w:pStyle w:val="Testonormale"/>
        <w:spacing w:line="360" w:lineRule="auto"/>
        <w:jc w:val="both"/>
        <w:rPr>
          <w:rFonts w:asciiTheme="majorHAnsi" w:eastAsia="Arial" w:hAnsiTheme="majorHAnsi" w:cstheme="majorHAnsi"/>
          <w:sz w:val="24"/>
          <w:szCs w:val="24"/>
          <w:lang w:val="en-US"/>
        </w:rPr>
      </w:pPr>
    </w:p>
    <w:sectPr w:rsidR="006C52CF" w:rsidRPr="000D4B2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Bold">
    <w:altName w:val="Arial"/>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34CD882"/>
    <w:lvl w:ilvl="0">
      <w:numFmt w:val="bullet"/>
      <w:lvlText w:val="*"/>
      <w:lvlJc w:val="left"/>
      <w:pPr>
        <w:ind w:left="0" w:firstLine="0"/>
      </w:pPr>
    </w:lvl>
  </w:abstractNum>
  <w:abstractNum w:abstractNumId="1" w15:restartNumberingAfterBreak="0">
    <w:nsid w:val="05E679FA"/>
    <w:multiLevelType w:val="hybridMultilevel"/>
    <w:tmpl w:val="70C820B6"/>
    <w:lvl w:ilvl="0" w:tplc="818A1E08">
      <w:start w:val="1"/>
      <w:numFmt w:val="decimal"/>
      <w:lvlText w:val="%1."/>
      <w:lvlJc w:val="left"/>
      <w:pPr>
        <w:ind w:left="36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A22B70"/>
    <w:multiLevelType w:val="hybridMultilevel"/>
    <w:tmpl w:val="564AB322"/>
    <w:lvl w:ilvl="0" w:tplc="0410000F">
      <w:start w:val="1"/>
      <w:numFmt w:val="decimal"/>
      <w:lvlText w:val="%1."/>
      <w:lvlJc w:val="left"/>
      <w:pPr>
        <w:ind w:left="540" w:hanging="360"/>
      </w:pPr>
    </w:lvl>
    <w:lvl w:ilvl="1" w:tplc="9A821038">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311F74"/>
    <w:multiLevelType w:val="multilevel"/>
    <w:tmpl w:val="AA2E1C8C"/>
    <w:lvl w:ilvl="0">
      <w:numFmt w:val="bullet"/>
      <w:lvlText w:val="-"/>
      <w:lvlJc w:val="left"/>
      <w:pPr>
        <w:tabs>
          <w:tab w:val="num" w:pos="720"/>
        </w:tabs>
        <w:ind w:left="720" w:hanging="360"/>
      </w:pPr>
      <w:rPr>
        <w:rFonts w:ascii="Arial Bold" w:eastAsia="Arial Bold" w:hAnsi="Arial Bold" w:cs="Arial Bold"/>
        <w:b w:val="0"/>
        <w:bCs w:val="0"/>
        <w:position w:val="0"/>
        <w:sz w:val="20"/>
        <w:szCs w:val="20"/>
      </w:rPr>
    </w:lvl>
    <w:lvl w:ilvl="1">
      <w:start w:val="1"/>
      <w:numFmt w:val="bullet"/>
      <w:lvlText w:val="*"/>
      <w:lvlJc w:val="left"/>
      <w:pPr>
        <w:tabs>
          <w:tab w:val="num" w:pos="145"/>
        </w:tabs>
      </w:pPr>
      <w:rPr>
        <w:rFonts w:ascii="Arial" w:eastAsia="Arial" w:hAnsi="Arial" w:cs="Arial"/>
        <w:b w:val="0"/>
        <w:bCs w:val="0"/>
        <w:position w:val="0"/>
        <w:sz w:val="24"/>
        <w:szCs w:val="24"/>
      </w:rPr>
    </w:lvl>
    <w:lvl w:ilvl="2">
      <w:start w:val="1"/>
      <w:numFmt w:val="bullet"/>
      <w:lvlText w:val="*"/>
      <w:lvlJc w:val="left"/>
      <w:pPr>
        <w:tabs>
          <w:tab w:val="num" w:pos="145"/>
        </w:tabs>
      </w:pPr>
      <w:rPr>
        <w:rFonts w:ascii="Arial" w:eastAsia="Arial" w:hAnsi="Arial" w:cs="Arial"/>
        <w:b w:val="0"/>
        <w:bCs w:val="0"/>
        <w:position w:val="0"/>
        <w:sz w:val="24"/>
        <w:szCs w:val="24"/>
      </w:rPr>
    </w:lvl>
    <w:lvl w:ilvl="3">
      <w:start w:val="1"/>
      <w:numFmt w:val="bullet"/>
      <w:lvlText w:val="*"/>
      <w:lvlJc w:val="left"/>
      <w:pPr>
        <w:tabs>
          <w:tab w:val="num" w:pos="145"/>
        </w:tabs>
      </w:pPr>
      <w:rPr>
        <w:rFonts w:ascii="Arial" w:eastAsia="Arial" w:hAnsi="Arial" w:cs="Arial"/>
        <w:b w:val="0"/>
        <w:bCs w:val="0"/>
        <w:position w:val="0"/>
        <w:sz w:val="24"/>
        <w:szCs w:val="24"/>
      </w:rPr>
    </w:lvl>
    <w:lvl w:ilvl="4">
      <w:start w:val="1"/>
      <w:numFmt w:val="bullet"/>
      <w:lvlText w:val="*"/>
      <w:lvlJc w:val="left"/>
      <w:pPr>
        <w:tabs>
          <w:tab w:val="num" w:pos="145"/>
        </w:tabs>
      </w:pPr>
      <w:rPr>
        <w:rFonts w:ascii="Arial" w:eastAsia="Arial" w:hAnsi="Arial" w:cs="Arial"/>
        <w:b w:val="0"/>
        <w:bCs w:val="0"/>
        <w:position w:val="0"/>
        <w:sz w:val="24"/>
        <w:szCs w:val="24"/>
      </w:rPr>
    </w:lvl>
    <w:lvl w:ilvl="5">
      <w:start w:val="1"/>
      <w:numFmt w:val="bullet"/>
      <w:lvlText w:val="*"/>
      <w:lvlJc w:val="left"/>
      <w:pPr>
        <w:tabs>
          <w:tab w:val="num" w:pos="145"/>
        </w:tabs>
      </w:pPr>
      <w:rPr>
        <w:rFonts w:ascii="Arial" w:eastAsia="Arial" w:hAnsi="Arial" w:cs="Arial"/>
        <w:b w:val="0"/>
        <w:bCs w:val="0"/>
        <w:position w:val="0"/>
        <w:sz w:val="24"/>
        <w:szCs w:val="24"/>
      </w:rPr>
    </w:lvl>
    <w:lvl w:ilvl="6">
      <w:start w:val="1"/>
      <w:numFmt w:val="bullet"/>
      <w:lvlText w:val="*"/>
      <w:lvlJc w:val="left"/>
      <w:pPr>
        <w:tabs>
          <w:tab w:val="num" w:pos="145"/>
        </w:tabs>
      </w:pPr>
      <w:rPr>
        <w:rFonts w:ascii="Arial" w:eastAsia="Arial" w:hAnsi="Arial" w:cs="Arial"/>
        <w:b w:val="0"/>
        <w:bCs w:val="0"/>
        <w:position w:val="0"/>
        <w:sz w:val="24"/>
        <w:szCs w:val="24"/>
      </w:rPr>
    </w:lvl>
    <w:lvl w:ilvl="7">
      <w:start w:val="1"/>
      <w:numFmt w:val="bullet"/>
      <w:lvlText w:val="*"/>
      <w:lvlJc w:val="left"/>
      <w:pPr>
        <w:tabs>
          <w:tab w:val="num" w:pos="145"/>
        </w:tabs>
      </w:pPr>
      <w:rPr>
        <w:rFonts w:ascii="Arial" w:eastAsia="Arial" w:hAnsi="Arial" w:cs="Arial"/>
        <w:b w:val="0"/>
        <w:bCs w:val="0"/>
        <w:position w:val="0"/>
        <w:sz w:val="24"/>
        <w:szCs w:val="24"/>
      </w:rPr>
    </w:lvl>
    <w:lvl w:ilvl="8">
      <w:start w:val="1"/>
      <w:numFmt w:val="bullet"/>
      <w:lvlText w:val="*"/>
      <w:lvlJc w:val="left"/>
      <w:pPr>
        <w:tabs>
          <w:tab w:val="num" w:pos="145"/>
        </w:tabs>
      </w:pPr>
      <w:rPr>
        <w:rFonts w:ascii="Arial" w:eastAsia="Arial" w:hAnsi="Arial" w:cs="Arial"/>
        <w:b w:val="0"/>
        <w:bCs w:val="0"/>
        <w:position w:val="0"/>
        <w:sz w:val="24"/>
        <w:szCs w:val="24"/>
      </w:rPr>
    </w:lvl>
  </w:abstractNum>
  <w:abstractNum w:abstractNumId="4" w15:restartNumberingAfterBreak="0">
    <w:nsid w:val="0A447E73"/>
    <w:multiLevelType w:val="hybridMultilevel"/>
    <w:tmpl w:val="C2EC63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433086"/>
    <w:multiLevelType w:val="hybridMultilevel"/>
    <w:tmpl w:val="BC1AD8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4703EAE"/>
    <w:multiLevelType w:val="hybridMultilevel"/>
    <w:tmpl w:val="228496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690016"/>
    <w:multiLevelType w:val="hybridMultilevel"/>
    <w:tmpl w:val="68A85DEE"/>
    <w:lvl w:ilvl="0" w:tplc="818A1E08">
      <w:start w:val="1"/>
      <w:numFmt w:val="decimal"/>
      <w:lvlText w:val="%1."/>
      <w:lvlJc w:val="left"/>
      <w:pPr>
        <w:ind w:left="36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9631859"/>
    <w:multiLevelType w:val="hybridMultilevel"/>
    <w:tmpl w:val="7D5226FE"/>
    <w:lvl w:ilvl="0" w:tplc="818A1E08">
      <w:start w:val="1"/>
      <w:numFmt w:val="decimal"/>
      <w:lvlText w:val="%1."/>
      <w:lvlJc w:val="left"/>
      <w:pPr>
        <w:ind w:left="36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B497580"/>
    <w:multiLevelType w:val="multilevel"/>
    <w:tmpl w:val="2026AC34"/>
    <w:lvl w:ilvl="0">
      <w:numFmt w:val="bullet"/>
      <w:lvlText w:val="-"/>
      <w:lvlJc w:val="left"/>
      <w:pPr>
        <w:tabs>
          <w:tab w:val="num" w:pos="720"/>
        </w:tabs>
        <w:ind w:left="720" w:hanging="360"/>
      </w:pPr>
      <w:rPr>
        <w:rFonts w:ascii="Arial" w:eastAsia="Arial" w:hAnsi="Arial" w:cs="Arial"/>
        <w:position w:val="0"/>
        <w:sz w:val="20"/>
        <w:szCs w:val="20"/>
      </w:rPr>
    </w:lvl>
    <w:lvl w:ilvl="1">
      <w:start w:val="1"/>
      <w:numFmt w:val="bullet"/>
      <w:lvlText w:val="*"/>
      <w:lvlJc w:val="left"/>
      <w:pPr>
        <w:tabs>
          <w:tab w:val="num" w:pos="146"/>
        </w:tabs>
      </w:pPr>
      <w:rPr>
        <w:rFonts w:ascii="Arial" w:eastAsia="Arial" w:hAnsi="Arial" w:cs="Arial"/>
        <w:position w:val="0"/>
        <w:sz w:val="24"/>
        <w:szCs w:val="24"/>
      </w:rPr>
    </w:lvl>
    <w:lvl w:ilvl="2">
      <w:start w:val="1"/>
      <w:numFmt w:val="bullet"/>
      <w:lvlText w:val="*"/>
      <w:lvlJc w:val="left"/>
      <w:pPr>
        <w:tabs>
          <w:tab w:val="num" w:pos="146"/>
        </w:tabs>
      </w:pPr>
      <w:rPr>
        <w:rFonts w:ascii="Arial" w:eastAsia="Arial" w:hAnsi="Arial" w:cs="Arial"/>
        <w:position w:val="0"/>
        <w:sz w:val="24"/>
        <w:szCs w:val="24"/>
      </w:rPr>
    </w:lvl>
    <w:lvl w:ilvl="3">
      <w:start w:val="1"/>
      <w:numFmt w:val="bullet"/>
      <w:lvlText w:val="*"/>
      <w:lvlJc w:val="left"/>
      <w:pPr>
        <w:tabs>
          <w:tab w:val="num" w:pos="146"/>
        </w:tabs>
      </w:pPr>
      <w:rPr>
        <w:rFonts w:ascii="Arial" w:eastAsia="Arial" w:hAnsi="Arial" w:cs="Arial"/>
        <w:position w:val="0"/>
        <w:sz w:val="24"/>
        <w:szCs w:val="24"/>
      </w:rPr>
    </w:lvl>
    <w:lvl w:ilvl="4">
      <w:start w:val="1"/>
      <w:numFmt w:val="bullet"/>
      <w:lvlText w:val="*"/>
      <w:lvlJc w:val="left"/>
      <w:pPr>
        <w:tabs>
          <w:tab w:val="num" w:pos="146"/>
        </w:tabs>
      </w:pPr>
      <w:rPr>
        <w:rFonts w:ascii="Arial" w:eastAsia="Arial" w:hAnsi="Arial" w:cs="Arial"/>
        <w:position w:val="0"/>
        <w:sz w:val="24"/>
        <w:szCs w:val="24"/>
      </w:rPr>
    </w:lvl>
    <w:lvl w:ilvl="5">
      <w:start w:val="1"/>
      <w:numFmt w:val="bullet"/>
      <w:lvlText w:val="*"/>
      <w:lvlJc w:val="left"/>
      <w:pPr>
        <w:tabs>
          <w:tab w:val="num" w:pos="146"/>
        </w:tabs>
      </w:pPr>
      <w:rPr>
        <w:rFonts w:ascii="Arial" w:eastAsia="Arial" w:hAnsi="Arial" w:cs="Arial"/>
        <w:position w:val="0"/>
        <w:sz w:val="24"/>
        <w:szCs w:val="24"/>
      </w:rPr>
    </w:lvl>
    <w:lvl w:ilvl="6">
      <w:start w:val="1"/>
      <w:numFmt w:val="bullet"/>
      <w:lvlText w:val="*"/>
      <w:lvlJc w:val="left"/>
      <w:pPr>
        <w:tabs>
          <w:tab w:val="num" w:pos="146"/>
        </w:tabs>
      </w:pPr>
      <w:rPr>
        <w:rFonts w:ascii="Arial" w:eastAsia="Arial" w:hAnsi="Arial" w:cs="Arial"/>
        <w:position w:val="0"/>
        <w:sz w:val="24"/>
        <w:szCs w:val="24"/>
      </w:rPr>
    </w:lvl>
    <w:lvl w:ilvl="7">
      <w:start w:val="1"/>
      <w:numFmt w:val="bullet"/>
      <w:lvlText w:val="*"/>
      <w:lvlJc w:val="left"/>
      <w:pPr>
        <w:tabs>
          <w:tab w:val="num" w:pos="146"/>
        </w:tabs>
      </w:pPr>
      <w:rPr>
        <w:rFonts w:ascii="Arial" w:eastAsia="Arial" w:hAnsi="Arial" w:cs="Arial"/>
        <w:position w:val="0"/>
        <w:sz w:val="24"/>
        <w:szCs w:val="24"/>
      </w:rPr>
    </w:lvl>
    <w:lvl w:ilvl="8">
      <w:start w:val="1"/>
      <w:numFmt w:val="bullet"/>
      <w:lvlText w:val="*"/>
      <w:lvlJc w:val="left"/>
      <w:pPr>
        <w:tabs>
          <w:tab w:val="num" w:pos="146"/>
        </w:tabs>
      </w:pPr>
      <w:rPr>
        <w:rFonts w:ascii="Arial" w:eastAsia="Arial" w:hAnsi="Arial" w:cs="Arial"/>
        <w:position w:val="0"/>
        <w:sz w:val="24"/>
        <w:szCs w:val="24"/>
      </w:rPr>
    </w:lvl>
  </w:abstractNum>
  <w:abstractNum w:abstractNumId="10" w15:restartNumberingAfterBreak="0">
    <w:nsid w:val="1D6A2DF2"/>
    <w:multiLevelType w:val="hybridMultilevel"/>
    <w:tmpl w:val="C23621F2"/>
    <w:lvl w:ilvl="0" w:tplc="081C68B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5D35480"/>
    <w:multiLevelType w:val="hybridMultilevel"/>
    <w:tmpl w:val="41FE43C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2E925331"/>
    <w:multiLevelType w:val="hybridMultilevel"/>
    <w:tmpl w:val="83445CD4"/>
    <w:lvl w:ilvl="0" w:tplc="4E14ACFE">
      <w:start w:val="1"/>
      <w:numFmt w:val="decimal"/>
      <w:lvlText w:val="%1."/>
      <w:lvlJc w:val="left"/>
      <w:pPr>
        <w:ind w:left="360" w:hanging="360"/>
      </w:pPr>
      <w:rPr>
        <w:b/>
      </w:rPr>
    </w:lvl>
    <w:lvl w:ilvl="1" w:tplc="00190410" w:tentative="1">
      <w:start w:val="1"/>
      <w:numFmt w:val="lowerLetter"/>
      <w:lvlText w:val="%2."/>
      <w:lvlJc w:val="left"/>
      <w:pPr>
        <w:tabs>
          <w:tab w:val="num" w:pos="1440"/>
        </w:tabs>
        <w:ind w:left="1440" w:hanging="360"/>
      </w:pPr>
    </w:lvl>
    <w:lvl w:ilvl="2" w:tplc="001B0410" w:tentative="1">
      <w:start w:val="1"/>
      <w:numFmt w:val="lowerRoman"/>
      <w:lvlText w:val="%3."/>
      <w:lvlJc w:val="right"/>
      <w:pPr>
        <w:tabs>
          <w:tab w:val="num" w:pos="2160"/>
        </w:tabs>
        <w:ind w:left="2160" w:hanging="180"/>
      </w:pPr>
    </w:lvl>
    <w:lvl w:ilvl="3" w:tplc="000F0410" w:tentative="1">
      <w:start w:val="1"/>
      <w:numFmt w:val="decimal"/>
      <w:lvlText w:val="%4."/>
      <w:lvlJc w:val="left"/>
      <w:pPr>
        <w:tabs>
          <w:tab w:val="num" w:pos="2880"/>
        </w:tabs>
        <w:ind w:left="2880" w:hanging="360"/>
      </w:pPr>
    </w:lvl>
    <w:lvl w:ilvl="4" w:tplc="00190410" w:tentative="1">
      <w:start w:val="1"/>
      <w:numFmt w:val="lowerLetter"/>
      <w:lvlText w:val="%5."/>
      <w:lvlJc w:val="left"/>
      <w:pPr>
        <w:tabs>
          <w:tab w:val="num" w:pos="3600"/>
        </w:tabs>
        <w:ind w:left="3600" w:hanging="360"/>
      </w:pPr>
    </w:lvl>
    <w:lvl w:ilvl="5" w:tplc="001B0410" w:tentative="1">
      <w:start w:val="1"/>
      <w:numFmt w:val="lowerRoman"/>
      <w:lvlText w:val="%6."/>
      <w:lvlJc w:val="right"/>
      <w:pPr>
        <w:tabs>
          <w:tab w:val="num" w:pos="4320"/>
        </w:tabs>
        <w:ind w:left="4320" w:hanging="180"/>
      </w:pPr>
    </w:lvl>
    <w:lvl w:ilvl="6" w:tplc="000F0410" w:tentative="1">
      <w:start w:val="1"/>
      <w:numFmt w:val="decimal"/>
      <w:lvlText w:val="%7."/>
      <w:lvlJc w:val="left"/>
      <w:pPr>
        <w:tabs>
          <w:tab w:val="num" w:pos="5040"/>
        </w:tabs>
        <w:ind w:left="5040" w:hanging="360"/>
      </w:pPr>
    </w:lvl>
    <w:lvl w:ilvl="7" w:tplc="00190410" w:tentative="1">
      <w:start w:val="1"/>
      <w:numFmt w:val="lowerLetter"/>
      <w:lvlText w:val="%8."/>
      <w:lvlJc w:val="left"/>
      <w:pPr>
        <w:tabs>
          <w:tab w:val="num" w:pos="5760"/>
        </w:tabs>
        <w:ind w:left="5760" w:hanging="360"/>
      </w:pPr>
    </w:lvl>
    <w:lvl w:ilvl="8" w:tplc="001B0410" w:tentative="1">
      <w:start w:val="1"/>
      <w:numFmt w:val="lowerRoman"/>
      <w:lvlText w:val="%9."/>
      <w:lvlJc w:val="right"/>
      <w:pPr>
        <w:tabs>
          <w:tab w:val="num" w:pos="6480"/>
        </w:tabs>
        <w:ind w:left="6480" w:hanging="180"/>
      </w:pPr>
    </w:lvl>
  </w:abstractNum>
  <w:abstractNum w:abstractNumId="13" w15:restartNumberingAfterBreak="0">
    <w:nsid w:val="480D51C5"/>
    <w:multiLevelType w:val="multilevel"/>
    <w:tmpl w:val="83CA3CDC"/>
    <w:lvl w:ilvl="0">
      <w:numFmt w:val="bullet"/>
      <w:lvlText w:val="-"/>
      <w:lvlJc w:val="left"/>
      <w:pPr>
        <w:tabs>
          <w:tab w:val="num" w:pos="720"/>
        </w:tabs>
        <w:ind w:left="720" w:hanging="360"/>
      </w:pPr>
      <w:rPr>
        <w:rFonts w:ascii="Arial" w:eastAsia="Arial" w:hAnsi="Arial" w:cs="Arial"/>
        <w:position w:val="0"/>
        <w:sz w:val="20"/>
        <w:szCs w:val="20"/>
        <w:lang w:val="en-US"/>
      </w:rPr>
    </w:lvl>
    <w:lvl w:ilvl="1">
      <w:start w:val="1"/>
      <w:numFmt w:val="bullet"/>
      <w:lvlText w:val="*"/>
      <w:lvlJc w:val="left"/>
      <w:pPr>
        <w:tabs>
          <w:tab w:val="num" w:pos="146"/>
        </w:tabs>
      </w:pPr>
      <w:rPr>
        <w:rFonts w:ascii="Arial" w:eastAsia="Arial" w:hAnsi="Arial" w:cs="Arial"/>
        <w:position w:val="0"/>
        <w:sz w:val="24"/>
        <w:szCs w:val="24"/>
        <w:lang w:val="en-US"/>
      </w:rPr>
    </w:lvl>
    <w:lvl w:ilvl="2">
      <w:start w:val="1"/>
      <w:numFmt w:val="bullet"/>
      <w:lvlText w:val="*"/>
      <w:lvlJc w:val="left"/>
      <w:pPr>
        <w:tabs>
          <w:tab w:val="num" w:pos="146"/>
        </w:tabs>
      </w:pPr>
      <w:rPr>
        <w:rFonts w:ascii="Arial" w:eastAsia="Arial" w:hAnsi="Arial" w:cs="Arial"/>
        <w:position w:val="0"/>
        <w:sz w:val="24"/>
        <w:szCs w:val="24"/>
        <w:lang w:val="en-US"/>
      </w:rPr>
    </w:lvl>
    <w:lvl w:ilvl="3">
      <w:start w:val="1"/>
      <w:numFmt w:val="bullet"/>
      <w:lvlText w:val="*"/>
      <w:lvlJc w:val="left"/>
      <w:pPr>
        <w:tabs>
          <w:tab w:val="num" w:pos="146"/>
        </w:tabs>
      </w:pPr>
      <w:rPr>
        <w:rFonts w:ascii="Arial" w:eastAsia="Arial" w:hAnsi="Arial" w:cs="Arial"/>
        <w:position w:val="0"/>
        <w:sz w:val="24"/>
        <w:szCs w:val="24"/>
        <w:lang w:val="en-US"/>
      </w:rPr>
    </w:lvl>
    <w:lvl w:ilvl="4">
      <w:start w:val="1"/>
      <w:numFmt w:val="bullet"/>
      <w:lvlText w:val="*"/>
      <w:lvlJc w:val="left"/>
      <w:pPr>
        <w:tabs>
          <w:tab w:val="num" w:pos="146"/>
        </w:tabs>
      </w:pPr>
      <w:rPr>
        <w:rFonts w:ascii="Arial" w:eastAsia="Arial" w:hAnsi="Arial" w:cs="Arial"/>
        <w:position w:val="0"/>
        <w:sz w:val="24"/>
        <w:szCs w:val="24"/>
        <w:lang w:val="en-US"/>
      </w:rPr>
    </w:lvl>
    <w:lvl w:ilvl="5">
      <w:start w:val="1"/>
      <w:numFmt w:val="bullet"/>
      <w:lvlText w:val="*"/>
      <w:lvlJc w:val="left"/>
      <w:pPr>
        <w:tabs>
          <w:tab w:val="num" w:pos="146"/>
        </w:tabs>
      </w:pPr>
      <w:rPr>
        <w:rFonts w:ascii="Arial" w:eastAsia="Arial" w:hAnsi="Arial" w:cs="Arial"/>
        <w:position w:val="0"/>
        <w:sz w:val="24"/>
        <w:szCs w:val="24"/>
        <w:lang w:val="en-US"/>
      </w:rPr>
    </w:lvl>
    <w:lvl w:ilvl="6">
      <w:start w:val="1"/>
      <w:numFmt w:val="bullet"/>
      <w:lvlText w:val="*"/>
      <w:lvlJc w:val="left"/>
      <w:pPr>
        <w:tabs>
          <w:tab w:val="num" w:pos="146"/>
        </w:tabs>
      </w:pPr>
      <w:rPr>
        <w:rFonts w:ascii="Arial" w:eastAsia="Arial" w:hAnsi="Arial" w:cs="Arial"/>
        <w:position w:val="0"/>
        <w:sz w:val="24"/>
        <w:szCs w:val="24"/>
        <w:lang w:val="en-US"/>
      </w:rPr>
    </w:lvl>
    <w:lvl w:ilvl="7">
      <w:start w:val="1"/>
      <w:numFmt w:val="bullet"/>
      <w:lvlText w:val="*"/>
      <w:lvlJc w:val="left"/>
      <w:pPr>
        <w:tabs>
          <w:tab w:val="num" w:pos="146"/>
        </w:tabs>
      </w:pPr>
      <w:rPr>
        <w:rFonts w:ascii="Arial" w:eastAsia="Arial" w:hAnsi="Arial" w:cs="Arial"/>
        <w:position w:val="0"/>
        <w:sz w:val="24"/>
        <w:szCs w:val="24"/>
        <w:lang w:val="en-US"/>
      </w:rPr>
    </w:lvl>
    <w:lvl w:ilvl="8">
      <w:start w:val="1"/>
      <w:numFmt w:val="bullet"/>
      <w:lvlText w:val="*"/>
      <w:lvlJc w:val="left"/>
      <w:pPr>
        <w:tabs>
          <w:tab w:val="num" w:pos="146"/>
        </w:tabs>
      </w:pPr>
      <w:rPr>
        <w:rFonts w:ascii="Arial" w:eastAsia="Arial" w:hAnsi="Arial" w:cs="Arial"/>
        <w:position w:val="0"/>
        <w:sz w:val="24"/>
        <w:szCs w:val="24"/>
        <w:lang w:val="en-US"/>
      </w:rPr>
    </w:lvl>
  </w:abstractNum>
  <w:abstractNum w:abstractNumId="14" w15:restartNumberingAfterBreak="0">
    <w:nsid w:val="4ABC4F2B"/>
    <w:multiLevelType w:val="hybridMultilevel"/>
    <w:tmpl w:val="12A22528"/>
    <w:lvl w:ilvl="0" w:tplc="0410000F">
      <w:start w:val="1"/>
      <w:numFmt w:val="decimal"/>
      <w:lvlText w:val="%1."/>
      <w:lvlJc w:val="left"/>
      <w:pPr>
        <w:ind w:left="357" w:hanging="360"/>
      </w:pPr>
    </w:lvl>
    <w:lvl w:ilvl="1" w:tplc="04100019" w:tentative="1">
      <w:start w:val="1"/>
      <w:numFmt w:val="lowerLetter"/>
      <w:lvlText w:val="%2."/>
      <w:lvlJc w:val="left"/>
      <w:pPr>
        <w:ind w:left="1077" w:hanging="360"/>
      </w:pPr>
    </w:lvl>
    <w:lvl w:ilvl="2" w:tplc="0410001B" w:tentative="1">
      <w:start w:val="1"/>
      <w:numFmt w:val="lowerRoman"/>
      <w:lvlText w:val="%3."/>
      <w:lvlJc w:val="right"/>
      <w:pPr>
        <w:ind w:left="1797" w:hanging="180"/>
      </w:pPr>
    </w:lvl>
    <w:lvl w:ilvl="3" w:tplc="0410000F" w:tentative="1">
      <w:start w:val="1"/>
      <w:numFmt w:val="decimal"/>
      <w:lvlText w:val="%4."/>
      <w:lvlJc w:val="left"/>
      <w:pPr>
        <w:ind w:left="2517" w:hanging="360"/>
      </w:pPr>
    </w:lvl>
    <w:lvl w:ilvl="4" w:tplc="04100019" w:tentative="1">
      <w:start w:val="1"/>
      <w:numFmt w:val="lowerLetter"/>
      <w:lvlText w:val="%5."/>
      <w:lvlJc w:val="left"/>
      <w:pPr>
        <w:ind w:left="3237" w:hanging="360"/>
      </w:pPr>
    </w:lvl>
    <w:lvl w:ilvl="5" w:tplc="0410001B" w:tentative="1">
      <w:start w:val="1"/>
      <w:numFmt w:val="lowerRoman"/>
      <w:lvlText w:val="%6."/>
      <w:lvlJc w:val="right"/>
      <w:pPr>
        <w:ind w:left="3957" w:hanging="180"/>
      </w:pPr>
    </w:lvl>
    <w:lvl w:ilvl="6" w:tplc="0410000F" w:tentative="1">
      <w:start w:val="1"/>
      <w:numFmt w:val="decimal"/>
      <w:lvlText w:val="%7."/>
      <w:lvlJc w:val="left"/>
      <w:pPr>
        <w:ind w:left="4677" w:hanging="360"/>
      </w:pPr>
    </w:lvl>
    <w:lvl w:ilvl="7" w:tplc="04100019" w:tentative="1">
      <w:start w:val="1"/>
      <w:numFmt w:val="lowerLetter"/>
      <w:lvlText w:val="%8."/>
      <w:lvlJc w:val="left"/>
      <w:pPr>
        <w:ind w:left="5397" w:hanging="360"/>
      </w:pPr>
    </w:lvl>
    <w:lvl w:ilvl="8" w:tplc="0410001B" w:tentative="1">
      <w:start w:val="1"/>
      <w:numFmt w:val="lowerRoman"/>
      <w:lvlText w:val="%9."/>
      <w:lvlJc w:val="right"/>
      <w:pPr>
        <w:ind w:left="6117" w:hanging="180"/>
      </w:pPr>
    </w:lvl>
  </w:abstractNum>
  <w:abstractNum w:abstractNumId="15" w15:restartNumberingAfterBreak="0">
    <w:nsid w:val="59A968F2"/>
    <w:multiLevelType w:val="hybridMultilevel"/>
    <w:tmpl w:val="19485C00"/>
    <w:lvl w:ilvl="0" w:tplc="0410000F">
      <w:start w:val="1"/>
      <w:numFmt w:val="decimal"/>
      <w:lvlText w:val="%1."/>
      <w:lvlJc w:val="left"/>
      <w:pPr>
        <w:tabs>
          <w:tab w:val="num" w:pos="720"/>
        </w:tabs>
        <w:ind w:left="720" w:hanging="360"/>
      </w:pPr>
    </w:lvl>
    <w:lvl w:ilvl="1" w:tplc="F8B84FEC">
      <w:start w:val="1"/>
      <w:numFmt w:val="decimal"/>
      <w:lvlText w:val="%2."/>
      <w:lvlJc w:val="left"/>
      <w:pPr>
        <w:tabs>
          <w:tab w:val="num" w:pos="1455"/>
        </w:tabs>
        <w:ind w:left="1455" w:hanging="375"/>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A437EA7"/>
    <w:multiLevelType w:val="hybridMultilevel"/>
    <w:tmpl w:val="94D06694"/>
    <w:lvl w:ilvl="0" w:tplc="66F655D0">
      <w:start w:val="1"/>
      <w:numFmt w:val="lowerLetter"/>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7" w15:restartNumberingAfterBreak="0">
    <w:nsid w:val="6AE226F0"/>
    <w:multiLevelType w:val="multilevel"/>
    <w:tmpl w:val="22E89E98"/>
    <w:lvl w:ilvl="0">
      <w:numFmt w:val="bullet"/>
      <w:lvlText w:val="-"/>
      <w:lvlJc w:val="left"/>
      <w:pPr>
        <w:tabs>
          <w:tab w:val="num" w:pos="720"/>
        </w:tabs>
        <w:ind w:left="720" w:hanging="360"/>
      </w:pPr>
      <w:rPr>
        <w:rFonts w:ascii="Arial" w:eastAsia="Arial" w:hAnsi="Arial" w:cs="Arial"/>
        <w:position w:val="0"/>
        <w:sz w:val="20"/>
        <w:szCs w:val="20"/>
        <w:lang w:val="en-US"/>
      </w:rPr>
    </w:lvl>
    <w:lvl w:ilvl="1">
      <w:start w:val="1"/>
      <w:numFmt w:val="bullet"/>
      <w:lvlText w:val="*"/>
      <w:lvlJc w:val="left"/>
      <w:pPr>
        <w:tabs>
          <w:tab w:val="num" w:pos="146"/>
        </w:tabs>
      </w:pPr>
      <w:rPr>
        <w:rFonts w:ascii="Arial" w:eastAsia="Arial" w:hAnsi="Arial" w:cs="Arial"/>
        <w:position w:val="0"/>
        <w:sz w:val="24"/>
        <w:szCs w:val="24"/>
        <w:lang w:val="en-US"/>
      </w:rPr>
    </w:lvl>
    <w:lvl w:ilvl="2">
      <w:start w:val="1"/>
      <w:numFmt w:val="bullet"/>
      <w:lvlText w:val="*"/>
      <w:lvlJc w:val="left"/>
      <w:pPr>
        <w:tabs>
          <w:tab w:val="num" w:pos="146"/>
        </w:tabs>
      </w:pPr>
      <w:rPr>
        <w:rFonts w:ascii="Arial" w:eastAsia="Arial" w:hAnsi="Arial" w:cs="Arial"/>
        <w:position w:val="0"/>
        <w:sz w:val="24"/>
        <w:szCs w:val="24"/>
        <w:lang w:val="en-US"/>
      </w:rPr>
    </w:lvl>
    <w:lvl w:ilvl="3">
      <w:start w:val="1"/>
      <w:numFmt w:val="bullet"/>
      <w:lvlText w:val="*"/>
      <w:lvlJc w:val="left"/>
      <w:pPr>
        <w:tabs>
          <w:tab w:val="num" w:pos="146"/>
        </w:tabs>
      </w:pPr>
      <w:rPr>
        <w:rFonts w:ascii="Arial" w:eastAsia="Arial" w:hAnsi="Arial" w:cs="Arial"/>
        <w:position w:val="0"/>
        <w:sz w:val="24"/>
        <w:szCs w:val="24"/>
        <w:lang w:val="en-US"/>
      </w:rPr>
    </w:lvl>
    <w:lvl w:ilvl="4">
      <w:start w:val="1"/>
      <w:numFmt w:val="bullet"/>
      <w:lvlText w:val="*"/>
      <w:lvlJc w:val="left"/>
      <w:pPr>
        <w:tabs>
          <w:tab w:val="num" w:pos="146"/>
        </w:tabs>
      </w:pPr>
      <w:rPr>
        <w:rFonts w:ascii="Arial" w:eastAsia="Arial" w:hAnsi="Arial" w:cs="Arial"/>
        <w:position w:val="0"/>
        <w:sz w:val="24"/>
        <w:szCs w:val="24"/>
        <w:lang w:val="en-US"/>
      </w:rPr>
    </w:lvl>
    <w:lvl w:ilvl="5">
      <w:start w:val="1"/>
      <w:numFmt w:val="bullet"/>
      <w:lvlText w:val="*"/>
      <w:lvlJc w:val="left"/>
      <w:pPr>
        <w:tabs>
          <w:tab w:val="num" w:pos="146"/>
        </w:tabs>
      </w:pPr>
      <w:rPr>
        <w:rFonts w:ascii="Arial" w:eastAsia="Arial" w:hAnsi="Arial" w:cs="Arial"/>
        <w:position w:val="0"/>
        <w:sz w:val="24"/>
        <w:szCs w:val="24"/>
        <w:lang w:val="en-US"/>
      </w:rPr>
    </w:lvl>
    <w:lvl w:ilvl="6">
      <w:start w:val="1"/>
      <w:numFmt w:val="bullet"/>
      <w:lvlText w:val="*"/>
      <w:lvlJc w:val="left"/>
      <w:pPr>
        <w:tabs>
          <w:tab w:val="num" w:pos="146"/>
        </w:tabs>
      </w:pPr>
      <w:rPr>
        <w:rFonts w:ascii="Arial" w:eastAsia="Arial" w:hAnsi="Arial" w:cs="Arial"/>
        <w:position w:val="0"/>
        <w:sz w:val="24"/>
        <w:szCs w:val="24"/>
        <w:lang w:val="en-US"/>
      </w:rPr>
    </w:lvl>
    <w:lvl w:ilvl="7">
      <w:start w:val="1"/>
      <w:numFmt w:val="bullet"/>
      <w:lvlText w:val="*"/>
      <w:lvlJc w:val="left"/>
      <w:pPr>
        <w:tabs>
          <w:tab w:val="num" w:pos="146"/>
        </w:tabs>
      </w:pPr>
      <w:rPr>
        <w:rFonts w:ascii="Arial" w:eastAsia="Arial" w:hAnsi="Arial" w:cs="Arial"/>
        <w:position w:val="0"/>
        <w:sz w:val="24"/>
        <w:szCs w:val="24"/>
        <w:lang w:val="en-US"/>
      </w:rPr>
    </w:lvl>
    <w:lvl w:ilvl="8">
      <w:start w:val="1"/>
      <w:numFmt w:val="bullet"/>
      <w:lvlText w:val="*"/>
      <w:lvlJc w:val="left"/>
      <w:pPr>
        <w:tabs>
          <w:tab w:val="num" w:pos="146"/>
        </w:tabs>
      </w:pPr>
      <w:rPr>
        <w:rFonts w:ascii="Arial" w:eastAsia="Arial" w:hAnsi="Arial" w:cs="Arial"/>
        <w:position w:val="0"/>
        <w:sz w:val="24"/>
        <w:szCs w:val="24"/>
        <w:lang w:val="en-US"/>
      </w:rPr>
    </w:lvl>
  </w:abstractNum>
  <w:abstractNum w:abstractNumId="18" w15:restartNumberingAfterBreak="0">
    <w:nsid w:val="6BEC068A"/>
    <w:multiLevelType w:val="hybridMultilevel"/>
    <w:tmpl w:val="E5A6BB36"/>
    <w:lvl w:ilvl="0" w:tplc="0B3E900E">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19" w15:restartNumberingAfterBreak="0">
    <w:nsid w:val="6FCC2EF0"/>
    <w:multiLevelType w:val="hybridMultilevel"/>
    <w:tmpl w:val="6B94A6C0"/>
    <w:lvl w:ilvl="0" w:tplc="818A1E08">
      <w:start w:val="1"/>
      <w:numFmt w:val="decimal"/>
      <w:lvlText w:val="%1."/>
      <w:lvlJc w:val="left"/>
      <w:pPr>
        <w:ind w:left="360" w:hanging="360"/>
      </w:pPr>
      <w:rPr>
        <w:rFonts w:eastAsia="Calibri"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7FB926A7"/>
    <w:multiLevelType w:val="multilevel"/>
    <w:tmpl w:val="061E1BE8"/>
    <w:styleLink w:val="List0"/>
    <w:lvl w:ilvl="0">
      <w:numFmt w:val="bullet"/>
      <w:lvlText w:val="-"/>
      <w:lvlJc w:val="left"/>
      <w:pPr>
        <w:tabs>
          <w:tab w:val="num" w:pos="720"/>
        </w:tabs>
        <w:ind w:left="720" w:hanging="360"/>
      </w:pPr>
      <w:rPr>
        <w:rFonts w:ascii="Arial" w:eastAsia="Arial" w:hAnsi="Arial" w:cs="Arial"/>
        <w:position w:val="0"/>
        <w:sz w:val="20"/>
        <w:szCs w:val="20"/>
        <w:lang w:val="en-US"/>
      </w:rPr>
    </w:lvl>
    <w:lvl w:ilvl="1">
      <w:start w:val="1"/>
      <w:numFmt w:val="bullet"/>
      <w:lvlText w:val="*"/>
      <w:lvlJc w:val="left"/>
      <w:pPr>
        <w:tabs>
          <w:tab w:val="num" w:pos="146"/>
        </w:tabs>
      </w:pPr>
      <w:rPr>
        <w:rFonts w:ascii="Arial" w:eastAsia="Arial" w:hAnsi="Arial" w:cs="Arial"/>
        <w:position w:val="0"/>
        <w:sz w:val="24"/>
        <w:szCs w:val="24"/>
        <w:lang w:val="en-US"/>
      </w:rPr>
    </w:lvl>
    <w:lvl w:ilvl="2">
      <w:start w:val="1"/>
      <w:numFmt w:val="bullet"/>
      <w:lvlText w:val="*"/>
      <w:lvlJc w:val="left"/>
      <w:pPr>
        <w:tabs>
          <w:tab w:val="num" w:pos="146"/>
        </w:tabs>
      </w:pPr>
      <w:rPr>
        <w:rFonts w:ascii="Arial" w:eastAsia="Arial" w:hAnsi="Arial" w:cs="Arial"/>
        <w:position w:val="0"/>
        <w:sz w:val="24"/>
        <w:szCs w:val="24"/>
        <w:lang w:val="en-US"/>
      </w:rPr>
    </w:lvl>
    <w:lvl w:ilvl="3">
      <w:start w:val="1"/>
      <w:numFmt w:val="bullet"/>
      <w:lvlText w:val="*"/>
      <w:lvlJc w:val="left"/>
      <w:pPr>
        <w:tabs>
          <w:tab w:val="num" w:pos="146"/>
        </w:tabs>
      </w:pPr>
      <w:rPr>
        <w:rFonts w:ascii="Arial" w:eastAsia="Arial" w:hAnsi="Arial" w:cs="Arial"/>
        <w:position w:val="0"/>
        <w:sz w:val="24"/>
        <w:szCs w:val="24"/>
        <w:lang w:val="en-US"/>
      </w:rPr>
    </w:lvl>
    <w:lvl w:ilvl="4">
      <w:start w:val="1"/>
      <w:numFmt w:val="bullet"/>
      <w:lvlText w:val="*"/>
      <w:lvlJc w:val="left"/>
      <w:pPr>
        <w:tabs>
          <w:tab w:val="num" w:pos="146"/>
        </w:tabs>
      </w:pPr>
      <w:rPr>
        <w:rFonts w:ascii="Arial" w:eastAsia="Arial" w:hAnsi="Arial" w:cs="Arial"/>
        <w:position w:val="0"/>
        <w:sz w:val="24"/>
        <w:szCs w:val="24"/>
        <w:lang w:val="en-US"/>
      </w:rPr>
    </w:lvl>
    <w:lvl w:ilvl="5">
      <w:start w:val="1"/>
      <w:numFmt w:val="bullet"/>
      <w:lvlText w:val="*"/>
      <w:lvlJc w:val="left"/>
      <w:pPr>
        <w:tabs>
          <w:tab w:val="num" w:pos="146"/>
        </w:tabs>
      </w:pPr>
      <w:rPr>
        <w:rFonts w:ascii="Arial" w:eastAsia="Arial" w:hAnsi="Arial" w:cs="Arial"/>
        <w:position w:val="0"/>
        <w:sz w:val="24"/>
        <w:szCs w:val="24"/>
        <w:lang w:val="en-US"/>
      </w:rPr>
    </w:lvl>
    <w:lvl w:ilvl="6">
      <w:start w:val="1"/>
      <w:numFmt w:val="bullet"/>
      <w:lvlText w:val="*"/>
      <w:lvlJc w:val="left"/>
      <w:pPr>
        <w:tabs>
          <w:tab w:val="num" w:pos="146"/>
        </w:tabs>
      </w:pPr>
      <w:rPr>
        <w:rFonts w:ascii="Arial" w:eastAsia="Arial" w:hAnsi="Arial" w:cs="Arial"/>
        <w:position w:val="0"/>
        <w:sz w:val="24"/>
        <w:szCs w:val="24"/>
        <w:lang w:val="en-US"/>
      </w:rPr>
    </w:lvl>
    <w:lvl w:ilvl="7">
      <w:start w:val="1"/>
      <w:numFmt w:val="bullet"/>
      <w:lvlText w:val="*"/>
      <w:lvlJc w:val="left"/>
      <w:pPr>
        <w:tabs>
          <w:tab w:val="num" w:pos="146"/>
        </w:tabs>
      </w:pPr>
      <w:rPr>
        <w:rFonts w:ascii="Arial" w:eastAsia="Arial" w:hAnsi="Arial" w:cs="Arial"/>
        <w:position w:val="0"/>
        <w:sz w:val="24"/>
        <w:szCs w:val="24"/>
        <w:lang w:val="en-US"/>
      </w:rPr>
    </w:lvl>
    <w:lvl w:ilvl="8">
      <w:start w:val="1"/>
      <w:numFmt w:val="bullet"/>
      <w:lvlText w:val="*"/>
      <w:lvlJc w:val="left"/>
      <w:pPr>
        <w:tabs>
          <w:tab w:val="num" w:pos="146"/>
        </w:tabs>
      </w:pPr>
      <w:rPr>
        <w:rFonts w:ascii="Arial" w:eastAsia="Arial" w:hAnsi="Arial" w:cs="Arial"/>
        <w:position w:val="0"/>
        <w:sz w:val="24"/>
        <w:szCs w:val="24"/>
        <w:lang w:val="en-US"/>
      </w:rPr>
    </w:lvl>
  </w:abstractNum>
  <w:num w:numId="1" w16cid:durableId="2005472311">
    <w:abstractNumId w:val="6"/>
  </w:num>
  <w:num w:numId="2" w16cid:durableId="1345937092">
    <w:abstractNumId w:val="3"/>
  </w:num>
  <w:num w:numId="3" w16cid:durableId="1622497831">
    <w:abstractNumId w:val="13"/>
  </w:num>
  <w:num w:numId="4" w16cid:durableId="1084569602">
    <w:abstractNumId w:val="9"/>
  </w:num>
  <w:num w:numId="5" w16cid:durableId="1359157376">
    <w:abstractNumId w:val="17"/>
  </w:num>
  <w:num w:numId="6" w16cid:durableId="396438324">
    <w:abstractNumId w:val="20"/>
  </w:num>
  <w:num w:numId="7" w16cid:durableId="1905527839">
    <w:abstractNumId w:val="2"/>
  </w:num>
  <w:num w:numId="8" w16cid:durableId="854656616">
    <w:abstractNumId w:val="16"/>
  </w:num>
  <w:num w:numId="9" w16cid:durableId="1836073107">
    <w:abstractNumId w:val="0"/>
    <w:lvlOverride w:ilvl="0">
      <w:lvl w:ilvl="0">
        <w:numFmt w:val="bullet"/>
        <w:lvlText w:val=""/>
        <w:legacy w:legacy="1" w:legacySpace="0" w:legacyIndent="360"/>
        <w:lvlJc w:val="left"/>
        <w:pPr>
          <w:ind w:left="0" w:firstLine="0"/>
        </w:pPr>
        <w:rPr>
          <w:rFonts w:ascii="Symbol" w:eastAsia="Times New Roman" w:hAnsi="Symbol" w:hint="default"/>
        </w:rPr>
      </w:lvl>
    </w:lvlOverride>
  </w:num>
  <w:num w:numId="10" w16cid:durableId="1203787434">
    <w:abstractNumId w:val="15"/>
  </w:num>
  <w:num w:numId="11" w16cid:durableId="1941981868">
    <w:abstractNumId w:val="12"/>
  </w:num>
  <w:num w:numId="12" w16cid:durableId="1760783798">
    <w:abstractNumId w:val="4"/>
  </w:num>
  <w:num w:numId="13" w16cid:durableId="914244108">
    <w:abstractNumId w:val="5"/>
  </w:num>
  <w:num w:numId="14" w16cid:durableId="164321366">
    <w:abstractNumId w:val="19"/>
  </w:num>
  <w:num w:numId="15" w16cid:durableId="856574922">
    <w:abstractNumId w:val="8"/>
  </w:num>
  <w:num w:numId="16" w16cid:durableId="933712050">
    <w:abstractNumId w:val="1"/>
  </w:num>
  <w:num w:numId="17" w16cid:durableId="275524667">
    <w:abstractNumId w:val="10"/>
  </w:num>
  <w:num w:numId="18" w16cid:durableId="128594758">
    <w:abstractNumId w:val="7"/>
  </w:num>
  <w:num w:numId="19" w16cid:durableId="1072770933">
    <w:abstractNumId w:val="11"/>
  </w:num>
  <w:num w:numId="20" w16cid:durableId="1766917090">
    <w:abstractNumId w:val="14"/>
  </w:num>
  <w:num w:numId="21" w16cid:durableId="4130165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330"/>
    <w:rsid w:val="00021863"/>
    <w:rsid w:val="0003778F"/>
    <w:rsid w:val="000D4B25"/>
    <w:rsid w:val="003B3220"/>
    <w:rsid w:val="005161F6"/>
    <w:rsid w:val="005A3AA5"/>
    <w:rsid w:val="006C52CF"/>
    <w:rsid w:val="00733E92"/>
    <w:rsid w:val="007404B8"/>
    <w:rsid w:val="00974B5B"/>
    <w:rsid w:val="00A93C58"/>
    <w:rsid w:val="00D57330"/>
    <w:rsid w:val="00E500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C1A1"/>
  <w15:chartTrackingRefBased/>
  <w15:docId w15:val="{5CD8171B-B597-4D4C-A1F1-D0913B2B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161F6"/>
    <w:pPr>
      <w:keepNext/>
      <w:keepLines/>
      <w:spacing w:before="480" w:line="276" w:lineRule="auto"/>
      <w:outlineLvl w:val="0"/>
    </w:pPr>
    <w:rPr>
      <w:rFonts w:ascii="Cambria" w:eastAsia="Times New Roman" w:hAnsi="Cambria" w:cs="Times New Roman"/>
      <w:b/>
      <w:bCs/>
      <w:color w:val="365F91"/>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021863"/>
    <w:rPr>
      <w:u w:val="single"/>
    </w:rPr>
  </w:style>
  <w:style w:type="paragraph" w:styleId="Testonormale">
    <w:name w:val="Plain Text"/>
    <w:link w:val="TestonormaleCarattere"/>
    <w:rsid w:val="00021863"/>
    <w:pPr>
      <w:pBdr>
        <w:top w:val="nil"/>
        <w:left w:val="nil"/>
        <w:bottom w:val="nil"/>
        <w:right w:val="nil"/>
        <w:between w:val="nil"/>
        <w:bar w:val="nil"/>
      </w:pBdr>
    </w:pPr>
    <w:rPr>
      <w:rFonts w:ascii="Courier New" w:eastAsia="Arial Unicode MS" w:hAnsi="Arial Unicode MS" w:cs="Arial Unicode MS"/>
      <w:color w:val="000000"/>
      <w:sz w:val="20"/>
      <w:szCs w:val="20"/>
      <w:u w:color="000000"/>
      <w:bdr w:val="nil"/>
      <w:lang w:eastAsia="it-IT"/>
    </w:rPr>
  </w:style>
  <w:style w:type="character" w:customStyle="1" w:styleId="TestonormaleCarattere">
    <w:name w:val="Testo normale Carattere"/>
    <w:basedOn w:val="Carpredefinitoparagrafo"/>
    <w:link w:val="Testonormale"/>
    <w:rsid w:val="00021863"/>
    <w:rPr>
      <w:rFonts w:ascii="Courier New" w:eastAsia="Arial Unicode MS" w:hAnsi="Arial Unicode MS" w:cs="Arial Unicode MS"/>
      <w:color w:val="000000"/>
      <w:sz w:val="20"/>
      <w:szCs w:val="20"/>
      <w:u w:color="000000"/>
      <w:bdr w:val="nil"/>
      <w:lang w:eastAsia="it-IT"/>
    </w:rPr>
  </w:style>
  <w:style w:type="paragraph" w:customStyle="1" w:styleId="FormFieldCaption">
    <w:name w:val="Form Field Caption"/>
    <w:basedOn w:val="Normale"/>
    <w:rsid w:val="00021863"/>
    <w:pPr>
      <w:tabs>
        <w:tab w:val="left" w:pos="270"/>
      </w:tabs>
      <w:autoSpaceDE w:val="0"/>
      <w:autoSpaceDN w:val="0"/>
    </w:pPr>
    <w:rPr>
      <w:rFonts w:ascii="Arial" w:eastAsia="Times New Roman" w:hAnsi="Arial" w:cs="Arial"/>
      <w:sz w:val="16"/>
      <w:szCs w:val="16"/>
      <w:lang w:val="en-US"/>
    </w:rPr>
  </w:style>
  <w:style w:type="character" w:styleId="Collegamentovisitato">
    <w:name w:val="FollowedHyperlink"/>
    <w:basedOn w:val="Carpredefinitoparagrafo"/>
    <w:uiPriority w:val="99"/>
    <w:semiHidden/>
    <w:unhideWhenUsed/>
    <w:rsid w:val="00021863"/>
    <w:rPr>
      <w:color w:val="954F72" w:themeColor="followedHyperlink"/>
      <w:u w:val="single"/>
    </w:rPr>
  </w:style>
  <w:style w:type="numbering" w:customStyle="1" w:styleId="List0">
    <w:name w:val="List 0"/>
    <w:basedOn w:val="Nessunelenco"/>
    <w:rsid w:val="006C52CF"/>
    <w:pPr>
      <w:numPr>
        <w:numId w:val="6"/>
      </w:numPr>
    </w:pPr>
  </w:style>
  <w:style w:type="character" w:customStyle="1" w:styleId="Titolo1Carattere">
    <w:name w:val="Titolo 1 Carattere"/>
    <w:basedOn w:val="Carpredefinitoparagrafo"/>
    <w:link w:val="Titolo1"/>
    <w:uiPriority w:val="9"/>
    <w:rsid w:val="005161F6"/>
    <w:rPr>
      <w:rFonts w:ascii="Cambria" w:eastAsia="Times New Roman" w:hAnsi="Cambria" w:cs="Times New Roman"/>
      <w:b/>
      <w:bCs/>
      <w:color w:val="365F91"/>
      <w:sz w:val="28"/>
      <w:szCs w:val="28"/>
    </w:rPr>
  </w:style>
  <w:style w:type="paragraph" w:customStyle="1" w:styleId="title1">
    <w:name w:val="title1"/>
    <w:basedOn w:val="Normale"/>
    <w:rsid w:val="005161F6"/>
    <w:rPr>
      <w:rFonts w:ascii="Times New Roman" w:eastAsia="Times New Roman" w:hAnsi="Times New Roman" w:cs="Times New Roman"/>
      <w:sz w:val="29"/>
      <w:szCs w:val="29"/>
      <w:lang w:eastAsia="it-IT"/>
    </w:rPr>
  </w:style>
  <w:style w:type="paragraph" w:customStyle="1" w:styleId="rprtbody1">
    <w:name w:val="rprtbody1"/>
    <w:basedOn w:val="Normale"/>
    <w:rsid w:val="005161F6"/>
    <w:pPr>
      <w:spacing w:before="34" w:after="34"/>
    </w:pPr>
    <w:rPr>
      <w:rFonts w:ascii="Times New Roman" w:eastAsia="Times New Roman" w:hAnsi="Times New Roman" w:cs="Times New Roman"/>
      <w:sz w:val="28"/>
      <w:szCs w:val="28"/>
      <w:lang w:eastAsia="it-IT"/>
    </w:rPr>
  </w:style>
  <w:style w:type="paragraph" w:customStyle="1" w:styleId="aux1">
    <w:name w:val="aux1"/>
    <w:basedOn w:val="Normale"/>
    <w:rsid w:val="005161F6"/>
    <w:pPr>
      <w:spacing w:line="320" w:lineRule="atLeast"/>
    </w:pPr>
    <w:rPr>
      <w:rFonts w:ascii="Times New Roman" w:eastAsia="Times New Roman" w:hAnsi="Times New Roman" w:cs="Times New Roman"/>
      <w:lang w:eastAsia="it-IT"/>
    </w:rPr>
  </w:style>
  <w:style w:type="character" w:customStyle="1" w:styleId="rprtid1">
    <w:name w:val="rprtid1"/>
    <w:rsid w:val="005161F6"/>
    <w:rPr>
      <w:vanish w:val="0"/>
      <w:webHidden w:val="0"/>
      <w:color w:val="696969"/>
      <w:specVanish w:val="0"/>
    </w:rPr>
  </w:style>
  <w:style w:type="character" w:customStyle="1" w:styleId="rprtlinks1">
    <w:name w:val="rprtlinks1"/>
    <w:rsid w:val="005161F6"/>
    <w:rPr>
      <w:vanish w:val="0"/>
      <w:webHidden w:val="0"/>
      <w:specVanish w:val="0"/>
    </w:rPr>
  </w:style>
  <w:style w:type="character" w:customStyle="1" w:styleId="src1">
    <w:name w:val="src1"/>
    <w:rsid w:val="005161F6"/>
    <w:rPr>
      <w:vanish w:val="0"/>
      <w:webHidden w:val="0"/>
      <w:specVanish w:val="0"/>
    </w:rPr>
  </w:style>
  <w:style w:type="character" w:customStyle="1" w:styleId="jrnl">
    <w:name w:val="jrnl"/>
    <w:basedOn w:val="Carpredefinitoparagrafo"/>
    <w:rsid w:val="005161F6"/>
  </w:style>
  <w:style w:type="paragraph" w:customStyle="1" w:styleId="Titolo10">
    <w:name w:val="Titolo1"/>
    <w:basedOn w:val="Normale"/>
    <w:rsid w:val="005161F6"/>
    <w:pPr>
      <w:spacing w:before="100" w:beforeAutospacing="1" w:after="100" w:afterAutospacing="1"/>
    </w:pPr>
    <w:rPr>
      <w:rFonts w:ascii="Times" w:eastAsia="Times New Roman" w:hAnsi="Times" w:cs="Times New Roman"/>
      <w:sz w:val="20"/>
      <w:szCs w:val="20"/>
      <w:lang w:eastAsia="it-IT"/>
    </w:rPr>
  </w:style>
  <w:style w:type="paragraph" w:customStyle="1" w:styleId="desc">
    <w:name w:val="desc"/>
    <w:basedOn w:val="Normale"/>
    <w:rsid w:val="005161F6"/>
    <w:pPr>
      <w:spacing w:before="100" w:beforeAutospacing="1" w:after="100" w:afterAutospacing="1"/>
    </w:pPr>
    <w:rPr>
      <w:rFonts w:ascii="Times New Roman" w:eastAsia="Calibri" w:hAnsi="Times New Roman" w:cs="Times New Roman"/>
      <w:lang w:eastAsia="it-IT"/>
    </w:rPr>
  </w:style>
  <w:style w:type="paragraph" w:customStyle="1" w:styleId="details">
    <w:name w:val="details"/>
    <w:basedOn w:val="Normale"/>
    <w:rsid w:val="005161F6"/>
    <w:pPr>
      <w:spacing w:before="100" w:beforeAutospacing="1" w:after="100" w:afterAutospacing="1"/>
    </w:pPr>
    <w:rPr>
      <w:rFonts w:ascii="Times New Roman" w:eastAsia="Calibri" w:hAnsi="Times New Roman" w:cs="Times New Roman"/>
      <w:lang w:eastAsia="it-IT"/>
    </w:rPr>
  </w:style>
  <w:style w:type="character" w:customStyle="1" w:styleId="apple-converted-space">
    <w:name w:val="apple-converted-space"/>
    <w:rsid w:val="005161F6"/>
  </w:style>
  <w:style w:type="paragraph" w:styleId="NormaleWeb">
    <w:name w:val="Normal (Web)"/>
    <w:basedOn w:val="Normale"/>
    <w:uiPriority w:val="99"/>
    <w:unhideWhenUsed/>
    <w:rsid w:val="005161F6"/>
    <w:pPr>
      <w:spacing w:before="100" w:beforeAutospacing="1" w:after="100" w:afterAutospacing="1"/>
    </w:pPr>
    <w:rPr>
      <w:rFonts w:ascii="Times New Roman" w:eastAsia="Times New Roman" w:hAnsi="Times New Roman" w:cs="Times New Roman"/>
      <w:lang w:eastAsia="it-IT"/>
    </w:rPr>
  </w:style>
  <w:style w:type="character" w:customStyle="1" w:styleId="docsum-authors">
    <w:name w:val="docsum-authors"/>
    <w:rsid w:val="005161F6"/>
  </w:style>
  <w:style w:type="character" w:customStyle="1" w:styleId="docsum-journal-citation">
    <w:name w:val="docsum-journal-citation"/>
    <w:rsid w:val="005161F6"/>
  </w:style>
  <w:style w:type="character" w:styleId="Menzionenonrisolta">
    <w:name w:val="Unresolved Mention"/>
    <w:basedOn w:val="Carpredefinitoparagrafo"/>
    <w:uiPriority w:val="99"/>
    <w:semiHidden/>
    <w:unhideWhenUsed/>
    <w:rsid w:val="00516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772068">
      <w:bodyDiv w:val="1"/>
      <w:marLeft w:val="0"/>
      <w:marRight w:val="0"/>
      <w:marTop w:val="0"/>
      <w:marBottom w:val="0"/>
      <w:divBdr>
        <w:top w:val="none" w:sz="0" w:space="0" w:color="auto"/>
        <w:left w:val="none" w:sz="0" w:space="0" w:color="auto"/>
        <w:bottom w:val="none" w:sz="0" w:space="0" w:color="auto"/>
        <w:right w:val="none" w:sz="0" w:space="0" w:color="auto"/>
      </w:divBdr>
    </w:div>
    <w:div w:id="1009793563">
      <w:bodyDiv w:val="1"/>
      <w:marLeft w:val="0"/>
      <w:marRight w:val="0"/>
      <w:marTop w:val="0"/>
      <w:marBottom w:val="0"/>
      <w:divBdr>
        <w:top w:val="none" w:sz="0" w:space="0" w:color="auto"/>
        <w:left w:val="none" w:sz="0" w:space="0" w:color="auto"/>
        <w:bottom w:val="none" w:sz="0" w:space="0" w:color="auto"/>
        <w:right w:val="none" w:sz="0" w:space="0" w:color="auto"/>
      </w:divBdr>
    </w:div>
    <w:div w:id="1364747330">
      <w:bodyDiv w:val="1"/>
      <w:marLeft w:val="0"/>
      <w:marRight w:val="0"/>
      <w:marTop w:val="0"/>
      <w:marBottom w:val="0"/>
      <w:divBdr>
        <w:top w:val="none" w:sz="0" w:space="0" w:color="auto"/>
        <w:left w:val="none" w:sz="0" w:space="0" w:color="auto"/>
        <w:bottom w:val="none" w:sz="0" w:space="0" w:color="auto"/>
        <w:right w:val="none" w:sz="0" w:space="0" w:color="auto"/>
      </w:divBdr>
    </w:div>
    <w:div w:id="1723400596">
      <w:bodyDiv w:val="1"/>
      <w:marLeft w:val="0"/>
      <w:marRight w:val="0"/>
      <w:marTop w:val="0"/>
      <w:marBottom w:val="0"/>
      <w:divBdr>
        <w:top w:val="none" w:sz="0" w:space="0" w:color="auto"/>
        <w:left w:val="none" w:sz="0" w:space="0" w:color="auto"/>
        <w:bottom w:val="none" w:sz="0" w:space="0" w:color="auto"/>
        <w:right w:val="none" w:sz="0" w:space="0" w:color="auto"/>
      </w:divBdr>
    </w:div>
    <w:div w:id="2047367537">
      <w:bodyDiv w:val="1"/>
      <w:marLeft w:val="0"/>
      <w:marRight w:val="0"/>
      <w:marTop w:val="0"/>
      <w:marBottom w:val="0"/>
      <w:divBdr>
        <w:top w:val="none" w:sz="0" w:space="0" w:color="auto"/>
        <w:left w:val="none" w:sz="0" w:space="0" w:color="auto"/>
        <w:bottom w:val="none" w:sz="0" w:space="0" w:color="auto"/>
        <w:right w:val="none" w:sz="0" w:space="0" w:color="auto"/>
      </w:divBdr>
    </w:div>
    <w:div w:id="208726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17300649?itool=EntrezSystem2.PEntrez.Pubmed.Pubmed_ResultsPanel.Pubmed_RVDocSum&amp;ordinalpos=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bi.nlm.nih.gov/pubmed/17441859?itool=EntrezSystem2.PEntrez.Pubmed.Pubmed_ResultsPanel.Pubmed_RVDocSum&amp;ordinalpos=7"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nlm.nih.gov/pubmed/19067883?itool=EntrezSystem2.PEntrez.Pubmed.Pubmed_ResultsPanel.Pubmed_RVDocSum&amp;ordinalpos=3" TargetMode="External"/><Relationship Id="rId11" Type="http://schemas.openxmlformats.org/officeDocument/2006/relationships/hyperlink" Target="http://www.ncbi.nlm.nih.gov/pubmed/16798431?itool=EntrezSystem2.PEntrez.Pubmed.Pubmed_ResultsPanel.Pubmed_RVDocSum&amp;ordinalpos=7" TargetMode="External"/><Relationship Id="rId5" Type="http://schemas.openxmlformats.org/officeDocument/2006/relationships/hyperlink" Target="mailto:michela.starace2@unibo.it" TargetMode="External"/><Relationship Id="rId10" Type="http://schemas.openxmlformats.org/officeDocument/2006/relationships/hyperlink" Target="http://www.ncbi.nlm.nih.gov/pubmed/16798438?itool=EntrezSystem2.PEntrez.Pubmed.Pubmed_ResultsPanel.Pubmed_RVDocSum&amp;ordinalpos=6" TargetMode="External"/><Relationship Id="rId4" Type="http://schemas.openxmlformats.org/officeDocument/2006/relationships/webSettings" Target="webSettings.xml"/><Relationship Id="rId9" Type="http://schemas.openxmlformats.org/officeDocument/2006/relationships/hyperlink" Target="http://www.ncbi.nlm.nih.gov/pubmed/17179002?itool=EntrezSystem2.PEntrez.Pubmed.Pubmed_ResultsPanel.Pubmed_RVDocSum&amp;ordinalpos=5"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28</Pages>
  <Words>9323</Words>
  <Characters>53142</Characters>
  <Application>Microsoft Office Word</Application>
  <DocSecurity>0</DocSecurity>
  <Lines>442</Lines>
  <Paragraphs>124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Pampaloni Francesca</dc:creator>
  <cp:keywords/>
  <dc:description/>
  <cp:lastModifiedBy>Stephano Cedirian - stephano.cedirian@studio.unibo.it</cp:lastModifiedBy>
  <cp:revision>5</cp:revision>
  <dcterms:created xsi:type="dcterms:W3CDTF">2024-03-12T15:31:00Z</dcterms:created>
  <dcterms:modified xsi:type="dcterms:W3CDTF">2024-08-05T12:38:00Z</dcterms:modified>
</cp:coreProperties>
</file>