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2172D" w14:textId="5837D7CE" w:rsidR="0093456B" w:rsidRPr="00202F36" w:rsidRDefault="0093456B" w:rsidP="002E2BF1">
      <w:pPr>
        <w:spacing w:line="276" w:lineRule="auto"/>
        <w:jc w:val="both"/>
        <w:rPr>
          <w:rFonts w:asciiTheme="majorHAnsi" w:hAnsiTheme="majorHAnsi" w:cstheme="majorHAnsi"/>
          <w:b/>
          <w:bCs/>
          <w:sz w:val="28"/>
          <w:szCs w:val="28"/>
        </w:rPr>
      </w:pPr>
      <w:r w:rsidRPr="00202F36">
        <w:rPr>
          <w:rFonts w:asciiTheme="majorHAnsi" w:hAnsiTheme="majorHAnsi" w:cstheme="majorHAnsi"/>
          <w:b/>
          <w:bCs/>
          <w:sz w:val="28"/>
          <w:szCs w:val="28"/>
        </w:rPr>
        <w:t xml:space="preserve">Curriculum </w:t>
      </w:r>
      <w:r w:rsidR="00202F36" w:rsidRPr="00202F36">
        <w:rPr>
          <w:rFonts w:asciiTheme="majorHAnsi" w:hAnsiTheme="majorHAnsi" w:cstheme="majorHAnsi"/>
          <w:b/>
          <w:bCs/>
          <w:sz w:val="28"/>
          <w:szCs w:val="28"/>
        </w:rPr>
        <w:t>vitae</w:t>
      </w:r>
    </w:p>
    <w:p w14:paraId="5F6CBDF6" w14:textId="77777777" w:rsidR="0093456B" w:rsidRPr="00202F36" w:rsidRDefault="0093456B" w:rsidP="002E2BF1">
      <w:pPr>
        <w:spacing w:line="276" w:lineRule="auto"/>
        <w:jc w:val="both"/>
        <w:rPr>
          <w:rFonts w:asciiTheme="majorHAnsi" w:hAnsiTheme="majorHAnsi" w:cstheme="majorHAnsi"/>
          <w:b/>
          <w:bCs/>
        </w:rPr>
      </w:pPr>
    </w:p>
    <w:p w14:paraId="5418961E" w14:textId="1CA7BE80" w:rsidR="0093456B" w:rsidRDefault="00202F36" w:rsidP="002E2BF1">
      <w:pPr>
        <w:spacing w:line="276" w:lineRule="auto"/>
        <w:jc w:val="both"/>
        <w:rPr>
          <w:rFonts w:asciiTheme="majorHAnsi" w:hAnsiTheme="majorHAnsi" w:cstheme="majorHAnsi"/>
          <w:b/>
          <w:bCs/>
          <w:sz w:val="28"/>
          <w:szCs w:val="28"/>
        </w:rPr>
      </w:pPr>
      <w:r w:rsidRPr="00563C21">
        <w:rPr>
          <w:rFonts w:asciiTheme="majorHAnsi" w:hAnsiTheme="majorHAnsi" w:cstheme="majorHAnsi"/>
          <w:b/>
          <w:bCs/>
          <w:sz w:val="28"/>
          <w:szCs w:val="28"/>
        </w:rPr>
        <w:t>Michela Starace</w:t>
      </w:r>
    </w:p>
    <w:p w14:paraId="4A8BBC44" w14:textId="47CE5E1B" w:rsidR="002A6D7E" w:rsidRPr="00563C21" w:rsidRDefault="002A6D7E" w:rsidP="002E2BF1">
      <w:pPr>
        <w:spacing w:line="276" w:lineRule="auto"/>
        <w:jc w:val="both"/>
        <w:rPr>
          <w:rFonts w:asciiTheme="majorHAnsi" w:hAnsiTheme="majorHAnsi" w:cstheme="majorHAnsi"/>
          <w:b/>
          <w:bCs/>
          <w:sz w:val="28"/>
          <w:szCs w:val="28"/>
        </w:rPr>
      </w:pPr>
      <w:r>
        <w:rPr>
          <w:rFonts w:asciiTheme="majorHAnsi" w:hAnsiTheme="majorHAnsi" w:cstheme="majorHAnsi"/>
          <w:b/>
          <w:bCs/>
          <w:sz w:val="28"/>
          <w:szCs w:val="28"/>
        </w:rPr>
        <w:t>Nata a Foggia, il 19-4-1980</w:t>
      </w:r>
    </w:p>
    <w:p w14:paraId="0F86B093" w14:textId="3D393E2A" w:rsidR="0093456B" w:rsidRPr="00202F36" w:rsidRDefault="0093456B" w:rsidP="002E2BF1">
      <w:pPr>
        <w:spacing w:line="276" w:lineRule="auto"/>
        <w:jc w:val="both"/>
        <w:rPr>
          <w:rFonts w:asciiTheme="majorHAnsi" w:hAnsiTheme="majorHAnsi" w:cstheme="majorHAnsi"/>
          <w:b/>
          <w:bCs/>
        </w:rPr>
      </w:pPr>
      <w:r w:rsidRPr="00202F36">
        <w:rPr>
          <w:rFonts w:asciiTheme="majorHAnsi" w:hAnsiTheme="majorHAnsi" w:cstheme="majorHAnsi"/>
          <w:b/>
          <w:bCs/>
        </w:rPr>
        <w:t xml:space="preserve">Dipartimento di </w:t>
      </w:r>
      <w:r w:rsidR="00202F36" w:rsidRPr="00202F36">
        <w:rPr>
          <w:rFonts w:asciiTheme="majorHAnsi" w:hAnsiTheme="majorHAnsi" w:cstheme="majorHAnsi"/>
          <w:b/>
          <w:bCs/>
        </w:rPr>
        <w:t xml:space="preserve">scienze mediche e chirurgiche </w:t>
      </w:r>
    </w:p>
    <w:p w14:paraId="4E43F109" w14:textId="06F04C67" w:rsidR="0093456B" w:rsidRPr="00202F36" w:rsidRDefault="00202F36" w:rsidP="002E2BF1">
      <w:pPr>
        <w:spacing w:line="276" w:lineRule="auto"/>
        <w:jc w:val="both"/>
        <w:rPr>
          <w:rFonts w:asciiTheme="majorHAnsi" w:hAnsiTheme="majorHAnsi" w:cstheme="majorHAnsi"/>
          <w:b/>
          <w:bCs/>
        </w:rPr>
      </w:pPr>
      <w:r>
        <w:rPr>
          <w:rFonts w:asciiTheme="majorHAnsi" w:hAnsiTheme="majorHAnsi" w:cstheme="majorHAnsi"/>
          <w:b/>
          <w:bCs/>
        </w:rPr>
        <w:t>S</w:t>
      </w:r>
      <w:r w:rsidRPr="00202F36">
        <w:rPr>
          <w:rFonts w:asciiTheme="majorHAnsi" w:hAnsiTheme="majorHAnsi" w:cstheme="majorHAnsi"/>
          <w:b/>
          <w:bCs/>
        </w:rPr>
        <w:t>cuola</w:t>
      </w:r>
      <w:r w:rsidR="0093456B" w:rsidRPr="00202F36">
        <w:rPr>
          <w:rFonts w:asciiTheme="majorHAnsi" w:hAnsiTheme="majorHAnsi" w:cstheme="majorHAnsi"/>
          <w:b/>
          <w:bCs/>
        </w:rPr>
        <w:t xml:space="preserve"> di </w:t>
      </w:r>
      <w:r>
        <w:rPr>
          <w:rFonts w:asciiTheme="majorHAnsi" w:hAnsiTheme="majorHAnsi" w:cstheme="majorHAnsi"/>
          <w:b/>
          <w:bCs/>
        </w:rPr>
        <w:t>M</w:t>
      </w:r>
      <w:r w:rsidRPr="00202F36">
        <w:rPr>
          <w:rFonts w:asciiTheme="majorHAnsi" w:hAnsiTheme="majorHAnsi" w:cstheme="majorHAnsi"/>
          <w:b/>
          <w:bCs/>
        </w:rPr>
        <w:t>edicina</w:t>
      </w:r>
      <w:r w:rsidR="0093456B" w:rsidRPr="00202F36">
        <w:rPr>
          <w:rFonts w:asciiTheme="majorHAnsi" w:hAnsiTheme="majorHAnsi" w:cstheme="majorHAnsi"/>
          <w:b/>
          <w:bCs/>
        </w:rPr>
        <w:t xml:space="preserve"> e </w:t>
      </w:r>
      <w:r>
        <w:rPr>
          <w:rFonts w:asciiTheme="majorHAnsi" w:hAnsiTheme="majorHAnsi" w:cstheme="majorHAnsi"/>
          <w:b/>
          <w:bCs/>
        </w:rPr>
        <w:t>C</w:t>
      </w:r>
      <w:r w:rsidRPr="00202F36">
        <w:rPr>
          <w:rFonts w:asciiTheme="majorHAnsi" w:hAnsiTheme="majorHAnsi" w:cstheme="majorHAnsi"/>
          <w:b/>
          <w:bCs/>
        </w:rPr>
        <w:t>hirurgia</w:t>
      </w:r>
    </w:p>
    <w:p w14:paraId="1F82D4F1" w14:textId="0F6B54C7" w:rsidR="0093456B" w:rsidRPr="00202F36" w:rsidRDefault="0093456B" w:rsidP="002E2BF1">
      <w:pPr>
        <w:spacing w:line="276" w:lineRule="auto"/>
        <w:jc w:val="both"/>
        <w:rPr>
          <w:rFonts w:asciiTheme="majorHAnsi" w:hAnsiTheme="majorHAnsi" w:cstheme="majorHAnsi"/>
          <w:b/>
          <w:bCs/>
        </w:rPr>
      </w:pPr>
      <w:r w:rsidRPr="00202F36">
        <w:rPr>
          <w:rFonts w:asciiTheme="majorHAnsi" w:hAnsiTheme="majorHAnsi" w:cstheme="majorHAnsi"/>
          <w:b/>
          <w:bCs/>
        </w:rPr>
        <w:t xml:space="preserve">Alma </w:t>
      </w:r>
      <w:r w:rsidR="00202F36">
        <w:rPr>
          <w:rFonts w:asciiTheme="majorHAnsi" w:hAnsiTheme="majorHAnsi" w:cstheme="majorHAnsi"/>
          <w:b/>
          <w:bCs/>
        </w:rPr>
        <w:t>M</w:t>
      </w:r>
      <w:r w:rsidR="00202F36" w:rsidRPr="00202F36">
        <w:rPr>
          <w:rFonts w:asciiTheme="majorHAnsi" w:hAnsiTheme="majorHAnsi" w:cstheme="majorHAnsi"/>
          <w:b/>
          <w:bCs/>
        </w:rPr>
        <w:t>ater</w:t>
      </w:r>
      <w:r w:rsidRPr="00202F36">
        <w:rPr>
          <w:rFonts w:asciiTheme="majorHAnsi" w:hAnsiTheme="majorHAnsi" w:cstheme="majorHAnsi"/>
          <w:b/>
          <w:bCs/>
        </w:rPr>
        <w:t xml:space="preserve"> </w:t>
      </w:r>
      <w:r w:rsidR="00202F36">
        <w:rPr>
          <w:rFonts w:asciiTheme="majorHAnsi" w:hAnsiTheme="majorHAnsi" w:cstheme="majorHAnsi"/>
          <w:b/>
          <w:bCs/>
        </w:rPr>
        <w:t>S</w:t>
      </w:r>
      <w:r w:rsidR="00202F36" w:rsidRPr="00202F36">
        <w:rPr>
          <w:rFonts w:asciiTheme="majorHAnsi" w:hAnsiTheme="majorHAnsi" w:cstheme="majorHAnsi"/>
          <w:b/>
          <w:bCs/>
        </w:rPr>
        <w:t>tudiorum</w:t>
      </w:r>
      <w:r w:rsidRPr="00202F36">
        <w:rPr>
          <w:rFonts w:asciiTheme="majorHAnsi" w:hAnsiTheme="majorHAnsi" w:cstheme="majorHAnsi"/>
          <w:b/>
          <w:bCs/>
        </w:rPr>
        <w:t xml:space="preserve"> – </w:t>
      </w:r>
      <w:r w:rsidR="00202F36" w:rsidRPr="00202F36">
        <w:rPr>
          <w:rFonts w:asciiTheme="majorHAnsi" w:hAnsiTheme="majorHAnsi" w:cstheme="majorHAnsi"/>
          <w:b/>
          <w:bCs/>
        </w:rPr>
        <w:t>Università</w:t>
      </w:r>
      <w:r w:rsidRPr="00202F36">
        <w:rPr>
          <w:rFonts w:asciiTheme="majorHAnsi" w:hAnsiTheme="majorHAnsi" w:cstheme="majorHAnsi"/>
          <w:b/>
          <w:bCs/>
        </w:rPr>
        <w:t xml:space="preserve"> di </w:t>
      </w:r>
      <w:r w:rsidR="00202F36">
        <w:rPr>
          <w:rFonts w:asciiTheme="majorHAnsi" w:hAnsiTheme="majorHAnsi" w:cstheme="majorHAnsi"/>
          <w:b/>
          <w:bCs/>
        </w:rPr>
        <w:t>B</w:t>
      </w:r>
      <w:r w:rsidR="00202F36" w:rsidRPr="00202F36">
        <w:rPr>
          <w:rFonts w:asciiTheme="majorHAnsi" w:hAnsiTheme="majorHAnsi" w:cstheme="majorHAnsi"/>
          <w:b/>
          <w:bCs/>
        </w:rPr>
        <w:t>ologna</w:t>
      </w:r>
    </w:p>
    <w:p w14:paraId="792FDFE3" w14:textId="77777777" w:rsidR="0093456B" w:rsidRPr="00202F36" w:rsidRDefault="0093456B" w:rsidP="002E2BF1">
      <w:pPr>
        <w:spacing w:line="276" w:lineRule="auto"/>
        <w:jc w:val="both"/>
        <w:rPr>
          <w:rFonts w:asciiTheme="majorHAnsi" w:hAnsiTheme="majorHAnsi" w:cstheme="majorHAnsi"/>
        </w:rPr>
      </w:pPr>
    </w:p>
    <w:p w14:paraId="3CAD0C77" w14:textId="7AA8FC5D" w:rsidR="0093456B" w:rsidRPr="00202F36" w:rsidRDefault="002E2BF1" w:rsidP="002E2BF1">
      <w:pPr>
        <w:spacing w:line="276" w:lineRule="auto"/>
        <w:jc w:val="both"/>
        <w:rPr>
          <w:rFonts w:asciiTheme="majorHAnsi" w:hAnsiTheme="majorHAnsi" w:cstheme="majorHAnsi"/>
        </w:rPr>
      </w:pPr>
      <w:r>
        <w:rPr>
          <w:rFonts w:asciiTheme="majorHAnsi" w:hAnsiTheme="majorHAnsi" w:cstheme="majorHAnsi"/>
        </w:rPr>
        <w:t>UOC</w:t>
      </w:r>
      <w:r w:rsidR="0093456B" w:rsidRPr="00202F36">
        <w:rPr>
          <w:rFonts w:asciiTheme="majorHAnsi" w:hAnsiTheme="majorHAnsi" w:cstheme="majorHAnsi"/>
        </w:rPr>
        <w:t xml:space="preserve"> </w:t>
      </w:r>
      <w:r w:rsidR="00BC47DC">
        <w:rPr>
          <w:rFonts w:asciiTheme="majorHAnsi" w:hAnsiTheme="majorHAnsi" w:cstheme="majorHAnsi"/>
        </w:rPr>
        <w:t>D</w:t>
      </w:r>
      <w:r w:rsidR="00202F36" w:rsidRPr="00202F36">
        <w:rPr>
          <w:rFonts w:asciiTheme="majorHAnsi" w:hAnsiTheme="majorHAnsi" w:cstheme="majorHAnsi"/>
        </w:rPr>
        <w:t>ermatologia</w:t>
      </w:r>
      <w:r w:rsidR="0093456B" w:rsidRPr="00202F36">
        <w:rPr>
          <w:rFonts w:asciiTheme="majorHAnsi" w:hAnsiTheme="majorHAnsi" w:cstheme="majorHAnsi"/>
        </w:rPr>
        <w:t xml:space="preserve"> </w:t>
      </w:r>
      <w:r w:rsidR="00BC47DC">
        <w:rPr>
          <w:rFonts w:asciiTheme="majorHAnsi" w:hAnsiTheme="majorHAnsi" w:cstheme="majorHAnsi"/>
        </w:rPr>
        <w:t>I</w:t>
      </w:r>
      <w:r w:rsidR="00202F36" w:rsidRPr="00202F36">
        <w:rPr>
          <w:rFonts w:asciiTheme="majorHAnsi" w:hAnsiTheme="majorHAnsi" w:cstheme="majorHAnsi"/>
        </w:rPr>
        <w:t>nteraziendale</w:t>
      </w:r>
      <w:r w:rsidR="0093456B" w:rsidRPr="00202F36">
        <w:rPr>
          <w:rFonts w:asciiTheme="majorHAnsi" w:hAnsiTheme="majorHAnsi" w:cstheme="majorHAnsi"/>
        </w:rPr>
        <w:t xml:space="preserve"> </w:t>
      </w:r>
      <w:r>
        <w:rPr>
          <w:rFonts w:asciiTheme="majorHAnsi" w:hAnsiTheme="majorHAnsi" w:cstheme="majorHAnsi"/>
        </w:rPr>
        <w:t>IRCCS</w:t>
      </w:r>
      <w:r w:rsidR="0093456B" w:rsidRPr="00202F36">
        <w:rPr>
          <w:rFonts w:asciiTheme="majorHAnsi" w:hAnsiTheme="majorHAnsi" w:cstheme="majorHAnsi"/>
        </w:rPr>
        <w:t xml:space="preserve"> di </w:t>
      </w:r>
      <w:r>
        <w:rPr>
          <w:rFonts w:asciiTheme="majorHAnsi" w:hAnsiTheme="majorHAnsi" w:cstheme="majorHAnsi"/>
        </w:rPr>
        <w:t>S</w:t>
      </w:r>
      <w:r w:rsidR="00202F36" w:rsidRPr="00202F36">
        <w:rPr>
          <w:rFonts w:asciiTheme="majorHAnsi" w:hAnsiTheme="majorHAnsi" w:cstheme="majorHAnsi"/>
        </w:rPr>
        <w:t>.</w:t>
      </w:r>
      <w:r w:rsidR="0093456B" w:rsidRPr="00202F36">
        <w:rPr>
          <w:rFonts w:asciiTheme="majorHAnsi" w:hAnsiTheme="majorHAnsi" w:cstheme="majorHAnsi"/>
        </w:rPr>
        <w:t xml:space="preserve"> Orsola, </w:t>
      </w:r>
      <w:r>
        <w:rPr>
          <w:rFonts w:asciiTheme="majorHAnsi" w:hAnsiTheme="majorHAnsi" w:cstheme="majorHAnsi"/>
        </w:rPr>
        <w:t>D</w:t>
      </w:r>
      <w:r w:rsidR="00202F36" w:rsidRPr="00202F36">
        <w:rPr>
          <w:rFonts w:asciiTheme="majorHAnsi" w:hAnsiTheme="majorHAnsi" w:cstheme="majorHAnsi"/>
        </w:rPr>
        <w:t>ipartimento</w:t>
      </w:r>
      <w:r w:rsidR="0093456B" w:rsidRPr="00202F36">
        <w:rPr>
          <w:rFonts w:asciiTheme="majorHAnsi" w:hAnsiTheme="majorHAnsi" w:cstheme="majorHAnsi"/>
        </w:rPr>
        <w:t xml:space="preserve"> </w:t>
      </w:r>
      <w:r>
        <w:rPr>
          <w:rFonts w:asciiTheme="majorHAnsi" w:hAnsiTheme="majorHAnsi" w:cstheme="majorHAnsi"/>
        </w:rPr>
        <w:t>M</w:t>
      </w:r>
      <w:r w:rsidR="00202F36" w:rsidRPr="00202F36">
        <w:rPr>
          <w:rFonts w:asciiTheme="majorHAnsi" w:hAnsiTheme="majorHAnsi" w:cstheme="majorHAnsi"/>
        </w:rPr>
        <w:t>alattie</w:t>
      </w:r>
      <w:r w:rsidR="0093456B" w:rsidRPr="00202F36">
        <w:rPr>
          <w:rFonts w:asciiTheme="majorHAnsi" w:hAnsiTheme="majorHAnsi" w:cstheme="majorHAnsi"/>
        </w:rPr>
        <w:t xml:space="preserve"> del </w:t>
      </w:r>
      <w:r>
        <w:rPr>
          <w:rFonts w:asciiTheme="majorHAnsi" w:hAnsiTheme="majorHAnsi" w:cstheme="majorHAnsi"/>
        </w:rPr>
        <w:t>D</w:t>
      </w:r>
      <w:r w:rsidR="0093456B" w:rsidRPr="00202F36">
        <w:rPr>
          <w:rFonts w:asciiTheme="majorHAnsi" w:hAnsiTheme="majorHAnsi" w:cstheme="majorHAnsi"/>
        </w:rPr>
        <w:t xml:space="preserve">istretto </w:t>
      </w:r>
      <w:r>
        <w:rPr>
          <w:rFonts w:asciiTheme="majorHAnsi" w:hAnsiTheme="majorHAnsi" w:cstheme="majorHAnsi"/>
        </w:rPr>
        <w:t>T</w:t>
      </w:r>
      <w:r w:rsidR="0093456B" w:rsidRPr="00202F36">
        <w:rPr>
          <w:rFonts w:asciiTheme="majorHAnsi" w:hAnsiTheme="majorHAnsi" w:cstheme="majorHAnsi"/>
        </w:rPr>
        <w:t xml:space="preserve">esta </w:t>
      </w:r>
      <w:r>
        <w:rPr>
          <w:rFonts w:asciiTheme="majorHAnsi" w:hAnsiTheme="majorHAnsi" w:cstheme="majorHAnsi"/>
        </w:rPr>
        <w:t>C</w:t>
      </w:r>
      <w:r w:rsidR="0093456B" w:rsidRPr="00202F36">
        <w:rPr>
          <w:rFonts w:asciiTheme="majorHAnsi" w:hAnsiTheme="majorHAnsi" w:cstheme="majorHAnsi"/>
        </w:rPr>
        <w:t xml:space="preserve">ollo, </w:t>
      </w:r>
      <w:r>
        <w:rPr>
          <w:rFonts w:asciiTheme="majorHAnsi" w:hAnsiTheme="majorHAnsi" w:cstheme="majorHAnsi"/>
        </w:rPr>
        <w:t>B</w:t>
      </w:r>
      <w:r w:rsidR="00202F36" w:rsidRPr="00202F36">
        <w:rPr>
          <w:rFonts w:asciiTheme="majorHAnsi" w:hAnsiTheme="majorHAnsi" w:cstheme="majorHAnsi"/>
        </w:rPr>
        <w:t>ologna</w:t>
      </w:r>
    </w:p>
    <w:p w14:paraId="55C3F497" w14:textId="77777777" w:rsidR="0093456B" w:rsidRPr="00202F36" w:rsidRDefault="0093456B" w:rsidP="002E2BF1">
      <w:pPr>
        <w:spacing w:line="276" w:lineRule="auto"/>
        <w:jc w:val="both"/>
        <w:rPr>
          <w:rFonts w:asciiTheme="majorHAnsi" w:hAnsiTheme="majorHAnsi" w:cstheme="majorHAnsi"/>
        </w:rPr>
      </w:pPr>
    </w:p>
    <w:p w14:paraId="113FF1A8" w14:textId="58B4AE84" w:rsidR="0093456B" w:rsidRPr="00FC3779" w:rsidRDefault="00202F36" w:rsidP="002E2BF1">
      <w:pPr>
        <w:spacing w:line="276" w:lineRule="auto"/>
        <w:jc w:val="both"/>
        <w:rPr>
          <w:rFonts w:asciiTheme="majorHAnsi" w:hAnsiTheme="majorHAnsi" w:cstheme="majorHAnsi"/>
          <w:lang w:val="en-US"/>
        </w:rPr>
      </w:pPr>
      <w:r w:rsidRPr="00FC3779">
        <w:rPr>
          <w:rFonts w:asciiTheme="majorHAnsi" w:hAnsiTheme="majorHAnsi" w:cstheme="majorHAnsi"/>
          <w:lang w:val="en-US"/>
        </w:rPr>
        <w:t xml:space="preserve">Tel. </w:t>
      </w:r>
      <w:r w:rsidR="0093456B" w:rsidRPr="00FC3779">
        <w:rPr>
          <w:rFonts w:asciiTheme="majorHAnsi" w:hAnsiTheme="majorHAnsi" w:cstheme="majorHAnsi"/>
          <w:lang w:val="en-US"/>
        </w:rPr>
        <w:t>051.214 3677</w:t>
      </w:r>
      <w:r w:rsidR="0093456B" w:rsidRPr="00FC3779">
        <w:rPr>
          <w:rFonts w:asciiTheme="majorHAnsi" w:hAnsiTheme="majorHAnsi" w:cstheme="majorHAnsi"/>
          <w:lang w:val="en-US"/>
        </w:rPr>
        <w:tab/>
      </w:r>
    </w:p>
    <w:p w14:paraId="460F861F" w14:textId="5898FDA1" w:rsidR="0093456B" w:rsidRPr="00202F36" w:rsidRDefault="00202F36" w:rsidP="002E2BF1">
      <w:pPr>
        <w:spacing w:line="276" w:lineRule="auto"/>
        <w:jc w:val="both"/>
        <w:rPr>
          <w:rFonts w:asciiTheme="majorHAnsi" w:hAnsiTheme="majorHAnsi" w:cstheme="majorHAnsi"/>
          <w:lang w:val="en-US"/>
        </w:rPr>
      </w:pPr>
      <w:r w:rsidRPr="00202F36">
        <w:rPr>
          <w:rFonts w:asciiTheme="majorHAnsi" w:hAnsiTheme="majorHAnsi" w:cstheme="majorHAnsi"/>
          <w:lang w:val="en-US"/>
        </w:rPr>
        <w:t xml:space="preserve">Mail: </w:t>
      </w:r>
      <w:hyperlink r:id="rId5" w:history="1">
        <w:r w:rsidRPr="00202F36">
          <w:rPr>
            <w:rStyle w:val="Collegamentoipertestuale"/>
            <w:rFonts w:asciiTheme="majorHAnsi" w:hAnsiTheme="majorHAnsi" w:cstheme="majorHAnsi"/>
            <w:lang w:val="en-US"/>
          </w:rPr>
          <w:t>michela.starace2@unibo.it</w:t>
        </w:r>
      </w:hyperlink>
    </w:p>
    <w:p w14:paraId="3A585364" w14:textId="77777777" w:rsidR="0093456B" w:rsidRPr="00202F36" w:rsidRDefault="0093456B" w:rsidP="002E2BF1">
      <w:pPr>
        <w:spacing w:line="276" w:lineRule="auto"/>
        <w:jc w:val="both"/>
        <w:rPr>
          <w:rFonts w:asciiTheme="majorHAnsi" w:hAnsiTheme="majorHAnsi" w:cstheme="majorHAnsi"/>
          <w:lang w:val="en-US"/>
        </w:rPr>
      </w:pPr>
    </w:p>
    <w:p w14:paraId="30FF8EAB" w14:textId="3DD6FD1A" w:rsidR="0093456B" w:rsidRPr="00202F36" w:rsidRDefault="00202F36" w:rsidP="002E2BF1">
      <w:pPr>
        <w:spacing w:line="276" w:lineRule="auto"/>
        <w:jc w:val="both"/>
        <w:rPr>
          <w:rFonts w:asciiTheme="majorHAnsi" w:hAnsiTheme="majorHAnsi" w:cstheme="majorHAnsi"/>
          <w:lang w:val="en-US"/>
        </w:rPr>
      </w:pPr>
      <w:r w:rsidRPr="00202F36">
        <w:rPr>
          <w:rFonts w:asciiTheme="majorHAnsi" w:hAnsiTheme="majorHAnsi" w:cstheme="majorHAnsi"/>
          <w:lang w:val="en-US"/>
        </w:rPr>
        <w:t>Scopus</w:t>
      </w:r>
      <w:r w:rsidR="0093456B" w:rsidRPr="00202F36">
        <w:rPr>
          <w:rFonts w:asciiTheme="majorHAnsi" w:hAnsiTheme="majorHAnsi" w:cstheme="majorHAnsi"/>
          <w:lang w:val="en-US"/>
        </w:rPr>
        <w:t xml:space="preserve"> </w:t>
      </w:r>
      <w:r w:rsidRPr="00202F36">
        <w:rPr>
          <w:rFonts w:asciiTheme="majorHAnsi" w:hAnsiTheme="majorHAnsi" w:cstheme="majorHAnsi"/>
          <w:lang w:val="en-US"/>
        </w:rPr>
        <w:t>Author</w:t>
      </w:r>
      <w:r w:rsidR="0093456B" w:rsidRPr="00202F36">
        <w:rPr>
          <w:rFonts w:asciiTheme="majorHAnsi" w:hAnsiTheme="majorHAnsi" w:cstheme="majorHAnsi"/>
          <w:lang w:val="en-US"/>
        </w:rPr>
        <w:t xml:space="preserve"> </w:t>
      </w:r>
      <w:r>
        <w:rPr>
          <w:rFonts w:asciiTheme="majorHAnsi" w:hAnsiTheme="majorHAnsi" w:cstheme="majorHAnsi"/>
          <w:lang w:val="en-US"/>
        </w:rPr>
        <w:t>ID</w:t>
      </w:r>
      <w:r w:rsidRPr="00202F36">
        <w:rPr>
          <w:rFonts w:asciiTheme="majorHAnsi" w:hAnsiTheme="majorHAnsi" w:cstheme="majorHAnsi"/>
          <w:lang w:val="en-US"/>
        </w:rPr>
        <w:t xml:space="preserve">: </w:t>
      </w:r>
      <w:r w:rsidR="00901022" w:rsidRPr="00FC3779">
        <w:rPr>
          <w:rFonts w:ascii="Arial" w:hAnsi="Arial" w:cs="Arial"/>
          <w:color w:val="4D5156"/>
          <w:sz w:val="21"/>
          <w:szCs w:val="21"/>
          <w:shd w:val="clear" w:color="auto" w:fill="FFFFFF"/>
          <w:lang w:val="en-US"/>
        </w:rPr>
        <w:t>14018595200</w:t>
      </w:r>
    </w:p>
    <w:p w14:paraId="4E640D25" w14:textId="6C52AC3B" w:rsidR="00B52E82" w:rsidRPr="00C23AFE" w:rsidRDefault="00202F36" w:rsidP="002E2BF1">
      <w:pPr>
        <w:spacing w:line="276" w:lineRule="auto"/>
        <w:jc w:val="both"/>
        <w:rPr>
          <w:rFonts w:asciiTheme="majorHAnsi" w:hAnsiTheme="majorHAnsi" w:cstheme="majorHAnsi"/>
          <w:lang w:val="en-US"/>
        </w:rPr>
      </w:pPr>
      <w:r w:rsidRPr="00C23AFE">
        <w:rPr>
          <w:rFonts w:asciiTheme="majorHAnsi" w:hAnsiTheme="majorHAnsi" w:cstheme="majorHAnsi"/>
          <w:lang w:val="en-US"/>
        </w:rPr>
        <w:t>ORCID:</w:t>
      </w:r>
      <w:r w:rsidR="0093456B" w:rsidRPr="00C23AFE">
        <w:rPr>
          <w:rFonts w:asciiTheme="majorHAnsi" w:hAnsiTheme="majorHAnsi" w:cstheme="majorHAnsi"/>
          <w:lang w:val="en-US"/>
        </w:rPr>
        <w:t xml:space="preserve"> 0000-0002-3981-1527</w:t>
      </w:r>
    </w:p>
    <w:p w14:paraId="075D4D2B" w14:textId="3651A5B2" w:rsidR="00C23AFE" w:rsidRPr="005D0FFE" w:rsidRDefault="00C23AFE" w:rsidP="00707921">
      <w:pPr>
        <w:rPr>
          <w:rFonts w:asciiTheme="majorHAnsi" w:hAnsiTheme="majorHAnsi" w:cstheme="majorHAnsi"/>
          <w:color w:val="000000"/>
          <w:lang w:val="en-US"/>
        </w:rPr>
      </w:pPr>
      <w:r>
        <w:rPr>
          <w:rFonts w:asciiTheme="majorHAnsi" w:hAnsiTheme="majorHAnsi" w:cstheme="majorHAnsi"/>
          <w:color w:val="000000"/>
          <w:lang w:val="en-US"/>
        </w:rPr>
        <w:t>Web of Science</w:t>
      </w:r>
      <w:r w:rsidR="005D0FFE">
        <w:rPr>
          <w:rFonts w:asciiTheme="majorHAnsi" w:hAnsiTheme="majorHAnsi" w:cstheme="majorHAnsi"/>
          <w:color w:val="000000"/>
          <w:lang w:val="en-US"/>
        </w:rPr>
        <w:t xml:space="preserve"> </w:t>
      </w:r>
      <w:r w:rsidR="005D0FFE" w:rsidRPr="00C23AFE">
        <w:rPr>
          <w:rFonts w:asciiTheme="majorHAnsi" w:hAnsiTheme="majorHAnsi" w:cstheme="majorHAnsi"/>
          <w:lang w:val="en-US"/>
        </w:rPr>
        <w:t>RESEARCHER ID:</w:t>
      </w:r>
      <w:r w:rsidR="005D0FFE" w:rsidRPr="00C23AFE">
        <w:rPr>
          <w:rStyle w:val="apple-converted-space"/>
          <w:rFonts w:asciiTheme="majorHAnsi" w:hAnsiTheme="majorHAnsi" w:cstheme="majorHAnsi"/>
          <w:lang w:val="en-US"/>
        </w:rPr>
        <w:t> </w:t>
      </w:r>
      <w:r w:rsidR="005D0FFE" w:rsidRPr="00C23AFE">
        <w:rPr>
          <w:rFonts w:asciiTheme="majorHAnsi" w:hAnsiTheme="majorHAnsi" w:cstheme="majorHAnsi"/>
          <w:color w:val="000000"/>
          <w:lang w:val="en-US"/>
        </w:rPr>
        <w:t>AFK-0542-2022</w:t>
      </w:r>
    </w:p>
    <w:p w14:paraId="2245C0E8" w14:textId="69065008" w:rsidR="0093456B" w:rsidRPr="00C23AFE" w:rsidRDefault="0093456B" w:rsidP="002E2BF1">
      <w:pPr>
        <w:spacing w:line="276" w:lineRule="auto"/>
        <w:jc w:val="both"/>
        <w:rPr>
          <w:rFonts w:asciiTheme="majorHAnsi" w:hAnsiTheme="majorHAnsi" w:cstheme="majorHAnsi"/>
          <w:lang w:val="en-US"/>
        </w:rPr>
      </w:pPr>
    </w:p>
    <w:p w14:paraId="3239353F" w14:textId="1D4E64F5" w:rsidR="0093456B" w:rsidRPr="00202F36" w:rsidRDefault="00202F36" w:rsidP="002E2BF1">
      <w:pPr>
        <w:spacing w:line="276" w:lineRule="auto"/>
        <w:jc w:val="both"/>
        <w:rPr>
          <w:rFonts w:asciiTheme="majorHAnsi" w:hAnsiTheme="majorHAnsi" w:cstheme="majorHAnsi"/>
          <w:b/>
          <w:bCs/>
          <w:u w:val="single"/>
        </w:rPr>
      </w:pPr>
      <w:r w:rsidRPr="00202F36">
        <w:rPr>
          <w:rFonts w:asciiTheme="majorHAnsi" w:hAnsiTheme="majorHAnsi" w:cstheme="majorHAnsi"/>
          <w:b/>
          <w:bCs/>
          <w:u w:val="single"/>
        </w:rPr>
        <w:t>POSIZIONE ATTUALE</w:t>
      </w:r>
    </w:p>
    <w:p w14:paraId="363C1164" w14:textId="287CCFDE" w:rsidR="0093456B" w:rsidRPr="00202F36" w:rsidRDefault="00202F36" w:rsidP="002E2BF1">
      <w:pPr>
        <w:spacing w:line="276" w:lineRule="auto"/>
        <w:jc w:val="both"/>
        <w:rPr>
          <w:rFonts w:asciiTheme="majorHAnsi" w:hAnsiTheme="majorHAnsi" w:cstheme="majorHAnsi"/>
        </w:rPr>
      </w:pPr>
      <w:r w:rsidRPr="00202F36">
        <w:rPr>
          <w:rFonts w:asciiTheme="majorHAnsi" w:hAnsiTheme="majorHAnsi" w:cstheme="majorHAnsi"/>
        </w:rPr>
        <w:t xml:space="preserve">Ricercatore a tempo </w:t>
      </w:r>
      <w:r w:rsidR="00626587">
        <w:rPr>
          <w:rFonts w:asciiTheme="majorHAnsi" w:hAnsiTheme="majorHAnsi" w:cstheme="majorHAnsi"/>
        </w:rPr>
        <w:t>pieno</w:t>
      </w:r>
      <w:r w:rsidRPr="00202F36">
        <w:rPr>
          <w:rFonts w:asciiTheme="majorHAnsi" w:hAnsiTheme="majorHAnsi" w:cstheme="majorHAnsi"/>
        </w:rPr>
        <w:t xml:space="preserve"> </w:t>
      </w:r>
      <w:r w:rsidR="00CE1BFF">
        <w:rPr>
          <w:rFonts w:asciiTheme="majorHAnsi" w:hAnsiTheme="majorHAnsi" w:cstheme="majorHAnsi"/>
        </w:rPr>
        <w:t>RTD-</w:t>
      </w:r>
      <w:r w:rsidR="00626587">
        <w:rPr>
          <w:rFonts w:asciiTheme="majorHAnsi" w:hAnsiTheme="majorHAnsi" w:cstheme="majorHAnsi"/>
        </w:rPr>
        <w:t>B</w:t>
      </w:r>
      <w:r w:rsidR="00CE1BFF">
        <w:rPr>
          <w:rFonts w:asciiTheme="majorHAnsi" w:hAnsiTheme="majorHAnsi" w:cstheme="majorHAnsi"/>
        </w:rPr>
        <w:t xml:space="preserve"> </w:t>
      </w:r>
      <w:r w:rsidRPr="00202F36">
        <w:rPr>
          <w:rFonts w:asciiTheme="majorHAnsi" w:hAnsiTheme="majorHAnsi" w:cstheme="majorHAnsi"/>
        </w:rPr>
        <w:t xml:space="preserve">settore scientifico disciplinare </w:t>
      </w:r>
      <w:r>
        <w:rPr>
          <w:rFonts w:asciiTheme="majorHAnsi" w:hAnsiTheme="majorHAnsi" w:cstheme="majorHAnsi"/>
        </w:rPr>
        <w:t>MED</w:t>
      </w:r>
      <w:r w:rsidRPr="00202F36">
        <w:rPr>
          <w:rFonts w:asciiTheme="majorHAnsi" w:hAnsiTheme="majorHAnsi" w:cstheme="majorHAnsi"/>
        </w:rPr>
        <w:t xml:space="preserve">/35 </w:t>
      </w:r>
      <w:r>
        <w:rPr>
          <w:rFonts w:asciiTheme="majorHAnsi" w:hAnsiTheme="majorHAnsi" w:cstheme="majorHAnsi"/>
        </w:rPr>
        <w:t>M</w:t>
      </w:r>
      <w:r w:rsidRPr="00202F36">
        <w:rPr>
          <w:rFonts w:asciiTheme="majorHAnsi" w:hAnsiTheme="majorHAnsi" w:cstheme="majorHAnsi"/>
        </w:rPr>
        <w:t xml:space="preserve">alattie </w:t>
      </w:r>
      <w:r>
        <w:rPr>
          <w:rFonts w:asciiTheme="majorHAnsi" w:hAnsiTheme="majorHAnsi" w:cstheme="majorHAnsi"/>
        </w:rPr>
        <w:t>C</w:t>
      </w:r>
      <w:r w:rsidRPr="00202F36">
        <w:rPr>
          <w:rFonts w:asciiTheme="majorHAnsi" w:hAnsiTheme="majorHAnsi" w:cstheme="majorHAnsi"/>
        </w:rPr>
        <w:t xml:space="preserve">utanee e </w:t>
      </w:r>
      <w:r>
        <w:rPr>
          <w:rFonts w:asciiTheme="majorHAnsi" w:hAnsiTheme="majorHAnsi" w:cstheme="majorHAnsi"/>
        </w:rPr>
        <w:t>V</w:t>
      </w:r>
      <w:r w:rsidRPr="00202F36">
        <w:rPr>
          <w:rFonts w:asciiTheme="majorHAnsi" w:hAnsiTheme="majorHAnsi" w:cstheme="majorHAnsi"/>
        </w:rPr>
        <w:t>eneree,</w:t>
      </w:r>
      <w:r w:rsidR="0093456B" w:rsidRPr="00202F36">
        <w:rPr>
          <w:rFonts w:asciiTheme="majorHAnsi" w:hAnsiTheme="majorHAnsi" w:cstheme="majorHAnsi"/>
        </w:rPr>
        <w:t xml:space="preserve"> </w:t>
      </w:r>
      <w:r>
        <w:rPr>
          <w:rFonts w:asciiTheme="majorHAnsi" w:hAnsiTheme="majorHAnsi" w:cstheme="majorHAnsi"/>
        </w:rPr>
        <w:t>D</w:t>
      </w:r>
      <w:r w:rsidRPr="00202F36">
        <w:rPr>
          <w:rFonts w:asciiTheme="majorHAnsi" w:hAnsiTheme="majorHAnsi" w:cstheme="majorHAnsi"/>
        </w:rPr>
        <w:t xml:space="preserve">ipartimento di </w:t>
      </w:r>
      <w:r>
        <w:rPr>
          <w:rFonts w:asciiTheme="majorHAnsi" w:hAnsiTheme="majorHAnsi" w:cstheme="majorHAnsi"/>
        </w:rPr>
        <w:t>S</w:t>
      </w:r>
      <w:r w:rsidRPr="00202F36">
        <w:rPr>
          <w:rFonts w:asciiTheme="majorHAnsi" w:hAnsiTheme="majorHAnsi" w:cstheme="majorHAnsi"/>
        </w:rPr>
        <w:t xml:space="preserve">cienze </w:t>
      </w:r>
      <w:r>
        <w:rPr>
          <w:rFonts w:asciiTheme="majorHAnsi" w:hAnsiTheme="majorHAnsi" w:cstheme="majorHAnsi"/>
        </w:rPr>
        <w:t>M</w:t>
      </w:r>
      <w:r w:rsidRPr="00202F36">
        <w:rPr>
          <w:rFonts w:asciiTheme="majorHAnsi" w:hAnsiTheme="majorHAnsi" w:cstheme="majorHAnsi"/>
        </w:rPr>
        <w:t xml:space="preserve">ediche e </w:t>
      </w:r>
      <w:r>
        <w:rPr>
          <w:rFonts w:asciiTheme="majorHAnsi" w:hAnsiTheme="majorHAnsi" w:cstheme="majorHAnsi"/>
        </w:rPr>
        <w:t>C</w:t>
      </w:r>
      <w:r w:rsidRPr="00202F36">
        <w:rPr>
          <w:rFonts w:asciiTheme="majorHAnsi" w:hAnsiTheme="majorHAnsi" w:cstheme="majorHAnsi"/>
        </w:rPr>
        <w:t xml:space="preserve">hirurgiche - </w:t>
      </w:r>
      <w:r>
        <w:rPr>
          <w:rFonts w:asciiTheme="majorHAnsi" w:hAnsiTheme="majorHAnsi" w:cstheme="majorHAnsi"/>
        </w:rPr>
        <w:t>S</w:t>
      </w:r>
      <w:r w:rsidRPr="00202F36">
        <w:rPr>
          <w:rFonts w:asciiTheme="majorHAnsi" w:hAnsiTheme="majorHAnsi" w:cstheme="majorHAnsi"/>
        </w:rPr>
        <w:t>cuola di</w:t>
      </w:r>
      <w:r w:rsidR="0093456B" w:rsidRPr="00202F36">
        <w:rPr>
          <w:rFonts w:asciiTheme="majorHAnsi" w:hAnsiTheme="majorHAnsi" w:cstheme="majorHAnsi"/>
        </w:rPr>
        <w:t xml:space="preserve"> </w:t>
      </w:r>
      <w:r>
        <w:rPr>
          <w:rFonts w:asciiTheme="majorHAnsi" w:hAnsiTheme="majorHAnsi" w:cstheme="majorHAnsi"/>
        </w:rPr>
        <w:t>M</w:t>
      </w:r>
      <w:r w:rsidRPr="00202F36">
        <w:rPr>
          <w:rFonts w:asciiTheme="majorHAnsi" w:hAnsiTheme="majorHAnsi" w:cstheme="majorHAnsi"/>
        </w:rPr>
        <w:t>edicina</w:t>
      </w:r>
      <w:r w:rsidR="0093456B" w:rsidRPr="00202F36">
        <w:rPr>
          <w:rFonts w:asciiTheme="majorHAnsi" w:hAnsiTheme="majorHAnsi" w:cstheme="majorHAnsi"/>
        </w:rPr>
        <w:t xml:space="preserve"> e </w:t>
      </w:r>
      <w:r>
        <w:rPr>
          <w:rFonts w:asciiTheme="majorHAnsi" w:hAnsiTheme="majorHAnsi" w:cstheme="majorHAnsi"/>
        </w:rPr>
        <w:t>C</w:t>
      </w:r>
      <w:r w:rsidRPr="00202F36">
        <w:rPr>
          <w:rFonts w:asciiTheme="majorHAnsi" w:hAnsiTheme="majorHAnsi" w:cstheme="majorHAnsi"/>
        </w:rPr>
        <w:t xml:space="preserve">hirurgia </w:t>
      </w:r>
      <w:r>
        <w:rPr>
          <w:rFonts w:asciiTheme="majorHAnsi" w:hAnsiTheme="majorHAnsi" w:cstheme="majorHAnsi"/>
        </w:rPr>
        <w:t>A</w:t>
      </w:r>
      <w:r w:rsidRPr="00202F36">
        <w:rPr>
          <w:rFonts w:asciiTheme="majorHAnsi" w:hAnsiTheme="majorHAnsi" w:cstheme="majorHAnsi"/>
        </w:rPr>
        <w:t xml:space="preserve">lma </w:t>
      </w:r>
      <w:r>
        <w:rPr>
          <w:rFonts w:asciiTheme="majorHAnsi" w:hAnsiTheme="majorHAnsi" w:cstheme="majorHAnsi"/>
        </w:rPr>
        <w:t>M</w:t>
      </w:r>
      <w:r w:rsidRPr="00202F36">
        <w:rPr>
          <w:rFonts w:asciiTheme="majorHAnsi" w:hAnsiTheme="majorHAnsi" w:cstheme="majorHAnsi"/>
        </w:rPr>
        <w:t xml:space="preserve">ater </w:t>
      </w:r>
      <w:r>
        <w:rPr>
          <w:rFonts w:asciiTheme="majorHAnsi" w:hAnsiTheme="majorHAnsi" w:cstheme="majorHAnsi"/>
        </w:rPr>
        <w:t>S</w:t>
      </w:r>
      <w:r w:rsidRPr="00202F36">
        <w:rPr>
          <w:rFonts w:asciiTheme="majorHAnsi" w:hAnsiTheme="majorHAnsi" w:cstheme="majorHAnsi"/>
        </w:rPr>
        <w:t xml:space="preserve">tudiorum – </w:t>
      </w:r>
      <w:r>
        <w:rPr>
          <w:rFonts w:asciiTheme="majorHAnsi" w:hAnsiTheme="majorHAnsi" w:cstheme="majorHAnsi"/>
        </w:rPr>
        <w:t>U</w:t>
      </w:r>
      <w:r w:rsidRPr="00202F36">
        <w:rPr>
          <w:rFonts w:asciiTheme="majorHAnsi" w:hAnsiTheme="majorHAnsi" w:cstheme="majorHAnsi"/>
        </w:rPr>
        <w:t xml:space="preserve">niversità di </w:t>
      </w:r>
      <w:r>
        <w:rPr>
          <w:rFonts w:asciiTheme="majorHAnsi" w:hAnsiTheme="majorHAnsi" w:cstheme="majorHAnsi"/>
        </w:rPr>
        <w:t>B</w:t>
      </w:r>
      <w:r w:rsidRPr="00202F36">
        <w:rPr>
          <w:rFonts w:asciiTheme="majorHAnsi" w:hAnsiTheme="majorHAnsi" w:cstheme="majorHAnsi"/>
        </w:rPr>
        <w:t>ologna</w:t>
      </w:r>
    </w:p>
    <w:p w14:paraId="6C11941E" w14:textId="796C3409" w:rsidR="0093456B" w:rsidRPr="00202F36" w:rsidRDefault="0093456B" w:rsidP="002E2BF1">
      <w:pPr>
        <w:spacing w:line="276" w:lineRule="auto"/>
        <w:jc w:val="both"/>
        <w:rPr>
          <w:rFonts w:asciiTheme="majorHAnsi" w:hAnsiTheme="majorHAnsi" w:cstheme="majorHAnsi"/>
        </w:rPr>
      </w:pPr>
    </w:p>
    <w:p w14:paraId="47154843" w14:textId="303622F5" w:rsidR="0093456B" w:rsidRDefault="00202F36" w:rsidP="002E2BF1">
      <w:pPr>
        <w:spacing w:line="276" w:lineRule="auto"/>
        <w:jc w:val="both"/>
        <w:rPr>
          <w:rFonts w:asciiTheme="majorHAnsi" w:hAnsiTheme="majorHAnsi" w:cstheme="majorHAnsi"/>
        </w:rPr>
      </w:pPr>
      <w:r w:rsidRPr="00202F36">
        <w:rPr>
          <w:rFonts w:asciiTheme="majorHAnsi" w:hAnsiTheme="majorHAnsi" w:cstheme="majorHAnsi"/>
        </w:rPr>
        <w:t>Responsabile dell’</w:t>
      </w:r>
      <w:r w:rsidR="00F1683C">
        <w:rPr>
          <w:rFonts w:asciiTheme="majorHAnsi" w:hAnsiTheme="majorHAnsi" w:cstheme="majorHAnsi"/>
        </w:rPr>
        <w:t>A</w:t>
      </w:r>
      <w:r w:rsidRPr="00202F36">
        <w:rPr>
          <w:rFonts w:asciiTheme="majorHAnsi" w:hAnsiTheme="majorHAnsi" w:cstheme="majorHAnsi"/>
        </w:rPr>
        <w:t xml:space="preserve">mbulatorio di </w:t>
      </w:r>
      <w:r w:rsidR="00173986">
        <w:rPr>
          <w:rFonts w:asciiTheme="majorHAnsi" w:hAnsiTheme="majorHAnsi" w:cstheme="majorHAnsi"/>
        </w:rPr>
        <w:t xml:space="preserve">Tossicità cutanea </w:t>
      </w:r>
      <w:r w:rsidRPr="00202F36">
        <w:rPr>
          <w:rFonts w:asciiTheme="majorHAnsi" w:hAnsiTheme="majorHAnsi" w:cstheme="majorHAnsi"/>
        </w:rPr>
        <w:t xml:space="preserve">presso </w:t>
      </w:r>
      <w:r>
        <w:rPr>
          <w:rFonts w:asciiTheme="majorHAnsi" w:hAnsiTheme="majorHAnsi" w:cstheme="majorHAnsi"/>
        </w:rPr>
        <w:t>UOC</w:t>
      </w:r>
      <w:r w:rsidRPr="00202F36">
        <w:rPr>
          <w:rFonts w:asciiTheme="majorHAnsi" w:hAnsiTheme="majorHAnsi" w:cstheme="majorHAnsi"/>
        </w:rPr>
        <w:t xml:space="preserve"> </w:t>
      </w:r>
      <w:r>
        <w:rPr>
          <w:rFonts w:asciiTheme="majorHAnsi" w:hAnsiTheme="majorHAnsi" w:cstheme="majorHAnsi"/>
        </w:rPr>
        <w:t>D</w:t>
      </w:r>
      <w:r w:rsidRPr="00202F36">
        <w:rPr>
          <w:rFonts w:asciiTheme="majorHAnsi" w:hAnsiTheme="majorHAnsi" w:cstheme="majorHAnsi"/>
        </w:rPr>
        <w:t xml:space="preserve">ermatologia, </w:t>
      </w:r>
      <w:r>
        <w:rPr>
          <w:rFonts w:asciiTheme="majorHAnsi" w:hAnsiTheme="majorHAnsi" w:cstheme="majorHAnsi"/>
        </w:rPr>
        <w:t>P</w:t>
      </w:r>
      <w:r w:rsidRPr="00202F36">
        <w:rPr>
          <w:rFonts w:asciiTheme="majorHAnsi" w:hAnsiTheme="majorHAnsi" w:cstheme="majorHAnsi"/>
        </w:rPr>
        <w:t xml:space="preserve">rof.ssa </w:t>
      </w:r>
      <w:r>
        <w:rPr>
          <w:rFonts w:asciiTheme="majorHAnsi" w:hAnsiTheme="majorHAnsi" w:cstheme="majorHAnsi"/>
        </w:rPr>
        <w:t>B</w:t>
      </w:r>
      <w:r w:rsidRPr="00202F36">
        <w:rPr>
          <w:rFonts w:asciiTheme="majorHAnsi" w:hAnsiTheme="majorHAnsi" w:cstheme="majorHAnsi"/>
        </w:rPr>
        <w:t xml:space="preserve">ianca </w:t>
      </w:r>
      <w:r>
        <w:rPr>
          <w:rFonts w:asciiTheme="majorHAnsi" w:hAnsiTheme="majorHAnsi" w:cstheme="majorHAnsi"/>
        </w:rPr>
        <w:t>M</w:t>
      </w:r>
      <w:r w:rsidRPr="00202F36">
        <w:rPr>
          <w:rFonts w:asciiTheme="majorHAnsi" w:hAnsiTheme="majorHAnsi" w:cstheme="majorHAnsi"/>
        </w:rPr>
        <w:t xml:space="preserve">aria </w:t>
      </w:r>
      <w:r>
        <w:rPr>
          <w:rFonts w:asciiTheme="majorHAnsi" w:hAnsiTheme="majorHAnsi" w:cstheme="majorHAnsi"/>
        </w:rPr>
        <w:t>P</w:t>
      </w:r>
      <w:r w:rsidRPr="00202F36">
        <w:rPr>
          <w:rFonts w:asciiTheme="majorHAnsi" w:hAnsiTheme="majorHAnsi" w:cstheme="majorHAnsi"/>
        </w:rPr>
        <w:t>iraccini.</w:t>
      </w:r>
    </w:p>
    <w:p w14:paraId="32400FEE" w14:textId="1F5F46D7" w:rsidR="00626587" w:rsidRPr="00202F36" w:rsidRDefault="00626587" w:rsidP="002E2BF1">
      <w:pPr>
        <w:spacing w:line="276" w:lineRule="auto"/>
        <w:jc w:val="both"/>
        <w:rPr>
          <w:rFonts w:asciiTheme="majorHAnsi" w:hAnsiTheme="majorHAnsi" w:cstheme="majorHAnsi"/>
        </w:rPr>
      </w:pPr>
      <w:r>
        <w:rPr>
          <w:rFonts w:asciiTheme="majorHAnsi" w:hAnsiTheme="majorHAnsi" w:cstheme="majorHAnsi"/>
        </w:rPr>
        <w:t xml:space="preserve">Responsabile dell’Ambulatorio Unghie </w:t>
      </w:r>
      <w:r w:rsidRPr="00202F36">
        <w:rPr>
          <w:rFonts w:asciiTheme="majorHAnsi" w:hAnsiTheme="majorHAnsi" w:cstheme="majorHAnsi"/>
        </w:rPr>
        <w:t xml:space="preserve">presso </w:t>
      </w:r>
      <w:r>
        <w:rPr>
          <w:rFonts w:asciiTheme="majorHAnsi" w:hAnsiTheme="majorHAnsi" w:cstheme="majorHAnsi"/>
        </w:rPr>
        <w:t>UOC</w:t>
      </w:r>
      <w:r w:rsidRPr="00202F36">
        <w:rPr>
          <w:rFonts w:asciiTheme="majorHAnsi" w:hAnsiTheme="majorHAnsi" w:cstheme="majorHAnsi"/>
        </w:rPr>
        <w:t xml:space="preserve"> </w:t>
      </w:r>
      <w:r>
        <w:rPr>
          <w:rFonts w:asciiTheme="majorHAnsi" w:hAnsiTheme="majorHAnsi" w:cstheme="majorHAnsi"/>
        </w:rPr>
        <w:t>D</w:t>
      </w:r>
      <w:r w:rsidRPr="00202F36">
        <w:rPr>
          <w:rFonts w:asciiTheme="majorHAnsi" w:hAnsiTheme="majorHAnsi" w:cstheme="majorHAnsi"/>
        </w:rPr>
        <w:t xml:space="preserve">ermatologia, </w:t>
      </w:r>
      <w:r>
        <w:rPr>
          <w:rFonts w:asciiTheme="majorHAnsi" w:hAnsiTheme="majorHAnsi" w:cstheme="majorHAnsi"/>
        </w:rPr>
        <w:t>P</w:t>
      </w:r>
      <w:r w:rsidRPr="00202F36">
        <w:rPr>
          <w:rFonts w:asciiTheme="majorHAnsi" w:hAnsiTheme="majorHAnsi" w:cstheme="majorHAnsi"/>
        </w:rPr>
        <w:t xml:space="preserve">rof.ssa </w:t>
      </w:r>
      <w:r>
        <w:rPr>
          <w:rFonts w:asciiTheme="majorHAnsi" w:hAnsiTheme="majorHAnsi" w:cstheme="majorHAnsi"/>
        </w:rPr>
        <w:t>B</w:t>
      </w:r>
      <w:r w:rsidRPr="00202F36">
        <w:rPr>
          <w:rFonts w:asciiTheme="majorHAnsi" w:hAnsiTheme="majorHAnsi" w:cstheme="majorHAnsi"/>
        </w:rPr>
        <w:t xml:space="preserve">ianca </w:t>
      </w:r>
      <w:r>
        <w:rPr>
          <w:rFonts w:asciiTheme="majorHAnsi" w:hAnsiTheme="majorHAnsi" w:cstheme="majorHAnsi"/>
        </w:rPr>
        <w:t>M</w:t>
      </w:r>
      <w:r w:rsidRPr="00202F36">
        <w:rPr>
          <w:rFonts w:asciiTheme="majorHAnsi" w:hAnsiTheme="majorHAnsi" w:cstheme="majorHAnsi"/>
        </w:rPr>
        <w:t xml:space="preserve">aria </w:t>
      </w:r>
      <w:r>
        <w:rPr>
          <w:rFonts w:asciiTheme="majorHAnsi" w:hAnsiTheme="majorHAnsi" w:cstheme="majorHAnsi"/>
        </w:rPr>
        <w:t>P</w:t>
      </w:r>
      <w:r w:rsidRPr="00202F36">
        <w:rPr>
          <w:rFonts w:asciiTheme="majorHAnsi" w:hAnsiTheme="majorHAnsi" w:cstheme="majorHAnsi"/>
        </w:rPr>
        <w:t>iraccini.</w:t>
      </w:r>
    </w:p>
    <w:p w14:paraId="2B104F0F" w14:textId="2BB5ACD2" w:rsidR="0093456B" w:rsidRDefault="0093456B" w:rsidP="002E2BF1">
      <w:pPr>
        <w:spacing w:line="276" w:lineRule="auto"/>
        <w:jc w:val="both"/>
        <w:rPr>
          <w:rFonts w:asciiTheme="majorHAnsi" w:hAnsiTheme="majorHAnsi" w:cstheme="majorHAnsi"/>
        </w:rPr>
      </w:pPr>
    </w:p>
    <w:p w14:paraId="62C1C4B1" w14:textId="717DAB00" w:rsidR="00317185" w:rsidRPr="00317185" w:rsidRDefault="00317185" w:rsidP="00317185">
      <w:pPr>
        <w:spacing w:line="276" w:lineRule="auto"/>
        <w:jc w:val="both"/>
        <w:rPr>
          <w:rFonts w:asciiTheme="majorHAnsi" w:hAnsiTheme="majorHAnsi" w:cstheme="majorHAnsi"/>
          <w:highlight w:val="yellow"/>
        </w:rPr>
      </w:pPr>
      <w:r w:rsidRPr="00317185">
        <w:rPr>
          <w:rFonts w:asciiTheme="majorHAnsi" w:hAnsiTheme="majorHAnsi" w:cstheme="majorHAnsi"/>
          <w:highlight w:val="yellow"/>
        </w:rPr>
        <w:t>Abilitazione scientifica nazionale (fascia II) in Ottobre 2018</w:t>
      </w:r>
    </w:p>
    <w:p w14:paraId="3EA394AA" w14:textId="2D2CB5F3" w:rsidR="00317185" w:rsidRPr="00202F36" w:rsidRDefault="00317185" w:rsidP="00317185">
      <w:pPr>
        <w:spacing w:line="276" w:lineRule="auto"/>
        <w:jc w:val="both"/>
        <w:rPr>
          <w:rFonts w:asciiTheme="majorHAnsi" w:hAnsiTheme="majorHAnsi" w:cstheme="majorHAnsi"/>
        </w:rPr>
      </w:pPr>
      <w:r w:rsidRPr="00317185">
        <w:rPr>
          <w:rFonts w:asciiTheme="majorHAnsi" w:hAnsiTheme="majorHAnsi" w:cstheme="majorHAnsi"/>
          <w:highlight w:val="yellow"/>
        </w:rPr>
        <w:t>Abilitazione scientifica nazionale (fascia I) in Dicembre 2023</w:t>
      </w:r>
    </w:p>
    <w:p w14:paraId="08279DC9" w14:textId="77777777" w:rsidR="00604625" w:rsidRDefault="00604625" w:rsidP="00604625">
      <w:pPr>
        <w:spacing w:line="276" w:lineRule="auto"/>
        <w:jc w:val="both"/>
        <w:rPr>
          <w:rFonts w:asciiTheme="majorHAnsi" w:hAnsiTheme="majorHAnsi" w:cstheme="majorHAnsi"/>
          <w:b/>
          <w:bCs/>
        </w:rPr>
      </w:pPr>
    </w:p>
    <w:p w14:paraId="09BC7A3C" w14:textId="5A123928" w:rsidR="00604625" w:rsidRPr="005A0FAB" w:rsidRDefault="00604625" w:rsidP="00604625">
      <w:pPr>
        <w:spacing w:line="276" w:lineRule="auto"/>
        <w:jc w:val="both"/>
        <w:rPr>
          <w:rFonts w:asciiTheme="majorHAnsi" w:hAnsiTheme="majorHAnsi" w:cstheme="majorHAnsi"/>
        </w:rPr>
      </w:pPr>
      <w:r w:rsidRPr="005A0FAB">
        <w:rPr>
          <w:rFonts w:asciiTheme="majorHAnsi" w:hAnsiTheme="majorHAnsi" w:cstheme="majorHAnsi"/>
          <w:b/>
          <w:bCs/>
        </w:rPr>
        <w:t>Scopus</w:t>
      </w:r>
      <w:r>
        <w:rPr>
          <w:rFonts w:asciiTheme="majorHAnsi" w:hAnsiTheme="majorHAnsi" w:cstheme="majorHAnsi"/>
          <w:b/>
          <w:bCs/>
        </w:rPr>
        <w:t xml:space="preserve"> aggiornato a Dicembre 2023:</w:t>
      </w:r>
    </w:p>
    <w:p w14:paraId="1EAA029A" w14:textId="77777777" w:rsidR="00604625" w:rsidRPr="005A0FAB" w:rsidRDefault="00604625" w:rsidP="00604625">
      <w:pPr>
        <w:spacing w:line="276" w:lineRule="auto"/>
        <w:jc w:val="both"/>
        <w:rPr>
          <w:rFonts w:asciiTheme="majorHAnsi" w:hAnsiTheme="majorHAnsi" w:cstheme="majorHAnsi"/>
        </w:rPr>
      </w:pPr>
      <w:r w:rsidRPr="005A0FAB">
        <w:rPr>
          <w:rFonts w:asciiTheme="majorHAnsi" w:hAnsiTheme="majorHAnsi" w:cstheme="majorHAnsi"/>
        </w:rPr>
        <w:t xml:space="preserve">Numero totale citazioni: </w:t>
      </w:r>
      <w:r>
        <w:rPr>
          <w:rFonts w:asciiTheme="majorHAnsi" w:hAnsiTheme="majorHAnsi" w:cstheme="majorHAnsi"/>
        </w:rPr>
        <w:t>2.246</w:t>
      </w:r>
    </w:p>
    <w:p w14:paraId="7B328743" w14:textId="77777777" w:rsidR="00604625" w:rsidRPr="005A0FAB" w:rsidRDefault="00604625" w:rsidP="00604625">
      <w:pPr>
        <w:spacing w:line="276" w:lineRule="auto"/>
        <w:jc w:val="both"/>
        <w:rPr>
          <w:rFonts w:asciiTheme="majorHAnsi" w:hAnsiTheme="majorHAnsi" w:cstheme="majorHAnsi"/>
        </w:rPr>
      </w:pPr>
      <w:r w:rsidRPr="005A0FAB">
        <w:rPr>
          <w:rFonts w:asciiTheme="majorHAnsi" w:hAnsiTheme="majorHAnsi" w:cstheme="majorHAnsi"/>
        </w:rPr>
        <w:t>H index: 2</w:t>
      </w:r>
      <w:r>
        <w:rPr>
          <w:rFonts w:asciiTheme="majorHAnsi" w:hAnsiTheme="majorHAnsi" w:cstheme="majorHAnsi"/>
        </w:rPr>
        <w:t>7</w:t>
      </w:r>
    </w:p>
    <w:p w14:paraId="5C7C13D1" w14:textId="77777777" w:rsidR="00604625" w:rsidRPr="00F41CAE" w:rsidRDefault="00604625" w:rsidP="00604625">
      <w:pPr>
        <w:spacing w:line="276" w:lineRule="auto"/>
        <w:jc w:val="both"/>
        <w:rPr>
          <w:rFonts w:asciiTheme="majorHAnsi" w:hAnsiTheme="majorHAnsi" w:cstheme="majorHAnsi"/>
        </w:rPr>
      </w:pPr>
      <w:r>
        <w:rPr>
          <w:rFonts w:asciiTheme="majorHAnsi" w:hAnsiTheme="majorHAnsi" w:cstheme="majorHAnsi"/>
        </w:rPr>
        <w:t>210</w:t>
      </w:r>
      <w:r w:rsidRPr="00F41CAE">
        <w:rPr>
          <w:rFonts w:asciiTheme="majorHAnsi" w:hAnsiTheme="majorHAnsi" w:cstheme="majorHAnsi"/>
        </w:rPr>
        <w:t xml:space="preserve"> documenti censiti</w:t>
      </w:r>
    </w:p>
    <w:p w14:paraId="1F112A25" w14:textId="77777777" w:rsidR="00604625" w:rsidRPr="00F41CAE" w:rsidRDefault="00604625" w:rsidP="00604625">
      <w:pPr>
        <w:spacing w:line="276" w:lineRule="auto"/>
        <w:jc w:val="both"/>
        <w:rPr>
          <w:rFonts w:asciiTheme="majorHAnsi" w:hAnsiTheme="majorHAnsi" w:cstheme="majorHAnsi"/>
          <w:highlight w:val="yellow"/>
        </w:rPr>
      </w:pPr>
    </w:p>
    <w:p w14:paraId="708A9286" w14:textId="77777777" w:rsidR="00604625" w:rsidRPr="00CE1BFF" w:rsidRDefault="00604625" w:rsidP="00604625">
      <w:pPr>
        <w:spacing w:line="276" w:lineRule="auto"/>
        <w:jc w:val="both"/>
        <w:rPr>
          <w:rFonts w:asciiTheme="majorHAnsi" w:hAnsiTheme="majorHAnsi" w:cstheme="majorHAnsi"/>
        </w:rPr>
      </w:pPr>
      <w:r w:rsidRPr="00CE1BFF">
        <w:rPr>
          <w:rFonts w:asciiTheme="majorHAnsi" w:hAnsiTheme="majorHAnsi" w:cstheme="majorHAnsi"/>
          <w:b/>
          <w:bCs/>
        </w:rPr>
        <w:t xml:space="preserve">Web of Science aggiornato a </w:t>
      </w:r>
      <w:r>
        <w:rPr>
          <w:rFonts w:asciiTheme="majorHAnsi" w:hAnsiTheme="majorHAnsi" w:cstheme="majorHAnsi"/>
          <w:b/>
          <w:bCs/>
        </w:rPr>
        <w:t>Dicembre</w:t>
      </w:r>
      <w:r w:rsidRPr="00CE1BFF">
        <w:rPr>
          <w:rFonts w:asciiTheme="majorHAnsi" w:hAnsiTheme="majorHAnsi" w:cstheme="majorHAnsi"/>
          <w:b/>
          <w:bCs/>
        </w:rPr>
        <w:t xml:space="preserve"> 2023</w:t>
      </w:r>
      <w:r w:rsidRPr="00CE1BFF">
        <w:rPr>
          <w:rFonts w:asciiTheme="majorHAnsi" w:hAnsiTheme="majorHAnsi" w:cstheme="majorHAnsi"/>
        </w:rPr>
        <w:t xml:space="preserve">: </w:t>
      </w:r>
    </w:p>
    <w:p w14:paraId="0F240AA8" w14:textId="77777777" w:rsidR="00604625" w:rsidRPr="00F41CAE" w:rsidRDefault="00604625" w:rsidP="00604625">
      <w:pPr>
        <w:spacing w:line="276" w:lineRule="auto"/>
        <w:jc w:val="both"/>
        <w:rPr>
          <w:rFonts w:asciiTheme="majorHAnsi" w:hAnsiTheme="majorHAnsi" w:cstheme="majorHAnsi"/>
        </w:rPr>
      </w:pPr>
      <w:r w:rsidRPr="00F41CAE">
        <w:rPr>
          <w:rFonts w:asciiTheme="majorHAnsi" w:hAnsiTheme="majorHAnsi" w:cstheme="majorHAnsi"/>
        </w:rPr>
        <w:t>H-index: 2</w:t>
      </w:r>
      <w:r>
        <w:rPr>
          <w:rFonts w:asciiTheme="majorHAnsi" w:hAnsiTheme="majorHAnsi" w:cstheme="majorHAnsi"/>
        </w:rPr>
        <w:t>5</w:t>
      </w:r>
    </w:p>
    <w:p w14:paraId="74B978C3" w14:textId="77777777" w:rsidR="00604625" w:rsidRPr="005A0FAB" w:rsidRDefault="00604625" w:rsidP="00604625">
      <w:pPr>
        <w:spacing w:line="276" w:lineRule="auto"/>
        <w:jc w:val="both"/>
        <w:rPr>
          <w:rFonts w:asciiTheme="majorHAnsi" w:hAnsiTheme="majorHAnsi" w:cstheme="majorHAnsi"/>
        </w:rPr>
      </w:pPr>
      <w:r w:rsidRPr="005A0FAB">
        <w:rPr>
          <w:rFonts w:asciiTheme="majorHAnsi" w:hAnsiTheme="majorHAnsi" w:cstheme="majorHAnsi"/>
        </w:rPr>
        <w:t>1</w:t>
      </w:r>
      <w:r>
        <w:rPr>
          <w:rFonts w:asciiTheme="majorHAnsi" w:hAnsiTheme="majorHAnsi" w:cstheme="majorHAnsi"/>
        </w:rPr>
        <w:t>63</w:t>
      </w:r>
      <w:r w:rsidRPr="005A0FAB">
        <w:rPr>
          <w:rFonts w:asciiTheme="majorHAnsi" w:hAnsiTheme="majorHAnsi" w:cstheme="majorHAnsi"/>
        </w:rPr>
        <w:t xml:space="preserve"> documenti censiti</w:t>
      </w:r>
    </w:p>
    <w:p w14:paraId="0A5AD7B7" w14:textId="77777777" w:rsidR="00604625" w:rsidRDefault="00604625" w:rsidP="00604625">
      <w:pPr>
        <w:spacing w:line="276" w:lineRule="auto"/>
        <w:jc w:val="both"/>
        <w:rPr>
          <w:rFonts w:asciiTheme="majorHAnsi" w:hAnsiTheme="majorHAnsi" w:cstheme="majorHAnsi"/>
        </w:rPr>
      </w:pPr>
      <w:r w:rsidRPr="005A0FAB">
        <w:rPr>
          <w:rFonts w:asciiTheme="majorHAnsi" w:hAnsiTheme="majorHAnsi" w:cstheme="majorHAnsi"/>
        </w:rPr>
        <w:t>Numero totale citazioni</w:t>
      </w:r>
      <w:r>
        <w:rPr>
          <w:rFonts w:asciiTheme="majorHAnsi" w:hAnsiTheme="majorHAnsi" w:cstheme="majorHAnsi"/>
        </w:rPr>
        <w:t>:</w:t>
      </w:r>
      <w:r w:rsidRPr="005A0FAB">
        <w:rPr>
          <w:rFonts w:asciiTheme="majorHAnsi" w:hAnsiTheme="majorHAnsi" w:cstheme="majorHAnsi"/>
        </w:rPr>
        <w:t xml:space="preserve"> 1</w:t>
      </w:r>
      <w:r>
        <w:rPr>
          <w:rFonts w:asciiTheme="majorHAnsi" w:hAnsiTheme="majorHAnsi" w:cstheme="majorHAnsi"/>
        </w:rPr>
        <w:t>865</w:t>
      </w:r>
    </w:p>
    <w:p w14:paraId="557E20EB" w14:textId="77777777" w:rsidR="00317185" w:rsidRPr="00202F36" w:rsidRDefault="00317185" w:rsidP="002E2BF1">
      <w:pPr>
        <w:spacing w:line="276" w:lineRule="auto"/>
        <w:jc w:val="both"/>
        <w:rPr>
          <w:rFonts w:asciiTheme="majorHAnsi" w:hAnsiTheme="majorHAnsi" w:cstheme="majorHAnsi"/>
        </w:rPr>
      </w:pPr>
    </w:p>
    <w:p w14:paraId="32260CA9" w14:textId="22A1FBC9" w:rsidR="0093456B" w:rsidRPr="00202F36" w:rsidRDefault="0093456B" w:rsidP="002E2BF1">
      <w:pPr>
        <w:spacing w:line="276" w:lineRule="auto"/>
        <w:jc w:val="both"/>
        <w:rPr>
          <w:rFonts w:asciiTheme="majorHAnsi" w:hAnsiTheme="majorHAnsi" w:cstheme="majorHAnsi"/>
          <w:b/>
          <w:bCs/>
          <w:u w:val="single"/>
        </w:rPr>
      </w:pPr>
      <w:r w:rsidRPr="00202F36">
        <w:rPr>
          <w:rFonts w:asciiTheme="majorHAnsi" w:hAnsiTheme="majorHAnsi" w:cstheme="majorHAnsi"/>
          <w:b/>
          <w:bCs/>
          <w:noProof/>
          <w:u w:val="single"/>
        </w:rPr>
        <mc:AlternateContent>
          <mc:Choice Requires="wps">
            <w:drawing>
              <wp:anchor distT="0" distB="0" distL="114300" distR="114300" simplePos="0" relativeHeight="251659264" behindDoc="1" locked="0" layoutInCell="1" allowOverlap="1" wp14:anchorId="281E73F6" wp14:editId="33536601">
                <wp:simplePos x="0" y="0"/>
                <wp:positionH relativeFrom="page">
                  <wp:posOffset>6077585</wp:posOffset>
                </wp:positionH>
                <wp:positionV relativeFrom="paragraph">
                  <wp:posOffset>584200</wp:posOffset>
                </wp:positionV>
                <wp:extent cx="33655" cy="146050"/>
                <wp:effectExtent l="0" t="0" r="4445" b="635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146050"/>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4C2A3" id="Rectangle 12" o:spid="_x0000_s1026" style="position:absolute;margin-left:478.55pt;margin-top:46pt;width:2.65pt;height: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" fillcolor="#f5f5f5" stroked="f">
                <v:path arrowok="t"/>
                <w10:wrap anchorx="page"/>
              </v:rect>
            </w:pict>
          </mc:Fallback>
        </mc:AlternateContent>
      </w:r>
      <w:r w:rsidR="00202F36" w:rsidRPr="00202F36">
        <w:rPr>
          <w:rFonts w:asciiTheme="majorHAnsi" w:hAnsiTheme="majorHAnsi" w:cstheme="majorHAnsi"/>
          <w:b/>
          <w:bCs/>
          <w:u w:val="single"/>
        </w:rPr>
        <w:t>QUALIFICAZIONE</w:t>
      </w:r>
    </w:p>
    <w:p w14:paraId="286F66F9" w14:textId="041D1C44" w:rsidR="0093456B" w:rsidRPr="00202F36" w:rsidRDefault="00202F36" w:rsidP="002E2BF1">
      <w:pPr>
        <w:spacing w:line="276" w:lineRule="auto"/>
        <w:jc w:val="both"/>
        <w:rPr>
          <w:rFonts w:asciiTheme="majorHAnsi" w:hAnsiTheme="majorHAnsi" w:cstheme="majorHAnsi"/>
        </w:rPr>
      </w:pPr>
      <w:r w:rsidRPr="00202F36">
        <w:rPr>
          <w:rFonts w:asciiTheme="majorHAnsi" w:hAnsiTheme="majorHAnsi" w:cstheme="majorHAnsi"/>
        </w:rPr>
        <w:lastRenderedPageBreak/>
        <w:t xml:space="preserve">- </w:t>
      </w:r>
      <w:r>
        <w:rPr>
          <w:rFonts w:asciiTheme="majorHAnsi" w:hAnsiTheme="majorHAnsi" w:cstheme="majorHAnsi"/>
        </w:rPr>
        <w:t>G</w:t>
      </w:r>
      <w:r w:rsidRPr="00202F36">
        <w:rPr>
          <w:rFonts w:asciiTheme="majorHAnsi" w:hAnsiTheme="majorHAnsi" w:cstheme="majorHAnsi"/>
        </w:rPr>
        <w:t>ennaio 2022 ad ora</w:t>
      </w:r>
      <w:r w:rsidR="0023321F" w:rsidRPr="00202F36">
        <w:rPr>
          <w:rFonts w:asciiTheme="majorHAnsi" w:hAnsiTheme="majorHAnsi" w:cstheme="majorHAnsi"/>
        </w:rPr>
        <w:t>:</w:t>
      </w:r>
      <w:r w:rsidR="0093456B" w:rsidRPr="00202F36">
        <w:rPr>
          <w:rFonts w:asciiTheme="majorHAnsi" w:hAnsiTheme="majorHAnsi" w:cstheme="majorHAnsi"/>
        </w:rPr>
        <w:t xml:space="preserve"> </w:t>
      </w:r>
      <w:r w:rsidR="00901022">
        <w:rPr>
          <w:rFonts w:asciiTheme="majorHAnsi" w:hAnsiTheme="majorHAnsi" w:cstheme="majorHAnsi"/>
        </w:rPr>
        <w:t>R</w:t>
      </w:r>
      <w:r w:rsidRPr="00202F36">
        <w:rPr>
          <w:rFonts w:asciiTheme="majorHAnsi" w:hAnsiTheme="majorHAnsi" w:cstheme="majorHAnsi"/>
        </w:rPr>
        <w:t xml:space="preserve">esponsabile dell’ambulatorio di allergologia e annessi cutanei presso </w:t>
      </w:r>
      <w:r>
        <w:rPr>
          <w:rFonts w:asciiTheme="majorHAnsi" w:hAnsiTheme="majorHAnsi" w:cstheme="majorHAnsi"/>
        </w:rPr>
        <w:t>UOC</w:t>
      </w:r>
      <w:r w:rsidRPr="00202F36">
        <w:rPr>
          <w:rFonts w:asciiTheme="majorHAnsi" w:hAnsiTheme="majorHAnsi" w:cstheme="majorHAnsi"/>
        </w:rPr>
        <w:t xml:space="preserve"> </w:t>
      </w:r>
      <w:r>
        <w:rPr>
          <w:rFonts w:asciiTheme="majorHAnsi" w:hAnsiTheme="majorHAnsi" w:cstheme="majorHAnsi"/>
        </w:rPr>
        <w:t>D</w:t>
      </w:r>
      <w:r w:rsidRPr="00202F36">
        <w:rPr>
          <w:rFonts w:asciiTheme="majorHAnsi" w:hAnsiTheme="majorHAnsi" w:cstheme="majorHAnsi"/>
        </w:rPr>
        <w:t xml:space="preserve">ermatologia, </w:t>
      </w:r>
      <w:r>
        <w:rPr>
          <w:rFonts w:asciiTheme="majorHAnsi" w:hAnsiTheme="majorHAnsi" w:cstheme="majorHAnsi"/>
        </w:rPr>
        <w:t>P</w:t>
      </w:r>
      <w:r w:rsidRPr="00202F36">
        <w:rPr>
          <w:rFonts w:asciiTheme="majorHAnsi" w:hAnsiTheme="majorHAnsi" w:cstheme="majorHAnsi"/>
        </w:rPr>
        <w:t xml:space="preserve">rof.ssa </w:t>
      </w:r>
      <w:r>
        <w:rPr>
          <w:rFonts w:asciiTheme="majorHAnsi" w:hAnsiTheme="majorHAnsi" w:cstheme="majorHAnsi"/>
        </w:rPr>
        <w:t>B</w:t>
      </w:r>
      <w:r w:rsidRPr="00202F36">
        <w:rPr>
          <w:rFonts w:asciiTheme="majorHAnsi" w:hAnsiTheme="majorHAnsi" w:cstheme="majorHAnsi"/>
        </w:rPr>
        <w:t xml:space="preserve">ianca </w:t>
      </w:r>
      <w:r>
        <w:rPr>
          <w:rFonts w:asciiTheme="majorHAnsi" w:hAnsiTheme="majorHAnsi" w:cstheme="majorHAnsi"/>
        </w:rPr>
        <w:t>M</w:t>
      </w:r>
      <w:r w:rsidRPr="00202F36">
        <w:rPr>
          <w:rFonts w:asciiTheme="majorHAnsi" w:hAnsiTheme="majorHAnsi" w:cstheme="majorHAnsi"/>
        </w:rPr>
        <w:t xml:space="preserve">aria </w:t>
      </w:r>
      <w:r>
        <w:rPr>
          <w:rFonts w:asciiTheme="majorHAnsi" w:hAnsiTheme="majorHAnsi" w:cstheme="majorHAnsi"/>
        </w:rPr>
        <w:t>P</w:t>
      </w:r>
      <w:r w:rsidRPr="00202F36">
        <w:rPr>
          <w:rFonts w:asciiTheme="majorHAnsi" w:hAnsiTheme="majorHAnsi" w:cstheme="majorHAnsi"/>
        </w:rPr>
        <w:t>iraccini.</w:t>
      </w:r>
    </w:p>
    <w:p w14:paraId="3A32D7D1" w14:textId="52C27C00" w:rsidR="00901022" w:rsidRPr="00202F36" w:rsidRDefault="00202F36" w:rsidP="00901022">
      <w:pPr>
        <w:spacing w:line="276" w:lineRule="auto"/>
        <w:jc w:val="both"/>
        <w:rPr>
          <w:rFonts w:asciiTheme="majorHAnsi" w:hAnsiTheme="majorHAnsi" w:cstheme="majorHAnsi"/>
        </w:rPr>
      </w:pPr>
      <w:r w:rsidRPr="00202F36">
        <w:rPr>
          <w:rFonts w:asciiTheme="majorHAnsi" w:hAnsiTheme="majorHAnsi" w:cstheme="majorHAnsi"/>
        </w:rPr>
        <w:t>- 14 settembre 2020 ad ora</w:t>
      </w:r>
      <w:r w:rsidR="0023321F" w:rsidRPr="00202F36">
        <w:rPr>
          <w:rFonts w:asciiTheme="majorHAnsi" w:hAnsiTheme="majorHAnsi" w:cstheme="majorHAnsi"/>
        </w:rPr>
        <w:t xml:space="preserve">: </w:t>
      </w:r>
      <w:r>
        <w:rPr>
          <w:rFonts w:asciiTheme="majorHAnsi" w:hAnsiTheme="majorHAnsi" w:cstheme="majorHAnsi"/>
        </w:rPr>
        <w:t>R</w:t>
      </w:r>
      <w:r w:rsidRPr="00202F36">
        <w:rPr>
          <w:rFonts w:asciiTheme="majorHAnsi" w:hAnsiTheme="majorHAnsi" w:cstheme="majorHAnsi"/>
        </w:rPr>
        <w:t>icercatore</w:t>
      </w:r>
      <w:r w:rsidR="00901022" w:rsidRPr="00202F36">
        <w:rPr>
          <w:rFonts w:asciiTheme="majorHAnsi" w:hAnsiTheme="majorHAnsi" w:cstheme="majorHAnsi"/>
        </w:rPr>
        <w:t xml:space="preserve"> a tempo definito settore scientifico disciplinare </w:t>
      </w:r>
      <w:r w:rsidR="00901022">
        <w:rPr>
          <w:rFonts w:asciiTheme="majorHAnsi" w:hAnsiTheme="majorHAnsi" w:cstheme="majorHAnsi"/>
        </w:rPr>
        <w:t>MED</w:t>
      </w:r>
      <w:r w:rsidR="00901022" w:rsidRPr="00202F36">
        <w:rPr>
          <w:rFonts w:asciiTheme="majorHAnsi" w:hAnsiTheme="majorHAnsi" w:cstheme="majorHAnsi"/>
        </w:rPr>
        <w:t xml:space="preserve">/35 </w:t>
      </w:r>
      <w:r w:rsidR="00901022">
        <w:rPr>
          <w:rFonts w:asciiTheme="majorHAnsi" w:hAnsiTheme="majorHAnsi" w:cstheme="majorHAnsi"/>
        </w:rPr>
        <w:t>M</w:t>
      </w:r>
      <w:r w:rsidR="00901022" w:rsidRPr="00202F36">
        <w:rPr>
          <w:rFonts w:asciiTheme="majorHAnsi" w:hAnsiTheme="majorHAnsi" w:cstheme="majorHAnsi"/>
        </w:rPr>
        <w:t xml:space="preserve">alattie </w:t>
      </w:r>
      <w:r w:rsidR="00901022">
        <w:rPr>
          <w:rFonts w:asciiTheme="majorHAnsi" w:hAnsiTheme="majorHAnsi" w:cstheme="majorHAnsi"/>
        </w:rPr>
        <w:t>C</w:t>
      </w:r>
      <w:r w:rsidR="00901022" w:rsidRPr="00202F36">
        <w:rPr>
          <w:rFonts w:asciiTheme="majorHAnsi" w:hAnsiTheme="majorHAnsi" w:cstheme="majorHAnsi"/>
        </w:rPr>
        <w:t xml:space="preserve">utanee e </w:t>
      </w:r>
      <w:r w:rsidR="00901022">
        <w:rPr>
          <w:rFonts w:asciiTheme="majorHAnsi" w:hAnsiTheme="majorHAnsi" w:cstheme="majorHAnsi"/>
        </w:rPr>
        <w:t>V</w:t>
      </w:r>
      <w:r w:rsidR="00901022" w:rsidRPr="00202F36">
        <w:rPr>
          <w:rFonts w:asciiTheme="majorHAnsi" w:hAnsiTheme="majorHAnsi" w:cstheme="majorHAnsi"/>
        </w:rPr>
        <w:t xml:space="preserve">eneree, </w:t>
      </w:r>
      <w:r w:rsidR="00901022">
        <w:rPr>
          <w:rFonts w:asciiTheme="majorHAnsi" w:hAnsiTheme="majorHAnsi" w:cstheme="majorHAnsi"/>
        </w:rPr>
        <w:t>D</w:t>
      </w:r>
      <w:r w:rsidR="00901022" w:rsidRPr="00202F36">
        <w:rPr>
          <w:rFonts w:asciiTheme="majorHAnsi" w:hAnsiTheme="majorHAnsi" w:cstheme="majorHAnsi"/>
        </w:rPr>
        <w:t xml:space="preserve">ipartimento di </w:t>
      </w:r>
      <w:r w:rsidR="00901022">
        <w:rPr>
          <w:rFonts w:asciiTheme="majorHAnsi" w:hAnsiTheme="majorHAnsi" w:cstheme="majorHAnsi"/>
        </w:rPr>
        <w:t>S</w:t>
      </w:r>
      <w:r w:rsidR="00901022" w:rsidRPr="00202F36">
        <w:rPr>
          <w:rFonts w:asciiTheme="majorHAnsi" w:hAnsiTheme="majorHAnsi" w:cstheme="majorHAnsi"/>
        </w:rPr>
        <w:t xml:space="preserve">cienze </w:t>
      </w:r>
      <w:r w:rsidR="00901022">
        <w:rPr>
          <w:rFonts w:asciiTheme="majorHAnsi" w:hAnsiTheme="majorHAnsi" w:cstheme="majorHAnsi"/>
        </w:rPr>
        <w:t>M</w:t>
      </w:r>
      <w:r w:rsidR="00901022" w:rsidRPr="00202F36">
        <w:rPr>
          <w:rFonts w:asciiTheme="majorHAnsi" w:hAnsiTheme="majorHAnsi" w:cstheme="majorHAnsi"/>
        </w:rPr>
        <w:t xml:space="preserve">ediche e </w:t>
      </w:r>
      <w:r w:rsidR="00901022">
        <w:rPr>
          <w:rFonts w:asciiTheme="majorHAnsi" w:hAnsiTheme="majorHAnsi" w:cstheme="majorHAnsi"/>
        </w:rPr>
        <w:t>C</w:t>
      </w:r>
      <w:r w:rsidR="00901022" w:rsidRPr="00202F36">
        <w:rPr>
          <w:rFonts w:asciiTheme="majorHAnsi" w:hAnsiTheme="majorHAnsi" w:cstheme="majorHAnsi"/>
        </w:rPr>
        <w:t xml:space="preserve">hirurgiche - </w:t>
      </w:r>
      <w:r w:rsidR="00901022">
        <w:rPr>
          <w:rFonts w:asciiTheme="majorHAnsi" w:hAnsiTheme="majorHAnsi" w:cstheme="majorHAnsi"/>
        </w:rPr>
        <w:t>S</w:t>
      </w:r>
      <w:r w:rsidR="00901022" w:rsidRPr="00202F36">
        <w:rPr>
          <w:rFonts w:asciiTheme="majorHAnsi" w:hAnsiTheme="majorHAnsi" w:cstheme="majorHAnsi"/>
        </w:rPr>
        <w:t xml:space="preserve">cuola di </w:t>
      </w:r>
      <w:r w:rsidR="00901022">
        <w:rPr>
          <w:rFonts w:asciiTheme="majorHAnsi" w:hAnsiTheme="majorHAnsi" w:cstheme="majorHAnsi"/>
        </w:rPr>
        <w:t>M</w:t>
      </w:r>
      <w:r w:rsidR="00901022" w:rsidRPr="00202F36">
        <w:rPr>
          <w:rFonts w:asciiTheme="majorHAnsi" w:hAnsiTheme="majorHAnsi" w:cstheme="majorHAnsi"/>
        </w:rPr>
        <w:t xml:space="preserve">edicina e </w:t>
      </w:r>
      <w:r w:rsidR="00901022">
        <w:rPr>
          <w:rFonts w:asciiTheme="majorHAnsi" w:hAnsiTheme="majorHAnsi" w:cstheme="majorHAnsi"/>
        </w:rPr>
        <w:t>C</w:t>
      </w:r>
      <w:r w:rsidR="00901022" w:rsidRPr="00202F36">
        <w:rPr>
          <w:rFonts w:asciiTheme="majorHAnsi" w:hAnsiTheme="majorHAnsi" w:cstheme="majorHAnsi"/>
        </w:rPr>
        <w:t xml:space="preserve">hirurgia </w:t>
      </w:r>
      <w:r w:rsidR="00901022">
        <w:rPr>
          <w:rFonts w:asciiTheme="majorHAnsi" w:hAnsiTheme="majorHAnsi" w:cstheme="majorHAnsi"/>
        </w:rPr>
        <w:t>A</w:t>
      </w:r>
      <w:r w:rsidR="00901022" w:rsidRPr="00202F36">
        <w:rPr>
          <w:rFonts w:asciiTheme="majorHAnsi" w:hAnsiTheme="majorHAnsi" w:cstheme="majorHAnsi"/>
        </w:rPr>
        <w:t xml:space="preserve">lma </w:t>
      </w:r>
      <w:r w:rsidR="00901022">
        <w:rPr>
          <w:rFonts w:asciiTheme="majorHAnsi" w:hAnsiTheme="majorHAnsi" w:cstheme="majorHAnsi"/>
        </w:rPr>
        <w:t>M</w:t>
      </w:r>
      <w:r w:rsidR="00901022" w:rsidRPr="00202F36">
        <w:rPr>
          <w:rFonts w:asciiTheme="majorHAnsi" w:hAnsiTheme="majorHAnsi" w:cstheme="majorHAnsi"/>
        </w:rPr>
        <w:t xml:space="preserve">ater </w:t>
      </w:r>
      <w:r w:rsidR="00901022">
        <w:rPr>
          <w:rFonts w:asciiTheme="majorHAnsi" w:hAnsiTheme="majorHAnsi" w:cstheme="majorHAnsi"/>
        </w:rPr>
        <w:t>S</w:t>
      </w:r>
      <w:r w:rsidR="00901022" w:rsidRPr="00202F36">
        <w:rPr>
          <w:rFonts w:asciiTheme="majorHAnsi" w:hAnsiTheme="majorHAnsi" w:cstheme="majorHAnsi"/>
        </w:rPr>
        <w:t xml:space="preserve">tudiorum – </w:t>
      </w:r>
      <w:r w:rsidR="00901022">
        <w:rPr>
          <w:rFonts w:asciiTheme="majorHAnsi" w:hAnsiTheme="majorHAnsi" w:cstheme="majorHAnsi"/>
        </w:rPr>
        <w:t>U</w:t>
      </w:r>
      <w:r w:rsidR="00901022" w:rsidRPr="00202F36">
        <w:rPr>
          <w:rFonts w:asciiTheme="majorHAnsi" w:hAnsiTheme="majorHAnsi" w:cstheme="majorHAnsi"/>
        </w:rPr>
        <w:t xml:space="preserve">niversità di </w:t>
      </w:r>
      <w:r w:rsidR="00901022">
        <w:rPr>
          <w:rFonts w:asciiTheme="majorHAnsi" w:hAnsiTheme="majorHAnsi" w:cstheme="majorHAnsi"/>
        </w:rPr>
        <w:t>B</w:t>
      </w:r>
      <w:r w:rsidR="00901022" w:rsidRPr="00202F36">
        <w:rPr>
          <w:rFonts w:asciiTheme="majorHAnsi" w:hAnsiTheme="majorHAnsi" w:cstheme="majorHAnsi"/>
        </w:rPr>
        <w:t>ologna</w:t>
      </w:r>
    </w:p>
    <w:p w14:paraId="677E00EE" w14:textId="0E96E810" w:rsidR="0093456B" w:rsidRPr="00202F36" w:rsidRDefault="0023321F" w:rsidP="002E2BF1">
      <w:pPr>
        <w:spacing w:line="276" w:lineRule="auto"/>
        <w:jc w:val="both"/>
        <w:rPr>
          <w:rFonts w:asciiTheme="majorHAnsi" w:hAnsiTheme="majorHAnsi" w:cstheme="majorHAnsi"/>
        </w:rPr>
      </w:pPr>
      <w:r w:rsidRPr="00202F36">
        <w:rPr>
          <w:rFonts w:asciiTheme="majorHAnsi" w:hAnsiTheme="majorHAnsi" w:cstheme="majorHAnsi"/>
        </w:rPr>
        <w:t xml:space="preserve">- </w:t>
      </w:r>
      <w:r w:rsidR="0093456B" w:rsidRPr="00202F36">
        <w:rPr>
          <w:rFonts w:asciiTheme="majorHAnsi" w:hAnsiTheme="majorHAnsi" w:cstheme="majorHAnsi"/>
        </w:rPr>
        <w:t>2016 ad oggi</w:t>
      </w:r>
      <w:r w:rsidRPr="00202F36">
        <w:rPr>
          <w:rFonts w:asciiTheme="majorHAnsi" w:hAnsiTheme="majorHAnsi" w:cstheme="majorHAnsi"/>
        </w:rPr>
        <w:t xml:space="preserve">: </w:t>
      </w:r>
      <w:r w:rsidR="00202F36">
        <w:rPr>
          <w:rFonts w:asciiTheme="majorHAnsi" w:hAnsiTheme="majorHAnsi" w:cstheme="majorHAnsi"/>
        </w:rPr>
        <w:t>RdQ</w:t>
      </w:r>
      <w:r w:rsidR="00202F36" w:rsidRPr="00202F36">
        <w:rPr>
          <w:rFonts w:asciiTheme="majorHAnsi" w:hAnsiTheme="majorHAnsi" w:cstheme="majorHAnsi"/>
        </w:rPr>
        <w:t xml:space="preserve"> della </w:t>
      </w:r>
      <w:r w:rsidR="00901022">
        <w:rPr>
          <w:rFonts w:asciiTheme="majorHAnsi" w:hAnsiTheme="majorHAnsi" w:cstheme="majorHAnsi"/>
        </w:rPr>
        <w:t>S</w:t>
      </w:r>
      <w:r w:rsidR="00202F36" w:rsidRPr="00202F36">
        <w:rPr>
          <w:rFonts w:asciiTheme="majorHAnsi" w:hAnsiTheme="majorHAnsi" w:cstheme="majorHAnsi"/>
        </w:rPr>
        <w:t xml:space="preserve">cuola di specialità in </w:t>
      </w:r>
      <w:r w:rsidR="00901022">
        <w:rPr>
          <w:rFonts w:asciiTheme="majorHAnsi" w:hAnsiTheme="majorHAnsi" w:cstheme="majorHAnsi"/>
        </w:rPr>
        <w:t>D</w:t>
      </w:r>
      <w:r w:rsidR="00202F36" w:rsidRPr="00202F36">
        <w:rPr>
          <w:rFonts w:asciiTheme="majorHAnsi" w:hAnsiTheme="majorHAnsi" w:cstheme="majorHAnsi"/>
        </w:rPr>
        <w:t xml:space="preserve">ermatologia e </w:t>
      </w:r>
      <w:r w:rsidR="00901022">
        <w:rPr>
          <w:rFonts w:asciiTheme="majorHAnsi" w:hAnsiTheme="majorHAnsi" w:cstheme="majorHAnsi"/>
        </w:rPr>
        <w:t>V</w:t>
      </w:r>
      <w:r w:rsidR="00202F36" w:rsidRPr="00202F36">
        <w:rPr>
          <w:rFonts w:asciiTheme="majorHAnsi" w:hAnsiTheme="majorHAnsi" w:cstheme="majorHAnsi"/>
        </w:rPr>
        <w:t>enereologia</w:t>
      </w:r>
    </w:p>
    <w:p w14:paraId="5E9DA720" w14:textId="25C101E7" w:rsidR="0093456B" w:rsidRPr="00202F36" w:rsidRDefault="00202F36" w:rsidP="002E2BF1">
      <w:pPr>
        <w:spacing w:line="276" w:lineRule="auto"/>
        <w:jc w:val="both"/>
        <w:rPr>
          <w:rFonts w:asciiTheme="majorHAnsi" w:hAnsiTheme="majorHAnsi" w:cstheme="majorHAnsi"/>
        </w:rPr>
      </w:pPr>
      <w:r w:rsidRPr="00202F36">
        <w:rPr>
          <w:rFonts w:asciiTheme="majorHAnsi" w:hAnsiTheme="majorHAnsi" w:cstheme="majorHAnsi"/>
        </w:rPr>
        <w:t>- 3 marzo 2020-1° settembre 2020</w:t>
      </w:r>
      <w:r w:rsidR="0023321F" w:rsidRPr="00202F36">
        <w:rPr>
          <w:rFonts w:asciiTheme="majorHAnsi" w:hAnsiTheme="majorHAnsi" w:cstheme="majorHAnsi"/>
        </w:rPr>
        <w:t xml:space="preserve">: </w:t>
      </w:r>
      <w:r>
        <w:rPr>
          <w:rFonts w:asciiTheme="majorHAnsi" w:hAnsiTheme="majorHAnsi" w:cstheme="majorHAnsi"/>
        </w:rPr>
        <w:t>D</w:t>
      </w:r>
      <w:r w:rsidRPr="00202F36">
        <w:rPr>
          <w:rFonts w:asciiTheme="majorHAnsi" w:hAnsiTheme="majorHAnsi" w:cstheme="majorHAnsi"/>
        </w:rPr>
        <w:t xml:space="preserve">irigente </w:t>
      </w:r>
      <w:r>
        <w:rPr>
          <w:rFonts w:asciiTheme="majorHAnsi" w:hAnsiTheme="majorHAnsi" w:cstheme="majorHAnsi"/>
        </w:rPr>
        <w:t>m</w:t>
      </w:r>
      <w:r w:rsidRPr="00202F36">
        <w:rPr>
          <w:rFonts w:asciiTheme="majorHAnsi" w:hAnsiTheme="majorHAnsi" w:cstheme="majorHAnsi"/>
        </w:rPr>
        <w:t xml:space="preserve">edico presso la </w:t>
      </w:r>
      <w:r>
        <w:rPr>
          <w:rFonts w:asciiTheme="majorHAnsi" w:hAnsiTheme="majorHAnsi" w:cstheme="majorHAnsi"/>
        </w:rPr>
        <w:t>U.O</w:t>
      </w:r>
      <w:r w:rsidRPr="00202F36">
        <w:rPr>
          <w:rFonts w:asciiTheme="majorHAnsi" w:hAnsiTheme="majorHAnsi" w:cstheme="majorHAnsi"/>
        </w:rPr>
        <w:t xml:space="preserve">. </w:t>
      </w:r>
      <w:r>
        <w:rPr>
          <w:rFonts w:asciiTheme="majorHAnsi" w:hAnsiTheme="majorHAnsi" w:cstheme="majorHAnsi"/>
        </w:rPr>
        <w:t>D</w:t>
      </w:r>
      <w:r w:rsidRPr="00202F36">
        <w:rPr>
          <w:rFonts w:asciiTheme="majorHAnsi" w:hAnsiTheme="majorHAnsi" w:cstheme="majorHAnsi"/>
        </w:rPr>
        <w:t xml:space="preserve">ermatologia del policlinico </w:t>
      </w:r>
      <w:r>
        <w:rPr>
          <w:rFonts w:asciiTheme="majorHAnsi" w:hAnsiTheme="majorHAnsi" w:cstheme="majorHAnsi"/>
        </w:rPr>
        <w:t>S</w:t>
      </w:r>
      <w:r w:rsidRPr="00202F36">
        <w:rPr>
          <w:rFonts w:asciiTheme="majorHAnsi" w:hAnsiTheme="majorHAnsi" w:cstheme="majorHAnsi"/>
        </w:rPr>
        <w:t>ant’</w:t>
      </w:r>
      <w:r>
        <w:rPr>
          <w:rFonts w:asciiTheme="majorHAnsi" w:hAnsiTheme="majorHAnsi" w:cstheme="majorHAnsi"/>
        </w:rPr>
        <w:t>O</w:t>
      </w:r>
      <w:r w:rsidRPr="00202F36">
        <w:rPr>
          <w:rFonts w:asciiTheme="majorHAnsi" w:hAnsiTheme="majorHAnsi" w:cstheme="majorHAnsi"/>
        </w:rPr>
        <w:t>rsola-</w:t>
      </w:r>
      <w:r>
        <w:rPr>
          <w:rFonts w:asciiTheme="majorHAnsi" w:hAnsiTheme="majorHAnsi" w:cstheme="majorHAnsi"/>
        </w:rPr>
        <w:t>M</w:t>
      </w:r>
      <w:r w:rsidRPr="00202F36">
        <w:rPr>
          <w:rFonts w:asciiTheme="majorHAnsi" w:hAnsiTheme="majorHAnsi" w:cstheme="majorHAnsi"/>
        </w:rPr>
        <w:t xml:space="preserve">alpighi per sostituzione di maternità. </w:t>
      </w:r>
    </w:p>
    <w:p w14:paraId="6A925B0A" w14:textId="736B5774" w:rsidR="0093456B" w:rsidRPr="00202F36" w:rsidRDefault="0093456B" w:rsidP="002E2BF1">
      <w:pPr>
        <w:spacing w:line="276" w:lineRule="auto"/>
        <w:jc w:val="both"/>
        <w:rPr>
          <w:rFonts w:asciiTheme="majorHAnsi" w:hAnsiTheme="majorHAnsi" w:cstheme="majorHAnsi"/>
        </w:rPr>
      </w:pPr>
      <w:r w:rsidRPr="00202F36">
        <w:rPr>
          <w:rFonts w:asciiTheme="majorHAnsi" w:hAnsiTheme="majorHAnsi" w:cstheme="majorHAnsi"/>
        </w:rPr>
        <w:t>- 2016-2019</w:t>
      </w:r>
      <w:r w:rsidR="0023321F" w:rsidRPr="00202F36">
        <w:rPr>
          <w:rFonts w:asciiTheme="majorHAnsi" w:hAnsiTheme="majorHAnsi" w:cstheme="majorHAnsi"/>
        </w:rPr>
        <w:t xml:space="preserve">: </w:t>
      </w:r>
      <w:r w:rsidR="00202F36">
        <w:rPr>
          <w:rFonts w:asciiTheme="majorHAnsi" w:hAnsiTheme="majorHAnsi" w:cstheme="majorHAnsi"/>
        </w:rPr>
        <w:t>A</w:t>
      </w:r>
      <w:r w:rsidR="00202F36" w:rsidRPr="00202F36">
        <w:rPr>
          <w:rFonts w:asciiTheme="majorHAnsi" w:hAnsiTheme="majorHAnsi" w:cstheme="majorHAnsi"/>
        </w:rPr>
        <w:t xml:space="preserve">ssegnista di ricerca presso il </w:t>
      </w:r>
      <w:r w:rsidR="00202F36">
        <w:rPr>
          <w:rFonts w:asciiTheme="majorHAnsi" w:hAnsiTheme="majorHAnsi" w:cstheme="majorHAnsi"/>
        </w:rPr>
        <w:t>D</w:t>
      </w:r>
      <w:r w:rsidR="00202F36" w:rsidRPr="00202F36">
        <w:rPr>
          <w:rFonts w:asciiTheme="majorHAnsi" w:hAnsiTheme="majorHAnsi" w:cstheme="majorHAnsi"/>
        </w:rPr>
        <w:t xml:space="preserve">ipartimento di </w:t>
      </w:r>
      <w:r w:rsidR="00202F36">
        <w:rPr>
          <w:rFonts w:asciiTheme="majorHAnsi" w:hAnsiTheme="majorHAnsi" w:cstheme="majorHAnsi"/>
        </w:rPr>
        <w:t>M</w:t>
      </w:r>
      <w:r w:rsidR="00202F36" w:rsidRPr="00202F36">
        <w:rPr>
          <w:rFonts w:asciiTheme="majorHAnsi" w:hAnsiTheme="majorHAnsi" w:cstheme="majorHAnsi"/>
        </w:rPr>
        <w:t xml:space="preserve">edicina </w:t>
      </w:r>
      <w:r w:rsidR="00202F36">
        <w:rPr>
          <w:rFonts w:asciiTheme="majorHAnsi" w:hAnsiTheme="majorHAnsi" w:cstheme="majorHAnsi"/>
        </w:rPr>
        <w:t>S</w:t>
      </w:r>
      <w:r w:rsidR="00202F36" w:rsidRPr="00202F36">
        <w:rPr>
          <w:rFonts w:asciiTheme="majorHAnsi" w:hAnsiTheme="majorHAnsi" w:cstheme="majorHAnsi"/>
        </w:rPr>
        <w:t xml:space="preserve">pecialistica, </w:t>
      </w:r>
      <w:r w:rsidR="00202F36">
        <w:rPr>
          <w:rFonts w:asciiTheme="majorHAnsi" w:hAnsiTheme="majorHAnsi" w:cstheme="majorHAnsi"/>
        </w:rPr>
        <w:t>D</w:t>
      </w:r>
      <w:r w:rsidR="00202F36" w:rsidRPr="00202F36">
        <w:rPr>
          <w:rFonts w:asciiTheme="majorHAnsi" w:hAnsiTheme="majorHAnsi" w:cstheme="majorHAnsi"/>
        </w:rPr>
        <w:t xml:space="preserve">iagnostica e </w:t>
      </w:r>
      <w:r w:rsidR="00202F36">
        <w:rPr>
          <w:rFonts w:asciiTheme="majorHAnsi" w:hAnsiTheme="majorHAnsi" w:cstheme="majorHAnsi"/>
        </w:rPr>
        <w:t>S</w:t>
      </w:r>
      <w:r w:rsidR="00202F36" w:rsidRPr="00202F36">
        <w:rPr>
          <w:rFonts w:asciiTheme="majorHAnsi" w:hAnsiTheme="majorHAnsi" w:cstheme="majorHAnsi"/>
        </w:rPr>
        <w:t>perimentale (</w:t>
      </w:r>
      <w:r w:rsidR="00202F36">
        <w:rPr>
          <w:rFonts w:asciiTheme="majorHAnsi" w:hAnsiTheme="majorHAnsi" w:cstheme="majorHAnsi"/>
        </w:rPr>
        <w:t>DIMES</w:t>
      </w:r>
      <w:r w:rsidR="00202F36" w:rsidRPr="00202F36">
        <w:rPr>
          <w:rFonts w:asciiTheme="majorHAnsi" w:hAnsiTheme="majorHAnsi" w:cstheme="majorHAnsi"/>
        </w:rPr>
        <w:t>) dell’</w:t>
      </w:r>
      <w:r w:rsidR="00202F36">
        <w:rPr>
          <w:rFonts w:asciiTheme="majorHAnsi" w:hAnsiTheme="majorHAnsi" w:cstheme="majorHAnsi"/>
        </w:rPr>
        <w:t>U</w:t>
      </w:r>
      <w:r w:rsidR="00202F36" w:rsidRPr="00202F36">
        <w:rPr>
          <w:rFonts w:asciiTheme="majorHAnsi" w:hAnsiTheme="majorHAnsi" w:cstheme="majorHAnsi"/>
        </w:rPr>
        <w:t xml:space="preserve">niversità di </w:t>
      </w:r>
      <w:r w:rsidR="00202F36">
        <w:rPr>
          <w:rFonts w:asciiTheme="majorHAnsi" w:hAnsiTheme="majorHAnsi" w:cstheme="majorHAnsi"/>
        </w:rPr>
        <w:t>B</w:t>
      </w:r>
      <w:r w:rsidR="00202F36" w:rsidRPr="00202F36">
        <w:rPr>
          <w:rFonts w:asciiTheme="majorHAnsi" w:hAnsiTheme="majorHAnsi" w:cstheme="majorHAnsi"/>
        </w:rPr>
        <w:t xml:space="preserve">ologna per il </w:t>
      </w:r>
      <w:r w:rsidR="00202F36">
        <w:rPr>
          <w:rFonts w:asciiTheme="majorHAnsi" w:hAnsiTheme="majorHAnsi" w:cstheme="majorHAnsi"/>
        </w:rPr>
        <w:t>SSD MED</w:t>
      </w:r>
      <w:r w:rsidR="00202F36" w:rsidRPr="00202F36">
        <w:rPr>
          <w:rFonts w:asciiTheme="majorHAnsi" w:hAnsiTheme="majorHAnsi" w:cstheme="majorHAnsi"/>
        </w:rPr>
        <w:t xml:space="preserve"> /35 malattie cutanee e veneree.</w:t>
      </w:r>
    </w:p>
    <w:p w14:paraId="31620830" w14:textId="700251D7" w:rsidR="0093456B" w:rsidRDefault="0093456B" w:rsidP="002E2BF1">
      <w:pPr>
        <w:spacing w:line="276" w:lineRule="auto"/>
        <w:jc w:val="both"/>
        <w:rPr>
          <w:rFonts w:asciiTheme="majorHAnsi" w:hAnsiTheme="majorHAnsi" w:cstheme="majorHAnsi"/>
        </w:rPr>
      </w:pPr>
      <w:r w:rsidRPr="00202F36">
        <w:rPr>
          <w:rFonts w:asciiTheme="majorHAnsi" w:hAnsiTheme="majorHAnsi" w:cstheme="majorHAnsi"/>
        </w:rPr>
        <w:t>-</w:t>
      </w:r>
      <w:r w:rsidR="00202F36" w:rsidRPr="00202F36">
        <w:rPr>
          <w:rFonts w:asciiTheme="majorHAnsi" w:hAnsiTheme="majorHAnsi" w:cstheme="majorHAnsi"/>
        </w:rPr>
        <w:t xml:space="preserve"> ottobre 201</w:t>
      </w:r>
      <w:r w:rsidR="0023321F" w:rsidRPr="00202F36">
        <w:rPr>
          <w:rFonts w:asciiTheme="majorHAnsi" w:hAnsiTheme="majorHAnsi" w:cstheme="majorHAnsi"/>
        </w:rPr>
        <w:t xml:space="preserve">8: </w:t>
      </w:r>
      <w:r w:rsidR="00202F36" w:rsidRPr="00202F36">
        <w:rPr>
          <w:rFonts w:asciiTheme="majorHAnsi" w:hAnsiTheme="majorHAnsi" w:cstheme="majorHAnsi"/>
        </w:rPr>
        <w:t xml:space="preserve">ottenuta </w:t>
      </w:r>
      <w:r w:rsidR="00202F36">
        <w:rPr>
          <w:rFonts w:asciiTheme="majorHAnsi" w:hAnsiTheme="majorHAnsi" w:cstheme="majorHAnsi"/>
        </w:rPr>
        <w:t>A</w:t>
      </w:r>
      <w:r w:rsidR="00202F36" w:rsidRPr="00202F36">
        <w:rPr>
          <w:rFonts w:asciiTheme="majorHAnsi" w:hAnsiTheme="majorHAnsi" w:cstheme="majorHAnsi"/>
        </w:rPr>
        <w:t xml:space="preserve">bilitazione scientifica nazionale (fascia </w:t>
      </w:r>
      <w:r w:rsidR="0033429F">
        <w:rPr>
          <w:rFonts w:asciiTheme="majorHAnsi" w:hAnsiTheme="majorHAnsi" w:cstheme="majorHAnsi"/>
        </w:rPr>
        <w:t>I</w:t>
      </w:r>
      <w:r w:rsidR="006D23BB">
        <w:rPr>
          <w:rFonts w:asciiTheme="majorHAnsi" w:hAnsiTheme="majorHAnsi" w:cstheme="majorHAnsi"/>
        </w:rPr>
        <w:t>I</w:t>
      </w:r>
      <w:r w:rsidR="00202F36" w:rsidRPr="00202F36">
        <w:rPr>
          <w:rFonts w:asciiTheme="majorHAnsi" w:hAnsiTheme="majorHAnsi" w:cstheme="majorHAnsi"/>
        </w:rPr>
        <w:t>)</w:t>
      </w:r>
    </w:p>
    <w:p w14:paraId="45FEEA42" w14:textId="016D5A6C" w:rsidR="006D23BB" w:rsidRPr="00202F36" w:rsidRDefault="006D23BB" w:rsidP="002E2BF1">
      <w:pPr>
        <w:spacing w:line="276" w:lineRule="auto"/>
        <w:jc w:val="both"/>
        <w:rPr>
          <w:rFonts w:asciiTheme="majorHAnsi" w:hAnsiTheme="majorHAnsi" w:cstheme="majorHAnsi"/>
        </w:rPr>
      </w:pPr>
      <w:r>
        <w:rPr>
          <w:rFonts w:asciiTheme="majorHAnsi" w:hAnsiTheme="majorHAnsi" w:cstheme="majorHAnsi"/>
        </w:rPr>
        <w:t xml:space="preserve">- dicembre 2023: </w:t>
      </w:r>
      <w:r w:rsidRPr="00202F36">
        <w:rPr>
          <w:rFonts w:asciiTheme="majorHAnsi" w:hAnsiTheme="majorHAnsi" w:cstheme="majorHAnsi"/>
        </w:rPr>
        <w:t xml:space="preserve">ottenuta </w:t>
      </w:r>
      <w:r>
        <w:rPr>
          <w:rFonts w:asciiTheme="majorHAnsi" w:hAnsiTheme="majorHAnsi" w:cstheme="majorHAnsi"/>
        </w:rPr>
        <w:t>A</w:t>
      </w:r>
      <w:r w:rsidRPr="00202F36">
        <w:rPr>
          <w:rFonts w:asciiTheme="majorHAnsi" w:hAnsiTheme="majorHAnsi" w:cstheme="majorHAnsi"/>
        </w:rPr>
        <w:t xml:space="preserve">bilitazione scientifica nazionale (fascia </w:t>
      </w:r>
      <w:r>
        <w:rPr>
          <w:rFonts w:asciiTheme="majorHAnsi" w:hAnsiTheme="majorHAnsi" w:cstheme="majorHAnsi"/>
        </w:rPr>
        <w:t>I</w:t>
      </w:r>
      <w:r w:rsidRPr="00202F36">
        <w:rPr>
          <w:rFonts w:asciiTheme="majorHAnsi" w:hAnsiTheme="majorHAnsi" w:cstheme="majorHAnsi"/>
        </w:rPr>
        <w:t>)</w:t>
      </w:r>
    </w:p>
    <w:p w14:paraId="6BFDC44E" w14:textId="7CF00DB9" w:rsidR="0093456B" w:rsidRPr="00202F36" w:rsidRDefault="0093456B" w:rsidP="002E2BF1">
      <w:pPr>
        <w:spacing w:line="276" w:lineRule="auto"/>
        <w:jc w:val="both"/>
        <w:rPr>
          <w:rFonts w:asciiTheme="majorHAnsi" w:hAnsiTheme="majorHAnsi" w:cstheme="majorHAnsi"/>
        </w:rPr>
      </w:pPr>
      <w:r w:rsidRPr="00202F36">
        <w:rPr>
          <w:rFonts w:asciiTheme="majorHAnsi" w:hAnsiTheme="majorHAnsi" w:cstheme="majorHAnsi"/>
        </w:rPr>
        <w:t>- 2017-2018</w:t>
      </w:r>
      <w:r w:rsidR="0023321F" w:rsidRPr="00202F36">
        <w:rPr>
          <w:rFonts w:asciiTheme="majorHAnsi" w:hAnsiTheme="majorHAnsi" w:cstheme="majorHAnsi"/>
        </w:rPr>
        <w:t xml:space="preserve">: </w:t>
      </w:r>
      <w:r w:rsidR="00202F36" w:rsidRPr="00202F36">
        <w:rPr>
          <w:rFonts w:asciiTheme="majorHAnsi" w:hAnsiTheme="majorHAnsi" w:cstheme="majorHAnsi"/>
        </w:rPr>
        <w:t>contratto ospedaliero come libero professionista presso l’</w:t>
      </w:r>
      <w:r w:rsidR="00202F36">
        <w:rPr>
          <w:rFonts w:asciiTheme="majorHAnsi" w:hAnsiTheme="majorHAnsi" w:cstheme="majorHAnsi"/>
        </w:rPr>
        <w:t>U.O.</w:t>
      </w:r>
      <w:r w:rsidR="00202F36" w:rsidRPr="00202F36">
        <w:rPr>
          <w:rFonts w:asciiTheme="majorHAnsi" w:hAnsiTheme="majorHAnsi" w:cstheme="majorHAnsi"/>
        </w:rPr>
        <w:t xml:space="preserve"> di </w:t>
      </w:r>
      <w:r w:rsidR="00202F36">
        <w:rPr>
          <w:rFonts w:asciiTheme="majorHAnsi" w:hAnsiTheme="majorHAnsi" w:cstheme="majorHAnsi"/>
        </w:rPr>
        <w:t>D</w:t>
      </w:r>
      <w:r w:rsidR="00202F36" w:rsidRPr="00202F36">
        <w:rPr>
          <w:rFonts w:asciiTheme="majorHAnsi" w:hAnsiTheme="majorHAnsi" w:cstheme="majorHAnsi"/>
        </w:rPr>
        <w:t xml:space="preserve">ermatologia dell’università di </w:t>
      </w:r>
      <w:r w:rsidR="00202F36">
        <w:rPr>
          <w:rFonts w:asciiTheme="majorHAnsi" w:hAnsiTheme="majorHAnsi" w:cstheme="majorHAnsi"/>
        </w:rPr>
        <w:t>M</w:t>
      </w:r>
      <w:r w:rsidR="00202F36" w:rsidRPr="00202F36">
        <w:rPr>
          <w:rFonts w:asciiTheme="majorHAnsi" w:hAnsiTheme="majorHAnsi" w:cstheme="majorHAnsi"/>
        </w:rPr>
        <w:t>odena con “percorso diagnostico per le malattie di unghie e annessi cutanei</w:t>
      </w:r>
      <w:r w:rsidRPr="00202F36">
        <w:rPr>
          <w:rFonts w:asciiTheme="majorHAnsi" w:hAnsiTheme="majorHAnsi" w:cstheme="majorHAnsi"/>
        </w:rPr>
        <w:t>”.</w:t>
      </w:r>
    </w:p>
    <w:p w14:paraId="6F5428AD" w14:textId="436C9A0D" w:rsidR="0093456B" w:rsidRPr="00202F36" w:rsidRDefault="0093456B" w:rsidP="002E2BF1">
      <w:pPr>
        <w:spacing w:line="276" w:lineRule="auto"/>
        <w:jc w:val="both"/>
        <w:rPr>
          <w:rFonts w:asciiTheme="majorHAnsi" w:hAnsiTheme="majorHAnsi" w:cstheme="majorHAnsi"/>
        </w:rPr>
      </w:pPr>
      <w:r w:rsidRPr="00202F36">
        <w:rPr>
          <w:rFonts w:asciiTheme="majorHAnsi" w:hAnsiTheme="majorHAnsi" w:cstheme="majorHAnsi"/>
        </w:rPr>
        <w:t>- 2015-2016</w:t>
      </w:r>
      <w:r w:rsidR="0023321F" w:rsidRPr="00202F36">
        <w:rPr>
          <w:rFonts w:asciiTheme="majorHAnsi" w:hAnsiTheme="majorHAnsi" w:cstheme="majorHAnsi"/>
        </w:rPr>
        <w:t xml:space="preserve">: </w:t>
      </w:r>
      <w:r w:rsidR="00202F36" w:rsidRPr="00202F36">
        <w:rPr>
          <w:rFonts w:asciiTheme="majorHAnsi" w:hAnsiTheme="majorHAnsi" w:cstheme="majorHAnsi"/>
        </w:rPr>
        <w:t xml:space="preserve">contratto di prestazione d’opera intellettuale come libero professionista in “riduzione/abbattimento delle liste d’attesa per prestazioni specialistiche: esecuzione di videodermatoscopie, ecografie cutanee e piccole asportazioni di lesioni proliferative sia nei pazienti in età pediatrica ed adolescenziale che nei pazienti in età adulta e follow up di pazienti con melanoma” presso </w:t>
      </w:r>
      <w:r w:rsidR="00202F36">
        <w:rPr>
          <w:rFonts w:asciiTheme="majorHAnsi" w:hAnsiTheme="majorHAnsi" w:cstheme="majorHAnsi"/>
        </w:rPr>
        <w:t>U.O</w:t>
      </w:r>
      <w:r w:rsidR="00202F36" w:rsidRPr="00202F36">
        <w:rPr>
          <w:rFonts w:asciiTheme="majorHAnsi" w:hAnsiTheme="majorHAnsi" w:cstheme="majorHAnsi"/>
        </w:rPr>
        <w:t xml:space="preserve">. </w:t>
      </w:r>
      <w:r w:rsidR="00202F36">
        <w:rPr>
          <w:rFonts w:asciiTheme="majorHAnsi" w:hAnsiTheme="majorHAnsi" w:cstheme="majorHAnsi"/>
        </w:rPr>
        <w:t>D</w:t>
      </w:r>
      <w:r w:rsidR="00202F36" w:rsidRPr="00202F36">
        <w:rPr>
          <w:rFonts w:asciiTheme="majorHAnsi" w:hAnsiTheme="majorHAnsi" w:cstheme="majorHAnsi"/>
        </w:rPr>
        <w:t xml:space="preserve">ermatologia </w:t>
      </w:r>
      <w:r w:rsidR="00202F36">
        <w:rPr>
          <w:rFonts w:asciiTheme="majorHAnsi" w:hAnsiTheme="majorHAnsi" w:cstheme="majorHAnsi"/>
        </w:rPr>
        <w:t>P</w:t>
      </w:r>
      <w:r w:rsidR="00202F36" w:rsidRPr="00202F36">
        <w:rPr>
          <w:rFonts w:asciiTheme="majorHAnsi" w:hAnsiTheme="majorHAnsi" w:cstheme="majorHAnsi"/>
        </w:rPr>
        <w:t xml:space="preserve">rof.ssa </w:t>
      </w:r>
      <w:r w:rsidR="00202F36">
        <w:rPr>
          <w:rFonts w:asciiTheme="majorHAnsi" w:hAnsiTheme="majorHAnsi" w:cstheme="majorHAnsi"/>
        </w:rPr>
        <w:t>A</w:t>
      </w:r>
      <w:r w:rsidR="00202F36" w:rsidRPr="00202F36">
        <w:rPr>
          <w:rFonts w:asciiTheme="majorHAnsi" w:hAnsiTheme="majorHAnsi" w:cstheme="majorHAnsi"/>
        </w:rPr>
        <w:t xml:space="preserve">nnalisa </w:t>
      </w:r>
      <w:r w:rsidR="00202F36">
        <w:rPr>
          <w:rFonts w:asciiTheme="majorHAnsi" w:hAnsiTheme="majorHAnsi" w:cstheme="majorHAnsi"/>
        </w:rPr>
        <w:t>P</w:t>
      </w:r>
      <w:r w:rsidR="00202F36" w:rsidRPr="00202F36">
        <w:rPr>
          <w:rFonts w:asciiTheme="majorHAnsi" w:hAnsiTheme="majorHAnsi" w:cstheme="majorHAnsi"/>
        </w:rPr>
        <w:t>atrizi.</w:t>
      </w:r>
    </w:p>
    <w:p w14:paraId="59841894" w14:textId="518B7795" w:rsidR="0093456B" w:rsidRPr="00202F36" w:rsidRDefault="0093456B" w:rsidP="002E2BF1">
      <w:pPr>
        <w:spacing w:line="276" w:lineRule="auto"/>
        <w:jc w:val="both"/>
        <w:rPr>
          <w:rFonts w:asciiTheme="majorHAnsi" w:hAnsiTheme="majorHAnsi" w:cstheme="majorHAnsi"/>
        </w:rPr>
      </w:pPr>
      <w:r w:rsidRPr="00202F36">
        <w:rPr>
          <w:rFonts w:asciiTheme="majorHAnsi" w:hAnsiTheme="majorHAnsi" w:cstheme="majorHAnsi"/>
        </w:rPr>
        <w:t>-</w:t>
      </w:r>
      <w:r w:rsidR="0023321F" w:rsidRPr="00202F36">
        <w:rPr>
          <w:rFonts w:asciiTheme="majorHAnsi" w:hAnsiTheme="majorHAnsi" w:cstheme="majorHAnsi"/>
        </w:rPr>
        <w:t xml:space="preserve"> </w:t>
      </w:r>
      <w:r w:rsidRPr="00202F36">
        <w:rPr>
          <w:rFonts w:asciiTheme="majorHAnsi" w:hAnsiTheme="majorHAnsi" w:cstheme="majorHAnsi"/>
        </w:rPr>
        <w:t>2014-2015</w:t>
      </w:r>
      <w:r w:rsidR="0023321F" w:rsidRPr="00202F36">
        <w:rPr>
          <w:rFonts w:asciiTheme="majorHAnsi" w:hAnsiTheme="majorHAnsi" w:cstheme="majorHAnsi"/>
        </w:rPr>
        <w:t xml:space="preserve">: </w:t>
      </w:r>
      <w:r w:rsidR="00202F36" w:rsidRPr="00202F36">
        <w:rPr>
          <w:rFonts w:asciiTheme="majorHAnsi" w:hAnsiTheme="majorHAnsi" w:cstheme="majorHAnsi"/>
        </w:rPr>
        <w:t>contratto di prestazione d’opera intellettuale come libero professionista in “esami di laboratorio, videodermatoscopia e capillaroscopia dei pazienti affetti da patologie infiammatorie e immunomediate” presso</w:t>
      </w:r>
      <w:r w:rsidR="006B7971">
        <w:rPr>
          <w:rFonts w:asciiTheme="majorHAnsi" w:hAnsiTheme="majorHAnsi" w:cstheme="majorHAnsi"/>
        </w:rPr>
        <w:t xml:space="preserve"> U.O</w:t>
      </w:r>
      <w:r w:rsidR="006B7971" w:rsidRPr="00202F36">
        <w:rPr>
          <w:rFonts w:asciiTheme="majorHAnsi" w:hAnsiTheme="majorHAnsi" w:cstheme="majorHAnsi"/>
        </w:rPr>
        <w:t xml:space="preserve">. </w:t>
      </w:r>
      <w:r w:rsidR="006B7971">
        <w:rPr>
          <w:rFonts w:asciiTheme="majorHAnsi" w:hAnsiTheme="majorHAnsi" w:cstheme="majorHAnsi"/>
        </w:rPr>
        <w:t>D</w:t>
      </w:r>
      <w:r w:rsidR="006B7971" w:rsidRPr="00202F36">
        <w:rPr>
          <w:rFonts w:asciiTheme="majorHAnsi" w:hAnsiTheme="majorHAnsi" w:cstheme="majorHAnsi"/>
        </w:rPr>
        <w:t xml:space="preserve">ermatologia </w:t>
      </w:r>
      <w:r w:rsidR="006B7971">
        <w:rPr>
          <w:rFonts w:asciiTheme="majorHAnsi" w:hAnsiTheme="majorHAnsi" w:cstheme="majorHAnsi"/>
        </w:rPr>
        <w:t>P</w:t>
      </w:r>
      <w:r w:rsidR="006B7971" w:rsidRPr="00202F36">
        <w:rPr>
          <w:rFonts w:asciiTheme="majorHAnsi" w:hAnsiTheme="majorHAnsi" w:cstheme="majorHAnsi"/>
        </w:rPr>
        <w:t xml:space="preserve">rof.ssa </w:t>
      </w:r>
      <w:r w:rsidR="006B7971">
        <w:rPr>
          <w:rFonts w:asciiTheme="majorHAnsi" w:hAnsiTheme="majorHAnsi" w:cstheme="majorHAnsi"/>
        </w:rPr>
        <w:t>A</w:t>
      </w:r>
      <w:r w:rsidR="006B7971" w:rsidRPr="00202F36">
        <w:rPr>
          <w:rFonts w:asciiTheme="majorHAnsi" w:hAnsiTheme="majorHAnsi" w:cstheme="majorHAnsi"/>
        </w:rPr>
        <w:t xml:space="preserve">nnalisa </w:t>
      </w:r>
      <w:r w:rsidR="006B7971">
        <w:rPr>
          <w:rFonts w:asciiTheme="majorHAnsi" w:hAnsiTheme="majorHAnsi" w:cstheme="majorHAnsi"/>
        </w:rPr>
        <w:t>P</w:t>
      </w:r>
      <w:r w:rsidR="006B7971" w:rsidRPr="00202F36">
        <w:rPr>
          <w:rFonts w:asciiTheme="majorHAnsi" w:hAnsiTheme="majorHAnsi" w:cstheme="majorHAnsi"/>
        </w:rPr>
        <w:t>atrizi.</w:t>
      </w:r>
    </w:p>
    <w:p w14:paraId="3870636B" w14:textId="7EB034F1" w:rsidR="0093456B" w:rsidRPr="00202F36" w:rsidRDefault="0093456B" w:rsidP="002E2BF1">
      <w:pPr>
        <w:spacing w:line="276" w:lineRule="auto"/>
        <w:jc w:val="both"/>
        <w:rPr>
          <w:rFonts w:asciiTheme="majorHAnsi" w:hAnsiTheme="majorHAnsi" w:cstheme="majorHAnsi"/>
        </w:rPr>
      </w:pPr>
      <w:r w:rsidRPr="00202F36">
        <w:rPr>
          <w:rFonts w:asciiTheme="majorHAnsi" w:hAnsiTheme="majorHAnsi" w:cstheme="majorHAnsi"/>
        </w:rPr>
        <w:t>- 2015</w:t>
      </w:r>
      <w:r w:rsidR="0023321F" w:rsidRPr="00202F36">
        <w:rPr>
          <w:rFonts w:asciiTheme="majorHAnsi" w:hAnsiTheme="majorHAnsi" w:cstheme="majorHAnsi"/>
        </w:rPr>
        <w:t xml:space="preserve">: </w:t>
      </w:r>
      <w:r w:rsidR="00202F36" w:rsidRPr="00202F36">
        <w:rPr>
          <w:rFonts w:asciiTheme="majorHAnsi" w:hAnsiTheme="majorHAnsi" w:cstheme="majorHAnsi"/>
        </w:rPr>
        <w:t xml:space="preserve">progetto di ricerca in “progetti patologici degli annessi cutanei: valutazione mediante microscopia confocale e tomografia ottica delle caratteristiche patologiche e dell’evoluzione naturale o in terapia” in atto presso l’università di </w:t>
      </w:r>
      <w:r w:rsidR="006B7971">
        <w:rPr>
          <w:rFonts w:asciiTheme="majorHAnsi" w:hAnsiTheme="majorHAnsi" w:cstheme="majorHAnsi"/>
        </w:rPr>
        <w:t>M</w:t>
      </w:r>
      <w:r w:rsidR="00202F36" w:rsidRPr="00202F36">
        <w:rPr>
          <w:rFonts w:asciiTheme="majorHAnsi" w:hAnsiTheme="majorHAnsi" w:cstheme="majorHAnsi"/>
        </w:rPr>
        <w:t>odena-</w:t>
      </w:r>
      <w:r w:rsidR="006B7971">
        <w:rPr>
          <w:rFonts w:asciiTheme="majorHAnsi" w:hAnsiTheme="majorHAnsi" w:cstheme="majorHAnsi"/>
        </w:rPr>
        <w:t>R</w:t>
      </w:r>
      <w:r w:rsidR="00202F36" w:rsidRPr="00202F36">
        <w:rPr>
          <w:rFonts w:asciiTheme="majorHAnsi" w:hAnsiTheme="majorHAnsi" w:cstheme="majorHAnsi"/>
        </w:rPr>
        <w:t xml:space="preserve">eggio </w:t>
      </w:r>
      <w:r w:rsidR="006B7971">
        <w:rPr>
          <w:rFonts w:asciiTheme="majorHAnsi" w:hAnsiTheme="majorHAnsi" w:cstheme="majorHAnsi"/>
        </w:rPr>
        <w:t>E</w:t>
      </w:r>
      <w:r w:rsidR="00202F36" w:rsidRPr="00202F36">
        <w:rPr>
          <w:rFonts w:asciiTheme="majorHAnsi" w:hAnsiTheme="majorHAnsi" w:cstheme="majorHAnsi"/>
        </w:rPr>
        <w:t>milia.</w:t>
      </w:r>
    </w:p>
    <w:p w14:paraId="68208833" w14:textId="3039084E" w:rsidR="0093456B" w:rsidRPr="00202F36" w:rsidRDefault="0093456B" w:rsidP="002E2BF1">
      <w:pPr>
        <w:spacing w:line="276" w:lineRule="auto"/>
        <w:jc w:val="both"/>
        <w:rPr>
          <w:rFonts w:asciiTheme="majorHAnsi" w:hAnsiTheme="majorHAnsi" w:cstheme="majorHAnsi"/>
        </w:rPr>
      </w:pPr>
      <w:r w:rsidRPr="00202F36">
        <w:rPr>
          <w:rFonts w:asciiTheme="majorHAnsi" w:hAnsiTheme="majorHAnsi" w:cstheme="majorHAnsi"/>
        </w:rPr>
        <w:t>- 2014</w:t>
      </w:r>
      <w:r w:rsidR="0023321F" w:rsidRPr="00202F36">
        <w:rPr>
          <w:rFonts w:asciiTheme="majorHAnsi" w:hAnsiTheme="majorHAnsi" w:cstheme="majorHAnsi"/>
        </w:rPr>
        <w:t xml:space="preserve">: </w:t>
      </w:r>
      <w:r w:rsidR="00202F36" w:rsidRPr="00202F36">
        <w:rPr>
          <w:rFonts w:asciiTheme="majorHAnsi" w:hAnsiTheme="majorHAnsi" w:cstheme="majorHAnsi"/>
        </w:rPr>
        <w:t>progetto di ricerca presso l’</w:t>
      </w:r>
      <w:r w:rsidR="006B7971">
        <w:rPr>
          <w:rFonts w:asciiTheme="majorHAnsi" w:hAnsiTheme="majorHAnsi" w:cstheme="majorHAnsi"/>
        </w:rPr>
        <w:t>U.O</w:t>
      </w:r>
      <w:r w:rsidR="00202F36" w:rsidRPr="00202F36">
        <w:rPr>
          <w:rFonts w:asciiTheme="majorHAnsi" w:hAnsiTheme="majorHAnsi" w:cstheme="majorHAnsi"/>
        </w:rPr>
        <w:t xml:space="preserve">. di </w:t>
      </w:r>
      <w:r w:rsidR="006B7971">
        <w:rPr>
          <w:rFonts w:asciiTheme="majorHAnsi" w:hAnsiTheme="majorHAnsi" w:cstheme="majorHAnsi"/>
        </w:rPr>
        <w:t>D</w:t>
      </w:r>
      <w:r w:rsidR="00202F36" w:rsidRPr="00202F36">
        <w:rPr>
          <w:rFonts w:asciiTheme="majorHAnsi" w:hAnsiTheme="majorHAnsi" w:cstheme="majorHAnsi"/>
        </w:rPr>
        <w:t>ermatologia dell’</w:t>
      </w:r>
      <w:r w:rsidR="006B7971">
        <w:rPr>
          <w:rFonts w:asciiTheme="majorHAnsi" w:hAnsiTheme="majorHAnsi" w:cstheme="majorHAnsi"/>
        </w:rPr>
        <w:t>U</w:t>
      </w:r>
      <w:r w:rsidR="00202F36" w:rsidRPr="00202F36">
        <w:rPr>
          <w:rFonts w:asciiTheme="majorHAnsi" w:hAnsiTheme="majorHAnsi" w:cstheme="majorHAnsi"/>
        </w:rPr>
        <w:t xml:space="preserve">niversità di </w:t>
      </w:r>
      <w:r w:rsidR="006B7971">
        <w:rPr>
          <w:rFonts w:asciiTheme="majorHAnsi" w:hAnsiTheme="majorHAnsi" w:cstheme="majorHAnsi"/>
        </w:rPr>
        <w:t>M</w:t>
      </w:r>
      <w:r w:rsidR="00202F36" w:rsidRPr="00202F36">
        <w:rPr>
          <w:rFonts w:asciiTheme="majorHAnsi" w:hAnsiTheme="majorHAnsi" w:cstheme="majorHAnsi"/>
        </w:rPr>
        <w:t xml:space="preserve">odena con il titolo </w:t>
      </w:r>
      <w:r w:rsidR="006B7971">
        <w:rPr>
          <w:rFonts w:asciiTheme="majorHAnsi" w:hAnsiTheme="majorHAnsi" w:cstheme="majorHAnsi"/>
        </w:rPr>
        <w:t>S</w:t>
      </w:r>
      <w:r w:rsidR="00202F36" w:rsidRPr="00202F36">
        <w:rPr>
          <w:rFonts w:asciiTheme="majorHAnsi" w:hAnsiTheme="majorHAnsi" w:cstheme="majorHAnsi"/>
        </w:rPr>
        <w:t>tudio della fisiopatologia degli annessi cutanei mediante microscopia laser confocale.</w:t>
      </w:r>
    </w:p>
    <w:p w14:paraId="4AA2DB95" w14:textId="4E517897" w:rsidR="0093456B" w:rsidRPr="00202F36" w:rsidRDefault="00202F36" w:rsidP="002E2BF1">
      <w:pPr>
        <w:spacing w:line="276" w:lineRule="auto"/>
        <w:jc w:val="both"/>
        <w:rPr>
          <w:rFonts w:asciiTheme="majorHAnsi" w:hAnsiTheme="majorHAnsi" w:cstheme="majorHAnsi"/>
          <w:lang w:val="en-US"/>
        </w:rPr>
      </w:pPr>
      <w:r w:rsidRPr="006B7971">
        <w:rPr>
          <w:rFonts w:asciiTheme="majorHAnsi" w:hAnsiTheme="majorHAnsi" w:cstheme="majorHAnsi"/>
          <w:lang w:val="en-US"/>
        </w:rPr>
        <w:t>- ottobre 201</w:t>
      </w:r>
      <w:r w:rsidR="0023321F" w:rsidRPr="006B7971">
        <w:rPr>
          <w:rFonts w:asciiTheme="majorHAnsi" w:hAnsiTheme="majorHAnsi" w:cstheme="majorHAnsi"/>
          <w:lang w:val="en-US"/>
        </w:rPr>
        <w:t xml:space="preserve">2: </w:t>
      </w:r>
      <w:r w:rsidR="006B7971" w:rsidRPr="006B7971">
        <w:rPr>
          <w:rFonts w:asciiTheme="majorHAnsi" w:hAnsiTheme="majorHAnsi" w:cstheme="majorHAnsi"/>
          <w:lang w:val="en-US"/>
        </w:rPr>
        <w:t>I</w:t>
      </w:r>
      <w:r w:rsidRPr="006B7971">
        <w:rPr>
          <w:rFonts w:asciiTheme="majorHAnsi" w:hAnsiTheme="majorHAnsi" w:cstheme="majorHAnsi"/>
          <w:lang w:val="en-US"/>
        </w:rPr>
        <w:t xml:space="preserve">nter </w:t>
      </w:r>
      <w:r w:rsidR="006B7971">
        <w:rPr>
          <w:rFonts w:asciiTheme="majorHAnsi" w:hAnsiTheme="majorHAnsi" w:cstheme="majorHAnsi"/>
          <w:lang w:val="en-US"/>
        </w:rPr>
        <w:t>A</w:t>
      </w:r>
      <w:r w:rsidRPr="006B7971">
        <w:rPr>
          <w:rFonts w:asciiTheme="majorHAnsi" w:hAnsiTheme="majorHAnsi" w:cstheme="majorHAnsi"/>
          <w:lang w:val="en-US"/>
        </w:rPr>
        <w:t xml:space="preserve">cademic </w:t>
      </w:r>
      <w:r w:rsidR="006B7971">
        <w:rPr>
          <w:rFonts w:asciiTheme="majorHAnsi" w:hAnsiTheme="majorHAnsi" w:cstheme="majorHAnsi"/>
          <w:lang w:val="en-US"/>
        </w:rPr>
        <w:t>O</w:t>
      </w:r>
      <w:r w:rsidRPr="006B7971">
        <w:rPr>
          <w:rFonts w:asciiTheme="majorHAnsi" w:hAnsiTheme="majorHAnsi" w:cstheme="majorHAnsi"/>
          <w:lang w:val="en-US"/>
        </w:rPr>
        <w:t xml:space="preserve">nychology </w:t>
      </w:r>
      <w:r w:rsidR="006B7971">
        <w:rPr>
          <w:rFonts w:asciiTheme="majorHAnsi" w:hAnsiTheme="majorHAnsi" w:cstheme="majorHAnsi"/>
          <w:lang w:val="en-US"/>
        </w:rPr>
        <w:t>C</w:t>
      </w:r>
      <w:r w:rsidRPr="006B7971">
        <w:rPr>
          <w:rFonts w:asciiTheme="majorHAnsi" w:hAnsiTheme="majorHAnsi" w:cstheme="majorHAnsi"/>
          <w:lang w:val="en-US"/>
        </w:rPr>
        <w:t xml:space="preserve">ourse presso </w:t>
      </w:r>
      <w:r w:rsidR="006B7971">
        <w:rPr>
          <w:rFonts w:asciiTheme="majorHAnsi" w:hAnsiTheme="majorHAnsi" w:cstheme="majorHAnsi"/>
          <w:lang w:val="en-US"/>
        </w:rPr>
        <w:t>Sa</w:t>
      </w:r>
      <w:r w:rsidRPr="006B7971">
        <w:rPr>
          <w:rFonts w:asciiTheme="majorHAnsi" w:hAnsiTheme="majorHAnsi" w:cstheme="majorHAnsi"/>
          <w:lang w:val="en-US"/>
        </w:rPr>
        <w:t xml:space="preserve">ine </w:t>
      </w:r>
      <w:r w:rsidR="006B7971">
        <w:rPr>
          <w:rFonts w:asciiTheme="majorHAnsi" w:hAnsiTheme="majorHAnsi" w:cstheme="majorHAnsi"/>
          <w:lang w:val="en-US"/>
        </w:rPr>
        <w:t>P</w:t>
      </w:r>
      <w:r w:rsidRPr="006B7971">
        <w:rPr>
          <w:rFonts w:asciiTheme="majorHAnsi" w:hAnsiTheme="majorHAnsi" w:cstheme="majorHAnsi"/>
          <w:lang w:val="en-US"/>
        </w:rPr>
        <w:t xml:space="preserve">ierre </w:t>
      </w:r>
      <w:r w:rsidR="006B7971">
        <w:rPr>
          <w:rFonts w:asciiTheme="majorHAnsi" w:hAnsiTheme="majorHAnsi" w:cstheme="majorHAnsi"/>
          <w:lang w:val="en-US"/>
        </w:rPr>
        <w:t>H</w:t>
      </w:r>
      <w:r w:rsidRPr="006B7971">
        <w:rPr>
          <w:rFonts w:asciiTheme="majorHAnsi" w:hAnsiTheme="majorHAnsi" w:cstheme="majorHAnsi"/>
          <w:lang w:val="en-US"/>
        </w:rPr>
        <w:t xml:space="preserve">ospital in </w:t>
      </w:r>
      <w:r w:rsidR="006B7971">
        <w:rPr>
          <w:rFonts w:asciiTheme="majorHAnsi" w:hAnsiTheme="majorHAnsi" w:cstheme="majorHAnsi"/>
          <w:lang w:val="en-US"/>
        </w:rPr>
        <w:t>B</w:t>
      </w:r>
      <w:r w:rsidRPr="006B7971">
        <w:rPr>
          <w:rFonts w:asciiTheme="majorHAnsi" w:hAnsiTheme="majorHAnsi" w:cstheme="majorHAnsi"/>
          <w:lang w:val="en-US"/>
        </w:rPr>
        <w:t>russels (</w:t>
      </w:r>
      <w:r w:rsidR="006B7971">
        <w:rPr>
          <w:rFonts w:asciiTheme="majorHAnsi" w:hAnsiTheme="majorHAnsi" w:cstheme="majorHAnsi"/>
          <w:lang w:val="en-US"/>
        </w:rPr>
        <w:t>P</w:t>
      </w:r>
      <w:r w:rsidRPr="006B7971">
        <w:rPr>
          <w:rFonts w:asciiTheme="majorHAnsi" w:hAnsiTheme="majorHAnsi" w:cstheme="majorHAnsi"/>
          <w:lang w:val="en-US"/>
        </w:rPr>
        <w:t xml:space="preserve">rof. B </w:t>
      </w:r>
      <w:r w:rsidR="006B7971">
        <w:rPr>
          <w:rFonts w:asciiTheme="majorHAnsi" w:hAnsiTheme="majorHAnsi" w:cstheme="majorHAnsi"/>
          <w:lang w:val="en-US"/>
        </w:rPr>
        <w:t>R</w:t>
      </w:r>
      <w:r w:rsidRPr="006B7971">
        <w:rPr>
          <w:rFonts w:asciiTheme="majorHAnsi" w:hAnsiTheme="majorHAnsi" w:cstheme="majorHAnsi"/>
          <w:lang w:val="en-US"/>
        </w:rPr>
        <w:t xml:space="preserve">ichert e </w:t>
      </w:r>
      <w:r w:rsidR="006B7971">
        <w:rPr>
          <w:rFonts w:asciiTheme="majorHAnsi" w:hAnsiTheme="majorHAnsi" w:cstheme="majorHAnsi"/>
          <w:lang w:val="en-US"/>
        </w:rPr>
        <w:t>P</w:t>
      </w:r>
      <w:r w:rsidRPr="006B7971">
        <w:rPr>
          <w:rFonts w:asciiTheme="majorHAnsi" w:hAnsiTheme="majorHAnsi" w:cstheme="majorHAnsi"/>
          <w:lang w:val="en-US"/>
        </w:rPr>
        <w:t xml:space="preserve">rof. J </w:t>
      </w:r>
      <w:r w:rsidR="006B7971">
        <w:rPr>
          <w:rFonts w:asciiTheme="majorHAnsi" w:hAnsiTheme="majorHAnsi" w:cstheme="majorHAnsi"/>
          <w:lang w:val="en-US"/>
        </w:rPr>
        <w:t>A</w:t>
      </w:r>
      <w:r w:rsidRPr="006B7971">
        <w:rPr>
          <w:rFonts w:asciiTheme="majorHAnsi" w:hAnsiTheme="majorHAnsi" w:cstheme="majorHAnsi"/>
          <w:lang w:val="en-US"/>
        </w:rPr>
        <w:t>ndré).</w:t>
      </w:r>
    </w:p>
    <w:p w14:paraId="09D5DF16" w14:textId="29D2542F" w:rsidR="0093456B" w:rsidRPr="00202F36" w:rsidRDefault="0093456B" w:rsidP="002E2BF1">
      <w:pPr>
        <w:spacing w:line="276" w:lineRule="auto"/>
        <w:jc w:val="both"/>
        <w:rPr>
          <w:rFonts w:asciiTheme="majorHAnsi" w:hAnsiTheme="majorHAnsi" w:cstheme="majorHAnsi"/>
          <w:lang w:val="en-US"/>
        </w:rPr>
      </w:pPr>
      <w:r w:rsidRPr="00202F36">
        <w:rPr>
          <w:rFonts w:asciiTheme="majorHAnsi" w:hAnsiTheme="majorHAnsi" w:cstheme="majorHAnsi"/>
          <w:lang w:val="en-US"/>
        </w:rPr>
        <w:t xml:space="preserve">- </w:t>
      </w:r>
      <w:r w:rsidR="00202F36" w:rsidRPr="006B7971">
        <w:rPr>
          <w:rFonts w:asciiTheme="majorHAnsi" w:hAnsiTheme="majorHAnsi" w:cstheme="majorHAnsi"/>
          <w:lang w:val="en-US"/>
        </w:rPr>
        <w:t>1-11 agosto 200</w:t>
      </w:r>
      <w:r w:rsidR="0023321F" w:rsidRPr="006B7971">
        <w:rPr>
          <w:rFonts w:asciiTheme="majorHAnsi" w:hAnsiTheme="majorHAnsi" w:cstheme="majorHAnsi"/>
          <w:lang w:val="en-US"/>
        </w:rPr>
        <w:t xml:space="preserve">5: </w:t>
      </w:r>
      <w:r w:rsidR="00202F36" w:rsidRPr="006B7971">
        <w:rPr>
          <w:rFonts w:asciiTheme="majorHAnsi" w:hAnsiTheme="majorHAnsi" w:cstheme="majorHAnsi"/>
          <w:lang w:val="en-US"/>
        </w:rPr>
        <w:t xml:space="preserve">internato elettivo in qualità di laureato frequentatore presso il dipartimento di </w:t>
      </w:r>
      <w:r w:rsidR="006B7971" w:rsidRPr="006B7971">
        <w:rPr>
          <w:rFonts w:asciiTheme="majorHAnsi" w:hAnsiTheme="majorHAnsi" w:cstheme="majorHAnsi"/>
          <w:lang w:val="en-US"/>
        </w:rPr>
        <w:t>D</w:t>
      </w:r>
      <w:r w:rsidR="00202F36" w:rsidRPr="006B7971">
        <w:rPr>
          <w:rFonts w:asciiTheme="majorHAnsi" w:hAnsiTheme="majorHAnsi" w:cstheme="majorHAnsi"/>
          <w:lang w:val="en-US"/>
        </w:rPr>
        <w:t xml:space="preserve">ermatology and </w:t>
      </w:r>
      <w:r w:rsidR="006B7971">
        <w:rPr>
          <w:rFonts w:asciiTheme="majorHAnsi" w:hAnsiTheme="majorHAnsi" w:cstheme="majorHAnsi"/>
          <w:lang w:val="en-US"/>
        </w:rPr>
        <w:t>C</w:t>
      </w:r>
      <w:r w:rsidR="00202F36" w:rsidRPr="006B7971">
        <w:rPr>
          <w:rFonts w:asciiTheme="majorHAnsi" w:hAnsiTheme="majorHAnsi" w:cstheme="majorHAnsi"/>
          <w:lang w:val="en-US"/>
        </w:rPr>
        <w:t xml:space="preserve">utaneous surgery of </w:t>
      </w:r>
      <w:r w:rsidR="006B7971">
        <w:rPr>
          <w:rFonts w:asciiTheme="majorHAnsi" w:hAnsiTheme="majorHAnsi" w:cstheme="majorHAnsi"/>
          <w:lang w:val="en-US"/>
        </w:rPr>
        <w:t>L</w:t>
      </w:r>
      <w:r w:rsidR="00202F36" w:rsidRPr="006B7971">
        <w:rPr>
          <w:rFonts w:asciiTheme="majorHAnsi" w:hAnsiTheme="majorHAnsi" w:cstheme="majorHAnsi"/>
          <w:lang w:val="en-US"/>
        </w:rPr>
        <w:t>.</w:t>
      </w:r>
      <w:r w:rsidR="006B7971">
        <w:rPr>
          <w:rFonts w:asciiTheme="majorHAnsi" w:hAnsiTheme="majorHAnsi" w:cstheme="majorHAnsi"/>
          <w:lang w:val="en-US"/>
        </w:rPr>
        <w:t>M</w:t>
      </w:r>
      <w:r w:rsidR="00202F36" w:rsidRPr="006B7971">
        <w:rPr>
          <w:rFonts w:asciiTheme="majorHAnsi" w:hAnsiTheme="majorHAnsi" w:cstheme="majorHAnsi"/>
          <w:lang w:val="en-US"/>
        </w:rPr>
        <w:t xml:space="preserve">iller </w:t>
      </w:r>
      <w:r w:rsidR="006B7971">
        <w:rPr>
          <w:rFonts w:asciiTheme="majorHAnsi" w:hAnsiTheme="majorHAnsi" w:cstheme="majorHAnsi"/>
          <w:lang w:val="en-US"/>
        </w:rPr>
        <w:t>S</w:t>
      </w:r>
      <w:r w:rsidR="00202F36" w:rsidRPr="006B7971">
        <w:rPr>
          <w:rFonts w:asciiTheme="majorHAnsi" w:hAnsiTheme="majorHAnsi" w:cstheme="majorHAnsi"/>
          <w:lang w:val="en-US"/>
        </w:rPr>
        <w:t xml:space="preserve">chool of </w:t>
      </w:r>
      <w:r w:rsidR="006B7971">
        <w:rPr>
          <w:rFonts w:asciiTheme="majorHAnsi" w:hAnsiTheme="majorHAnsi" w:cstheme="majorHAnsi"/>
          <w:lang w:val="en-US"/>
        </w:rPr>
        <w:t>M</w:t>
      </w:r>
      <w:r w:rsidR="00202F36" w:rsidRPr="006B7971">
        <w:rPr>
          <w:rFonts w:asciiTheme="majorHAnsi" w:hAnsiTheme="majorHAnsi" w:cstheme="majorHAnsi"/>
          <w:lang w:val="en-US"/>
        </w:rPr>
        <w:t xml:space="preserve">edicine, </w:t>
      </w:r>
      <w:r w:rsidR="006B7971">
        <w:rPr>
          <w:rFonts w:asciiTheme="majorHAnsi" w:hAnsiTheme="majorHAnsi" w:cstheme="majorHAnsi"/>
          <w:lang w:val="en-US"/>
        </w:rPr>
        <w:t>U</w:t>
      </w:r>
      <w:r w:rsidR="00202F36" w:rsidRPr="006B7971">
        <w:rPr>
          <w:rFonts w:asciiTheme="majorHAnsi" w:hAnsiTheme="majorHAnsi" w:cstheme="majorHAnsi"/>
          <w:lang w:val="en-US"/>
        </w:rPr>
        <w:t xml:space="preserve">niversity of </w:t>
      </w:r>
      <w:r w:rsidR="006B7971">
        <w:rPr>
          <w:rFonts w:asciiTheme="majorHAnsi" w:hAnsiTheme="majorHAnsi" w:cstheme="majorHAnsi"/>
          <w:lang w:val="en-US"/>
        </w:rPr>
        <w:t>M</w:t>
      </w:r>
      <w:r w:rsidR="00202F36" w:rsidRPr="006B7971">
        <w:rPr>
          <w:rFonts w:asciiTheme="majorHAnsi" w:hAnsiTheme="majorHAnsi" w:cstheme="majorHAnsi"/>
          <w:lang w:val="en-US"/>
        </w:rPr>
        <w:t>iami.</w:t>
      </w:r>
    </w:p>
    <w:p w14:paraId="73B3BADE" w14:textId="6DD1E2D7" w:rsidR="0093456B" w:rsidRPr="00E4520B" w:rsidRDefault="0093456B" w:rsidP="002E2BF1">
      <w:pPr>
        <w:spacing w:line="276" w:lineRule="auto"/>
        <w:jc w:val="both"/>
        <w:rPr>
          <w:rFonts w:asciiTheme="majorHAnsi" w:hAnsiTheme="majorHAnsi" w:cstheme="majorHAnsi"/>
          <w:lang w:val="en-US"/>
        </w:rPr>
      </w:pPr>
    </w:p>
    <w:p w14:paraId="36D4CDC4" w14:textId="6BF84F9A" w:rsidR="0093456B" w:rsidRPr="006B7971" w:rsidRDefault="006B7971" w:rsidP="002E2BF1">
      <w:pPr>
        <w:spacing w:line="276" w:lineRule="auto"/>
        <w:jc w:val="both"/>
        <w:rPr>
          <w:rFonts w:asciiTheme="majorHAnsi" w:hAnsiTheme="majorHAnsi" w:cstheme="majorHAnsi"/>
          <w:b/>
          <w:bCs/>
          <w:u w:val="single"/>
        </w:rPr>
      </w:pPr>
      <w:r>
        <w:rPr>
          <w:rFonts w:asciiTheme="majorHAnsi" w:hAnsiTheme="majorHAnsi" w:cstheme="majorHAnsi"/>
          <w:b/>
          <w:bCs/>
          <w:u w:val="single"/>
        </w:rPr>
        <w:t>FORMAZIONE</w:t>
      </w:r>
    </w:p>
    <w:p w14:paraId="3049784A" w14:textId="77777777" w:rsidR="0093456B" w:rsidRPr="00202F36" w:rsidRDefault="0093456B" w:rsidP="002E2BF1">
      <w:pPr>
        <w:spacing w:line="276" w:lineRule="auto"/>
        <w:jc w:val="both"/>
        <w:rPr>
          <w:rFonts w:asciiTheme="majorHAnsi" w:hAnsiTheme="majorHAnsi" w:cstheme="majorHAnsi"/>
        </w:rPr>
      </w:pPr>
      <w:r w:rsidRPr="00202F36">
        <w:rPr>
          <w:rFonts w:asciiTheme="majorHAnsi" w:hAnsiTheme="majorHAnsi" w:cstheme="majorHAnsi"/>
        </w:rPr>
        <w:t>- 2013-2015</w:t>
      </w:r>
      <w:r w:rsidRPr="00202F36">
        <w:rPr>
          <w:rFonts w:asciiTheme="majorHAnsi" w:hAnsiTheme="majorHAnsi" w:cstheme="majorHAnsi"/>
        </w:rPr>
        <w:tab/>
      </w:r>
    </w:p>
    <w:p w14:paraId="0D9882CE" w14:textId="1A3107D3" w:rsidR="0093456B" w:rsidRPr="00202F36" w:rsidRDefault="00202F36" w:rsidP="002E2BF1">
      <w:pPr>
        <w:spacing w:line="276" w:lineRule="auto"/>
        <w:jc w:val="both"/>
        <w:rPr>
          <w:rFonts w:asciiTheme="majorHAnsi" w:hAnsiTheme="majorHAnsi" w:cstheme="majorHAnsi"/>
        </w:rPr>
      </w:pPr>
      <w:r w:rsidRPr="00202F36">
        <w:rPr>
          <w:rFonts w:asciiTheme="majorHAnsi" w:hAnsiTheme="majorHAnsi" w:cstheme="majorHAnsi"/>
        </w:rPr>
        <w:t>Dottorato di ricerca in scienze dermatologiche università degli studi di bologna</w:t>
      </w:r>
    </w:p>
    <w:p w14:paraId="10C85134" w14:textId="77777777" w:rsidR="0093456B" w:rsidRPr="00202F36" w:rsidRDefault="0093456B" w:rsidP="002E2BF1">
      <w:pPr>
        <w:spacing w:line="276" w:lineRule="auto"/>
        <w:jc w:val="both"/>
        <w:rPr>
          <w:rFonts w:asciiTheme="majorHAnsi" w:hAnsiTheme="majorHAnsi" w:cstheme="majorHAnsi"/>
        </w:rPr>
      </w:pPr>
      <w:r w:rsidRPr="00202F36">
        <w:rPr>
          <w:rFonts w:asciiTheme="majorHAnsi" w:hAnsiTheme="majorHAnsi" w:cstheme="majorHAnsi"/>
        </w:rPr>
        <w:t>- 2008-2012</w:t>
      </w:r>
      <w:r w:rsidRPr="00202F36">
        <w:rPr>
          <w:rFonts w:asciiTheme="majorHAnsi" w:hAnsiTheme="majorHAnsi" w:cstheme="majorHAnsi"/>
        </w:rPr>
        <w:tab/>
      </w:r>
    </w:p>
    <w:p w14:paraId="34D586A8" w14:textId="0E7ED8EF" w:rsidR="0093456B" w:rsidRPr="00202F36" w:rsidRDefault="00202F36" w:rsidP="002E2BF1">
      <w:pPr>
        <w:spacing w:line="276" w:lineRule="auto"/>
        <w:jc w:val="both"/>
        <w:rPr>
          <w:rFonts w:asciiTheme="majorHAnsi" w:hAnsiTheme="majorHAnsi" w:cstheme="majorHAnsi"/>
        </w:rPr>
      </w:pPr>
      <w:r w:rsidRPr="00202F36">
        <w:rPr>
          <w:rFonts w:asciiTheme="majorHAnsi" w:hAnsiTheme="majorHAnsi" w:cstheme="majorHAnsi"/>
        </w:rPr>
        <w:t>Specializzazione in dermatologia e venereologia università degli studi di bologna (voto finale 70)</w:t>
      </w:r>
    </w:p>
    <w:p w14:paraId="211821B3" w14:textId="7FEFFD4E" w:rsidR="0093456B" w:rsidRPr="00202F36" w:rsidRDefault="0093456B" w:rsidP="002E2BF1">
      <w:pPr>
        <w:spacing w:line="276" w:lineRule="auto"/>
        <w:jc w:val="both"/>
        <w:rPr>
          <w:rFonts w:asciiTheme="majorHAnsi" w:hAnsiTheme="majorHAnsi" w:cstheme="majorHAnsi"/>
        </w:rPr>
      </w:pPr>
      <w:r w:rsidRPr="00202F36">
        <w:rPr>
          <w:rFonts w:asciiTheme="majorHAnsi" w:hAnsiTheme="majorHAnsi" w:cstheme="majorHAnsi"/>
        </w:rPr>
        <w:t>- 1999-2005</w:t>
      </w:r>
      <w:r w:rsidRPr="00202F36">
        <w:rPr>
          <w:rFonts w:asciiTheme="majorHAnsi" w:hAnsiTheme="majorHAnsi" w:cstheme="majorHAnsi"/>
        </w:rPr>
        <w:tab/>
      </w:r>
    </w:p>
    <w:p w14:paraId="35D19689" w14:textId="5E7CA65A" w:rsidR="0093456B" w:rsidRPr="00202F36" w:rsidRDefault="00202F36" w:rsidP="002E2BF1">
      <w:pPr>
        <w:spacing w:line="276" w:lineRule="auto"/>
        <w:jc w:val="both"/>
        <w:rPr>
          <w:rFonts w:asciiTheme="majorHAnsi" w:hAnsiTheme="majorHAnsi" w:cstheme="majorHAnsi"/>
        </w:rPr>
      </w:pPr>
      <w:r w:rsidRPr="00202F36">
        <w:rPr>
          <w:rFonts w:asciiTheme="majorHAnsi" w:hAnsiTheme="majorHAnsi" w:cstheme="majorHAnsi"/>
        </w:rPr>
        <w:t>Corso di laurea in medicina e chirurgia, università degli studi di bologna (voto 110/11</w:t>
      </w:r>
      <w:r w:rsidR="0093456B" w:rsidRPr="00202F36">
        <w:rPr>
          <w:rFonts w:asciiTheme="majorHAnsi" w:hAnsiTheme="majorHAnsi" w:cstheme="majorHAnsi"/>
        </w:rPr>
        <w:t>0).</w:t>
      </w:r>
    </w:p>
    <w:p w14:paraId="7E9BB577" w14:textId="18FAEEBF" w:rsidR="0093456B" w:rsidRPr="00202F36" w:rsidRDefault="0093456B" w:rsidP="002E2BF1">
      <w:pPr>
        <w:spacing w:line="276" w:lineRule="auto"/>
        <w:jc w:val="both"/>
        <w:rPr>
          <w:rFonts w:asciiTheme="majorHAnsi" w:hAnsiTheme="majorHAnsi" w:cstheme="majorHAnsi"/>
        </w:rPr>
      </w:pPr>
    </w:p>
    <w:p w14:paraId="5E62E92C" w14:textId="408CB027" w:rsidR="0093456B" w:rsidRPr="006B7971" w:rsidRDefault="00202F36" w:rsidP="002E2BF1">
      <w:pPr>
        <w:spacing w:line="276" w:lineRule="auto"/>
        <w:jc w:val="both"/>
        <w:rPr>
          <w:rFonts w:asciiTheme="majorHAnsi" w:hAnsiTheme="majorHAnsi" w:cstheme="majorHAnsi"/>
          <w:b/>
          <w:bCs/>
          <w:u w:val="single"/>
        </w:rPr>
      </w:pPr>
      <w:r w:rsidRPr="006B7971">
        <w:rPr>
          <w:rFonts w:asciiTheme="majorHAnsi" w:hAnsiTheme="majorHAnsi" w:cstheme="majorHAnsi"/>
          <w:b/>
          <w:bCs/>
          <w:u w:val="single"/>
        </w:rPr>
        <w:t>A</w:t>
      </w:r>
      <w:r w:rsidR="006B7971">
        <w:rPr>
          <w:rFonts w:asciiTheme="majorHAnsi" w:hAnsiTheme="majorHAnsi" w:cstheme="majorHAnsi"/>
          <w:b/>
          <w:bCs/>
          <w:u w:val="single"/>
        </w:rPr>
        <w:t>TTIVITA’ DIDATTICA FRONTALE OBBLIGATORIA ED ELETTIVA:</w:t>
      </w:r>
    </w:p>
    <w:p w14:paraId="02CB2E29" w14:textId="09EC0B26" w:rsidR="0093456B" w:rsidRPr="00202F36" w:rsidRDefault="00202F36" w:rsidP="002E2BF1">
      <w:pPr>
        <w:spacing w:line="276" w:lineRule="auto"/>
        <w:jc w:val="both"/>
        <w:rPr>
          <w:rFonts w:asciiTheme="majorHAnsi" w:hAnsiTheme="majorHAnsi" w:cstheme="majorHAnsi"/>
        </w:rPr>
      </w:pPr>
      <w:r w:rsidRPr="00202F36">
        <w:rPr>
          <w:rFonts w:asciiTheme="majorHAnsi" w:hAnsiTheme="majorHAnsi" w:cstheme="majorHAnsi"/>
        </w:rPr>
        <w:t>È cultore della materia presso:</w:t>
      </w:r>
    </w:p>
    <w:p w14:paraId="76BD9904" w14:textId="77777777" w:rsidR="00901022" w:rsidRDefault="00202F36" w:rsidP="002E2BF1">
      <w:pPr>
        <w:pStyle w:val="Paragrafoelenco"/>
        <w:numPr>
          <w:ilvl w:val="0"/>
          <w:numId w:val="10"/>
        </w:numPr>
        <w:spacing w:line="276" w:lineRule="auto"/>
        <w:jc w:val="both"/>
        <w:rPr>
          <w:rFonts w:asciiTheme="majorHAnsi" w:hAnsiTheme="majorHAnsi" w:cstheme="majorHAnsi"/>
        </w:rPr>
      </w:pPr>
      <w:r w:rsidRPr="00901022">
        <w:rPr>
          <w:rFonts w:asciiTheme="majorHAnsi" w:hAnsiTheme="majorHAnsi" w:cstheme="majorHAnsi"/>
        </w:rPr>
        <w:lastRenderedPageBreak/>
        <w:t xml:space="preserve">Corso di laurea in podologia presso l’università di </w:t>
      </w:r>
      <w:r w:rsidR="00901022">
        <w:rPr>
          <w:rFonts w:asciiTheme="majorHAnsi" w:hAnsiTheme="majorHAnsi" w:cstheme="majorHAnsi"/>
        </w:rPr>
        <w:t>B</w:t>
      </w:r>
      <w:r w:rsidRPr="00901022">
        <w:rPr>
          <w:rFonts w:asciiTheme="majorHAnsi" w:hAnsiTheme="majorHAnsi" w:cstheme="majorHAnsi"/>
        </w:rPr>
        <w:t>ologna.</w:t>
      </w:r>
    </w:p>
    <w:p w14:paraId="729ABC2A" w14:textId="63B40DCD" w:rsidR="002064E4" w:rsidRPr="0033429F" w:rsidRDefault="00CE1BFF" w:rsidP="002064E4">
      <w:pPr>
        <w:pStyle w:val="Paragrafoelenco"/>
        <w:numPr>
          <w:ilvl w:val="0"/>
          <w:numId w:val="10"/>
        </w:numPr>
        <w:spacing w:line="276" w:lineRule="auto"/>
        <w:jc w:val="both"/>
        <w:rPr>
          <w:rFonts w:asciiTheme="majorHAnsi" w:hAnsiTheme="majorHAnsi" w:cstheme="majorHAnsi"/>
        </w:rPr>
      </w:pPr>
      <w:r>
        <w:rPr>
          <w:rFonts w:asciiTheme="majorHAnsi" w:hAnsiTheme="majorHAnsi" w:cstheme="majorHAnsi"/>
        </w:rPr>
        <w:t>Corso di laurea in</w:t>
      </w:r>
      <w:r w:rsidR="0093456B" w:rsidRPr="00901022">
        <w:rPr>
          <w:rFonts w:asciiTheme="majorHAnsi" w:hAnsiTheme="majorHAnsi" w:cstheme="majorHAnsi"/>
        </w:rPr>
        <w:t xml:space="preserve"> </w:t>
      </w:r>
      <w:r w:rsidR="00901022">
        <w:rPr>
          <w:rFonts w:asciiTheme="majorHAnsi" w:hAnsiTheme="majorHAnsi" w:cstheme="majorHAnsi"/>
        </w:rPr>
        <w:t>M</w:t>
      </w:r>
      <w:r w:rsidR="00202F36" w:rsidRPr="00901022">
        <w:rPr>
          <w:rFonts w:asciiTheme="majorHAnsi" w:hAnsiTheme="majorHAnsi" w:cstheme="majorHAnsi"/>
        </w:rPr>
        <w:t xml:space="preserve">edicina e </w:t>
      </w:r>
      <w:r w:rsidR="00901022">
        <w:rPr>
          <w:rFonts w:asciiTheme="majorHAnsi" w:hAnsiTheme="majorHAnsi" w:cstheme="majorHAnsi"/>
        </w:rPr>
        <w:t>C</w:t>
      </w:r>
      <w:r w:rsidR="00202F36" w:rsidRPr="00901022">
        <w:rPr>
          <w:rFonts w:asciiTheme="majorHAnsi" w:hAnsiTheme="majorHAnsi" w:cstheme="majorHAnsi"/>
        </w:rPr>
        <w:t>hirurgia presso l’università degli studi di bologna.</w:t>
      </w:r>
    </w:p>
    <w:p w14:paraId="2792DFA2" w14:textId="79CA57A8" w:rsidR="002064E4" w:rsidRPr="006C20BB" w:rsidRDefault="002064E4" w:rsidP="006C20BB">
      <w:pPr>
        <w:pStyle w:val="Paragrafoelenco"/>
        <w:numPr>
          <w:ilvl w:val="0"/>
          <w:numId w:val="10"/>
        </w:numPr>
        <w:spacing w:line="276" w:lineRule="auto"/>
        <w:jc w:val="both"/>
        <w:rPr>
          <w:rFonts w:asciiTheme="majorHAnsi" w:hAnsiTheme="majorHAnsi" w:cstheme="majorHAnsi"/>
        </w:rPr>
      </w:pPr>
      <w:r w:rsidRPr="005B0246">
        <w:rPr>
          <w:rFonts w:asciiTheme="majorHAnsi" w:hAnsiTheme="majorHAnsi" w:cstheme="majorHAnsi"/>
        </w:rPr>
        <w:t>Docente per l'insegnamento "Anomalie e malformazioni del Capello" (C.I: Patologia Tricologica)</w:t>
      </w:r>
      <w:r>
        <w:rPr>
          <w:rFonts w:asciiTheme="majorHAnsi" w:hAnsiTheme="majorHAnsi" w:cstheme="majorHAnsi"/>
        </w:rPr>
        <w:t xml:space="preserve"> </w:t>
      </w:r>
      <w:r w:rsidRPr="005B0246">
        <w:rPr>
          <w:rFonts w:asciiTheme="majorHAnsi" w:hAnsiTheme="majorHAnsi" w:cstheme="majorHAnsi"/>
        </w:rPr>
        <w:t>per gli studenti del Master di I livello in Scienze tricologhe presso l'Università degli Studi d</w:t>
      </w:r>
      <w:r>
        <w:rPr>
          <w:rFonts w:asciiTheme="majorHAnsi" w:hAnsiTheme="majorHAnsi" w:cstheme="majorHAnsi"/>
        </w:rPr>
        <w:t xml:space="preserve">i </w:t>
      </w:r>
      <w:r w:rsidRPr="005B0246">
        <w:rPr>
          <w:rFonts w:asciiTheme="majorHAnsi" w:hAnsiTheme="majorHAnsi" w:cstheme="majorHAnsi"/>
        </w:rPr>
        <w:t xml:space="preserve">Firenze DCMT dall'AA. </w:t>
      </w:r>
      <w:r w:rsidRPr="002064E4">
        <w:rPr>
          <w:rFonts w:asciiTheme="majorHAnsi" w:hAnsiTheme="majorHAnsi" w:cstheme="majorHAnsi"/>
        </w:rPr>
        <w:t>2013-2014; aa 2014-2015; aa 2015--2016; aa 2016-2017 dal 01-01-2013 a oggi</w:t>
      </w:r>
    </w:p>
    <w:p w14:paraId="47A46A90" w14:textId="6854232C" w:rsidR="002064E4" w:rsidRDefault="002064E4" w:rsidP="002064E4">
      <w:pPr>
        <w:pStyle w:val="Paragrafoelenco"/>
        <w:numPr>
          <w:ilvl w:val="0"/>
          <w:numId w:val="10"/>
        </w:numPr>
        <w:spacing w:line="276" w:lineRule="auto"/>
        <w:jc w:val="both"/>
        <w:rPr>
          <w:rFonts w:asciiTheme="majorHAnsi" w:hAnsiTheme="majorHAnsi" w:cstheme="majorHAnsi"/>
        </w:rPr>
      </w:pPr>
      <w:r>
        <w:rPr>
          <w:rFonts w:asciiTheme="majorHAnsi" w:hAnsiTheme="majorHAnsi" w:cstheme="majorHAnsi"/>
        </w:rPr>
        <w:t>Docente</w:t>
      </w:r>
      <w:r w:rsidRPr="005B0246">
        <w:rPr>
          <w:rFonts w:asciiTheme="majorHAnsi" w:hAnsiTheme="majorHAnsi" w:cstheme="majorHAnsi"/>
        </w:rPr>
        <w:t xml:space="preserve"> al Master di II livello in Demoscopia c/o Università degli Studi di Roma "Tor Ve</w:t>
      </w:r>
      <w:r w:rsidR="00D93495">
        <w:rPr>
          <w:rFonts w:asciiTheme="majorHAnsi" w:hAnsiTheme="majorHAnsi" w:cstheme="majorHAnsi"/>
        </w:rPr>
        <w:t>r</w:t>
      </w:r>
      <w:r w:rsidRPr="005B0246">
        <w:rPr>
          <w:rFonts w:asciiTheme="majorHAnsi" w:hAnsiTheme="majorHAnsi" w:cstheme="majorHAnsi"/>
        </w:rPr>
        <w:t>gata",</w:t>
      </w:r>
      <w:r>
        <w:rPr>
          <w:rFonts w:asciiTheme="majorHAnsi" w:hAnsiTheme="majorHAnsi" w:cstheme="majorHAnsi"/>
        </w:rPr>
        <w:t xml:space="preserve"> </w:t>
      </w:r>
      <w:r w:rsidRPr="005B0246">
        <w:rPr>
          <w:rFonts w:asciiTheme="majorHAnsi" w:hAnsiTheme="majorHAnsi" w:cstheme="majorHAnsi"/>
        </w:rPr>
        <w:t>Dipartimento di medicina Interna Clinica Dermatologia Prof. Chimenti</w:t>
      </w:r>
      <w:r>
        <w:rPr>
          <w:rFonts w:asciiTheme="majorHAnsi" w:hAnsiTheme="majorHAnsi" w:cstheme="majorHAnsi"/>
        </w:rPr>
        <w:t xml:space="preserve"> </w:t>
      </w:r>
      <w:r w:rsidRPr="005B0246">
        <w:rPr>
          <w:rFonts w:asciiTheme="majorHAnsi" w:hAnsiTheme="majorHAnsi" w:cstheme="majorHAnsi"/>
        </w:rPr>
        <w:t>dal 13-12-2011 al 13-12-2011</w:t>
      </w:r>
    </w:p>
    <w:p w14:paraId="0998EE35" w14:textId="1CD9655E" w:rsidR="002064E4" w:rsidRDefault="00E4520B" w:rsidP="002064E4">
      <w:pPr>
        <w:pStyle w:val="Paragrafoelenco"/>
        <w:numPr>
          <w:ilvl w:val="0"/>
          <w:numId w:val="10"/>
        </w:numPr>
        <w:spacing w:line="276" w:lineRule="auto"/>
        <w:jc w:val="both"/>
        <w:rPr>
          <w:rFonts w:asciiTheme="majorHAnsi" w:hAnsiTheme="majorHAnsi" w:cstheme="majorHAnsi"/>
        </w:rPr>
      </w:pPr>
      <w:r>
        <w:rPr>
          <w:rFonts w:asciiTheme="majorHAnsi" w:hAnsiTheme="majorHAnsi" w:cstheme="majorHAnsi"/>
        </w:rPr>
        <w:t>Docente</w:t>
      </w:r>
      <w:r w:rsidRPr="00B779FD">
        <w:rPr>
          <w:rFonts w:asciiTheme="majorHAnsi" w:hAnsiTheme="majorHAnsi" w:cstheme="majorHAnsi"/>
        </w:rPr>
        <w:t xml:space="preserve"> al master di ii livello in scienze degli annessi cutanei università la sapienza Roma (relazione: le unghie dalla diagnosi alla terapia) dal 27-10-2012 al 27-10-2012 relatrice all''</w:t>
      </w:r>
      <w:r>
        <w:rPr>
          <w:rFonts w:asciiTheme="majorHAnsi" w:hAnsiTheme="majorHAnsi" w:cstheme="majorHAnsi"/>
        </w:rPr>
        <w:t>I</w:t>
      </w:r>
      <w:r w:rsidRPr="00B779FD">
        <w:rPr>
          <w:rFonts w:asciiTheme="majorHAnsi" w:hAnsiTheme="majorHAnsi" w:cstheme="majorHAnsi"/>
        </w:rPr>
        <w:t>nternational school of dermatology hot topics in plastic dermatology erice novembre 2012 (relazione: update in alopecia areata)</w:t>
      </w:r>
      <w:r>
        <w:rPr>
          <w:rFonts w:asciiTheme="majorHAnsi" w:hAnsiTheme="majorHAnsi" w:cstheme="majorHAnsi"/>
        </w:rPr>
        <w:t xml:space="preserve"> </w:t>
      </w:r>
      <w:r w:rsidRPr="00B779FD">
        <w:rPr>
          <w:rFonts w:asciiTheme="majorHAnsi" w:hAnsiTheme="majorHAnsi" w:cstheme="majorHAnsi"/>
        </w:rPr>
        <w:t xml:space="preserve">dal 08-11-2012 al 10-11-2012 </w:t>
      </w:r>
    </w:p>
    <w:p w14:paraId="547E1834" w14:textId="4FBD71C5" w:rsidR="00FB6C5F" w:rsidRDefault="00E4520B" w:rsidP="00FB6C5F">
      <w:pPr>
        <w:pStyle w:val="Paragrafoelenco"/>
        <w:numPr>
          <w:ilvl w:val="0"/>
          <w:numId w:val="10"/>
        </w:numPr>
        <w:spacing w:line="276" w:lineRule="auto"/>
        <w:jc w:val="both"/>
        <w:rPr>
          <w:rFonts w:asciiTheme="majorHAnsi" w:hAnsiTheme="majorHAnsi" w:cstheme="majorHAnsi"/>
        </w:rPr>
      </w:pPr>
      <w:r>
        <w:rPr>
          <w:rFonts w:asciiTheme="majorHAnsi" w:hAnsiTheme="majorHAnsi" w:cstheme="majorHAnsi"/>
        </w:rPr>
        <w:t>Docente</w:t>
      </w:r>
      <w:r w:rsidRPr="005B0246">
        <w:rPr>
          <w:rFonts w:asciiTheme="majorHAnsi" w:hAnsiTheme="majorHAnsi" w:cstheme="majorHAnsi"/>
        </w:rPr>
        <w:t xml:space="preserve"> c/o master Gubbio "</w:t>
      </w:r>
      <w:r>
        <w:rPr>
          <w:rFonts w:asciiTheme="majorHAnsi" w:hAnsiTheme="majorHAnsi" w:cstheme="majorHAnsi"/>
        </w:rPr>
        <w:t>D</w:t>
      </w:r>
      <w:r w:rsidRPr="005B0246">
        <w:rPr>
          <w:rFonts w:asciiTheme="majorHAnsi" w:hAnsiTheme="majorHAnsi" w:cstheme="majorHAnsi"/>
        </w:rPr>
        <w:t>ermoscopia ed imaging cutaneeo advanced</w:t>
      </w:r>
      <w:r>
        <w:rPr>
          <w:rFonts w:asciiTheme="majorHAnsi" w:hAnsiTheme="majorHAnsi" w:cstheme="majorHAnsi"/>
        </w:rPr>
        <w:t xml:space="preserve"> </w:t>
      </w:r>
      <w:r w:rsidRPr="00E70C88">
        <w:rPr>
          <w:rFonts w:asciiTheme="majorHAnsi" w:hAnsiTheme="majorHAnsi" w:cstheme="majorHAnsi"/>
        </w:rPr>
        <w:t>meeting" (titolo relazione: tricoscopia al di fuori del capo, malattie del</w:t>
      </w:r>
      <w:r>
        <w:rPr>
          <w:rFonts w:asciiTheme="majorHAnsi" w:hAnsiTheme="majorHAnsi" w:cstheme="majorHAnsi"/>
        </w:rPr>
        <w:t xml:space="preserve"> </w:t>
      </w:r>
      <w:r w:rsidRPr="00E70C88">
        <w:rPr>
          <w:rFonts w:asciiTheme="majorHAnsi" w:hAnsiTheme="majorHAnsi" w:cstheme="majorHAnsi"/>
        </w:rPr>
        <w:t>fusto, malattie infiammatorie dell’unghia) dal 06-04-2017 al 08-04-2017</w:t>
      </w:r>
    </w:p>
    <w:p w14:paraId="0009737F" w14:textId="09EE0D28" w:rsidR="00FB6C5F" w:rsidRDefault="00E4520B" w:rsidP="00FB6C5F">
      <w:pPr>
        <w:pStyle w:val="Paragrafoelenco"/>
        <w:numPr>
          <w:ilvl w:val="0"/>
          <w:numId w:val="10"/>
        </w:numPr>
        <w:spacing w:line="276" w:lineRule="auto"/>
        <w:jc w:val="both"/>
        <w:rPr>
          <w:rFonts w:asciiTheme="majorHAnsi" w:hAnsiTheme="majorHAnsi" w:cstheme="majorHAnsi"/>
        </w:rPr>
      </w:pPr>
      <w:r>
        <w:rPr>
          <w:rFonts w:asciiTheme="majorHAnsi" w:hAnsiTheme="majorHAnsi" w:cstheme="majorHAnsi"/>
        </w:rPr>
        <w:t>Docente</w:t>
      </w:r>
      <w:r w:rsidRPr="00B779FD">
        <w:rPr>
          <w:rFonts w:asciiTheme="majorHAnsi" w:hAnsiTheme="majorHAnsi" w:cstheme="majorHAnsi"/>
        </w:rPr>
        <w:t xml:space="preserve"> per il "master di dermatologia per farmacisti " nelle giornate</w:t>
      </w:r>
      <w:r>
        <w:rPr>
          <w:rFonts w:asciiTheme="majorHAnsi" w:hAnsiTheme="majorHAnsi" w:cstheme="majorHAnsi"/>
        </w:rPr>
        <w:t xml:space="preserve"> </w:t>
      </w:r>
      <w:r w:rsidRPr="00B779FD">
        <w:rPr>
          <w:rFonts w:asciiTheme="majorHAnsi" w:hAnsiTheme="majorHAnsi" w:cstheme="majorHAnsi"/>
        </w:rPr>
        <w:t>8-9 marzo e 5</w:t>
      </w:r>
      <w:r>
        <w:rPr>
          <w:rFonts w:asciiTheme="majorHAnsi" w:hAnsiTheme="majorHAnsi" w:cstheme="majorHAnsi"/>
        </w:rPr>
        <w:t>-</w:t>
      </w:r>
      <w:r w:rsidRPr="00B779FD">
        <w:rPr>
          <w:rFonts w:asciiTheme="majorHAnsi" w:hAnsiTheme="majorHAnsi" w:cstheme="majorHAnsi"/>
        </w:rPr>
        <w:t>6 aprile 2014 c/o l'università degli studi di bologna</w:t>
      </w:r>
      <w:r>
        <w:rPr>
          <w:rFonts w:asciiTheme="majorHAnsi" w:hAnsiTheme="majorHAnsi" w:cstheme="majorHAnsi"/>
        </w:rPr>
        <w:t xml:space="preserve"> </w:t>
      </w:r>
      <w:r w:rsidRPr="00B779FD">
        <w:rPr>
          <w:rFonts w:asciiTheme="majorHAnsi" w:hAnsiTheme="majorHAnsi" w:cstheme="majorHAnsi"/>
        </w:rPr>
        <w:t>dal 08-03-2014 al 06-04-2014</w:t>
      </w:r>
    </w:p>
    <w:p w14:paraId="371C51E2" w14:textId="16B1174E" w:rsidR="00FB6C5F" w:rsidRPr="00EE338B" w:rsidRDefault="00E4520B" w:rsidP="00EE338B">
      <w:pPr>
        <w:pStyle w:val="Paragrafoelenco"/>
        <w:numPr>
          <w:ilvl w:val="0"/>
          <w:numId w:val="10"/>
        </w:numPr>
        <w:spacing w:line="276" w:lineRule="auto"/>
        <w:jc w:val="both"/>
        <w:rPr>
          <w:rFonts w:asciiTheme="majorHAnsi" w:hAnsiTheme="majorHAnsi" w:cstheme="majorHAnsi"/>
        </w:rPr>
      </w:pPr>
      <w:r>
        <w:rPr>
          <w:rFonts w:asciiTheme="majorHAnsi" w:hAnsiTheme="majorHAnsi" w:cstheme="majorHAnsi"/>
        </w:rPr>
        <w:t>Docente</w:t>
      </w:r>
      <w:r w:rsidRPr="005B0246">
        <w:rPr>
          <w:rFonts w:asciiTheme="majorHAnsi" w:hAnsiTheme="majorHAnsi" w:cstheme="majorHAnsi"/>
        </w:rPr>
        <w:t xml:space="preserve"> c/o master Gubbio "dermoscopia ed imaging cutaneeo advanced</w:t>
      </w:r>
      <w:r>
        <w:rPr>
          <w:rFonts w:asciiTheme="majorHAnsi" w:hAnsiTheme="majorHAnsi" w:cstheme="majorHAnsi"/>
        </w:rPr>
        <w:t xml:space="preserve"> </w:t>
      </w:r>
      <w:r w:rsidRPr="00B07918">
        <w:rPr>
          <w:rFonts w:asciiTheme="majorHAnsi" w:hAnsiTheme="majorHAnsi" w:cstheme="majorHAnsi"/>
        </w:rPr>
        <w:t>meeting" (titolo relazione: tricoscopia al di fuori del capo, malattie del</w:t>
      </w:r>
      <w:r>
        <w:rPr>
          <w:rFonts w:asciiTheme="majorHAnsi" w:hAnsiTheme="majorHAnsi" w:cstheme="majorHAnsi"/>
        </w:rPr>
        <w:t xml:space="preserve"> </w:t>
      </w:r>
      <w:r w:rsidRPr="00B07918">
        <w:rPr>
          <w:rFonts w:asciiTheme="majorHAnsi" w:hAnsiTheme="majorHAnsi" w:cstheme="majorHAnsi"/>
        </w:rPr>
        <w:t>fusto, malattie infiammatorie dell’unghia)</w:t>
      </w:r>
      <w:r>
        <w:rPr>
          <w:rFonts w:asciiTheme="majorHAnsi" w:hAnsiTheme="majorHAnsi" w:cstheme="majorHAnsi"/>
        </w:rPr>
        <w:t xml:space="preserve"> </w:t>
      </w:r>
      <w:r w:rsidRPr="00B07918">
        <w:rPr>
          <w:rFonts w:asciiTheme="majorHAnsi" w:hAnsiTheme="majorHAnsi" w:cstheme="majorHAnsi"/>
        </w:rPr>
        <w:t>dal 21-09-2017 al 23-09-2017</w:t>
      </w:r>
    </w:p>
    <w:p w14:paraId="1EC6FECF" w14:textId="0EDA12B1" w:rsidR="002064E4" w:rsidRPr="004B10FD" w:rsidRDefault="002064E4" w:rsidP="002064E4">
      <w:pPr>
        <w:pStyle w:val="Paragrafoelenco"/>
        <w:numPr>
          <w:ilvl w:val="0"/>
          <w:numId w:val="10"/>
        </w:numPr>
        <w:spacing w:line="276" w:lineRule="auto"/>
        <w:jc w:val="both"/>
        <w:rPr>
          <w:rFonts w:asciiTheme="majorHAnsi" w:hAnsiTheme="majorHAnsi" w:cstheme="majorHAnsi"/>
        </w:rPr>
      </w:pPr>
      <w:r w:rsidRPr="00F17104">
        <w:rPr>
          <w:rFonts w:asciiTheme="majorHAnsi" w:hAnsiTheme="majorHAnsi" w:cstheme="majorHAnsi"/>
        </w:rPr>
        <w:t xml:space="preserve">Docente </w:t>
      </w:r>
      <w:r w:rsidR="00F17104" w:rsidRPr="00F17104">
        <w:rPr>
          <w:rFonts w:asciiTheme="majorHAnsi" w:hAnsiTheme="majorHAnsi" w:cstheme="majorHAnsi"/>
        </w:rPr>
        <w:t xml:space="preserve">dal 2019 </w:t>
      </w:r>
      <w:r w:rsidRPr="00F17104">
        <w:rPr>
          <w:rFonts w:asciiTheme="majorHAnsi" w:hAnsiTheme="majorHAnsi" w:cstheme="majorHAnsi"/>
        </w:rPr>
        <w:t xml:space="preserve">e Membro commissione Scientifica </w:t>
      </w:r>
      <w:r w:rsidR="00F17104" w:rsidRPr="00F17104">
        <w:rPr>
          <w:rFonts w:asciiTheme="majorHAnsi" w:hAnsiTheme="majorHAnsi" w:cstheme="majorHAnsi"/>
        </w:rPr>
        <w:t xml:space="preserve">dal 2021 del </w:t>
      </w:r>
      <w:r w:rsidRPr="00F17104">
        <w:rPr>
          <w:rFonts w:asciiTheme="majorHAnsi" w:hAnsiTheme="majorHAnsi" w:cstheme="majorHAnsi"/>
        </w:rPr>
        <w:t xml:space="preserve">Master </w:t>
      </w:r>
      <w:r w:rsidR="00F17104" w:rsidRPr="00F17104">
        <w:rPr>
          <w:rFonts w:asciiTheme="majorHAnsi" w:hAnsiTheme="majorHAnsi" w:cstheme="majorHAnsi"/>
        </w:rPr>
        <w:t>di II livello in</w:t>
      </w:r>
      <w:r w:rsidRPr="00F17104">
        <w:rPr>
          <w:rFonts w:asciiTheme="majorHAnsi" w:hAnsiTheme="majorHAnsi" w:cstheme="majorHAnsi"/>
        </w:rPr>
        <w:t xml:space="preserve"> </w:t>
      </w:r>
      <w:r w:rsidRPr="004B10FD">
        <w:rPr>
          <w:rFonts w:asciiTheme="majorHAnsi" w:hAnsiTheme="majorHAnsi" w:cstheme="majorHAnsi"/>
        </w:rPr>
        <w:t>Malattie dei capelli e del cuoio cap</w:t>
      </w:r>
      <w:r w:rsidR="00F17104" w:rsidRPr="004B10FD">
        <w:rPr>
          <w:rFonts w:asciiTheme="majorHAnsi" w:hAnsiTheme="majorHAnsi" w:cstheme="majorHAnsi"/>
        </w:rPr>
        <w:t>e</w:t>
      </w:r>
      <w:r w:rsidRPr="004B10FD">
        <w:rPr>
          <w:rFonts w:asciiTheme="majorHAnsi" w:hAnsiTheme="majorHAnsi" w:cstheme="majorHAnsi"/>
        </w:rPr>
        <w:t>lluto</w:t>
      </w:r>
      <w:r w:rsidR="00F17104" w:rsidRPr="004B10FD">
        <w:rPr>
          <w:rFonts w:asciiTheme="majorHAnsi" w:hAnsiTheme="majorHAnsi" w:cstheme="majorHAnsi"/>
        </w:rPr>
        <w:t>, Università degli Studi di Bologna</w:t>
      </w:r>
    </w:p>
    <w:p w14:paraId="2001AEAF" w14:textId="078DF215" w:rsidR="002064E4" w:rsidRDefault="004B10FD" w:rsidP="004B10FD">
      <w:pPr>
        <w:pStyle w:val="Paragrafoelenco"/>
        <w:numPr>
          <w:ilvl w:val="0"/>
          <w:numId w:val="10"/>
        </w:numPr>
        <w:spacing w:line="276" w:lineRule="auto"/>
        <w:jc w:val="both"/>
        <w:rPr>
          <w:rFonts w:asciiTheme="majorHAnsi" w:hAnsiTheme="majorHAnsi" w:cstheme="majorHAnsi"/>
        </w:rPr>
      </w:pPr>
      <w:r w:rsidRPr="004B10FD">
        <w:rPr>
          <w:rFonts w:asciiTheme="majorHAnsi" w:hAnsiTheme="majorHAnsi" w:cstheme="majorHAnsi"/>
        </w:rPr>
        <w:t xml:space="preserve">Docente al Master di II livello in Tricologia presso l’Università degli Studi della Campani Luigi Vanvitelli </w:t>
      </w:r>
      <w:r>
        <w:rPr>
          <w:rFonts w:asciiTheme="majorHAnsi" w:hAnsiTheme="majorHAnsi" w:cstheme="majorHAnsi"/>
        </w:rPr>
        <w:t>anni</w:t>
      </w:r>
      <w:r w:rsidRPr="004B10FD">
        <w:rPr>
          <w:rFonts w:asciiTheme="majorHAnsi" w:hAnsiTheme="majorHAnsi" w:cstheme="majorHAnsi"/>
        </w:rPr>
        <w:t xml:space="preserve"> 2021</w:t>
      </w:r>
      <w:r>
        <w:rPr>
          <w:rFonts w:asciiTheme="majorHAnsi" w:hAnsiTheme="majorHAnsi" w:cstheme="majorHAnsi"/>
        </w:rPr>
        <w:t>-22-23</w:t>
      </w:r>
    </w:p>
    <w:p w14:paraId="6B8CC4AD" w14:textId="3CC1E98D" w:rsidR="004B10FD" w:rsidRPr="004B10FD" w:rsidRDefault="004B10FD" w:rsidP="004B10FD">
      <w:pPr>
        <w:pStyle w:val="Paragrafoelenco"/>
        <w:numPr>
          <w:ilvl w:val="0"/>
          <w:numId w:val="10"/>
        </w:numPr>
        <w:spacing w:line="276" w:lineRule="auto"/>
        <w:jc w:val="both"/>
        <w:rPr>
          <w:rFonts w:asciiTheme="majorHAnsi" w:hAnsiTheme="majorHAnsi" w:cstheme="majorHAnsi"/>
        </w:rPr>
      </w:pPr>
      <w:r>
        <w:rPr>
          <w:rFonts w:asciiTheme="majorHAnsi" w:hAnsiTheme="majorHAnsi" w:cstheme="majorHAnsi"/>
        </w:rPr>
        <w:t>Docente al Master di II livello di Dermatologia Pediatrica università degli Studi di Bologna, anni 2021-22-23</w:t>
      </w:r>
    </w:p>
    <w:p w14:paraId="447536BF" w14:textId="77777777" w:rsidR="0023321F" w:rsidRPr="00202F36" w:rsidRDefault="0023321F" w:rsidP="002E2BF1">
      <w:pPr>
        <w:spacing w:line="276" w:lineRule="auto"/>
        <w:jc w:val="both"/>
        <w:rPr>
          <w:rFonts w:asciiTheme="majorHAnsi" w:hAnsiTheme="majorHAnsi" w:cstheme="majorHAnsi"/>
        </w:rPr>
      </w:pPr>
    </w:p>
    <w:p w14:paraId="3A151FCF" w14:textId="7094CAFB" w:rsidR="006B7971" w:rsidRPr="006B7971" w:rsidRDefault="006B7971" w:rsidP="002E2BF1">
      <w:pPr>
        <w:spacing w:line="276" w:lineRule="auto"/>
        <w:jc w:val="both"/>
        <w:rPr>
          <w:rFonts w:asciiTheme="majorHAnsi" w:hAnsiTheme="majorHAnsi" w:cstheme="majorHAnsi"/>
          <w:b/>
          <w:bCs/>
          <w:u w:val="single"/>
        </w:rPr>
      </w:pPr>
      <w:r w:rsidRPr="006B7971">
        <w:rPr>
          <w:rFonts w:asciiTheme="majorHAnsi" w:hAnsiTheme="majorHAnsi" w:cstheme="majorHAnsi"/>
          <w:b/>
          <w:bCs/>
          <w:u w:val="single"/>
        </w:rPr>
        <w:t>A</w:t>
      </w:r>
      <w:r>
        <w:rPr>
          <w:rFonts w:asciiTheme="majorHAnsi" w:hAnsiTheme="majorHAnsi" w:cstheme="majorHAnsi"/>
          <w:b/>
          <w:bCs/>
          <w:u w:val="single"/>
        </w:rPr>
        <w:t>TTIVITA’ DIDATTICA FRONTALE PER SOCIETA’ SCIENTIFICHE ITALIANE:</w:t>
      </w:r>
    </w:p>
    <w:p w14:paraId="11D49078" w14:textId="0E865DEE" w:rsidR="00901022" w:rsidRPr="00901022" w:rsidRDefault="00901022" w:rsidP="00901022">
      <w:pPr>
        <w:pStyle w:val="Paragrafoelenco"/>
        <w:numPr>
          <w:ilvl w:val="0"/>
          <w:numId w:val="10"/>
        </w:numPr>
        <w:spacing w:line="276" w:lineRule="auto"/>
        <w:jc w:val="both"/>
        <w:rPr>
          <w:rFonts w:asciiTheme="majorHAnsi" w:hAnsiTheme="majorHAnsi" w:cstheme="majorHAnsi"/>
        </w:rPr>
      </w:pPr>
      <w:r>
        <w:rPr>
          <w:rFonts w:asciiTheme="majorHAnsi" w:hAnsiTheme="majorHAnsi" w:cstheme="majorHAnsi"/>
        </w:rPr>
        <w:t>2018: Docente della “Masterclass SIDeMaST in tricologia: 2 giorni con le mani nei capelli”, durata di 2 giorni, organizzata a Bologna dalla Società Italiana di Dermatologia medica, chirurgica e di malattie sessualmente trasmesse (SIDeMaST)</w:t>
      </w:r>
    </w:p>
    <w:p w14:paraId="29E4AA4C" w14:textId="73DB2978" w:rsidR="0093456B" w:rsidRDefault="0093456B" w:rsidP="002E2BF1">
      <w:pPr>
        <w:spacing w:line="276" w:lineRule="auto"/>
        <w:jc w:val="both"/>
        <w:rPr>
          <w:rFonts w:asciiTheme="majorHAnsi" w:hAnsiTheme="majorHAnsi" w:cstheme="majorHAnsi"/>
        </w:rPr>
      </w:pPr>
    </w:p>
    <w:p w14:paraId="6A266282" w14:textId="365F9559" w:rsidR="006B7971" w:rsidRPr="006B7971" w:rsidRDefault="006B7971" w:rsidP="002E2BF1">
      <w:pPr>
        <w:spacing w:line="276" w:lineRule="auto"/>
        <w:jc w:val="both"/>
        <w:rPr>
          <w:rFonts w:asciiTheme="majorHAnsi" w:hAnsiTheme="majorHAnsi" w:cstheme="majorHAnsi"/>
          <w:b/>
          <w:bCs/>
          <w:u w:val="single"/>
        </w:rPr>
      </w:pPr>
      <w:r w:rsidRPr="006B7971">
        <w:rPr>
          <w:rFonts w:asciiTheme="majorHAnsi" w:hAnsiTheme="majorHAnsi" w:cstheme="majorHAnsi"/>
          <w:b/>
          <w:bCs/>
          <w:u w:val="single"/>
        </w:rPr>
        <w:t>A</w:t>
      </w:r>
      <w:r>
        <w:rPr>
          <w:rFonts w:asciiTheme="majorHAnsi" w:hAnsiTheme="majorHAnsi" w:cstheme="majorHAnsi"/>
          <w:b/>
          <w:bCs/>
          <w:u w:val="single"/>
        </w:rPr>
        <w:t>TTIVITA’ DIDATTICA FRONTALE PER SOCIETA’ SCIENTIFICHE ESTERE:</w:t>
      </w:r>
    </w:p>
    <w:p w14:paraId="607D8B4E" w14:textId="4B561670" w:rsidR="0093456B" w:rsidRPr="00202F36" w:rsidRDefault="0093456B" w:rsidP="002E2BF1">
      <w:pPr>
        <w:spacing w:line="276" w:lineRule="auto"/>
        <w:jc w:val="both"/>
        <w:rPr>
          <w:rFonts w:asciiTheme="majorHAnsi" w:hAnsiTheme="majorHAnsi" w:cstheme="majorHAnsi"/>
        </w:rPr>
      </w:pPr>
    </w:p>
    <w:p w14:paraId="4E71E781" w14:textId="1DD4E3DD" w:rsidR="0093456B" w:rsidRPr="006C20BB" w:rsidRDefault="008B51FA" w:rsidP="002E2BF1">
      <w:pPr>
        <w:pStyle w:val="Paragrafoelenco"/>
        <w:numPr>
          <w:ilvl w:val="0"/>
          <w:numId w:val="10"/>
        </w:numPr>
        <w:spacing w:line="276" w:lineRule="auto"/>
        <w:jc w:val="both"/>
        <w:rPr>
          <w:rFonts w:asciiTheme="majorHAnsi" w:hAnsiTheme="majorHAnsi" w:cstheme="majorHAnsi"/>
        </w:rPr>
      </w:pPr>
      <w:r w:rsidRPr="009368C5">
        <w:rPr>
          <w:rFonts w:asciiTheme="majorHAnsi" w:hAnsiTheme="majorHAnsi" w:cstheme="majorHAnsi"/>
        </w:rPr>
        <w:t xml:space="preserve">2010-2014, 2016, 2018: </w:t>
      </w:r>
      <w:r w:rsidR="00202F36" w:rsidRPr="009368C5">
        <w:rPr>
          <w:rFonts w:asciiTheme="majorHAnsi" w:hAnsiTheme="majorHAnsi" w:cstheme="majorHAnsi"/>
        </w:rPr>
        <w:t>Docente del corso “</w:t>
      </w:r>
      <w:r w:rsidRPr="009368C5">
        <w:rPr>
          <w:rFonts w:asciiTheme="majorHAnsi" w:hAnsiTheme="majorHAnsi" w:cstheme="majorHAnsi"/>
        </w:rPr>
        <w:t>EADV</w:t>
      </w:r>
      <w:r w:rsidR="00202F36" w:rsidRPr="009368C5">
        <w:rPr>
          <w:rFonts w:asciiTheme="majorHAnsi" w:hAnsiTheme="majorHAnsi" w:cstheme="majorHAnsi"/>
        </w:rPr>
        <w:t xml:space="preserve"> </w:t>
      </w:r>
      <w:r w:rsidR="009368C5" w:rsidRPr="009368C5">
        <w:rPr>
          <w:rFonts w:asciiTheme="majorHAnsi" w:hAnsiTheme="majorHAnsi" w:cstheme="majorHAnsi"/>
        </w:rPr>
        <w:t xml:space="preserve">Fostering </w:t>
      </w:r>
      <w:r w:rsidRPr="009368C5">
        <w:rPr>
          <w:rFonts w:asciiTheme="majorHAnsi" w:hAnsiTheme="majorHAnsi" w:cstheme="majorHAnsi"/>
        </w:rPr>
        <w:t>R</w:t>
      </w:r>
      <w:r w:rsidR="00202F36" w:rsidRPr="009368C5">
        <w:rPr>
          <w:rFonts w:asciiTheme="majorHAnsi" w:hAnsiTheme="majorHAnsi" w:cstheme="majorHAnsi"/>
        </w:rPr>
        <w:t xml:space="preserve">esident </w:t>
      </w:r>
      <w:r w:rsidRPr="009368C5">
        <w:rPr>
          <w:rFonts w:asciiTheme="majorHAnsi" w:hAnsiTheme="majorHAnsi" w:cstheme="majorHAnsi"/>
        </w:rPr>
        <w:t>C</w:t>
      </w:r>
      <w:r w:rsidR="00202F36" w:rsidRPr="009368C5">
        <w:rPr>
          <w:rFonts w:asciiTheme="majorHAnsi" w:hAnsiTheme="majorHAnsi" w:cstheme="majorHAnsi"/>
        </w:rPr>
        <w:t xml:space="preserve">ourse </w:t>
      </w:r>
      <w:r w:rsidR="009368C5" w:rsidRPr="009368C5">
        <w:rPr>
          <w:rFonts w:asciiTheme="majorHAnsi" w:hAnsiTheme="majorHAnsi" w:cstheme="majorHAnsi"/>
        </w:rPr>
        <w:t>H</w:t>
      </w:r>
      <w:r w:rsidR="00202F36" w:rsidRPr="009368C5">
        <w:rPr>
          <w:rFonts w:asciiTheme="majorHAnsi" w:hAnsiTheme="majorHAnsi" w:cstheme="majorHAnsi"/>
        </w:rPr>
        <w:t xml:space="preserve">air and </w:t>
      </w:r>
      <w:r w:rsidR="009368C5" w:rsidRPr="009368C5">
        <w:rPr>
          <w:rFonts w:asciiTheme="majorHAnsi" w:hAnsiTheme="majorHAnsi" w:cstheme="majorHAnsi"/>
        </w:rPr>
        <w:t>S</w:t>
      </w:r>
      <w:r w:rsidR="00202F36" w:rsidRPr="009368C5">
        <w:rPr>
          <w:rFonts w:asciiTheme="majorHAnsi" w:hAnsiTheme="majorHAnsi" w:cstheme="majorHAnsi"/>
        </w:rPr>
        <w:t xml:space="preserve">calp” organizzato a </w:t>
      </w:r>
      <w:r w:rsidRPr="009368C5">
        <w:rPr>
          <w:rFonts w:asciiTheme="majorHAnsi" w:hAnsiTheme="majorHAnsi" w:cstheme="majorHAnsi"/>
        </w:rPr>
        <w:t>B</w:t>
      </w:r>
      <w:r w:rsidR="00202F36" w:rsidRPr="009368C5">
        <w:rPr>
          <w:rFonts w:asciiTheme="majorHAnsi" w:hAnsiTheme="majorHAnsi" w:cstheme="majorHAnsi"/>
        </w:rPr>
        <w:t xml:space="preserve">ologna dalla società europea di dermatologia e venereologia </w:t>
      </w:r>
      <w:r w:rsidRPr="009368C5">
        <w:rPr>
          <w:rFonts w:asciiTheme="majorHAnsi" w:hAnsiTheme="majorHAnsi" w:cstheme="majorHAnsi"/>
        </w:rPr>
        <w:t>(EADV)</w:t>
      </w:r>
      <w:r w:rsidR="00202F36" w:rsidRPr="009368C5">
        <w:rPr>
          <w:rFonts w:asciiTheme="majorHAnsi" w:hAnsiTheme="majorHAnsi" w:cstheme="majorHAnsi"/>
        </w:rPr>
        <w:t xml:space="preserve"> </w:t>
      </w:r>
      <w:r w:rsidRPr="009368C5">
        <w:rPr>
          <w:rFonts w:asciiTheme="majorHAnsi" w:hAnsiTheme="majorHAnsi" w:cstheme="majorHAnsi"/>
        </w:rPr>
        <w:t>per specializzandi e specialisti in Dermatologia di tutta Europa</w:t>
      </w:r>
    </w:p>
    <w:p w14:paraId="7B037A00" w14:textId="2E4CE466" w:rsidR="009368C5" w:rsidRPr="006C20BB" w:rsidRDefault="008B51FA" w:rsidP="006C20BB">
      <w:pPr>
        <w:pStyle w:val="Paragrafoelenco"/>
        <w:numPr>
          <w:ilvl w:val="0"/>
          <w:numId w:val="10"/>
        </w:numPr>
        <w:spacing w:line="276" w:lineRule="auto"/>
        <w:jc w:val="both"/>
        <w:rPr>
          <w:rFonts w:asciiTheme="majorHAnsi" w:hAnsiTheme="majorHAnsi" w:cstheme="majorHAnsi"/>
        </w:rPr>
      </w:pPr>
      <w:r w:rsidRPr="009368C5">
        <w:rPr>
          <w:rFonts w:asciiTheme="majorHAnsi" w:hAnsiTheme="majorHAnsi" w:cstheme="majorHAnsi"/>
        </w:rPr>
        <w:t>201</w:t>
      </w:r>
      <w:r w:rsidR="009368C5" w:rsidRPr="009368C5">
        <w:rPr>
          <w:rFonts w:asciiTheme="majorHAnsi" w:hAnsiTheme="majorHAnsi" w:cstheme="majorHAnsi"/>
        </w:rPr>
        <w:t>8</w:t>
      </w:r>
      <w:r w:rsidRPr="009368C5">
        <w:rPr>
          <w:rFonts w:asciiTheme="majorHAnsi" w:hAnsiTheme="majorHAnsi" w:cstheme="majorHAnsi"/>
        </w:rPr>
        <w:t xml:space="preserve"> </w:t>
      </w:r>
      <w:r w:rsidR="00202F36" w:rsidRPr="009368C5">
        <w:rPr>
          <w:rFonts w:asciiTheme="majorHAnsi" w:hAnsiTheme="majorHAnsi" w:cstheme="majorHAnsi"/>
        </w:rPr>
        <w:t>Docente del corso “</w:t>
      </w:r>
      <w:r w:rsidRPr="009368C5">
        <w:rPr>
          <w:rFonts w:asciiTheme="majorHAnsi" w:hAnsiTheme="majorHAnsi" w:cstheme="majorHAnsi"/>
        </w:rPr>
        <w:t>EADV</w:t>
      </w:r>
      <w:r w:rsidR="009368C5" w:rsidRPr="009368C5">
        <w:rPr>
          <w:rFonts w:asciiTheme="majorHAnsi" w:hAnsiTheme="majorHAnsi" w:cstheme="majorHAnsi"/>
        </w:rPr>
        <w:t xml:space="preserve"> Fostering</w:t>
      </w:r>
      <w:r w:rsidR="00202F36" w:rsidRPr="009368C5">
        <w:rPr>
          <w:rFonts w:asciiTheme="majorHAnsi" w:hAnsiTheme="majorHAnsi" w:cstheme="majorHAnsi"/>
        </w:rPr>
        <w:t xml:space="preserve"> </w:t>
      </w:r>
      <w:r w:rsidR="009368C5" w:rsidRPr="009368C5">
        <w:rPr>
          <w:rFonts w:asciiTheme="majorHAnsi" w:hAnsiTheme="majorHAnsi" w:cstheme="majorHAnsi"/>
        </w:rPr>
        <w:t>R</w:t>
      </w:r>
      <w:r w:rsidR="00202F36" w:rsidRPr="009368C5">
        <w:rPr>
          <w:rFonts w:asciiTheme="majorHAnsi" w:hAnsiTheme="majorHAnsi" w:cstheme="majorHAnsi"/>
        </w:rPr>
        <w:t xml:space="preserve">esident </w:t>
      </w:r>
      <w:r w:rsidR="009368C5" w:rsidRPr="009368C5">
        <w:rPr>
          <w:rFonts w:asciiTheme="majorHAnsi" w:hAnsiTheme="majorHAnsi" w:cstheme="majorHAnsi"/>
        </w:rPr>
        <w:t>C</w:t>
      </w:r>
      <w:r w:rsidR="00202F36" w:rsidRPr="009368C5">
        <w:rPr>
          <w:rFonts w:asciiTheme="majorHAnsi" w:hAnsiTheme="majorHAnsi" w:cstheme="majorHAnsi"/>
        </w:rPr>
        <w:t xml:space="preserve">ourse </w:t>
      </w:r>
      <w:r w:rsidR="009368C5" w:rsidRPr="009368C5">
        <w:rPr>
          <w:rFonts w:asciiTheme="majorHAnsi" w:hAnsiTheme="majorHAnsi" w:cstheme="majorHAnsi"/>
        </w:rPr>
        <w:t>Nails and nail diesease”</w:t>
      </w:r>
      <w:r w:rsidR="00202F36" w:rsidRPr="009368C5">
        <w:rPr>
          <w:rFonts w:asciiTheme="majorHAnsi" w:hAnsiTheme="majorHAnsi" w:cstheme="majorHAnsi"/>
        </w:rPr>
        <w:t xml:space="preserve"> organizzato a </w:t>
      </w:r>
      <w:r w:rsidR="009368C5" w:rsidRPr="009368C5">
        <w:rPr>
          <w:rFonts w:asciiTheme="majorHAnsi" w:hAnsiTheme="majorHAnsi" w:cstheme="majorHAnsi"/>
        </w:rPr>
        <w:t>B</w:t>
      </w:r>
      <w:r w:rsidR="00202F36" w:rsidRPr="009368C5">
        <w:rPr>
          <w:rFonts w:asciiTheme="majorHAnsi" w:hAnsiTheme="majorHAnsi" w:cstheme="majorHAnsi"/>
        </w:rPr>
        <w:t xml:space="preserve">ologna dalla società europea di dermatologia e venereologia </w:t>
      </w:r>
      <w:r w:rsidR="009368C5" w:rsidRPr="009368C5">
        <w:rPr>
          <w:rFonts w:asciiTheme="majorHAnsi" w:hAnsiTheme="majorHAnsi" w:cstheme="majorHAnsi"/>
        </w:rPr>
        <w:t>EADV</w:t>
      </w:r>
      <w:r w:rsidR="00202F36" w:rsidRPr="009368C5">
        <w:rPr>
          <w:rFonts w:asciiTheme="majorHAnsi" w:hAnsiTheme="majorHAnsi" w:cstheme="majorHAnsi"/>
        </w:rPr>
        <w:t xml:space="preserve"> </w:t>
      </w:r>
      <w:r w:rsidR="009368C5" w:rsidRPr="009368C5">
        <w:rPr>
          <w:rFonts w:asciiTheme="majorHAnsi" w:hAnsiTheme="majorHAnsi" w:cstheme="majorHAnsi"/>
        </w:rPr>
        <w:t>per specializzandi e specialisti in Dermatologia di tutta Europa</w:t>
      </w:r>
    </w:p>
    <w:p w14:paraId="68F73447" w14:textId="4E028328" w:rsidR="00F3273F" w:rsidRPr="006C20BB" w:rsidRDefault="009368C5" w:rsidP="006C20BB">
      <w:pPr>
        <w:pStyle w:val="Paragrafoelenco"/>
        <w:numPr>
          <w:ilvl w:val="0"/>
          <w:numId w:val="10"/>
        </w:numPr>
        <w:spacing w:line="276" w:lineRule="auto"/>
        <w:jc w:val="both"/>
        <w:rPr>
          <w:rFonts w:asciiTheme="majorHAnsi" w:hAnsiTheme="majorHAnsi" w:cstheme="majorHAnsi"/>
        </w:rPr>
      </w:pPr>
      <w:r w:rsidRPr="009368C5">
        <w:rPr>
          <w:rFonts w:asciiTheme="majorHAnsi" w:hAnsiTheme="majorHAnsi" w:cstheme="majorHAnsi"/>
        </w:rPr>
        <w:lastRenderedPageBreak/>
        <w:t>20</w:t>
      </w:r>
      <w:r>
        <w:rPr>
          <w:rFonts w:asciiTheme="majorHAnsi" w:hAnsiTheme="majorHAnsi" w:cstheme="majorHAnsi"/>
        </w:rPr>
        <w:t>23</w:t>
      </w:r>
      <w:r w:rsidRPr="009368C5">
        <w:rPr>
          <w:rFonts w:asciiTheme="majorHAnsi" w:hAnsiTheme="majorHAnsi" w:cstheme="majorHAnsi"/>
        </w:rPr>
        <w:t xml:space="preserve"> Docente del corso “EADV Fostering Resident Course </w:t>
      </w:r>
      <w:r>
        <w:rPr>
          <w:rFonts w:asciiTheme="majorHAnsi" w:hAnsiTheme="majorHAnsi" w:cstheme="majorHAnsi"/>
        </w:rPr>
        <w:t xml:space="preserve">Hair and </w:t>
      </w:r>
      <w:r w:rsidRPr="009368C5">
        <w:rPr>
          <w:rFonts w:asciiTheme="majorHAnsi" w:hAnsiTheme="majorHAnsi" w:cstheme="majorHAnsi"/>
        </w:rPr>
        <w:t>Nails” organizzato a Bologna dalla società europea di dermatologia e venereologia EADV per specializzandi e specialisti in Dermatologia di tutta Europa</w:t>
      </w:r>
    </w:p>
    <w:p w14:paraId="10227505" w14:textId="09D8EE48" w:rsidR="00D93495" w:rsidRPr="006C20BB" w:rsidRDefault="00F3273F" w:rsidP="00D93495">
      <w:pPr>
        <w:pStyle w:val="Paragrafoelenco"/>
        <w:numPr>
          <w:ilvl w:val="0"/>
          <w:numId w:val="10"/>
        </w:numPr>
        <w:spacing w:line="276" w:lineRule="auto"/>
        <w:jc w:val="both"/>
        <w:rPr>
          <w:rFonts w:asciiTheme="majorHAnsi" w:hAnsiTheme="majorHAnsi" w:cstheme="majorHAnsi"/>
          <w:lang w:val="en-US"/>
        </w:rPr>
      </w:pPr>
      <w:r w:rsidRPr="00D93495">
        <w:rPr>
          <w:rFonts w:asciiTheme="majorHAnsi" w:hAnsiTheme="majorHAnsi" w:cstheme="majorHAnsi"/>
          <w:lang w:val="en-US"/>
        </w:rPr>
        <w:t xml:space="preserve">2019-2021 </w:t>
      </w:r>
      <w:r w:rsidR="00D93495">
        <w:rPr>
          <w:rFonts w:asciiTheme="majorHAnsi" w:hAnsiTheme="majorHAnsi" w:cstheme="majorHAnsi"/>
          <w:lang w:val="en-US"/>
        </w:rPr>
        <w:t xml:space="preserve">Docente di </w:t>
      </w:r>
      <w:r w:rsidR="00D93495" w:rsidRPr="00D93495">
        <w:rPr>
          <w:rFonts w:asciiTheme="majorHAnsi" w:hAnsiTheme="majorHAnsi" w:cstheme="majorHAnsi"/>
          <w:lang w:val="en-US"/>
        </w:rPr>
        <w:t>Course British Hair and Nails Society organizzato in modalità telematica</w:t>
      </w:r>
      <w:r w:rsidR="00D93495">
        <w:rPr>
          <w:rFonts w:asciiTheme="majorHAnsi" w:hAnsiTheme="majorHAnsi" w:cstheme="majorHAnsi"/>
          <w:lang w:val="en-US"/>
        </w:rPr>
        <w:t xml:space="preserve"> per 3 meeting annu</w:t>
      </w:r>
      <w:r w:rsidR="006C20BB">
        <w:rPr>
          <w:rFonts w:asciiTheme="majorHAnsi" w:hAnsiTheme="majorHAnsi" w:cstheme="majorHAnsi"/>
          <w:lang w:val="en-US"/>
        </w:rPr>
        <w:t>i</w:t>
      </w:r>
    </w:p>
    <w:p w14:paraId="247B1171" w14:textId="15530EF1" w:rsidR="00635984" w:rsidRPr="006C20BB" w:rsidRDefault="00635984" w:rsidP="006C20BB">
      <w:pPr>
        <w:pStyle w:val="Paragrafoelenco"/>
        <w:numPr>
          <w:ilvl w:val="0"/>
          <w:numId w:val="10"/>
        </w:numPr>
        <w:spacing w:line="276" w:lineRule="auto"/>
        <w:jc w:val="both"/>
        <w:rPr>
          <w:rFonts w:asciiTheme="majorHAnsi" w:hAnsiTheme="majorHAnsi" w:cstheme="majorHAnsi"/>
        </w:rPr>
      </w:pPr>
      <w:r>
        <w:rPr>
          <w:rFonts w:asciiTheme="majorHAnsi" w:hAnsiTheme="majorHAnsi" w:cstheme="majorHAnsi"/>
        </w:rPr>
        <w:t xml:space="preserve">2021-2022-2023 Responsabile scientifico e Docente “European Nail Society Masterclass” </w:t>
      </w:r>
      <w:r w:rsidRPr="00F3273F">
        <w:rPr>
          <w:rFonts w:asciiTheme="majorHAnsi" w:hAnsiTheme="majorHAnsi" w:cstheme="majorHAnsi"/>
        </w:rPr>
        <w:t>organizzato dalla Società Europea delle Unghie (ENS), organizzate in modalità telematica per 3 incontri all’anno</w:t>
      </w:r>
    </w:p>
    <w:p w14:paraId="73941D67" w14:textId="401057E2" w:rsidR="00D93495" w:rsidRPr="006C20BB" w:rsidRDefault="00635984" w:rsidP="006C20BB">
      <w:pPr>
        <w:pStyle w:val="Paragrafoelenco"/>
        <w:numPr>
          <w:ilvl w:val="0"/>
          <w:numId w:val="10"/>
        </w:numPr>
        <w:spacing w:line="276" w:lineRule="auto"/>
        <w:jc w:val="both"/>
        <w:rPr>
          <w:rFonts w:asciiTheme="majorHAnsi" w:hAnsiTheme="majorHAnsi" w:cstheme="majorHAnsi"/>
        </w:rPr>
      </w:pPr>
      <w:r w:rsidRPr="00F3273F">
        <w:rPr>
          <w:rFonts w:asciiTheme="majorHAnsi" w:hAnsiTheme="majorHAnsi" w:cstheme="majorHAnsi"/>
        </w:rPr>
        <w:t>2021-2022-2023 Responsabile scientifico e Docente Masterclass organizzati dalla Hair Research Society (HRS)</w:t>
      </w:r>
    </w:p>
    <w:p w14:paraId="73C54FD2" w14:textId="513F8A7C" w:rsidR="00D93495" w:rsidRDefault="00D93495" w:rsidP="002E2BF1">
      <w:pPr>
        <w:pStyle w:val="Paragrafoelenco"/>
        <w:numPr>
          <w:ilvl w:val="0"/>
          <w:numId w:val="10"/>
        </w:numPr>
        <w:spacing w:line="276" w:lineRule="auto"/>
        <w:jc w:val="both"/>
        <w:rPr>
          <w:rFonts w:asciiTheme="majorHAnsi" w:hAnsiTheme="majorHAnsi" w:cstheme="majorHAnsi"/>
        </w:rPr>
      </w:pPr>
      <w:r>
        <w:rPr>
          <w:rFonts w:asciiTheme="majorHAnsi" w:hAnsiTheme="majorHAnsi" w:cstheme="majorHAnsi"/>
        </w:rPr>
        <w:t>2019 Docente di CPD Corso intitolato “online module for Dermoscopy in Dermatology” organizzato da Hearth Cert International.</w:t>
      </w:r>
    </w:p>
    <w:p w14:paraId="26AA393D" w14:textId="19E3E697" w:rsidR="003F3AC7" w:rsidRPr="003F3AC7" w:rsidRDefault="003F3AC7" w:rsidP="002E2BF1">
      <w:pPr>
        <w:pStyle w:val="Paragrafoelenco"/>
        <w:numPr>
          <w:ilvl w:val="0"/>
          <w:numId w:val="10"/>
        </w:numPr>
        <w:spacing w:line="276" w:lineRule="auto"/>
        <w:jc w:val="both"/>
        <w:rPr>
          <w:rFonts w:asciiTheme="majorHAnsi" w:hAnsiTheme="majorHAnsi" w:cstheme="majorHAnsi"/>
        </w:rPr>
      </w:pPr>
      <w:r w:rsidRPr="003F3AC7">
        <w:rPr>
          <w:rFonts w:asciiTheme="majorHAnsi" w:hAnsiTheme="majorHAnsi" w:cstheme="majorHAnsi"/>
        </w:rPr>
        <w:t xml:space="preserve">2023 Docente al Alopecia Masterclass Live webinar per la St. John’s Derm Academy tenutosi online il 2 Marzo 2023 (relazione: </w:t>
      </w:r>
      <w:r>
        <w:rPr>
          <w:rFonts w:asciiTheme="majorHAnsi" w:hAnsiTheme="majorHAnsi" w:cstheme="majorHAnsi"/>
        </w:rPr>
        <w:t>Trichoscopy in hair disorders)</w:t>
      </w:r>
      <w:r w:rsidRPr="003F3AC7">
        <w:rPr>
          <w:rFonts w:asciiTheme="majorHAnsi" w:hAnsiTheme="majorHAnsi" w:cstheme="majorHAnsi"/>
        </w:rPr>
        <w:t>.</w:t>
      </w:r>
    </w:p>
    <w:p w14:paraId="6DE1842D" w14:textId="629A4E95" w:rsidR="003F3AC7" w:rsidRDefault="003F3AC7" w:rsidP="002E2BF1">
      <w:pPr>
        <w:pStyle w:val="Paragrafoelenco"/>
        <w:numPr>
          <w:ilvl w:val="0"/>
          <w:numId w:val="10"/>
        </w:numPr>
        <w:spacing w:line="276" w:lineRule="auto"/>
        <w:jc w:val="both"/>
        <w:rPr>
          <w:rFonts w:asciiTheme="majorHAnsi" w:hAnsiTheme="majorHAnsi" w:cstheme="majorHAnsi"/>
        </w:rPr>
      </w:pPr>
      <w:r>
        <w:rPr>
          <w:rFonts w:asciiTheme="majorHAnsi" w:hAnsiTheme="majorHAnsi" w:cstheme="majorHAnsi"/>
        </w:rPr>
        <w:t xml:space="preserve">Relatrice al congresso Due sfide per il dermatologo: Acne e Alopecia tenutosi a Milano 11 Marzo 2023 (relazione: Alopecia Areata) </w:t>
      </w:r>
    </w:p>
    <w:p w14:paraId="3B9AADC7" w14:textId="683539BC" w:rsidR="003F3AC7" w:rsidRDefault="003F3AC7" w:rsidP="002E2BF1">
      <w:pPr>
        <w:pStyle w:val="Paragrafoelenco"/>
        <w:numPr>
          <w:ilvl w:val="0"/>
          <w:numId w:val="10"/>
        </w:numPr>
        <w:spacing w:line="276" w:lineRule="auto"/>
        <w:jc w:val="both"/>
        <w:rPr>
          <w:rFonts w:asciiTheme="majorHAnsi" w:hAnsiTheme="majorHAnsi" w:cstheme="majorHAnsi"/>
        </w:rPr>
      </w:pPr>
      <w:r>
        <w:rPr>
          <w:rFonts w:asciiTheme="majorHAnsi" w:hAnsiTheme="majorHAnsi" w:cstheme="majorHAnsi"/>
        </w:rPr>
        <w:t>Relatrice al congresso V workshop di dermatologia pediatrica tenutosi a Napoli il 17-18 Marzo 2023 (relazione: onicoscopia pediatrica).</w:t>
      </w:r>
    </w:p>
    <w:p w14:paraId="345178AA" w14:textId="52D2A335" w:rsidR="003F3AC7" w:rsidRPr="003F3AC7" w:rsidRDefault="003F3AC7" w:rsidP="002E2BF1">
      <w:pPr>
        <w:pStyle w:val="Paragrafoelenco"/>
        <w:numPr>
          <w:ilvl w:val="0"/>
          <w:numId w:val="10"/>
        </w:numPr>
        <w:spacing w:line="276" w:lineRule="auto"/>
        <w:jc w:val="both"/>
        <w:rPr>
          <w:rFonts w:asciiTheme="majorHAnsi" w:hAnsiTheme="majorHAnsi" w:cstheme="majorHAnsi"/>
        </w:rPr>
      </w:pPr>
      <w:r>
        <w:rPr>
          <w:rFonts w:asciiTheme="majorHAnsi" w:hAnsiTheme="majorHAnsi" w:cstheme="majorHAnsi"/>
        </w:rPr>
        <w:t>Relatrice al congresso Scalp &amp; hair academy tenutosi a Venezia dal 17 al 19 Marzo 2023 (relazioni: Altre terapie del telogen effluvium; La diagnosi della psoriasi del cuoio capelluto; Overview della dermatite seborroica del cuoio capelluto; Altra dermatosi del cuoio capelluto: la dermatite da contatto del cuoio capelluto).</w:t>
      </w:r>
    </w:p>
    <w:p w14:paraId="6DA5D573" w14:textId="07AAF60F" w:rsidR="0093456B" w:rsidRPr="003F3AC7" w:rsidRDefault="0093456B" w:rsidP="002E2BF1">
      <w:pPr>
        <w:spacing w:line="276" w:lineRule="auto"/>
        <w:jc w:val="both"/>
        <w:rPr>
          <w:rFonts w:asciiTheme="majorHAnsi" w:hAnsiTheme="majorHAnsi" w:cstheme="majorHAnsi"/>
        </w:rPr>
      </w:pPr>
    </w:p>
    <w:p w14:paraId="0BF1457C" w14:textId="25A5DC58" w:rsidR="006B7971" w:rsidRPr="00F3273F" w:rsidRDefault="006B7971" w:rsidP="002E2BF1">
      <w:pPr>
        <w:spacing w:line="276" w:lineRule="auto"/>
        <w:jc w:val="both"/>
        <w:rPr>
          <w:rFonts w:asciiTheme="majorHAnsi" w:hAnsiTheme="majorHAnsi" w:cstheme="majorHAnsi"/>
          <w:b/>
          <w:bCs/>
          <w:u w:val="single"/>
        </w:rPr>
      </w:pPr>
      <w:r w:rsidRPr="00F3273F">
        <w:rPr>
          <w:rFonts w:asciiTheme="majorHAnsi" w:hAnsiTheme="majorHAnsi" w:cstheme="majorHAnsi"/>
          <w:b/>
          <w:bCs/>
          <w:u w:val="single"/>
        </w:rPr>
        <w:t>ATTIVITA’ DIDATTICA FRONTALE PER UNIVERSITA’ ESTERE:</w:t>
      </w:r>
    </w:p>
    <w:p w14:paraId="6702D07E" w14:textId="353F6833" w:rsidR="00FD533E" w:rsidRPr="00F3273F" w:rsidRDefault="00FD533E" w:rsidP="00FD533E">
      <w:pPr>
        <w:pStyle w:val="Paragrafoelenco"/>
        <w:numPr>
          <w:ilvl w:val="0"/>
          <w:numId w:val="10"/>
        </w:numPr>
        <w:spacing w:line="276" w:lineRule="auto"/>
        <w:jc w:val="both"/>
        <w:rPr>
          <w:rFonts w:asciiTheme="majorHAnsi" w:hAnsiTheme="majorHAnsi" w:cstheme="majorHAnsi"/>
        </w:rPr>
      </w:pPr>
      <w:r w:rsidRPr="00F3273F">
        <w:rPr>
          <w:rFonts w:asciiTheme="majorHAnsi" w:hAnsiTheme="majorHAnsi" w:cstheme="majorHAnsi"/>
        </w:rPr>
        <w:t>He</w:t>
      </w:r>
      <w:r w:rsidR="00A04104" w:rsidRPr="00F3273F">
        <w:rPr>
          <w:rFonts w:asciiTheme="majorHAnsi" w:hAnsiTheme="majorHAnsi" w:cstheme="majorHAnsi"/>
        </w:rPr>
        <w:t>a</w:t>
      </w:r>
      <w:r w:rsidRPr="00F3273F">
        <w:rPr>
          <w:rFonts w:asciiTheme="majorHAnsi" w:hAnsiTheme="majorHAnsi" w:cstheme="majorHAnsi"/>
        </w:rPr>
        <w:t>lth system Australia</w:t>
      </w:r>
    </w:p>
    <w:p w14:paraId="22DE1ADE" w14:textId="77777777" w:rsidR="00A04104" w:rsidRPr="00F3273F" w:rsidRDefault="00FD533E" w:rsidP="00A04104">
      <w:pPr>
        <w:pStyle w:val="Paragrafoelenco"/>
        <w:numPr>
          <w:ilvl w:val="0"/>
          <w:numId w:val="10"/>
        </w:numPr>
        <w:spacing w:line="276" w:lineRule="auto"/>
        <w:jc w:val="both"/>
        <w:rPr>
          <w:rFonts w:asciiTheme="majorHAnsi" w:hAnsiTheme="majorHAnsi" w:cstheme="majorHAnsi"/>
          <w:lang w:val="en-US"/>
        </w:rPr>
      </w:pPr>
      <w:r w:rsidRPr="00F3273F">
        <w:rPr>
          <w:rFonts w:asciiTheme="majorHAnsi" w:hAnsiTheme="majorHAnsi" w:cstheme="majorHAnsi"/>
          <w:lang w:val="en-US"/>
        </w:rPr>
        <w:t>Cardiff University, UK, Course of Onychoscpy</w:t>
      </w:r>
    </w:p>
    <w:p w14:paraId="2E2FD115" w14:textId="54CFDD9D" w:rsidR="00A04104" w:rsidRPr="00D3261B" w:rsidRDefault="00D04A93" w:rsidP="00A04104">
      <w:pPr>
        <w:pStyle w:val="Paragrafoelenco"/>
        <w:numPr>
          <w:ilvl w:val="0"/>
          <w:numId w:val="10"/>
        </w:numPr>
        <w:spacing w:line="276" w:lineRule="auto"/>
        <w:jc w:val="both"/>
        <w:rPr>
          <w:rFonts w:asciiTheme="majorHAnsi" w:hAnsiTheme="majorHAnsi" w:cstheme="majorHAnsi"/>
          <w:lang w:val="en-US"/>
        </w:rPr>
      </w:pPr>
      <w:r>
        <w:rPr>
          <w:rFonts w:asciiTheme="majorHAnsi" w:hAnsiTheme="majorHAnsi" w:cstheme="majorHAnsi"/>
          <w:color w:val="000000"/>
          <w:lang w:val="en-US"/>
        </w:rPr>
        <w:t xml:space="preserve">Dal </w:t>
      </w:r>
      <w:r w:rsidR="00A04104" w:rsidRPr="00F3273F">
        <w:rPr>
          <w:rFonts w:asciiTheme="majorHAnsi" w:hAnsiTheme="majorHAnsi" w:cstheme="majorHAnsi"/>
          <w:color w:val="000000"/>
          <w:lang w:val="en-US"/>
        </w:rPr>
        <w:t>2014-2015</w:t>
      </w:r>
      <w:r>
        <w:rPr>
          <w:rFonts w:asciiTheme="majorHAnsi" w:hAnsiTheme="majorHAnsi" w:cstheme="majorHAnsi"/>
          <w:color w:val="000000"/>
          <w:lang w:val="en-US"/>
        </w:rPr>
        <w:t xml:space="preserve"> - </w:t>
      </w:r>
      <w:r w:rsidR="00A04104" w:rsidRPr="00F3273F">
        <w:rPr>
          <w:rFonts w:asciiTheme="majorHAnsi" w:hAnsiTheme="majorHAnsi" w:cstheme="majorHAnsi"/>
          <w:color w:val="000000"/>
          <w:lang w:val="en-US"/>
        </w:rPr>
        <w:t>in corso: International Master in Trichology and Hair Transplantation C/O University of Alcala Anno con il titolo: Alopecias in childhood and adolescence, Alopecia Areata infantil</w:t>
      </w:r>
      <w:r w:rsidR="00F31C5B">
        <w:rPr>
          <w:rFonts w:asciiTheme="majorHAnsi" w:hAnsiTheme="majorHAnsi" w:cstheme="majorHAnsi"/>
          <w:color w:val="000000"/>
          <w:lang w:val="en-US"/>
        </w:rPr>
        <w:t>e</w:t>
      </w:r>
      <w:r w:rsidR="00A04104" w:rsidRPr="00F3273F">
        <w:rPr>
          <w:rFonts w:asciiTheme="majorHAnsi" w:hAnsiTheme="majorHAnsi" w:cstheme="majorHAnsi"/>
          <w:color w:val="000000"/>
          <w:lang w:val="en-US"/>
        </w:rPr>
        <w:t>.</w:t>
      </w:r>
    </w:p>
    <w:p w14:paraId="2B686FDA" w14:textId="1AF7C290" w:rsidR="00D3261B" w:rsidRPr="007439C9" w:rsidRDefault="00D3261B" w:rsidP="00A04104">
      <w:pPr>
        <w:pStyle w:val="Paragrafoelenco"/>
        <w:numPr>
          <w:ilvl w:val="0"/>
          <w:numId w:val="10"/>
        </w:numPr>
        <w:spacing w:line="276" w:lineRule="auto"/>
        <w:jc w:val="both"/>
        <w:rPr>
          <w:rFonts w:asciiTheme="majorHAnsi" w:hAnsiTheme="majorHAnsi" w:cstheme="majorHAnsi"/>
          <w:lang w:val="en-US"/>
        </w:rPr>
      </w:pPr>
      <w:r w:rsidRPr="00D3261B">
        <w:rPr>
          <w:rFonts w:asciiTheme="majorHAnsi" w:hAnsiTheme="majorHAnsi" w:cstheme="majorHAnsi"/>
          <w:color w:val="000000"/>
          <w:lang w:val="en-US"/>
        </w:rPr>
        <w:t>2018 Docente presso Inter Accademy Course of Der</w:t>
      </w:r>
      <w:r>
        <w:rPr>
          <w:rFonts w:asciiTheme="majorHAnsi" w:hAnsiTheme="majorHAnsi" w:cstheme="majorHAnsi"/>
          <w:color w:val="000000"/>
          <w:lang w:val="en-US"/>
        </w:rPr>
        <w:t>matology, Centre Hospitalier Univartaire Brugmann</w:t>
      </w:r>
    </w:p>
    <w:p w14:paraId="2DEFCAB5" w14:textId="5BE25584" w:rsidR="007439C9" w:rsidRPr="007439C9" w:rsidRDefault="007439C9" w:rsidP="007439C9">
      <w:pPr>
        <w:pStyle w:val="Paragrafoelenco"/>
        <w:numPr>
          <w:ilvl w:val="0"/>
          <w:numId w:val="10"/>
        </w:numPr>
        <w:spacing w:line="276" w:lineRule="auto"/>
        <w:jc w:val="both"/>
        <w:rPr>
          <w:rFonts w:asciiTheme="majorHAnsi" w:hAnsiTheme="majorHAnsi" w:cstheme="majorHAnsi"/>
          <w:lang w:val="en-US"/>
        </w:rPr>
      </w:pPr>
      <w:r>
        <w:rPr>
          <w:rFonts w:asciiTheme="majorHAnsi" w:hAnsiTheme="majorHAnsi" w:cstheme="majorHAnsi"/>
          <w:color w:val="000000"/>
          <w:lang w:val="en-US"/>
        </w:rPr>
        <w:t>2022 Docente presso “Cours D’onychologie”, Centre Hospitalier Univartaire Brugmann</w:t>
      </w:r>
    </w:p>
    <w:p w14:paraId="59BBEF2E" w14:textId="0F9043DE" w:rsidR="00A04104" w:rsidRPr="00D3261B" w:rsidRDefault="00F3273F" w:rsidP="00A04104">
      <w:pPr>
        <w:pStyle w:val="Paragrafoelenco"/>
        <w:numPr>
          <w:ilvl w:val="0"/>
          <w:numId w:val="10"/>
        </w:numPr>
        <w:spacing w:line="276" w:lineRule="auto"/>
        <w:jc w:val="both"/>
        <w:rPr>
          <w:rFonts w:asciiTheme="majorHAnsi" w:hAnsiTheme="majorHAnsi" w:cstheme="majorHAnsi"/>
        </w:rPr>
      </w:pPr>
      <w:r w:rsidRPr="00F31C5B">
        <w:rPr>
          <w:rFonts w:asciiTheme="majorHAnsi" w:hAnsiTheme="majorHAnsi" w:cstheme="majorHAnsi"/>
          <w:color w:val="000000"/>
        </w:rPr>
        <w:t xml:space="preserve">2023 Master </w:t>
      </w:r>
      <w:r w:rsidR="00F31C5B" w:rsidRPr="00F31C5B">
        <w:rPr>
          <w:rFonts w:asciiTheme="majorHAnsi" w:hAnsiTheme="majorHAnsi" w:cstheme="majorHAnsi"/>
          <w:color w:val="000000"/>
        </w:rPr>
        <w:t>su Alopecia organizzato da St. Johns Institute of Dermatology</w:t>
      </w:r>
    </w:p>
    <w:p w14:paraId="2C88605C" w14:textId="77777777" w:rsidR="00D3261B" w:rsidRPr="00F31C5B" w:rsidRDefault="00D3261B" w:rsidP="00D3261B">
      <w:pPr>
        <w:pStyle w:val="Paragrafoelenco"/>
        <w:spacing w:line="276" w:lineRule="auto"/>
        <w:jc w:val="both"/>
        <w:rPr>
          <w:rFonts w:asciiTheme="majorHAnsi" w:hAnsiTheme="majorHAnsi" w:cstheme="majorHAnsi"/>
        </w:rPr>
      </w:pPr>
    </w:p>
    <w:p w14:paraId="44AE5D5D" w14:textId="168BFBB9" w:rsidR="0093456B" w:rsidRPr="00F31C5B" w:rsidRDefault="0093456B" w:rsidP="002E2BF1">
      <w:pPr>
        <w:spacing w:line="276" w:lineRule="auto"/>
        <w:jc w:val="both"/>
        <w:rPr>
          <w:rFonts w:asciiTheme="majorHAnsi" w:hAnsiTheme="majorHAnsi" w:cstheme="majorHAnsi"/>
        </w:rPr>
      </w:pPr>
    </w:p>
    <w:p w14:paraId="4CEF7966" w14:textId="4AD43878" w:rsidR="006B7971" w:rsidRPr="004F1404" w:rsidRDefault="006B7971" w:rsidP="002E2BF1">
      <w:pPr>
        <w:spacing w:line="276" w:lineRule="auto"/>
        <w:jc w:val="both"/>
        <w:rPr>
          <w:rFonts w:asciiTheme="majorHAnsi" w:hAnsiTheme="majorHAnsi" w:cstheme="majorHAnsi"/>
          <w:b/>
          <w:bCs/>
          <w:u w:val="single"/>
        </w:rPr>
      </w:pPr>
      <w:r w:rsidRPr="004F1404">
        <w:rPr>
          <w:rFonts w:asciiTheme="majorHAnsi" w:hAnsiTheme="majorHAnsi" w:cstheme="majorHAnsi"/>
          <w:b/>
          <w:bCs/>
          <w:u w:val="single"/>
        </w:rPr>
        <w:t>ATTIVITA’ DIDATTICA INTEGRATIVA E SERVIZI AGLI STUDENTI:</w:t>
      </w:r>
    </w:p>
    <w:p w14:paraId="33824C3E" w14:textId="77777777" w:rsidR="00B01474" w:rsidRPr="004F1404" w:rsidRDefault="00B01474" w:rsidP="00B01474">
      <w:pPr>
        <w:pStyle w:val="Paragrafoelenco"/>
        <w:numPr>
          <w:ilvl w:val="0"/>
          <w:numId w:val="10"/>
        </w:numPr>
        <w:spacing w:line="276" w:lineRule="auto"/>
        <w:jc w:val="both"/>
        <w:rPr>
          <w:rFonts w:asciiTheme="majorHAnsi" w:hAnsiTheme="majorHAnsi" w:cstheme="majorHAnsi"/>
        </w:rPr>
      </w:pPr>
      <w:r w:rsidRPr="004F1404">
        <w:rPr>
          <w:rFonts w:asciiTheme="majorHAnsi" w:hAnsiTheme="majorHAnsi" w:cstheme="majorHAnsi"/>
        </w:rPr>
        <w:t>Dal 2021: Correlatore di Tesi a carattere sperimentale di studenti dei corsi di studio:</w:t>
      </w:r>
    </w:p>
    <w:p w14:paraId="1D687EA5" w14:textId="3DFD3730" w:rsidR="00B01474" w:rsidRDefault="00CE1BFF" w:rsidP="00B01474">
      <w:pPr>
        <w:pStyle w:val="Paragrafoelenco"/>
        <w:numPr>
          <w:ilvl w:val="1"/>
          <w:numId w:val="10"/>
        </w:numPr>
        <w:spacing w:line="276" w:lineRule="auto"/>
        <w:jc w:val="both"/>
        <w:rPr>
          <w:rFonts w:asciiTheme="majorHAnsi" w:hAnsiTheme="majorHAnsi" w:cstheme="majorHAnsi"/>
        </w:rPr>
      </w:pPr>
      <w:r>
        <w:rPr>
          <w:rFonts w:asciiTheme="majorHAnsi" w:hAnsiTheme="majorHAnsi" w:cstheme="majorHAnsi"/>
        </w:rPr>
        <w:t xml:space="preserve">CdL </w:t>
      </w:r>
      <w:r w:rsidR="00B01474" w:rsidRPr="004F1404">
        <w:rPr>
          <w:rFonts w:asciiTheme="majorHAnsi" w:hAnsiTheme="majorHAnsi" w:cstheme="majorHAnsi"/>
        </w:rPr>
        <w:t>Medicina e Chirurgia</w:t>
      </w:r>
      <w:r>
        <w:rPr>
          <w:rFonts w:asciiTheme="majorHAnsi" w:hAnsiTheme="majorHAnsi" w:cstheme="majorHAnsi"/>
        </w:rPr>
        <w:t xml:space="preserve"> Università di Bologna (numero tesi: 3) </w:t>
      </w:r>
    </w:p>
    <w:p w14:paraId="1266B837" w14:textId="2204DE2C" w:rsidR="00CE1BFF" w:rsidRPr="004F1404" w:rsidRDefault="00CE1BFF" w:rsidP="00B01474">
      <w:pPr>
        <w:pStyle w:val="Paragrafoelenco"/>
        <w:numPr>
          <w:ilvl w:val="1"/>
          <w:numId w:val="10"/>
        </w:numPr>
        <w:spacing w:line="276" w:lineRule="auto"/>
        <w:jc w:val="both"/>
        <w:rPr>
          <w:rFonts w:asciiTheme="majorHAnsi" w:hAnsiTheme="majorHAnsi" w:cstheme="majorHAnsi"/>
        </w:rPr>
      </w:pPr>
      <w:r>
        <w:rPr>
          <w:rFonts w:asciiTheme="majorHAnsi" w:hAnsiTheme="majorHAnsi" w:cstheme="majorHAnsi"/>
        </w:rPr>
        <w:t xml:space="preserve">CdL Medicina e Chirurgia Università degli studi di Modena e Reggio Emilia (numero tesi: 1) </w:t>
      </w:r>
    </w:p>
    <w:p w14:paraId="4A8733A7" w14:textId="2331DC5B" w:rsidR="00B01474" w:rsidRPr="004F1404" w:rsidRDefault="00CE1BFF" w:rsidP="00B01474">
      <w:pPr>
        <w:pStyle w:val="Paragrafoelenco"/>
        <w:numPr>
          <w:ilvl w:val="1"/>
          <w:numId w:val="10"/>
        </w:numPr>
        <w:spacing w:line="276" w:lineRule="auto"/>
        <w:jc w:val="both"/>
        <w:rPr>
          <w:rFonts w:asciiTheme="majorHAnsi" w:hAnsiTheme="majorHAnsi" w:cstheme="majorHAnsi"/>
        </w:rPr>
      </w:pPr>
      <w:r>
        <w:rPr>
          <w:rFonts w:asciiTheme="majorHAnsi" w:hAnsiTheme="majorHAnsi" w:cstheme="majorHAnsi"/>
        </w:rPr>
        <w:t xml:space="preserve">CdL </w:t>
      </w:r>
      <w:r w:rsidR="00B01474" w:rsidRPr="004F1404">
        <w:rPr>
          <w:rFonts w:asciiTheme="majorHAnsi" w:hAnsiTheme="majorHAnsi" w:cstheme="majorHAnsi"/>
        </w:rPr>
        <w:t>Triennale in Podologia</w:t>
      </w:r>
      <w:r>
        <w:rPr>
          <w:rFonts w:asciiTheme="majorHAnsi" w:hAnsiTheme="majorHAnsi" w:cstheme="majorHAnsi"/>
        </w:rPr>
        <w:t xml:space="preserve"> (numero tesi: 2) </w:t>
      </w:r>
    </w:p>
    <w:p w14:paraId="4D8A5DE2" w14:textId="1816C5BF" w:rsidR="00B01474" w:rsidRPr="004F1404" w:rsidRDefault="00B01474" w:rsidP="00B01474">
      <w:pPr>
        <w:pStyle w:val="Paragrafoelenco"/>
        <w:numPr>
          <w:ilvl w:val="0"/>
          <w:numId w:val="10"/>
        </w:numPr>
        <w:spacing w:line="276" w:lineRule="auto"/>
        <w:jc w:val="both"/>
        <w:rPr>
          <w:rFonts w:asciiTheme="majorHAnsi" w:hAnsiTheme="majorHAnsi" w:cstheme="majorHAnsi"/>
        </w:rPr>
      </w:pPr>
      <w:r w:rsidRPr="004F1404">
        <w:rPr>
          <w:rFonts w:asciiTheme="majorHAnsi" w:hAnsiTheme="majorHAnsi" w:cstheme="majorHAnsi"/>
        </w:rPr>
        <w:t>Dal 2021 Relatore Scuola di Specializzazione in Dermatologia e Venereologia</w:t>
      </w:r>
      <w:r w:rsidR="00CE1BFF">
        <w:rPr>
          <w:rFonts w:asciiTheme="majorHAnsi" w:hAnsiTheme="majorHAnsi" w:cstheme="majorHAnsi"/>
        </w:rPr>
        <w:t xml:space="preserve"> (numero tesi: 3) </w:t>
      </w:r>
    </w:p>
    <w:p w14:paraId="3402FA8E" w14:textId="7152DF7E" w:rsidR="0097238F" w:rsidRPr="004F1404" w:rsidRDefault="0097238F" w:rsidP="0097238F">
      <w:pPr>
        <w:pStyle w:val="Paragrafoelenco"/>
        <w:spacing w:line="276" w:lineRule="auto"/>
        <w:jc w:val="both"/>
        <w:rPr>
          <w:rFonts w:asciiTheme="majorHAnsi" w:hAnsiTheme="majorHAnsi" w:cstheme="majorHAnsi"/>
        </w:rPr>
      </w:pPr>
    </w:p>
    <w:p w14:paraId="7038B367" w14:textId="58348C1D" w:rsidR="00F5717A" w:rsidRPr="004F1404" w:rsidRDefault="00F5717A" w:rsidP="0097238F">
      <w:pPr>
        <w:pStyle w:val="Paragrafoelenco"/>
        <w:spacing w:line="276" w:lineRule="auto"/>
        <w:ind w:left="0"/>
        <w:jc w:val="both"/>
        <w:rPr>
          <w:rFonts w:asciiTheme="majorHAnsi" w:hAnsiTheme="majorHAnsi" w:cstheme="majorHAnsi"/>
        </w:rPr>
      </w:pPr>
      <w:r w:rsidRPr="004F1404">
        <w:rPr>
          <w:rFonts w:asciiTheme="majorHAnsi" w:hAnsiTheme="majorHAnsi" w:cstheme="majorHAnsi"/>
        </w:rPr>
        <w:t xml:space="preserve">Tutor Scuola di Specializzazione in </w:t>
      </w:r>
      <w:r w:rsidR="009E61DF" w:rsidRPr="004F1404">
        <w:rPr>
          <w:rFonts w:asciiTheme="majorHAnsi" w:hAnsiTheme="majorHAnsi" w:cstheme="majorHAnsi"/>
        </w:rPr>
        <w:t>Dermatologia</w:t>
      </w:r>
      <w:r w:rsidRPr="004F1404">
        <w:rPr>
          <w:rFonts w:asciiTheme="majorHAnsi" w:hAnsiTheme="majorHAnsi" w:cstheme="majorHAnsi"/>
        </w:rPr>
        <w:t xml:space="preserve"> e Venereologia</w:t>
      </w:r>
      <w:r w:rsidR="009E61DF">
        <w:rPr>
          <w:rFonts w:asciiTheme="majorHAnsi" w:hAnsiTheme="majorHAnsi" w:cstheme="majorHAnsi"/>
        </w:rPr>
        <w:t>, Università di Bologna</w:t>
      </w:r>
    </w:p>
    <w:p w14:paraId="1354D0AC" w14:textId="077E1BCE" w:rsidR="0097238F" w:rsidRPr="004F1404" w:rsidRDefault="00E4520B" w:rsidP="0097238F">
      <w:pPr>
        <w:pStyle w:val="Paragrafoelenco"/>
        <w:spacing w:line="276" w:lineRule="auto"/>
        <w:ind w:left="0"/>
        <w:jc w:val="both"/>
        <w:rPr>
          <w:rFonts w:asciiTheme="majorHAnsi" w:hAnsiTheme="majorHAnsi" w:cstheme="majorHAnsi"/>
        </w:rPr>
      </w:pPr>
      <w:r w:rsidRPr="004F1404">
        <w:rPr>
          <w:rFonts w:asciiTheme="majorHAnsi" w:hAnsiTheme="majorHAnsi" w:cstheme="majorHAnsi"/>
        </w:rPr>
        <w:t>Commissario</w:t>
      </w:r>
      <w:r w:rsidR="0097238F" w:rsidRPr="004F1404">
        <w:rPr>
          <w:rFonts w:asciiTheme="majorHAnsi" w:hAnsiTheme="majorHAnsi" w:cstheme="majorHAnsi"/>
        </w:rPr>
        <w:t xml:space="preserve"> a test d’ingresso del corso di Laurea in Medicine and Surgery</w:t>
      </w:r>
      <w:r w:rsidR="009E61DF">
        <w:rPr>
          <w:rFonts w:asciiTheme="majorHAnsi" w:hAnsiTheme="majorHAnsi" w:cstheme="majorHAnsi"/>
        </w:rPr>
        <w:t>,</w:t>
      </w:r>
      <w:r w:rsidR="009E61DF" w:rsidRPr="009E61DF">
        <w:rPr>
          <w:rFonts w:asciiTheme="majorHAnsi" w:hAnsiTheme="majorHAnsi" w:cstheme="majorHAnsi"/>
        </w:rPr>
        <w:t xml:space="preserve"> </w:t>
      </w:r>
      <w:r w:rsidR="009E61DF">
        <w:rPr>
          <w:rFonts w:asciiTheme="majorHAnsi" w:hAnsiTheme="majorHAnsi" w:cstheme="majorHAnsi"/>
        </w:rPr>
        <w:t>Università di Bologna</w:t>
      </w:r>
    </w:p>
    <w:p w14:paraId="6A5231AD" w14:textId="6802673D" w:rsidR="0097238F" w:rsidRPr="004F1404" w:rsidRDefault="0097238F" w:rsidP="0097238F">
      <w:pPr>
        <w:pStyle w:val="Paragrafoelenco"/>
        <w:spacing w:line="276" w:lineRule="auto"/>
        <w:ind w:left="0"/>
        <w:jc w:val="both"/>
        <w:rPr>
          <w:rFonts w:asciiTheme="majorHAnsi" w:hAnsiTheme="majorHAnsi" w:cstheme="majorHAnsi"/>
        </w:rPr>
      </w:pPr>
      <w:r w:rsidRPr="004F1404">
        <w:rPr>
          <w:rFonts w:asciiTheme="majorHAnsi" w:hAnsiTheme="majorHAnsi" w:cstheme="majorHAnsi"/>
        </w:rPr>
        <w:t>Supervisore</w:t>
      </w:r>
      <w:r w:rsidR="00F5717A" w:rsidRPr="004F1404">
        <w:rPr>
          <w:rFonts w:asciiTheme="majorHAnsi" w:hAnsiTheme="majorHAnsi" w:cstheme="majorHAnsi"/>
        </w:rPr>
        <w:t xml:space="preserve"> iscritti al</w:t>
      </w:r>
      <w:r w:rsidRPr="004F1404">
        <w:rPr>
          <w:rFonts w:asciiTheme="majorHAnsi" w:hAnsiTheme="majorHAnsi" w:cstheme="majorHAnsi"/>
        </w:rPr>
        <w:t xml:space="preserve"> </w:t>
      </w:r>
      <w:r w:rsidR="00F5717A" w:rsidRPr="004F1404">
        <w:rPr>
          <w:rFonts w:asciiTheme="majorHAnsi" w:hAnsiTheme="majorHAnsi" w:cstheme="majorHAnsi"/>
        </w:rPr>
        <w:t xml:space="preserve">Dottorato </w:t>
      </w:r>
      <w:r w:rsidR="00E4520B">
        <w:rPr>
          <w:rFonts w:asciiTheme="majorHAnsi" w:hAnsiTheme="majorHAnsi" w:cstheme="majorHAnsi"/>
        </w:rPr>
        <w:t xml:space="preserve">di ricerca </w:t>
      </w:r>
      <w:r w:rsidR="00F5717A" w:rsidRPr="004F1404">
        <w:rPr>
          <w:rFonts w:asciiTheme="majorHAnsi" w:hAnsiTheme="majorHAnsi" w:cstheme="majorHAnsi"/>
        </w:rPr>
        <w:t>in Scienze Chirurgiche</w:t>
      </w:r>
      <w:r w:rsidR="00E4520B">
        <w:rPr>
          <w:rFonts w:asciiTheme="majorHAnsi" w:hAnsiTheme="majorHAnsi" w:cstheme="majorHAnsi"/>
        </w:rPr>
        <w:t xml:space="preserve">, </w:t>
      </w:r>
      <w:r w:rsidR="00F5717A" w:rsidRPr="004F1404">
        <w:rPr>
          <w:rFonts w:asciiTheme="majorHAnsi" w:hAnsiTheme="majorHAnsi" w:cstheme="majorHAnsi"/>
        </w:rPr>
        <w:t>Università di Bologna</w:t>
      </w:r>
    </w:p>
    <w:p w14:paraId="1344AEB8" w14:textId="77777777" w:rsidR="006B7971" w:rsidRPr="004F1404" w:rsidRDefault="006B7971" w:rsidP="002E2BF1">
      <w:pPr>
        <w:spacing w:line="276" w:lineRule="auto"/>
        <w:jc w:val="both"/>
        <w:rPr>
          <w:rFonts w:asciiTheme="majorHAnsi" w:hAnsiTheme="majorHAnsi" w:cstheme="majorHAnsi"/>
        </w:rPr>
      </w:pPr>
    </w:p>
    <w:p w14:paraId="082BB66F" w14:textId="64D5E44E" w:rsidR="006B7971" w:rsidRPr="004F1404" w:rsidRDefault="006B7971" w:rsidP="002E2BF1">
      <w:pPr>
        <w:spacing w:line="276" w:lineRule="auto"/>
        <w:jc w:val="both"/>
        <w:rPr>
          <w:rFonts w:asciiTheme="majorHAnsi" w:hAnsiTheme="majorHAnsi" w:cstheme="majorHAnsi"/>
          <w:b/>
          <w:bCs/>
          <w:u w:val="single"/>
        </w:rPr>
      </w:pPr>
      <w:r w:rsidRPr="004F1404">
        <w:rPr>
          <w:rFonts w:asciiTheme="majorHAnsi" w:hAnsiTheme="majorHAnsi" w:cstheme="majorHAnsi"/>
          <w:b/>
          <w:bCs/>
          <w:u w:val="single"/>
        </w:rPr>
        <w:t>ATTIVITA’ DI RICERCA</w:t>
      </w:r>
    </w:p>
    <w:p w14:paraId="4AA35B06" w14:textId="77777777" w:rsidR="006B7971" w:rsidRPr="004F1404" w:rsidRDefault="006B7971" w:rsidP="002E2BF1">
      <w:pPr>
        <w:spacing w:line="276" w:lineRule="auto"/>
        <w:jc w:val="both"/>
        <w:rPr>
          <w:rFonts w:asciiTheme="majorHAnsi" w:hAnsiTheme="majorHAnsi" w:cstheme="majorHAnsi"/>
        </w:rPr>
      </w:pPr>
    </w:p>
    <w:p w14:paraId="5B173B96" w14:textId="0D27CAFF" w:rsidR="00202F36" w:rsidRPr="004F1404" w:rsidRDefault="00202F36" w:rsidP="002E2BF1">
      <w:pPr>
        <w:spacing w:line="276" w:lineRule="auto"/>
        <w:jc w:val="both"/>
        <w:rPr>
          <w:rFonts w:asciiTheme="majorHAnsi" w:hAnsiTheme="majorHAnsi" w:cstheme="majorHAnsi"/>
          <w:u w:val="single"/>
        </w:rPr>
      </w:pPr>
      <w:r w:rsidRPr="004F1404">
        <w:rPr>
          <w:rFonts w:asciiTheme="majorHAnsi" w:hAnsiTheme="majorHAnsi" w:cstheme="majorHAnsi"/>
          <w:u w:val="single"/>
        </w:rPr>
        <w:t>Partecipazione a progetti di cooperazione scientifica con aziende del settore biomedicale</w:t>
      </w:r>
    </w:p>
    <w:p w14:paraId="6BDE7EF4" w14:textId="51EDDC1A" w:rsidR="0093456B" w:rsidRPr="004F1404" w:rsidRDefault="0093456B" w:rsidP="002E2BF1">
      <w:pPr>
        <w:spacing w:line="276" w:lineRule="auto"/>
        <w:jc w:val="both"/>
        <w:rPr>
          <w:rFonts w:asciiTheme="majorHAnsi" w:hAnsiTheme="majorHAnsi" w:cstheme="majorHAnsi"/>
        </w:rPr>
      </w:pPr>
    </w:p>
    <w:p w14:paraId="31714EA6" w14:textId="4E3DADDC" w:rsidR="009C3614" w:rsidRPr="004F1404" w:rsidRDefault="009C3614" w:rsidP="00B87112">
      <w:pPr>
        <w:numPr>
          <w:ilvl w:val="0"/>
          <w:numId w:val="11"/>
        </w:numPr>
        <w:suppressAutoHyphens/>
        <w:spacing w:line="360" w:lineRule="auto"/>
        <w:ind w:left="0" w:firstLine="0"/>
        <w:contextualSpacing/>
        <w:jc w:val="both"/>
        <w:rPr>
          <w:rFonts w:asciiTheme="majorHAnsi" w:hAnsiTheme="majorHAnsi" w:cstheme="majorHAnsi"/>
        </w:rPr>
      </w:pPr>
      <w:r w:rsidRPr="00F5717A">
        <w:rPr>
          <w:rFonts w:asciiTheme="majorHAnsi" w:hAnsiTheme="majorHAnsi" w:cstheme="majorHAnsi"/>
        </w:rPr>
        <w:t>Principal Investigator del protocollo 366/17 ALCHEMIO "Alopecia permanente da chemioterapici.</w:t>
      </w:r>
      <w:r w:rsidRPr="004F1404">
        <w:rPr>
          <w:rFonts w:asciiTheme="majorHAnsi" w:hAnsiTheme="majorHAnsi" w:cstheme="majorHAnsi"/>
        </w:rPr>
        <w:t xml:space="preserve"> </w:t>
      </w:r>
      <w:r w:rsidRPr="00F5717A">
        <w:rPr>
          <w:rFonts w:asciiTheme="majorHAnsi" w:hAnsiTheme="majorHAnsi" w:cstheme="majorHAnsi"/>
        </w:rPr>
        <w:t>Studio interventistico sperimentale senza farmaco sulle caratteristiche epidemiologiche, cliniche</w:t>
      </w:r>
      <w:r w:rsidRPr="004F1404">
        <w:rPr>
          <w:rFonts w:asciiTheme="majorHAnsi" w:hAnsiTheme="majorHAnsi" w:cstheme="majorHAnsi"/>
        </w:rPr>
        <w:t xml:space="preserve">, </w:t>
      </w:r>
      <w:r w:rsidRPr="00F5717A">
        <w:rPr>
          <w:rFonts w:asciiTheme="majorHAnsi" w:hAnsiTheme="majorHAnsi" w:cstheme="majorHAnsi"/>
        </w:rPr>
        <w:t>dermoscopiche, istopatologiche e alla microscopia confocale" (UNIMORE, Università degli Studi</w:t>
      </w:r>
      <w:r w:rsidRPr="004F1404">
        <w:rPr>
          <w:rFonts w:asciiTheme="majorHAnsi" w:hAnsiTheme="majorHAnsi" w:cstheme="majorHAnsi"/>
        </w:rPr>
        <w:t xml:space="preserve"> </w:t>
      </w:r>
      <w:r w:rsidRPr="00F5717A">
        <w:rPr>
          <w:rFonts w:asciiTheme="majorHAnsi" w:hAnsiTheme="majorHAnsi" w:cstheme="majorHAnsi"/>
        </w:rPr>
        <w:t>Di Modena e Reggio Emilia)</w:t>
      </w:r>
      <w:r w:rsidRPr="004F1404">
        <w:rPr>
          <w:rFonts w:asciiTheme="majorHAnsi" w:hAnsiTheme="majorHAnsi" w:cstheme="majorHAnsi"/>
        </w:rPr>
        <w:t xml:space="preserve"> </w:t>
      </w:r>
      <w:r w:rsidRPr="00F5717A">
        <w:rPr>
          <w:rFonts w:asciiTheme="majorHAnsi" w:hAnsiTheme="majorHAnsi" w:cstheme="majorHAnsi"/>
        </w:rPr>
        <w:t>dal 13-12-2017 a</w:t>
      </w:r>
      <w:r w:rsidR="00B87112" w:rsidRPr="004F1404">
        <w:rPr>
          <w:rFonts w:asciiTheme="majorHAnsi" w:hAnsiTheme="majorHAnsi" w:cstheme="majorHAnsi"/>
        </w:rPr>
        <w:t>l 2020</w:t>
      </w:r>
      <w:r w:rsidR="005D74F5">
        <w:rPr>
          <w:rFonts w:asciiTheme="majorHAnsi" w:hAnsiTheme="majorHAnsi" w:cstheme="majorHAnsi"/>
        </w:rPr>
        <w:t xml:space="preserve"> </w:t>
      </w:r>
      <w:r w:rsidR="005D74F5" w:rsidRPr="00961FCD">
        <w:rPr>
          <w:rFonts w:asciiTheme="majorHAnsi" w:hAnsiTheme="majorHAnsi" w:cstheme="majorHAnsi"/>
        </w:rPr>
        <w:t>(budget: 10.000 euro)</w:t>
      </w:r>
      <w:r w:rsidR="005D74F5">
        <w:rPr>
          <w:rFonts w:asciiTheme="majorHAnsi" w:hAnsiTheme="majorHAnsi" w:cstheme="majorHAnsi"/>
        </w:rPr>
        <w:t xml:space="preserve"> </w:t>
      </w:r>
    </w:p>
    <w:p w14:paraId="48F32A03" w14:textId="0FD0C8F8" w:rsidR="009C3614" w:rsidRDefault="00B87112" w:rsidP="00B87112">
      <w:pPr>
        <w:numPr>
          <w:ilvl w:val="0"/>
          <w:numId w:val="11"/>
        </w:numPr>
        <w:suppressAutoHyphens/>
        <w:spacing w:line="360" w:lineRule="auto"/>
        <w:ind w:left="0" w:firstLine="0"/>
        <w:contextualSpacing/>
        <w:jc w:val="both"/>
        <w:rPr>
          <w:rFonts w:asciiTheme="majorHAnsi" w:hAnsiTheme="majorHAnsi" w:cstheme="majorHAnsi"/>
        </w:rPr>
      </w:pPr>
      <w:r w:rsidRPr="00F5717A">
        <w:rPr>
          <w:rFonts w:asciiTheme="majorHAnsi" w:hAnsiTheme="majorHAnsi" w:cstheme="majorHAnsi"/>
        </w:rPr>
        <w:t>Principal Investigator del</w:t>
      </w:r>
      <w:r w:rsidRPr="004F1404">
        <w:rPr>
          <w:rFonts w:asciiTheme="majorHAnsi" w:hAnsiTheme="majorHAnsi" w:cstheme="majorHAnsi"/>
        </w:rPr>
        <w:t>lo studio</w:t>
      </w:r>
      <w:r w:rsidRPr="00F5717A">
        <w:rPr>
          <w:rFonts w:asciiTheme="majorHAnsi" w:hAnsiTheme="majorHAnsi" w:cstheme="majorHAnsi"/>
        </w:rPr>
        <w:t xml:space="preserve"> "</w:t>
      </w:r>
      <w:r w:rsidRPr="004F1404">
        <w:rPr>
          <w:rFonts w:asciiTheme="majorHAnsi" w:hAnsiTheme="majorHAnsi" w:cstheme="majorHAnsi"/>
        </w:rPr>
        <w:t>Dermatite atopica nell’adolescente: analisi della qualità della vita” Studio osservazionale prospettico multicentrico. D</w:t>
      </w:r>
      <w:r w:rsidRPr="00F5717A">
        <w:rPr>
          <w:rFonts w:asciiTheme="majorHAnsi" w:hAnsiTheme="majorHAnsi" w:cstheme="majorHAnsi"/>
        </w:rPr>
        <w:t>a</w:t>
      </w:r>
      <w:r w:rsidRPr="004F1404">
        <w:rPr>
          <w:rFonts w:asciiTheme="majorHAnsi" w:hAnsiTheme="majorHAnsi" w:cstheme="majorHAnsi"/>
        </w:rPr>
        <w:t xml:space="preserve"> Settembre 2022- in corso</w:t>
      </w:r>
    </w:p>
    <w:p w14:paraId="57BA7D07" w14:textId="712ED0B3" w:rsidR="009E61DF" w:rsidRPr="009E61DF" w:rsidRDefault="009E61DF" w:rsidP="009E61DF">
      <w:pPr>
        <w:numPr>
          <w:ilvl w:val="0"/>
          <w:numId w:val="11"/>
        </w:numPr>
        <w:suppressAutoHyphens/>
        <w:spacing w:line="360" w:lineRule="auto"/>
        <w:ind w:left="0" w:firstLine="0"/>
        <w:contextualSpacing/>
        <w:jc w:val="both"/>
        <w:rPr>
          <w:rFonts w:asciiTheme="majorHAnsi" w:hAnsiTheme="majorHAnsi" w:cstheme="majorHAnsi"/>
        </w:rPr>
      </w:pPr>
      <w:r w:rsidRPr="00F41CAE">
        <w:rPr>
          <w:rFonts w:asciiTheme="majorHAnsi" w:hAnsiTheme="majorHAnsi" w:cstheme="majorHAnsi"/>
        </w:rPr>
        <w:t>Principal Investigator dello studio</w:t>
      </w:r>
      <w:r w:rsidR="005D74F5" w:rsidRPr="00F41CAE">
        <w:rPr>
          <w:rFonts w:asciiTheme="majorHAnsi" w:hAnsiTheme="majorHAnsi" w:cstheme="majorHAnsi"/>
        </w:rPr>
        <w:t xml:space="preserve"> ATIXI</w:t>
      </w:r>
      <w:r w:rsidR="005D74F5">
        <w:rPr>
          <w:rFonts w:asciiTheme="majorHAnsi" w:hAnsiTheme="majorHAnsi" w:cstheme="majorHAnsi"/>
        </w:rPr>
        <w:t>:</w:t>
      </w:r>
      <w:r w:rsidRPr="00F5717A">
        <w:rPr>
          <w:rFonts w:asciiTheme="majorHAnsi" w:hAnsiTheme="majorHAnsi" w:cstheme="majorHAnsi"/>
        </w:rPr>
        <w:t xml:space="preserve"> "</w:t>
      </w:r>
      <w:r w:rsidRPr="004F1404">
        <w:rPr>
          <w:rFonts w:asciiTheme="majorHAnsi" w:hAnsiTheme="majorHAnsi" w:cstheme="majorHAnsi"/>
        </w:rPr>
        <w:t>Studio osservazionale sulla xerosi, come effetto avverso cutaneo, in pazienti in terapia con farmaci antitumorali in Italia. D</w:t>
      </w:r>
      <w:r w:rsidRPr="00F5717A">
        <w:rPr>
          <w:rFonts w:asciiTheme="majorHAnsi" w:hAnsiTheme="majorHAnsi" w:cstheme="majorHAnsi"/>
        </w:rPr>
        <w:t>a</w:t>
      </w:r>
      <w:r w:rsidRPr="004F1404">
        <w:rPr>
          <w:rFonts w:asciiTheme="majorHAnsi" w:hAnsiTheme="majorHAnsi" w:cstheme="majorHAnsi"/>
        </w:rPr>
        <w:t xml:space="preserve"> Settembre 2022</w:t>
      </w:r>
      <w:r w:rsidR="005D74F5">
        <w:rPr>
          <w:rFonts w:asciiTheme="majorHAnsi" w:hAnsiTheme="majorHAnsi" w:cstheme="majorHAnsi"/>
        </w:rPr>
        <w:t xml:space="preserve"> a Dicembre </w:t>
      </w:r>
      <w:r w:rsidR="005D74F5" w:rsidRPr="00961FCD">
        <w:rPr>
          <w:rFonts w:asciiTheme="majorHAnsi" w:hAnsiTheme="majorHAnsi" w:cstheme="majorHAnsi"/>
        </w:rPr>
        <w:t>2022</w:t>
      </w:r>
      <w:r w:rsidR="00F41CAE" w:rsidRPr="00961FCD">
        <w:rPr>
          <w:rFonts w:asciiTheme="majorHAnsi" w:hAnsiTheme="majorHAnsi" w:cstheme="majorHAnsi"/>
        </w:rPr>
        <w:t xml:space="preserve"> (budget</w:t>
      </w:r>
      <w:r w:rsidR="00961FCD" w:rsidRPr="00961FCD">
        <w:rPr>
          <w:rFonts w:asciiTheme="majorHAnsi" w:hAnsiTheme="majorHAnsi" w:cstheme="majorHAnsi"/>
        </w:rPr>
        <w:t>:</w:t>
      </w:r>
      <w:r w:rsidR="00F41CAE" w:rsidRPr="00961FCD">
        <w:rPr>
          <w:rFonts w:asciiTheme="majorHAnsi" w:hAnsiTheme="majorHAnsi" w:cstheme="majorHAnsi"/>
        </w:rPr>
        <w:t xml:space="preserve"> </w:t>
      </w:r>
      <w:r w:rsidR="00961FCD" w:rsidRPr="00961FCD">
        <w:rPr>
          <w:rFonts w:asciiTheme="majorHAnsi" w:hAnsiTheme="majorHAnsi" w:cstheme="majorHAnsi"/>
        </w:rPr>
        <w:t>9.000</w:t>
      </w:r>
      <w:r w:rsidR="00F41CAE" w:rsidRPr="00961FCD">
        <w:rPr>
          <w:rFonts w:asciiTheme="majorHAnsi" w:hAnsiTheme="majorHAnsi" w:cstheme="majorHAnsi"/>
        </w:rPr>
        <w:t xml:space="preserve"> euro)</w:t>
      </w:r>
    </w:p>
    <w:p w14:paraId="6D0F579F" w14:textId="44FA1006" w:rsidR="00AD78DF" w:rsidRPr="004F1404" w:rsidRDefault="00AD78DF" w:rsidP="00AD78DF">
      <w:pPr>
        <w:numPr>
          <w:ilvl w:val="0"/>
          <w:numId w:val="11"/>
        </w:numPr>
        <w:suppressAutoHyphens/>
        <w:spacing w:line="360" w:lineRule="auto"/>
        <w:ind w:left="0" w:firstLine="0"/>
        <w:contextualSpacing/>
        <w:jc w:val="both"/>
        <w:rPr>
          <w:rFonts w:asciiTheme="majorHAnsi" w:hAnsiTheme="majorHAnsi" w:cstheme="majorHAnsi"/>
        </w:rPr>
      </w:pPr>
      <w:r w:rsidRPr="00F41CAE">
        <w:rPr>
          <w:rFonts w:asciiTheme="majorHAnsi" w:hAnsiTheme="majorHAnsi" w:cstheme="majorHAnsi"/>
        </w:rPr>
        <w:t xml:space="preserve">Principal Investigator </w:t>
      </w:r>
      <w:r w:rsidRPr="004F1404">
        <w:rPr>
          <w:rFonts w:asciiTheme="majorHAnsi" w:hAnsiTheme="majorHAnsi" w:cstheme="majorHAnsi"/>
        </w:rPr>
        <w:t>dello studio “La prevalenza e le caratteristiche dell’alopecia areata resistente al trattamento” dal 2021 in corso.</w:t>
      </w:r>
    </w:p>
    <w:p w14:paraId="35677A1E" w14:textId="70D9B715" w:rsidR="00B87112" w:rsidRPr="004F1404" w:rsidRDefault="00B87112" w:rsidP="00B87112">
      <w:pPr>
        <w:numPr>
          <w:ilvl w:val="0"/>
          <w:numId w:val="11"/>
        </w:numPr>
        <w:suppressAutoHyphens/>
        <w:spacing w:line="360" w:lineRule="auto"/>
        <w:ind w:left="0" w:firstLine="0"/>
        <w:contextualSpacing/>
        <w:jc w:val="both"/>
        <w:rPr>
          <w:rFonts w:asciiTheme="majorHAnsi" w:hAnsiTheme="majorHAnsi" w:cstheme="majorHAnsi"/>
        </w:rPr>
      </w:pPr>
      <w:r w:rsidRPr="004F1404">
        <w:rPr>
          <w:rFonts w:asciiTheme="majorHAnsi" w:hAnsiTheme="majorHAnsi" w:cstheme="majorHAnsi"/>
        </w:rPr>
        <w:t>Co-investigator dello studio</w:t>
      </w:r>
      <w:r w:rsidR="0089738C" w:rsidRPr="004F1404">
        <w:rPr>
          <w:rFonts w:asciiTheme="majorHAnsi" w:hAnsiTheme="majorHAnsi" w:cstheme="majorHAnsi"/>
        </w:rPr>
        <w:t>:</w:t>
      </w:r>
      <w:r w:rsidR="0089738C">
        <w:rPr>
          <w:rFonts w:asciiTheme="majorHAnsi" w:hAnsiTheme="majorHAnsi" w:cstheme="majorHAnsi"/>
        </w:rPr>
        <w:t>” Prevalenza</w:t>
      </w:r>
      <w:r w:rsidRPr="004F1404">
        <w:rPr>
          <w:rFonts w:asciiTheme="majorHAnsi" w:hAnsiTheme="majorHAnsi" w:cstheme="majorHAnsi"/>
        </w:rPr>
        <w:t xml:space="preserve"> e rilevanza clinica della dermatite da contatto da corticosteroide nella popolazione sottoposta a patch test: studio osservazionale retrospettivo”. da Marzo 2019- terminato.</w:t>
      </w:r>
    </w:p>
    <w:p w14:paraId="45F02F6D" w14:textId="40D54866" w:rsidR="00B87112" w:rsidRPr="004F1404" w:rsidRDefault="00B87112" w:rsidP="00B87112">
      <w:pPr>
        <w:numPr>
          <w:ilvl w:val="0"/>
          <w:numId w:val="11"/>
        </w:numPr>
        <w:suppressAutoHyphens/>
        <w:spacing w:line="360" w:lineRule="auto"/>
        <w:ind w:left="0" w:firstLine="0"/>
        <w:contextualSpacing/>
        <w:jc w:val="both"/>
        <w:rPr>
          <w:rFonts w:asciiTheme="majorHAnsi" w:hAnsiTheme="majorHAnsi" w:cstheme="majorHAnsi"/>
        </w:rPr>
      </w:pPr>
      <w:r w:rsidRPr="004F1404">
        <w:rPr>
          <w:rFonts w:asciiTheme="majorHAnsi" w:hAnsiTheme="majorHAnsi" w:cstheme="majorHAnsi"/>
        </w:rPr>
        <w:t>Co-investigator studio “Complicanze, variabili personologiche e soddisfazione per l’assistenza ricevuta dei pazienti che si sottopongono alla chirurgia ungueale: studio osservazionale prospettico di coorte” dal 2019- terminato</w:t>
      </w:r>
    </w:p>
    <w:p w14:paraId="2DA69429" w14:textId="4887E1B3" w:rsidR="00B87112" w:rsidRPr="004F1404" w:rsidRDefault="00B87112" w:rsidP="00B87112">
      <w:pPr>
        <w:numPr>
          <w:ilvl w:val="0"/>
          <w:numId w:val="11"/>
        </w:numPr>
        <w:suppressAutoHyphens/>
        <w:spacing w:line="360" w:lineRule="auto"/>
        <w:ind w:left="0" w:firstLine="0"/>
        <w:contextualSpacing/>
        <w:jc w:val="both"/>
        <w:rPr>
          <w:rFonts w:asciiTheme="majorHAnsi" w:hAnsiTheme="majorHAnsi" w:cstheme="majorHAnsi"/>
        </w:rPr>
      </w:pPr>
      <w:r w:rsidRPr="004F1404">
        <w:rPr>
          <w:rFonts w:asciiTheme="majorHAnsi" w:hAnsiTheme="majorHAnsi" w:cstheme="majorHAnsi"/>
        </w:rPr>
        <w:t>Co-investigator: “Registro nazionale dell’alopecia areata” dal 2021 in corso</w:t>
      </w:r>
    </w:p>
    <w:p w14:paraId="1FEA7AE1" w14:textId="52E20947" w:rsidR="00B87112" w:rsidRPr="004F1404" w:rsidRDefault="001B62E5" w:rsidP="00B87112">
      <w:pPr>
        <w:numPr>
          <w:ilvl w:val="0"/>
          <w:numId w:val="11"/>
        </w:numPr>
        <w:suppressAutoHyphens/>
        <w:spacing w:line="360" w:lineRule="auto"/>
        <w:ind w:left="0" w:firstLine="0"/>
        <w:contextualSpacing/>
        <w:jc w:val="both"/>
        <w:rPr>
          <w:rFonts w:asciiTheme="majorHAnsi" w:hAnsiTheme="majorHAnsi" w:cstheme="majorHAnsi"/>
          <w:lang w:val="en-US"/>
        </w:rPr>
      </w:pPr>
      <w:r w:rsidRPr="004F1404">
        <w:rPr>
          <w:rFonts w:asciiTheme="majorHAnsi" w:hAnsiTheme="majorHAnsi" w:cstheme="majorHAnsi"/>
          <w:lang w:val="en-US"/>
        </w:rPr>
        <w:t>C</w:t>
      </w:r>
      <w:r w:rsidR="009E61DF">
        <w:rPr>
          <w:rFonts w:asciiTheme="majorHAnsi" w:hAnsiTheme="majorHAnsi" w:cstheme="majorHAnsi"/>
          <w:lang w:val="en-US"/>
        </w:rPr>
        <w:t>o</w:t>
      </w:r>
      <w:r w:rsidRPr="004F1404">
        <w:rPr>
          <w:rFonts w:asciiTheme="majorHAnsi" w:hAnsiTheme="majorHAnsi" w:cstheme="majorHAnsi"/>
          <w:lang w:val="en-US"/>
        </w:rPr>
        <w:t>-investigator studio “Comparative clinical trial on NEOVIDERM skin emulsion and Connettivina 0.2% cream to evaluate the normalization process of the skin and reduction of cutaneous tension and pain in patients with superficial grade I and II”</w:t>
      </w:r>
      <w:r w:rsidR="005D74F5">
        <w:rPr>
          <w:rFonts w:asciiTheme="majorHAnsi" w:hAnsiTheme="majorHAnsi" w:cstheme="majorHAnsi"/>
          <w:lang w:val="en-US"/>
        </w:rPr>
        <w:t xml:space="preserve"> </w:t>
      </w:r>
      <w:r w:rsidR="005D74F5" w:rsidRPr="00961FCD">
        <w:rPr>
          <w:rFonts w:asciiTheme="majorHAnsi" w:hAnsiTheme="majorHAnsi" w:cstheme="majorHAnsi"/>
          <w:lang w:val="en-US"/>
        </w:rPr>
        <w:t>(budget: 15.000 euro)</w:t>
      </w:r>
      <w:r w:rsidR="005D74F5">
        <w:rPr>
          <w:rFonts w:asciiTheme="majorHAnsi" w:hAnsiTheme="majorHAnsi" w:cstheme="majorHAnsi"/>
          <w:lang w:val="en-US"/>
        </w:rPr>
        <w:t xml:space="preserve"> </w:t>
      </w:r>
    </w:p>
    <w:p w14:paraId="5BE78C2E" w14:textId="21E4F8F9" w:rsidR="00E4520B" w:rsidRPr="004F1404" w:rsidRDefault="00E4520B" w:rsidP="00E4520B">
      <w:pPr>
        <w:numPr>
          <w:ilvl w:val="0"/>
          <w:numId w:val="11"/>
        </w:numPr>
        <w:suppressAutoHyphens/>
        <w:spacing w:line="360" w:lineRule="auto"/>
        <w:ind w:left="0" w:firstLine="0"/>
        <w:contextualSpacing/>
        <w:jc w:val="both"/>
        <w:rPr>
          <w:rFonts w:asciiTheme="majorHAnsi" w:hAnsiTheme="majorHAnsi" w:cstheme="majorHAnsi"/>
        </w:rPr>
      </w:pPr>
      <w:r w:rsidRPr="00F5717A">
        <w:rPr>
          <w:rFonts w:asciiTheme="majorHAnsi" w:hAnsiTheme="majorHAnsi" w:cstheme="majorHAnsi"/>
        </w:rPr>
        <w:t>Co-investigator nello studio multicentrico Study PHOTOVIEILSCALP promosso da Pierre Fabre</w:t>
      </w:r>
      <w:r w:rsidRPr="004F1404">
        <w:rPr>
          <w:rFonts w:asciiTheme="majorHAnsi" w:hAnsiTheme="majorHAnsi" w:cstheme="majorHAnsi"/>
        </w:rPr>
        <w:t xml:space="preserve"> </w:t>
      </w:r>
      <w:r w:rsidRPr="00F5717A">
        <w:rPr>
          <w:rFonts w:asciiTheme="majorHAnsi" w:hAnsiTheme="majorHAnsi" w:cstheme="majorHAnsi"/>
        </w:rPr>
        <w:t>sull'epidemiologia della popolazione affetta da cheratiti attiniche del cuoio capelluto</w:t>
      </w:r>
      <w:r w:rsidRPr="004F1404">
        <w:rPr>
          <w:rFonts w:asciiTheme="majorHAnsi" w:hAnsiTheme="majorHAnsi" w:cstheme="majorHAnsi"/>
        </w:rPr>
        <w:t xml:space="preserve"> </w:t>
      </w:r>
      <w:r w:rsidRPr="00F5717A">
        <w:rPr>
          <w:rFonts w:asciiTheme="majorHAnsi" w:hAnsiTheme="majorHAnsi" w:cstheme="majorHAnsi"/>
        </w:rPr>
        <w:t>dal 30-01-2015 al 31-12-2015</w:t>
      </w:r>
      <w:r w:rsidR="0089738C" w:rsidRPr="0089738C">
        <w:rPr>
          <w:rFonts w:asciiTheme="majorHAnsi" w:hAnsiTheme="majorHAnsi" w:cstheme="majorHAnsi"/>
        </w:rPr>
        <w:t xml:space="preserve"> </w:t>
      </w:r>
      <w:r w:rsidR="0089738C" w:rsidRPr="004F1404">
        <w:rPr>
          <w:rFonts w:asciiTheme="majorHAnsi" w:hAnsiTheme="majorHAnsi" w:cstheme="majorHAnsi"/>
        </w:rPr>
        <w:t>presso il Policlinico Sant’Orsola-Malpighi</w:t>
      </w:r>
      <w:r w:rsidR="005D74F5">
        <w:rPr>
          <w:rFonts w:asciiTheme="majorHAnsi" w:hAnsiTheme="majorHAnsi" w:cstheme="majorHAnsi"/>
        </w:rPr>
        <w:t>.</w:t>
      </w:r>
    </w:p>
    <w:p w14:paraId="3EB6EE30" w14:textId="4BB961AD" w:rsidR="00E4520B" w:rsidRPr="004F1404" w:rsidRDefault="00E4520B" w:rsidP="00E4520B">
      <w:pPr>
        <w:numPr>
          <w:ilvl w:val="0"/>
          <w:numId w:val="11"/>
        </w:numPr>
        <w:suppressAutoHyphens/>
        <w:spacing w:line="360" w:lineRule="auto"/>
        <w:ind w:left="0" w:firstLine="0"/>
        <w:contextualSpacing/>
        <w:jc w:val="both"/>
        <w:rPr>
          <w:rFonts w:asciiTheme="majorHAnsi" w:hAnsiTheme="majorHAnsi" w:cstheme="majorHAnsi"/>
          <w:lang w:val="en-US"/>
        </w:rPr>
      </w:pPr>
      <w:r w:rsidRPr="004F1404">
        <w:rPr>
          <w:rFonts w:asciiTheme="majorHAnsi" w:hAnsiTheme="majorHAnsi" w:cstheme="majorHAnsi"/>
          <w:lang w:val="en-US"/>
        </w:rPr>
        <w:lastRenderedPageBreak/>
        <w:t>Co-Investigator dello studio “An open multicenter clinical investigation on early visible effects of application of K 101-03 during 8 weeks on nail discoloration and deformity resulting from onychomycosis or psoriasis” presso il Policlinico Sant’Orsola-Malpighi</w:t>
      </w:r>
      <w:r w:rsidR="005D74F5">
        <w:rPr>
          <w:rFonts w:asciiTheme="majorHAnsi" w:hAnsiTheme="majorHAnsi" w:cstheme="majorHAnsi"/>
          <w:lang w:val="en-US"/>
        </w:rPr>
        <w:t xml:space="preserve"> dal </w:t>
      </w:r>
      <w:r w:rsidR="005D74F5" w:rsidRPr="005D74F5">
        <w:rPr>
          <w:rFonts w:asciiTheme="majorHAnsi" w:hAnsiTheme="majorHAnsi" w:cstheme="majorHAnsi"/>
          <w:lang w:val="en-US"/>
        </w:rPr>
        <w:t>09-03-2016 al 31-12-2016</w:t>
      </w:r>
      <w:r w:rsidR="005D74F5">
        <w:rPr>
          <w:rFonts w:asciiTheme="majorHAnsi" w:hAnsiTheme="majorHAnsi" w:cstheme="majorHAnsi"/>
          <w:lang w:val="en-US"/>
        </w:rPr>
        <w:t xml:space="preserve"> </w:t>
      </w:r>
      <w:r w:rsidR="005D74F5" w:rsidRPr="00961FCD">
        <w:rPr>
          <w:rFonts w:asciiTheme="majorHAnsi" w:hAnsiTheme="majorHAnsi" w:cstheme="majorHAnsi"/>
          <w:lang w:val="en-US"/>
        </w:rPr>
        <w:t>(budget: 34.800)</w:t>
      </w:r>
      <w:r w:rsidR="005D74F5">
        <w:rPr>
          <w:rFonts w:asciiTheme="majorHAnsi" w:hAnsiTheme="majorHAnsi" w:cstheme="majorHAnsi"/>
          <w:lang w:val="en-US"/>
        </w:rPr>
        <w:t xml:space="preserve"> </w:t>
      </w:r>
    </w:p>
    <w:p w14:paraId="0ADC8ACC" w14:textId="77777777" w:rsidR="00E4520B" w:rsidRPr="004F1404" w:rsidRDefault="00E4520B" w:rsidP="00E4520B">
      <w:pPr>
        <w:numPr>
          <w:ilvl w:val="0"/>
          <w:numId w:val="11"/>
        </w:numPr>
        <w:suppressAutoHyphens/>
        <w:spacing w:line="360" w:lineRule="auto"/>
        <w:ind w:left="0" w:firstLine="0"/>
        <w:contextualSpacing/>
        <w:jc w:val="both"/>
        <w:rPr>
          <w:rFonts w:asciiTheme="majorHAnsi" w:hAnsiTheme="majorHAnsi" w:cstheme="majorHAnsi"/>
        </w:rPr>
      </w:pPr>
      <w:r w:rsidRPr="004F1404">
        <w:rPr>
          <w:rFonts w:asciiTheme="majorHAnsi" w:hAnsiTheme="majorHAnsi" w:cstheme="majorHAnsi"/>
        </w:rPr>
        <w:t>Co-Investigator dello studio “La regolazione emozionale e la qualità della vita dei pazienti con alopecia: studio osservazionale prospettico esplorativo” in collaborazione con la Psicologia Clinica presso il Policlinico Sant’Orsola-Malpighi.</w:t>
      </w:r>
    </w:p>
    <w:p w14:paraId="10F1E649" w14:textId="19594DB6" w:rsidR="00AD2D11" w:rsidRDefault="00E4520B" w:rsidP="00AD2D11">
      <w:pPr>
        <w:numPr>
          <w:ilvl w:val="0"/>
          <w:numId w:val="11"/>
        </w:numPr>
        <w:suppressAutoHyphens/>
        <w:spacing w:line="360" w:lineRule="auto"/>
        <w:ind w:left="0" w:firstLine="0"/>
        <w:contextualSpacing/>
        <w:jc w:val="both"/>
        <w:rPr>
          <w:rFonts w:asciiTheme="majorHAnsi" w:hAnsiTheme="majorHAnsi" w:cstheme="majorHAnsi"/>
          <w:lang w:val="en-US"/>
        </w:rPr>
      </w:pPr>
      <w:r w:rsidRPr="004F1404">
        <w:rPr>
          <w:rFonts w:asciiTheme="majorHAnsi" w:hAnsiTheme="majorHAnsi" w:cstheme="majorHAnsi"/>
          <w:lang w:val="en-US"/>
        </w:rPr>
        <w:t xml:space="preserve">Co-Investigator dello studio “Multicentre, randomized, double-blind within frequency of administration, placebo controlled, dose-finding, parallel-group, efficacy and safety study of 3 doses </w:t>
      </w:r>
      <w:r w:rsidRPr="00961FCD">
        <w:rPr>
          <w:rFonts w:asciiTheme="majorHAnsi" w:hAnsiTheme="majorHAnsi" w:cstheme="majorHAnsi"/>
          <w:lang w:val="en-US"/>
        </w:rPr>
        <w:t>of P-3058 nail laquer (5%-10%) given for 52 weeks in patients with onychomycosis” presso il Policlinico Sant’Orsola-Malpighi</w:t>
      </w:r>
      <w:r w:rsidR="005D74F5" w:rsidRPr="00961FCD">
        <w:rPr>
          <w:rFonts w:asciiTheme="majorHAnsi" w:hAnsiTheme="majorHAnsi" w:cstheme="majorHAnsi"/>
          <w:lang w:val="en-US"/>
        </w:rPr>
        <w:t xml:space="preserve"> dal 09-11-2012 al 31-12-2013</w:t>
      </w:r>
      <w:r w:rsidR="00F41CAE" w:rsidRPr="00961FCD">
        <w:rPr>
          <w:rFonts w:asciiTheme="majorHAnsi" w:hAnsiTheme="majorHAnsi" w:cstheme="majorHAnsi"/>
          <w:lang w:val="en-US"/>
        </w:rPr>
        <w:t xml:space="preserve"> (budget:</w:t>
      </w:r>
      <w:r w:rsidR="00961FCD" w:rsidRPr="00961FCD">
        <w:rPr>
          <w:rFonts w:asciiTheme="majorHAnsi" w:hAnsiTheme="majorHAnsi" w:cstheme="majorHAnsi"/>
          <w:lang w:val="en-US"/>
        </w:rPr>
        <w:t xml:space="preserve"> 34.990</w:t>
      </w:r>
      <w:r w:rsidR="00961FCD">
        <w:rPr>
          <w:rFonts w:asciiTheme="majorHAnsi" w:hAnsiTheme="majorHAnsi" w:cstheme="majorHAnsi"/>
          <w:lang w:val="en-US"/>
        </w:rPr>
        <w:t xml:space="preserve"> euro</w:t>
      </w:r>
      <w:r w:rsidR="00961FCD" w:rsidRPr="00961FCD">
        <w:rPr>
          <w:rFonts w:asciiTheme="majorHAnsi" w:hAnsiTheme="majorHAnsi" w:cstheme="majorHAnsi"/>
          <w:lang w:val="en-US"/>
        </w:rPr>
        <w:t>)</w:t>
      </w:r>
      <w:r w:rsidR="005D74F5" w:rsidRPr="00961FCD">
        <w:rPr>
          <w:rFonts w:asciiTheme="majorHAnsi" w:hAnsiTheme="majorHAnsi" w:cstheme="majorHAnsi"/>
          <w:lang w:val="en-US"/>
        </w:rPr>
        <w:t>.</w:t>
      </w:r>
    </w:p>
    <w:p w14:paraId="344F00BC" w14:textId="12598FE4" w:rsidR="00E4520B" w:rsidRPr="00AD2D11" w:rsidRDefault="00E4520B" w:rsidP="00AD2D11">
      <w:pPr>
        <w:numPr>
          <w:ilvl w:val="0"/>
          <w:numId w:val="11"/>
        </w:numPr>
        <w:suppressAutoHyphens/>
        <w:spacing w:line="360" w:lineRule="auto"/>
        <w:ind w:left="0" w:firstLine="0"/>
        <w:contextualSpacing/>
        <w:jc w:val="both"/>
        <w:rPr>
          <w:rFonts w:asciiTheme="majorHAnsi" w:hAnsiTheme="majorHAnsi" w:cstheme="majorHAnsi"/>
          <w:lang w:val="en-US"/>
        </w:rPr>
      </w:pPr>
      <w:r w:rsidRPr="00F41CAE">
        <w:rPr>
          <w:rFonts w:asciiTheme="majorHAnsi" w:hAnsiTheme="majorHAnsi" w:cstheme="majorHAnsi"/>
          <w:lang w:val="en-US"/>
        </w:rPr>
        <w:t>Co-investigator dello studio</w:t>
      </w:r>
      <w:r w:rsidRPr="00AD2D11">
        <w:rPr>
          <w:rFonts w:asciiTheme="majorHAnsi" w:hAnsiTheme="majorHAnsi" w:cstheme="majorHAnsi"/>
          <w:lang w:val="en-US"/>
        </w:rPr>
        <w:t xml:space="preserve"> “The hygiene hypothesis: revisitng the concept by integrating epidemiology and mechanistic study” nell’ambito del progetto della Comunità Europea presso il Policlinico Sant’Orsola-Malpighi </w:t>
      </w:r>
      <w:r w:rsidR="00AD2D11" w:rsidRPr="00AD2D11">
        <w:rPr>
          <w:rFonts w:asciiTheme="majorHAnsi" w:hAnsiTheme="majorHAnsi" w:cstheme="majorHAnsi"/>
          <w:lang w:val="en-US"/>
        </w:rPr>
        <w:t xml:space="preserve">con produzione di 2 articoli scientifici "Early weaning is beneficial to prevent atopic dermatitis occurrence in young children". </w:t>
      </w:r>
      <w:r w:rsidR="00AD2D11" w:rsidRPr="00AD2D11">
        <w:rPr>
          <w:rFonts w:asciiTheme="majorHAnsi" w:hAnsiTheme="majorHAnsi" w:cstheme="majorHAnsi"/>
        </w:rPr>
        <w:t xml:space="preserve">F. Turati, P. Bertuccio, C. Galeone, C. Pelucchi, L. Naldi, J.-F. Bach, C. La Vecchia, L. Chatenoud, and the HYGIENE Study Group: [..., Iria Neri, Annalisa Patrizi, Michela Starace, ...] (2016). ALLERGY, vol. 71, p. 878-888, ISSN: 1790-188X, doi: 10.1111/all.1286 dal 07-01-2013 al 31-12-2013; </w:t>
      </w:r>
      <w:r w:rsidR="00AD2D11" w:rsidRPr="00AD2D11">
        <w:rPr>
          <w:rFonts w:asciiTheme="majorHAnsi" w:eastAsia="Times New Roman" w:hAnsiTheme="majorHAnsi" w:cstheme="majorHAnsi"/>
          <w:color w:val="000000"/>
        </w:rPr>
        <w:t xml:space="preserve">Chatenoud L, Bertuccio P, Turati F, Galeone C, Naldi L, Chatenoud L, La Vecchia C, Bach JF; HYGIENE Study Group. </w:t>
      </w:r>
      <w:r w:rsidR="00AD2D11" w:rsidRPr="00AD2D11">
        <w:rPr>
          <w:rFonts w:asciiTheme="majorHAnsi" w:hAnsiTheme="majorHAnsi" w:cstheme="majorHAnsi"/>
          <w:color w:val="000000"/>
          <w:lang w:val="en-US"/>
        </w:rPr>
        <w:t xml:space="preserve">Markers of microbial exposure lower the incidence of atopic dermatitis. </w:t>
      </w:r>
      <w:r w:rsidR="00AD2D11" w:rsidRPr="00AD2D11">
        <w:rPr>
          <w:rFonts w:asciiTheme="majorHAnsi" w:eastAsia="Times New Roman" w:hAnsiTheme="majorHAnsi" w:cstheme="majorHAnsi"/>
          <w:color w:val="000000"/>
        </w:rPr>
        <w:t>Allergy. 2019 Jul 18.</w:t>
      </w:r>
      <w:r w:rsidR="00AD2D11" w:rsidRPr="00AD2D11">
        <w:rPr>
          <w:rFonts w:ascii="Calibri" w:eastAsia="Times New Roman" w:hAnsi="Calibri" w:cs="Calibri"/>
          <w:color w:val="000000"/>
        </w:rPr>
        <w:t> </w:t>
      </w:r>
    </w:p>
    <w:p w14:paraId="4C61D694" w14:textId="1DD6A9EC" w:rsidR="0089738C" w:rsidRDefault="0089738C" w:rsidP="00F5717A">
      <w:pPr>
        <w:numPr>
          <w:ilvl w:val="0"/>
          <w:numId w:val="11"/>
        </w:numPr>
        <w:suppressAutoHyphens/>
        <w:spacing w:line="360" w:lineRule="auto"/>
        <w:ind w:left="0" w:firstLine="0"/>
        <w:contextualSpacing/>
        <w:jc w:val="both"/>
        <w:rPr>
          <w:rFonts w:asciiTheme="majorHAnsi" w:hAnsiTheme="majorHAnsi" w:cstheme="majorHAnsi"/>
        </w:rPr>
      </w:pPr>
      <w:r>
        <w:rPr>
          <w:rFonts w:asciiTheme="majorHAnsi" w:hAnsiTheme="majorHAnsi" w:cstheme="majorHAnsi"/>
        </w:rPr>
        <w:t>Sub</w:t>
      </w:r>
      <w:r w:rsidR="00F41CAE">
        <w:rPr>
          <w:rFonts w:asciiTheme="majorHAnsi" w:hAnsiTheme="majorHAnsi" w:cstheme="majorHAnsi"/>
        </w:rPr>
        <w:t>-</w:t>
      </w:r>
      <w:r>
        <w:rPr>
          <w:rFonts w:asciiTheme="majorHAnsi" w:hAnsiTheme="majorHAnsi" w:cstheme="majorHAnsi"/>
        </w:rPr>
        <w:t xml:space="preserve">investigatore di studio interventistico </w:t>
      </w:r>
      <w:r w:rsidR="005D74F5">
        <w:rPr>
          <w:rFonts w:asciiTheme="majorHAnsi" w:hAnsiTheme="majorHAnsi" w:cstheme="majorHAnsi"/>
        </w:rPr>
        <w:t xml:space="preserve">multicentrico </w:t>
      </w:r>
      <w:r>
        <w:rPr>
          <w:rFonts w:asciiTheme="majorHAnsi" w:hAnsiTheme="majorHAnsi" w:cstheme="majorHAnsi"/>
        </w:rPr>
        <w:t>con dispositivo medico (luce ultravioletta</w:t>
      </w:r>
      <w:r w:rsidR="005D74F5">
        <w:rPr>
          <w:rFonts w:asciiTheme="majorHAnsi" w:hAnsiTheme="majorHAnsi" w:cstheme="majorHAnsi"/>
        </w:rPr>
        <w:t xml:space="preserve"> LEMOLED</w:t>
      </w:r>
      <w:r>
        <w:rPr>
          <w:rFonts w:asciiTheme="majorHAnsi" w:hAnsiTheme="majorHAnsi" w:cstheme="majorHAnsi"/>
        </w:rPr>
        <w:t xml:space="preserve">) “L.U.C.E.” in pazienti affetti da ulcere </w:t>
      </w:r>
      <w:r w:rsidR="005D74F5">
        <w:rPr>
          <w:rFonts w:asciiTheme="majorHAnsi" w:hAnsiTheme="majorHAnsi" w:cstheme="majorHAnsi"/>
        </w:rPr>
        <w:t xml:space="preserve">degli arti inferiori dal 15-12-2022 in </w:t>
      </w:r>
      <w:r w:rsidR="005D74F5" w:rsidRPr="00961FCD">
        <w:rPr>
          <w:rFonts w:asciiTheme="majorHAnsi" w:hAnsiTheme="majorHAnsi" w:cstheme="majorHAnsi"/>
        </w:rPr>
        <w:t xml:space="preserve">corso (budget: </w:t>
      </w:r>
      <w:r w:rsidR="007A7D4F" w:rsidRPr="00961FCD">
        <w:rPr>
          <w:rFonts w:asciiTheme="majorHAnsi" w:hAnsiTheme="majorHAnsi" w:cstheme="majorHAnsi"/>
        </w:rPr>
        <w:t>10.000 euro)</w:t>
      </w:r>
    </w:p>
    <w:p w14:paraId="06C65771" w14:textId="4F4174F0" w:rsidR="00E4520B" w:rsidRPr="00F5717A" w:rsidRDefault="00E4520B" w:rsidP="00E4520B">
      <w:pPr>
        <w:numPr>
          <w:ilvl w:val="0"/>
          <w:numId w:val="11"/>
        </w:numPr>
        <w:suppressAutoHyphens/>
        <w:spacing w:line="360" w:lineRule="auto"/>
        <w:ind w:left="0" w:firstLine="0"/>
        <w:contextualSpacing/>
        <w:jc w:val="both"/>
        <w:rPr>
          <w:rFonts w:asciiTheme="majorHAnsi" w:hAnsiTheme="majorHAnsi" w:cstheme="majorHAnsi"/>
        </w:rPr>
      </w:pPr>
      <w:r w:rsidRPr="00F5717A">
        <w:rPr>
          <w:rFonts w:asciiTheme="majorHAnsi" w:hAnsiTheme="majorHAnsi" w:cstheme="majorHAnsi"/>
        </w:rPr>
        <w:t>Sub</w:t>
      </w:r>
      <w:r w:rsidR="00F41CAE">
        <w:rPr>
          <w:rFonts w:asciiTheme="majorHAnsi" w:hAnsiTheme="majorHAnsi" w:cstheme="majorHAnsi"/>
        </w:rPr>
        <w:t>-</w:t>
      </w:r>
      <w:r w:rsidRPr="00F5717A">
        <w:rPr>
          <w:rFonts w:asciiTheme="majorHAnsi" w:hAnsiTheme="majorHAnsi" w:cstheme="majorHAnsi"/>
        </w:rPr>
        <w:t xml:space="preserve">investigator di </w:t>
      </w:r>
      <w:r w:rsidRPr="00F41CAE">
        <w:rPr>
          <w:rFonts w:asciiTheme="majorHAnsi" w:hAnsiTheme="majorHAnsi" w:cstheme="majorHAnsi"/>
        </w:rPr>
        <w:t>studio Polichem PM Ped-004:</w:t>
      </w:r>
      <w:r w:rsidRPr="004F1404">
        <w:rPr>
          <w:rFonts w:asciiTheme="majorHAnsi" w:hAnsiTheme="majorHAnsi" w:cstheme="majorHAnsi"/>
        </w:rPr>
        <w:t xml:space="preserve"> </w:t>
      </w:r>
      <w:r w:rsidRPr="00F5717A">
        <w:rPr>
          <w:rFonts w:asciiTheme="majorHAnsi" w:hAnsiTheme="majorHAnsi" w:cstheme="majorHAnsi"/>
        </w:rPr>
        <w:t>studio multicentrico sul trattamento delle</w:t>
      </w:r>
      <w:r w:rsidRPr="004F1404">
        <w:rPr>
          <w:rFonts w:asciiTheme="majorHAnsi" w:hAnsiTheme="majorHAnsi" w:cstheme="majorHAnsi"/>
        </w:rPr>
        <w:t xml:space="preserve"> </w:t>
      </w:r>
      <w:r w:rsidRPr="00F5717A">
        <w:rPr>
          <w:rFonts w:asciiTheme="majorHAnsi" w:hAnsiTheme="majorHAnsi" w:cstheme="majorHAnsi"/>
        </w:rPr>
        <w:t>onicomicosi dei bambini con lacca ungueale</w:t>
      </w:r>
      <w:r w:rsidRPr="004F1404">
        <w:rPr>
          <w:rFonts w:asciiTheme="majorHAnsi" w:hAnsiTheme="majorHAnsi" w:cstheme="majorHAnsi"/>
        </w:rPr>
        <w:t xml:space="preserve"> </w:t>
      </w:r>
      <w:r w:rsidRPr="00F5717A">
        <w:rPr>
          <w:rFonts w:asciiTheme="majorHAnsi" w:hAnsiTheme="majorHAnsi" w:cstheme="majorHAnsi"/>
        </w:rPr>
        <w:t>dal 28-01-2015 al 01-08-</w:t>
      </w:r>
      <w:r w:rsidRPr="00961FCD">
        <w:rPr>
          <w:rFonts w:asciiTheme="majorHAnsi" w:hAnsiTheme="majorHAnsi" w:cstheme="majorHAnsi"/>
        </w:rPr>
        <w:t>2017</w:t>
      </w:r>
      <w:r w:rsidR="005D74F5" w:rsidRPr="00961FCD">
        <w:rPr>
          <w:rFonts w:asciiTheme="majorHAnsi" w:hAnsiTheme="majorHAnsi" w:cstheme="majorHAnsi"/>
        </w:rPr>
        <w:t xml:space="preserve"> (budget: 11.600 euro)</w:t>
      </w:r>
    </w:p>
    <w:p w14:paraId="0193307D" w14:textId="1D2FE97D" w:rsidR="00E4520B" w:rsidRPr="00F5717A" w:rsidRDefault="00E4520B" w:rsidP="00E4520B">
      <w:pPr>
        <w:numPr>
          <w:ilvl w:val="0"/>
          <w:numId w:val="11"/>
        </w:numPr>
        <w:suppressAutoHyphens/>
        <w:spacing w:line="360" w:lineRule="auto"/>
        <w:ind w:left="0" w:firstLine="0"/>
        <w:contextualSpacing/>
        <w:jc w:val="both"/>
        <w:rPr>
          <w:rFonts w:asciiTheme="majorHAnsi" w:hAnsiTheme="majorHAnsi" w:cstheme="majorHAnsi"/>
        </w:rPr>
      </w:pPr>
      <w:r w:rsidRPr="00F5717A">
        <w:rPr>
          <w:rFonts w:asciiTheme="majorHAnsi" w:hAnsiTheme="majorHAnsi" w:cstheme="majorHAnsi"/>
        </w:rPr>
        <w:t>Sub</w:t>
      </w:r>
      <w:r w:rsidR="00F41CAE">
        <w:rPr>
          <w:rFonts w:asciiTheme="majorHAnsi" w:hAnsiTheme="majorHAnsi" w:cstheme="majorHAnsi"/>
        </w:rPr>
        <w:t>-</w:t>
      </w:r>
      <w:r w:rsidRPr="00F5717A">
        <w:rPr>
          <w:rFonts w:asciiTheme="majorHAnsi" w:hAnsiTheme="majorHAnsi" w:cstheme="majorHAnsi"/>
        </w:rPr>
        <w:t>investigator nello studio ALOPECIA_QOL: "la regolazione emozionale e la qualità della vita</w:t>
      </w:r>
      <w:r w:rsidRPr="004F1404">
        <w:rPr>
          <w:rFonts w:asciiTheme="majorHAnsi" w:hAnsiTheme="majorHAnsi" w:cstheme="majorHAnsi"/>
        </w:rPr>
        <w:t xml:space="preserve"> </w:t>
      </w:r>
      <w:r w:rsidRPr="00F5717A">
        <w:rPr>
          <w:rFonts w:asciiTheme="majorHAnsi" w:hAnsiTheme="majorHAnsi" w:cstheme="majorHAnsi"/>
        </w:rPr>
        <w:t>dei pazienti con alopecia: studio osservazione prospettico esplorativo"</w:t>
      </w:r>
      <w:r w:rsidRPr="004F1404">
        <w:rPr>
          <w:rFonts w:asciiTheme="majorHAnsi" w:hAnsiTheme="majorHAnsi" w:cstheme="majorHAnsi"/>
        </w:rPr>
        <w:t xml:space="preserve"> </w:t>
      </w:r>
      <w:r w:rsidRPr="00F5717A">
        <w:rPr>
          <w:rFonts w:asciiTheme="majorHAnsi" w:hAnsiTheme="majorHAnsi" w:cstheme="majorHAnsi"/>
        </w:rPr>
        <w:t>dal 10-10-2016 a oggi</w:t>
      </w:r>
    </w:p>
    <w:p w14:paraId="06B7E782" w14:textId="521D3321" w:rsidR="00E4520B" w:rsidRDefault="00E4520B" w:rsidP="00E4520B">
      <w:pPr>
        <w:numPr>
          <w:ilvl w:val="0"/>
          <w:numId w:val="11"/>
        </w:numPr>
        <w:suppressAutoHyphens/>
        <w:spacing w:line="360" w:lineRule="auto"/>
        <w:ind w:left="0" w:firstLine="0"/>
        <w:contextualSpacing/>
        <w:jc w:val="both"/>
        <w:rPr>
          <w:rFonts w:asciiTheme="majorHAnsi" w:hAnsiTheme="majorHAnsi" w:cstheme="majorHAnsi"/>
        </w:rPr>
      </w:pPr>
      <w:r>
        <w:rPr>
          <w:rFonts w:asciiTheme="majorHAnsi" w:hAnsiTheme="majorHAnsi" w:cstheme="majorHAnsi"/>
        </w:rPr>
        <w:t>S</w:t>
      </w:r>
      <w:r w:rsidRPr="00F5717A">
        <w:rPr>
          <w:rFonts w:asciiTheme="majorHAnsi" w:hAnsiTheme="majorHAnsi" w:cstheme="majorHAnsi"/>
        </w:rPr>
        <w:t>ub</w:t>
      </w:r>
      <w:r w:rsidR="00F41CAE">
        <w:rPr>
          <w:rFonts w:asciiTheme="majorHAnsi" w:hAnsiTheme="majorHAnsi" w:cstheme="majorHAnsi"/>
        </w:rPr>
        <w:t>-</w:t>
      </w:r>
      <w:r w:rsidRPr="00F5717A">
        <w:rPr>
          <w:rFonts w:asciiTheme="majorHAnsi" w:hAnsiTheme="majorHAnsi" w:cstheme="majorHAnsi"/>
        </w:rPr>
        <w:t>investigator nello studio con Università di Bologna U.O. Dermatologia: "Studio</w:t>
      </w:r>
      <w:r w:rsidRPr="004F1404">
        <w:rPr>
          <w:rFonts w:asciiTheme="majorHAnsi" w:hAnsiTheme="majorHAnsi" w:cstheme="majorHAnsi"/>
        </w:rPr>
        <w:t xml:space="preserve"> </w:t>
      </w:r>
      <w:r w:rsidRPr="00F5717A">
        <w:rPr>
          <w:rFonts w:asciiTheme="majorHAnsi" w:hAnsiTheme="majorHAnsi" w:cstheme="majorHAnsi"/>
        </w:rPr>
        <w:t>osservazione prospettivo di coorte: archivio elettronico dei pazienti affetti da alopecia Fibrosante</w:t>
      </w:r>
      <w:r w:rsidRPr="004F1404">
        <w:rPr>
          <w:rFonts w:asciiTheme="majorHAnsi" w:hAnsiTheme="majorHAnsi" w:cstheme="majorHAnsi"/>
        </w:rPr>
        <w:t xml:space="preserve"> </w:t>
      </w:r>
      <w:r w:rsidRPr="00F5717A">
        <w:rPr>
          <w:rFonts w:asciiTheme="majorHAnsi" w:hAnsiTheme="majorHAnsi" w:cstheme="majorHAnsi"/>
        </w:rPr>
        <w:t>Frontale"</w:t>
      </w:r>
      <w:r w:rsidRPr="004F1404">
        <w:rPr>
          <w:rFonts w:asciiTheme="majorHAnsi" w:hAnsiTheme="majorHAnsi" w:cstheme="majorHAnsi"/>
        </w:rPr>
        <w:t xml:space="preserve"> </w:t>
      </w:r>
      <w:r w:rsidRPr="00F5717A">
        <w:rPr>
          <w:rFonts w:asciiTheme="majorHAnsi" w:hAnsiTheme="majorHAnsi" w:cstheme="majorHAnsi"/>
        </w:rPr>
        <w:t>dal 01-11-2016 a oggi</w:t>
      </w:r>
      <w:r w:rsidR="00AD2D11">
        <w:rPr>
          <w:rFonts w:asciiTheme="majorHAnsi" w:hAnsiTheme="majorHAnsi" w:cstheme="majorHAnsi"/>
        </w:rPr>
        <w:t>.</w:t>
      </w:r>
    </w:p>
    <w:p w14:paraId="7EED4CA8" w14:textId="77777777" w:rsidR="00B607FD" w:rsidRPr="00F5717A" w:rsidRDefault="00B607FD" w:rsidP="00B607FD">
      <w:pPr>
        <w:suppressAutoHyphens/>
        <w:spacing w:line="360" w:lineRule="auto"/>
        <w:contextualSpacing/>
        <w:jc w:val="both"/>
        <w:rPr>
          <w:rFonts w:asciiTheme="majorHAnsi" w:hAnsiTheme="majorHAnsi" w:cstheme="majorHAnsi"/>
        </w:rPr>
      </w:pPr>
    </w:p>
    <w:p w14:paraId="3A140FF9" w14:textId="4E043548" w:rsidR="00AD2D11" w:rsidRPr="00B607FD" w:rsidRDefault="00B607FD" w:rsidP="002E2BF1">
      <w:pPr>
        <w:spacing w:line="276" w:lineRule="auto"/>
        <w:jc w:val="both"/>
        <w:rPr>
          <w:rFonts w:asciiTheme="majorHAnsi" w:hAnsiTheme="majorHAnsi" w:cstheme="majorHAnsi"/>
          <w:b/>
          <w:bCs/>
        </w:rPr>
      </w:pPr>
      <w:r w:rsidRPr="00B607FD">
        <w:rPr>
          <w:rFonts w:asciiTheme="majorHAnsi" w:hAnsiTheme="majorHAnsi" w:cstheme="majorHAnsi"/>
          <w:b/>
          <w:bCs/>
        </w:rPr>
        <w:t>BUDJET</w:t>
      </w:r>
      <w:r w:rsidR="00D8108D">
        <w:rPr>
          <w:rFonts w:asciiTheme="majorHAnsi" w:hAnsiTheme="majorHAnsi" w:cstheme="majorHAnsi"/>
          <w:b/>
          <w:bCs/>
        </w:rPr>
        <w:t xml:space="preserve"> DEI FINANZIAMENTI TOTALI</w:t>
      </w:r>
      <w:r w:rsidRPr="00B607FD">
        <w:rPr>
          <w:rFonts w:asciiTheme="majorHAnsi" w:hAnsiTheme="majorHAnsi" w:cstheme="majorHAnsi"/>
          <w:b/>
          <w:bCs/>
        </w:rPr>
        <w:t xml:space="preserve">: </w:t>
      </w:r>
      <w:r w:rsidR="00961FCD">
        <w:rPr>
          <w:rFonts w:asciiTheme="majorHAnsi" w:hAnsiTheme="majorHAnsi" w:cstheme="majorHAnsi"/>
          <w:b/>
          <w:bCs/>
        </w:rPr>
        <w:t>125.000 euro</w:t>
      </w:r>
    </w:p>
    <w:p w14:paraId="2E68477B" w14:textId="77777777" w:rsidR="00B607FD" w:rsidRDefault="00B607FD" w:rsidP="002E2BF1">
      <w:pPr>
        <w:spacing w:line="276" w:lineRule="auto"/>
        <w:jc w:val="both"/>
        <w:rPr>
          <w:rFonts w:asciiTheme="majorHAnsi" w:hAnsiTheme="majorHAnsi" w:cstheme="majorHAnsi"/>
        </w:rPr>
      </w:pPr>
    </w:p>
    <w:p w14:paraId="6911E0DC" w14:textId="54401936" w:rsidR="00202F36" w:rsidRPr="004F1404" w:rsidRDefault="00202F36" w:rsidP="002E2BF1">
      <w:pPr>
        <w:spacing w:line="276" w:lineRule="auto"/>
        <w:jc w:val="both"/>
        <w:rPr>
          <w:rFonts w:asciiTheme="majorHAnsi" w:hAnsiTheme="majorHAnsi" w:cstheme="majorHAnsi"/>
          <w:u w:val="single"/>
        </w:rPr>
      </w:pPr>
      <w:r w:rsidRPr="004F1404">
        <w:rPr>
          <w:rFonts w:asciiTheme="majorHAnsi" w:hAnsiTheme="majorHAnsi" w:cstheme="majorHAnsi"/>
          <w:u w:val="single"/>
        </w:rPr>
        <w:lastRenderedPageBreak/>
        <w:t>Premi e riconoscimenti</w:t>
      </w:r>
    </w:p>
    <w:p w14:paraId="48EF9FE9" w14:textId="166E74C5" w:rsidR="004F1404" w:rsidRPr="004F1404" w:rsidRDefault="004F1404" w:rsidP="004F1404">
      <w:pPr>
        <w:spacing w:line="360" w:lineRule="auto"/>
        <w:jc w:val="both"/>
        <w:rPr>
          <w:rFonts w:asciiTheme="majorHAnsi" w:hAnsiTheme="majorHAnsi" w:cstheme="majorHAnsi"/>
        </w:rPr>
      </w:pPr>
      <w:r w:rsidRPr="004F1404">
        <w:rPr>
          <w:rFonts w:asciiTheme="majorHAnsi" w:hAnsiTheme="majorHAnsi" w:cstheme="majorHAnsi"/>
        </w:rPr>
        <w:t>- Vincitrice del Grant International Scholarship Recipients nel 2010 indotto dalle EADV per AAD.</w:t>
      </w:r>
    </w:p>
    <w:p w14:paraId="2BD695A6" w14:textId="77777777" w:rsidR="004F1404" w:rsidRPr="004F1404" w:rsidRDefault="004F1404" w:rsidP="004F1404">
      <w:pPr>
        <w:spacing w:line="360" w:lineRule="auto"/>
        <w:jc w:val="both"/>
        <w:rPr>
          <w:rFonts w:asciiTheme="majorHAnsi" w:hAnsiTheme="majorHAnsi" w:cstheme="majorHAnsi"/>
        </w:rPr>
      </w:pPr>
      <w:r w:rsidRPr="004F1404">
        <w:rPr>
          <w:rFonts w:asciiTheme="majorHAnsi" w:hAnsiTheme="majorHAnsi" w:cstheme="majorHAnsi"/>
        </w:rPr>
        <w:t>- Vincitrice del Grant Scher/Baran del 2011 per il CND per la migliore presentazione orale con il titolo NAIL DIGITAL DERMOSCOPY (ONYCHOSCOPY) IN THE DIAGNOSIS OF ONYCHOMYCOSIS: A STUDY PILOT; (pubblicazione: Nail digital dermoscopy (Onychoscopy) in the diagnosis of onychomycosis. JEADV 2011.</w:t>
      </w:r>
    </w:p>
    <w:p w14:paraId="09A98F6B" w14:textId="26827851" w:rsidR="004F1404" w:rsidRPr="004F1404" w:rsidRDefault="004F1404" w:rsidP="004F1404">
      <w:pPr>
        <w:spacing w:line="360" w:lineRule="auto"/>
        <w:jc w:val="both"/>
        <w:rPr>
          <w:rFonts w:asciiTheme="majorHAnsi" w:hAnsiTheme="majorHAnsi" w:cstheme="majorHAnsi"/>
        </w:rPr>
      </w:pPr>
      <w:r w:rsidRPr="004F1404">
        <w:rPr>
          <w:rFonts w:asciiTheme="majorHAnsi" w:hAnsiTheme="majorHAnsi" w:cstheme="majorHAnsi"/>
        </w:rPr>
        <w:t>- Vincitrice di una borsa di studio promossa dalla SIDEMAST con il titolo “Alopecia permanente da chemioterapia” di cui è Principal Investigator come sperimentazione approvata dal comitato etico ed in corso presso il Policlinico di Modena.</w:t>
      </w:r>
    </w:p>
    <w:p w14:paraId="129C08E3" w14:textId="070DB885" w:rsidR="006B7971" w:rsidRDefault="006B7971" w:rsidP="002E2BF1">
      <w:pPr>
        <w:spacing w:line="276" w:lineRule="auto"/>
        <w:jc w:val="both"/>
        <w:rPr>
          <w:rFonts w:asciiTheme="majorHAnsi" w:hAnsiTheme="majorHAnsi" w:cstheme="majorHAnsi"/>
          <w:u w:val="single"/>
        </w:rPr>
      </w:pPr>
    </w:p>
    <w:p w14:paraId="346C87CE" w14:textId="42B852DF" w:rsidR="006B7971" w:rsidRDefault="006B7971" w:rsidP="002E2BF1">
      <w:pPr>
        <w:spacing w:line="276" w:lineRule="auto"/>
        <w:jc w:val="both"/>
        <w:rPr>
          <w:rFonts w:asciiTheme="majorHAnsi" w:hAnsiTheme="majorHAnsi" w:cstheme="majorHAnsi"/>
          <w:u w:val="single"/>
        </w:rPr>
      </w:pPr>
      <w:r>
        <w:rPr>
          <w:rFonts w:asciiTheme="majorHAnsi" w:hAnsiTheme="majorHAnsi" w:cstheme="majorHAnsi"/>
          <w:u w:val="single"/>
        </w:rPr>
        <w:t>Partecipazione in qualità di relatore su invito a congressi e convegni di interesse scientifico nazionale e internazionale</w:t>
      </w:r>
    </w:p>
    <w:p w14:paraId="34501200" w14:textId="7ECF4D6F" w:rsidR="005B0246" w:rsidRPr="005B0246" w:rsidRDefault="005B0246" w:rsidP="002E2BF1">
      <w:pPr>
        <w:spacing w:line="276" w:lineRule="auto"/>
        <w:jc w:val="both"/>
        <w:rPr>
          <w:rFonts w:asciiTheme="majorHAnsi" w:hAnsiTheme="majorHAnsi" w:cstheme="majorHAnsi"/>
        </w:rPr>
      </w:pPr>
    </w:p>
    <w:p w14:paraId="61F418A5" w14:textId="38761DF9" w:rsidR="005B0246" w:rsidRPr="005B0246" w:rsidRDefault="005B0246" w:rsidP="005B0246">
      <w:pPr>
        <w:pStyle w:val="Paragrafoelenco"/>
        <w:numPr>
          <w:ilvl w:val="0"/>
          <w:numId w:val="12"/>
        </w:numPr>
        <w:spacing w:line="276" w:lineRule="auto"/>
        <w:jc w:val="both"/>
        <w:rPr>
          <w:rFonts w:asciiTheme="majorHAnsi" w:hAnsiTheme="majorHAnsi" w:cstheme="majorHAnsi"/>
        </w:rPr>
      </w:pPr>
      <w:r w:rsidRPr="005B0246">
        <w:rPr>
          <w:rFonts w:asciiTheme="majorHAnsi" w:hAnsiTheme="majorHAnsi" w:cstheme="majorHAnsi"/>
        </w:rPr>
        <w:t>Relatrice all'evento "Dermatoscopia in tour" Roma 28-30 Aprile 2011. (R</w:t>
      </w:r>
      <w:r>
        <w:rPr>
          <w:rFonts w:asciiTheme="majorHAnsi" w:hAnsiTheme="majorHAnsi" w:cstheme="majorHAnsi"/>
        </w:rPr>
        <w:t>ela</w:t>
      </w:r>
      <w:r w:rsidRPr="005B0246">
        <w:rPr>
          <w:rFonts w:asciiTheme="majorHAnsi" w:hAnsiTheme="majorHAnsi" w:cstheme="majorHAnsi"/>
        </w:rPr>
        <w:t>zione: Uso della</w:t>
      </w:r>
      <w:r>
        <w:rPr>
          <w:rFonts w:asciiTheme="majorHAnsi" w:hAnsiTheme="majorHAnsi" w:cstheme="majorHAnsi"/>
        </w:rPr>
        <w:t xml:space="preserve"> </w:t>
      </w:r>
      <w:r w:rsidRPr="005B0246">
        <w:rPr>
          <w:rFonts w:asciiTheme="majorHAnsi" w:hAnsiTheme="majorHAnsi" w:cstheme="majorHAnsi"/>
        </w:rPr>
        <w:t>dermoscopia nella diagnosi delle patologie dei capelli) dal 28-04-2011 al 30-04-2011</w:t>
      </w:r>
    </w:p>
    <w:p w14:paraId="007CF182" w14:textId="08DD986D" w:rsidR="005B0246" w:rsidRPr="005B0246" w:rsidRDefault="005B0246" w:rsidP="005B0246">
      <w:pPr>
        <w:pStyle w:val="Paragrafoelenco"/>
        <w:numPr>
          <w:ilvl w:val="0"/>
          <w:numId w:val="12"/>
        </w:numPr>
        <w:spacing w:line="276" w:lineRule="auto"/>
        <w:jc w:val="both"/>
        <w:rPr>
          <w:rFonts w:asciiTheme="majorHAnsi" w:hAnsiTheme="majorHAnsi" w:cstheme="majorHAnsi"/>
        </w:rPr>
      </w:pPr>
      <w:r w:rsidRPr="005B0246">
        <w:rPr>
          <w:rFonts w:asciiTheme="majorHAnsi" w:hAnsiTheme="majorHAnsi" w:cstheme="majorHAnsi"/>
        </w:rPr>
        <w:t>Relatrice all' 86° congresso SIDeMAST: Verona, maggio 2011. (Relazione: Psoriasi, perionissi</w:t>
      </w:r>
      <w:r>
        <w:rPr>
          <w:rFonts w:asciiTheme="majorHAnsi" w:hAnsiTheme="majorHAnsi" w:cstheme="majorHAnsi"/>
        </w:rPr>
        <w:t xml:space="preserve"> </w:t>
      </w:r>
      <w:r w:rsidRPr="005B0246">
        <w:rPr>
          <w:rFonts w:asciiTheme="majorHAnsi" w:hAnsiTheme="majorHAnsi" w:cstheme="majorHAnsi"/>
        </w:rPr>
        <w:t>cronica e lichen planus dell’unghia: vecchi e nuovi trattamenti)</w:t>
      </w:r>
      <w:r>
        <w:rPr>
          <w:rFonts w:asciiTheme="majorHAnsi" w:hAnsiTheme="majorHAnsi" w:cstheme="majorHAnsi"/>
        </w:rPr>
        <w:t xml:space="preserve"> </w:t>
      </w:r>
      <w:r w:rsidRPr="005B0246">
        <w:rPr>
          <w:rFonts w:asciiTheme="majorHAnsi" w:hAnsiTheme="majorHAnsi" w:cstheme="majorHAnsi"/>
        </w:rPr>
        <w:t>dal 19-05-2011 al 19-05-2011</w:t>
      </w:r>
    </w:p>
    <w:p w14:paraId="154D90A7" w14:textId="55794970" w:rsidR="005B0246" w:rsidRPr="005B0246" w:rsidRDefault="00E4520B" w:rsidP="005B0246">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w:t>
      </w:r>
      <w:r w:rsidRPr="005B0246">
        <w:rPr>
          <w:rFonts w:asciiTheme="majorHAnsi" w:hAnsiTheme="majorHAnsi" w:cstheme="majorHAnsi"/>
        </w:rPr>
        <w:t>elatore 1° congresso sidelp (società italiana</w:t>
      </w:r>
      <w:r>
        <w:rPr>
          <w:rFonts w:asciiTheme="majorHAnsi" w:hAnsiTheme="majorHAnsi" w:cstheme="majorHAnsi"/>
        </w:rPr>
        <w:t xml:space="preserve"> </w:t>
      </w:r>
      <w:r w:rsidRPr="005B0246">
        <w:rPr>
          <w:rFonts w:asciiTheme="majorHAnsi" w:hAnsiTheme="majorHAnsi" w:cstheme="majorHAnsi"/>
        </w:rPr>
        <w:t>dermatologi liberi professionisti" sabaudia ottobre 2011. (relazione: patologie</w:t>
      </w:r>
      <w:r>
        <w:rPr>
          <w:rFonts w:asciiTheme="majorHAnsi" w:hAnsiTheme="majorHAnsi" w:cstheme="majorHAnsi"/>
        </w:rPr>
        <w:t xml:space="preserve"> </w:t>
      </w:r>
      <w:r w:rsidRPr="005B0246">
        <w:rPr>
          <w:rFonts w:asciiTheme="majorHAnsi" w:hAnsiTheme="majorHAnsi" w:cstheme="majorHAnsi"/>
        </w:rPr>
        <w:t>infiammatorie ungueali)</w:t>
      </w:r>
      <w:r>
        <w:rPr>
          <w:rFonts w:asciiTheme="majorHAnsi" w:hAnsiTheme="majorHAnsi" w:cstheme="majorHAnsi"/>
        </w:rPr>
        <w:t xml:space="preserve"> </w:t>
      </w:r>
      <w:r w:rsidRPr="005B0246">
        <w:rPr>
          <w:rFonts w:asciiTheme="majorHAnsi" w:hAnsiTheme="majorHAnsi" w:cstheme="majorHAnsi"/>
        </w:rPr>
        <w:t>dal 27-10-2011 al 29-10-2011</w:t>
      </w:r>
    </w:p>
    <w:p w14:paraId="213D6660" w14:textId="7A5DA8B6" w:rsidR="005B0246" w:rsidRDefault="00E4520B" w:rsidP="005B0246">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w:t>
      </w:r>
      <w:r w:rsidRPr="005B0246">
        <w:rPr>
          <w:rFonts w:asciiTheme="majorHAnsi" w:hAnsiTheme="majorHAnsi" w:cstheme="majorHAnsi"/>
        </w:rPr>
        <w:t>elatrice al corso di formazione ducray “con il dermatoscopio</w:t>
      </w:r>
      <w:r>
        <w:rPr>
          <w:rFonts w:asciiTheme="majorHAnsi" w:hAnsiTheme="majorHAnsi" w:cstheme="majorHAnsi"/>
        </w:rPr>
        <w:t xml:space="preserve"> </w:t>
      </w:r>
      <w:r w:rsidRPr="005B0246">
        <w:rPr>
          <w:rFonts w:asciiTheme="majorHAnsi" w:hAnsiTheme="majorHAnsi" w:cstheme="majorHAnsi"/>
        </w:rPr>
        <w:t>scopriamo quello che hai in testa” relatore in data 10 novembre 2012</w:t>
      </w:r>
      <w:r>
        <w:rPr>
          <w:rFonts w:asciiTheme="majorHAnsi" w:hAnsiTheme="majorHAnsi" w:cstheme="majorHAnsi"/>
        </w:rPr>
        <w:t xml:space="preserve"> </w:t>
      </w:r>
      <w:r w:rsidRPr="005B0246">
        <w:rPr>
          <w:rFonts w:asciiTheme="majorHAnsi" w:hAnsiTheme="majorHAnsi" w:cstheme="majorHAnsi"/>
        </w:rPr>
        <w:t>dal 10-11-2012 al 10-11</w:t>
      </w:r>
      <w:r>
        <w:rPr>
          <w:rFonts w:asciiTheme="majorHAnsi" w:hAnsiTheme="majorHAnsi" w:cstheme="majorHAnsi"/>
        </w:rPr>
        <w:t xml:space="preserve"> </w:t>
      </w:r>
      <w:r w:rsidRPr="005B0246">
        <w:rPr>
          <w:rFonts w:asciiTheme="majorHAnsi" w:hAnsiTheme="majorHAnsi" w:cstheme="majorHAnsi"/>
        </w:rPr>
        <w:t>2012</w:t>
      </w:r>
    </w:p>
    <w:p w14:paraId="4750A2D3" w14:textId="00F7D0D6" w:rsidR="005B0246" w:rsidRDefault="00E4520B" w:rsidP="005B0246">
      <w:pPr>
        <w:pStyle w:val="Paragrafoelenco"/>
        <w:numPr>
          <w:ilvl w:val="0"/>
          <w:numId w:val="12"/>
        </w:numPr>
        <w:spacing w:line="276" w:lineRule="auto"/>
        <w:jc w:val="both"/>
        <w:rPr>
          <w:rFonts w:asciiTheme="majorHAnsi" w:hAnsiTheme="majorHAnsi" w:cstheme="majorHAnsi"/>
          <w:lang w:val="en-US"/>
        </w:rPr>
      </w:pPr>
      <w:r>
        <w:rPr>
          <w:rFonts w:asciiTheme="majorHAnsi" w:hAnsiTheme="majorHAnsi" w:cstheme="majorHAnsi"/>
          <w:lang w:val="en-US"/>
        </w:rPr>
        <w:t>R</w:t>
      </w:r>
      <w:r w:rsidRPr="005B0246">
        <w:rPr>
          <w:rFonts w:asciiTheme="majorHAnsi" w:hAnsiTheme="majorHAnsi" w:cstheme="majorHAnsi"/>
          <w:lang w:val="en-US"/>
        </w:rPr>
        <w:t>elatrice al "2nd international summit for nail diseases" marrakech 3-5</w:t>
      </w:r>
      <w:r>
        <w:rPr>
          <w:rFonts w:asciiTheme="majorHAnsi" w:hAnsiTheme="majorHAnsi" w:cstheme="majorHAnsi"/>
          <w:lang w:val="en-US"/>
        </w:rPr>
        <w:t xml:space="preserve"> </w:t>
      </w:r>
      <w:r w:rsidRPr="005B0246">
        <w:rPr>
          <w:rFonts w:asciiTheme="majorHAnsi" w:hAnsiTheme="majorHAnsi" w:cstheme="majorHAnsi"/>
          <w:lang w:val="en-US"/>
        </w:rPr>
        <w:t>aprile 2013 (relatore 4 presentazioni: dermoscopy of nail diseases, nail</w:t>
      </w:r>
      <w:r>
        <w:rPr>
          <w:rFonts w:asciiTheme="majorHAnsi" w:hAnsiTheme="majorHAnsi" w:cstheme="majorHAnsi"/>
          <w:lang w:val="en-US"/>
        </w:rPr>
        <w:t xml:space="preserve"> </w:t>
      </w:r>
      <w:r w:rsidRPr="005B0246">
        <w:rPr>
          <w:rFonts w:asciiTheme="majorHAnsi" w:hAnsiTheme="majorHAnsi" w:cstheme="majorHAnsi"/>
          <w:lang w:val="en-US"/>
        </w:rPr>
        <w:t>lichen planus, what’s new in onychomycosis, where is it or not an</w:t>
      </w:r>
      <w:r>
        <w:rPr>
          <w:rFonts w:asciiTheme="majorHAnsi" w:hAnsiTheme="majorHAnsi" w:cstheme="majorHAnsi"/>
          <w:lang w:val="en-US"/>
        </w:rPr>
        <w:t xml:space="preserve"> </w:t>
      </w:r>
      <w:r w:rsidRPr="005B0246">
        <w:rPr>
          <w:rFonts w:asciiTheme="majorHAnsi" w:hAnsiTheme="majorHAnsi" w:cstheme="majorHAnsi"/>
          <w:lang w:val="en-US"/>
        </w:rPr>
        <w:t>onychomycosis)</w:t>
      </w:r>
      <w:r>
        <w:rPr>
          <w:rFonts w:asciiTheme="majorHAnsi" w:hAnsiTheme="majorHAnsi" w:cstheme="majorHAnsi"/>
          <w:lang w:val="en-US"/>
        </w:rPr>
        <w:t xml:space="preserve"> </w:t>
      </w:r>
      <w:r w:rsidRPr="005B0246">
        <w:rPr>
          <w:rFonts w:asciiTheme="majorHAnsi" w:hAnsiTheme="majorHAnsi" w:cstheme="majorHAnsi"/>
          <w:lang w:val="en-US"/>
        </w:rPr>
        <w:t>dal 03-04-2013 al 06-04-2013</w:t>
      </w:r>
    </w:p>
    <w:p w14:paraId="4F7C51BB" w14:textId="07B04BE6" w:rsidR="005B0246" w:rsidRPr="005B0246" w:rsidRDefault="00E4520B" w:rsidP="005B0246">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w:t>
      </w:r>
      <w:r w:rsidRPr="005B0246">
        <w:rPr>
          <w:rFonts w:asciiTheme="majorHAnsi" w:hAnsiTheme="majorHAnsi" w:cstheme="majorHAnsi"/>
        </w:rPr>
        <w:t>elatrice al congresso sidemast maggio 2013 venezia (relazione: le 5 cose</w:t>
      </w:r>
      <w:r>
        <w:rPr>
          <w:rFonts w:asciiTheme="majorHAnsi" w:hAnsiTheme="majorHAnsi" w:cstheme="majorHAnsi"/>
        </w:rPr>
        <w:t xml:space="preserve"> </w:t>
      </w:r>
      <w:r w:rsidRPr="005B0246">
        <w:rPr>
          <w:rFonts w:asciiTheme="majorHAnsi" w:hAnsiTheme="majorHAnsi" w:cstheme="majorHAnsi"/>
        </w:rPr>
        <w:t>che non bisogna dimenticare nelle alopecia dell’infanzia)</w:t>
      </w:r>
      <w:r>
        <w:rPr>
          <w:rFonts w:asciiTheme="majorHAnsi" w:hAnsiTheme="majorHAnsi" w:cstheme="majorHAnsi"/>
        </w:rPr>
        <w:t xml:space="preserve"> </w:t>
      </w:r>
      <w:r w:rsidRPr="005B0246">
        <w:rPr>
          <w:rFonts w:asciiTheme="majorHAnsi" w:hAnsiTheme="majorHAnsi" w:cstheme="majorHAnsi"/>
        </w:rPr>
        <w:t>dal 15-05-2013 al 18-05-2013</w:t>
      </w:r>
    </w:p>
    <w:p w14:paraId="5A5FF80E" w14:textId="21A46359" w:rsidR="005B0246" w:rsidRPr="00B779FD" w:rsidRDefault="00E4520B" w:rsidP="00B779FD">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w:t>
      </w:r>
      <w:r w:rsidRPr="00B779FD">
        <w:rPr>
          <w:rFonts w:asciiTheme="majorHAnsi" w:hAnsiTheme="majorHAnsi" w:cstheme="majorHAnsi"/>
        </w:rPr>
        <w:t>elatrice al congresso eadv di istambul ottobre 2013 (relatore: what i find, as a young doctor, difficult in medical nail diseases) e partecipazione come observer al training course paediatric dermatology dal 02-10-2013 al 06-10-2013</w:t>
      </w:r>
    </w:p>
    <w:p w14:paraId="75C6A4CA" w14:textId="26251F75" w:rsidR="005B0246" w:rsidRPr="00E4520B" w:rsidRDefault="00E4520B" w:rsidP="00B779FD">
      <w:pPr>
        <w:pStyle w:val="Paragrafoelenco"/>
        <w:numPr>
          <w:ilvl w:val="0"/>
          <w:numId w:val="12"/>
        </w:numPr>
        <w:spacing w:line="276" w:lineRule="auto"/>
        <w:jc w:val="both"/>
        <w:rPr>
          <w:rFonts w:asciiTheme="majorHAnsi" w:hAnsiTheme="majorHAnsi" w:cstheme="majorHAnsi"/>
          <w:lang w:val="en-US"/>
        </w:rPr>
      </w:pPr>
      <w:r w:rsidRPr="00E4520B">
        <w:rPr>
          <w:rFonts w:asciiTheme="majorHAnsi" w:hAnsiTheme="majorHAnsi" w:cstheme="majorHAnsi"/>
          <w:lang w:val="en-US"/>
        </w:rPr>
        <w:t>Relatrice al fostering "course of hair disorders" novembre 2013 organizzato da eadv (european academy of dermatology) (relazione: pull test and trichogram) dal 15-11-2013 al 17-11-2013</w:t>
      </w:r>
    </w:p>
    <w:p w14:paraId="1B4D21CF" w14:textId="2384A8EE" w:rsidR="00B779FD" w:rsidRDefault="00E4520B" w:rsidP="00B779FD">
      <w:pPr>
        <w:pStyle w:val="Paragrafoelenco"/>
        <w:numPr>
          <w:ilvl w:val="0"/>
          <w:numId w:val="12"/>
        </w:numPr>
        <w:spacing w:line="276" w:lineRule="auto"/>
        <w:jc w:val="both"/>
        <w:rPr>
          <w:rFonts w:asciiTheme="majorHAnsi" w:hAnsiTheme="majorHAnsi" w:cstheme="majorHAnsi"/>
        </w:rPr>
      </w:pPr>
      <w:r w:rsidRPr="00E4520B">
        <w:rPr>
          <w:rFonts w:asciiTheme="majorHAnsi" w:hAnsiTheme="majorHAnsi" w:cstheme="majorHAnsi"/>
        </w:rPr>
        <w:t xml:space="preserve">Relatrice al </w:t>
      </w:r>
      <w:r w:rsidRPr="00B779FD">
        <w:rPr>
          <w:rFonts w:asciiTheme="majorHAnsi" w:hAnsiTheme="majorHAnsi" w:cstheme="majorHAnsi"/>
        </w:rPr>
        <w:t>congresso sidemast maggio 2014 parma (titolo</w:t>
      </w:r>
      <w:r>
        <w:rPr>
          <w:rFonts w:asciiTheme="majorHAnsi" w:hAnsiTheme="majorHAnsi" w:cstheme="majorHAnsi"/>
        </w:rPr>
        <w:t xml:space="preserve"> </w:t>
      </w:r>
      <w:r w:rsidRPr="00B779FD">
        <w:rPr>
          <w:rFonts w:asciiTheme="majorHAnsi" w:hAnsiTheme="majorHAnsi" w:cstheme="majorHAnsi"/>
        </w:rPr>
        <w:t>relazione: alopecia della donna: non e’ sempre un’alopecia</w:t>
      </w:r>
      <w:r>
        <w:rPr>
          <w:rFonts w:asciiTheme="majorHAnsi" w:hAnsiTheme="majorHAnsi" w:cstheme="majorHAnsi"/>
        </w:rPr>
        <w:t xml:space="preserve"> </w:t>
      </w:r>
      <w:r w:rsidRPr="00B779FD">
        <w:rPr>
          <w:rFonts w:asciiTheme="majorHAnsi" w:hAnsiTheme="majorHAnsi" w:cstheme="majorHAnsi"/>
        </w:rPr>
        <w:t>androgenetica)</w:t>
      </w:r>
      <w:r>
        <w:rPr>
          <w:rFonts w:asciiTheme="majorHAnsi" w:hAnsiTheme="majorHAnsi" w:cstheme="majorHAnsi"/>
        </w:rPr>
        <w:t xml:space="preserve"> </w:t>
      </w:r>
      <w:r w:rsidRPr="00B779FD">
        <w:rPr>
          <w:rFonts w:asciiTheme="majorHAnsi" w:hAnsiTheme="majorHAnsi" w:cstheme="majorHAnsi"/>
        </w:rPr>
        <w:t>dal 14-05-2014 al 17-05-2014</w:t>
      </w:r>
    </w:p>
    <w:p w14:paraId="44322786" w14:textId="453457AF" w:rsidR="005B0246" w:rsidRPr="00E4520B" w:rsidRDefault="00E4520B" w:rsidP="00B779FD">
      <w:pPr>
        <w:pStyle w:val="Paragrafoelenco"/>
        <w:numPr>
          <w:ilvl w:val="0"/>
          <w:numId w:val="12"/>
        </w:numPr>
        <w:spacing w:line="276" w:lineRule="auto"/>
        <w:jc w:val="both"/>
        <w:rPr>
          <w:rFonts w:asciiTheme="majorHAnsi" w:hAnsiTheme="majorHAnsi" w:cstheme="majorHAnsi"/>
          <w:lang w:val="en-US"/>
        </w:rPr>
      </w:pPr>
      <w:r w:rsidRPr="00E4520B">
        <w:rPr>
          <w:rFonts w:asciiTheme="majorHAnsi" w:hAnsiTheme="majorHAnsi" w:cstheme="majorHAnsi"/>
          <w:lang w:val="en-US"/>
        </w:rPr>
        <w:t>Relatrice al congresso eadv (european academy of dermatology) amsterdam ottobre 2014 ens precongress meeting (relazione: dermoscopy in nail benign and malignant diseases) dal 08-10-2014 al 08-10-2014</w:t>
      </w:r>
    </w:p>
    <w:p w14:paraId="40A5CF63" w14:textId="2845EC40" w:rsidR="005B0246" w:rsidRPr="00B779FD" w:rsidRDefault="00E4520B" w:rsidP="00B779FD">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w:t>
      </w:r>
      <w:r w:rsidRPr="005B0246">
        <w:rPr>
          <w:rFonts w:asciiTheme="majorHAnsi" w:hAnsiTheme="majorHAnsi" w:cstheme="majorHAnsi"/>
        </w:rPr>
        <w:t>elatrice al congresso aideco ottobre 2014 (relazione: alopecia</w:t>
      </w:r>
      <w:r>
        <w:rPr>
          <w:rFonts w:asciiTheme="majorHAnsi" w:hAnsiTheme="majorHAnsi" w:cstheme="majorHAnsi"/>
        </w:rPr>
        <w:t xml:space="preserve"> </w:t>
      </w:r>
      <w:r w:rsidRPr="00B779FD">
        <w:rPr>
          <w:rFonts w:asciiTheme="majorHAnsi" w:hAnsiTheme="majorHAnsi" w:cstheme="majorHAnsi"/>
        </w:rPr>
        <w:t>fibrosante frontale: clinica e terapia)</w:t>
      </w:r>
      <w:r>
        <w:rPr>
          <w:rFonts w:asciiTheme="majorHAnsi" w:hAnsiTheme="majorHAnsi" w:cstheme="majorHAnsi"/>
        </w:rPr>
        <w:t xml:space="preserve"> </w:t>
      </w:r>
      <w:r w:rsidRPr="00B779FD">
        <w:rPr>
          <w:rFonts w:asciiTheme="majorHAnsi" w:hAnsiTheme="majorHAnsi" w:cstheme="majorHAnsi"/>
        </w:rPr>
        <w:t>dal 23-10-2014 al 24-10-2014</w:t>
      </w:r>
    </w:p>
    <w:p w14:paraId="54123E3B" w14:textId="1770706E" w:rsidR="00B779FD" w:rsidRDefault="00E4520B" w:rsidP="00B779FD">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lastRenderedPageBreak/>
        <w:t>R</w:t>
      </w:r>
      <w:r w:rsidRPr="005B0246">
        <w:rPr>
          <w:rFonts w:asciiTheme="majorHAnsi" w:hAnsiTheme="majorHAnsi" w:cstheme="majorHAnsi"/>
        </w:rPr>
        <w:t>elatrice al "7 corso avanzato di dermatoscopia" brescia 25 ottobre 2014</w:t>
      </w:r>
      <w:r>
        <w:rPr>
          <w:rFonts w:asciiTheme="majorHAnsi" w:hAnsiTheme="majorHAnsi" w:cstheme="majorHAnsi"/>
        </w:rPr>
        <w:t xml:space="preserve"> </w:t>
      </w:r>
      <w:r w:rsidRPr="00B779FD">
        <w:rPr>
          <w:rFonts w:asciiTheme="majorHAnsi" w:hAnsiTheme="majorHAnsi" w:cstheme="majorHAnsi"/>
        </w:rPr>
        <w:t>(relazione: lesioni pigmentate e non dell’unghia nel bambino e</w:t>
      </w:r>
      <w:r>
        <w:rPr>
          <w:rFonts w:asciiTheme="majorHAnsi" w:hAnsiTheme="majorHAnsi" w:cstheme="majorHAnsi"/>
        </w:rPr>
        <w:t xml:space="preserve"> </w:t>
      </w:r>
      <w:r w:rsidRPr="00B779FD">
        <w:rPr>
          <w:rFonts w:asciiTheme="majorHAnsi" w:hAnsiTheme="majorHAnsi" w:cstheme="majorHAnsi"/>
        </w:rPr>
        <w:t>adolescente)</w:t>
      </w:r>
      <w:r>
        <w:rPr>
          <w:rFonts w:asciiTheme="majorHAnsi" w:hAnsiTheme="majorHAnsi" w:cstheme="majorHAnsi"/>
        </w:rPr>
        <w:t xml:space="preserve"> </w:t>
      </w:r>
      <w:r w:rsidRPr="00B779FD">
        <w:rPr>
          <w:rFonts w:asciiTheme="majorHAnsi" w:hAnsiTheme="majorHAnsi" w:cstheme="majorHAnsi"/>
        </w:rPr>
        <w:t>dal 25-10-2014 al 25-10-2014</w:t>
      </w:r>
    </w:p>
    <w:p w14:paraId="54907044" w14:textId="75215417" w:rsidR="00B779FD" w:rsidRDefault="00E4520B" w:rsidP="00B779FD">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 xml:space="preserve">Relatrice </w:t>
      </w:r>
      <w:r w:rsidRPr="00B779FD">
        <w:rPr>
          <w:rFonts w:asciiTheme="majorHAnsi" w:hAnsiTheme="majorHAnsi" w:cstheme="majorHAnsi"/>
        </w:rPr>
        <w:t>al congresso "alopecia areata nel bambino" 8 novembre</w:t>
      </w:r>
      <w:r>
        <w:rPr>
          <w:rFonts w:asciiTheme="majorHAnsi" w:hAnsiTheme="majorHAnsi" w:cstheme="majorHAnsi"/>
        </w:rPr>
        <w:t xml:space="preserve"> </w:t>
      </w:r>
      <w:r w:rsidRPr="00B779FD">
        <w:rPr>
          <w:rFonts w:asciiTheme="majorHAnsi" w:hAnsiTheme="majorHAnsi" w:cstheme="majorHAnsi"/>
        </w:rPr>
        <w:t>2014 badia benedettina (relazione: la terapia sistemica nell’alopecia</w:t>
      </w:r>
      <w:r>
        <w:rPr>
          <w:rFonts w:asciiTheme="majorHAnsi" w:hAnsiTheme="majorHAnsi" w:cstheme="majorHAnsi"/>
        </w:rPr>
        <w:t xml:space="preserve"> </w:t>
      </w:r>
      <w:r w:rsidRPr="00B779FD">
        <w:rPr>
          <w:rFonts w:asciiTheme="majorHAnsi" w:hAnsiTheme="majorHAnsi" w:cstheme="majorHAnsi"/>
        </w:rPr>
        <w:t>areata)</w:t>
      </w:r>
      <w:r>
        <w:rPr>
          <w:rFonts w:asciiTheme="majorHAnsi" w:hAnsiTheme="majorHAnsi" w:cstheme="majorHAnsi"/>
        </w:rPr>
        <w:t xml:space="preserve"> </w:t>
      </w:r>
      <w:r w:rsidRPr="00B779FD">
        <w:rPr>
          <w:rFonts w:asciiTheme="majorHAnsi" w:hAnsiTheme="majorHAnsi" w:cstheme="majorHAnsi"/>
        </w:rPr>
        <w:t>dal 08-11-2014 al 08-11-2014</w:t>
      </w:r>
    </w:p>
    <w:p w14:paraId="522D3445" w14:textId="1EB263A6" w:rsidR="005B0246" w:rsidRPr="00B779FD" w:rsidRDefault="00E4520B" w:rsidP="00B779FD">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w:t>
      </w:r>
      <w:r w:rsidRPr="00B779FD">
        <w:rPr>
          <w:rFonts w:asciiTheme="majorHAnsi" w:hAnsiTheme="majorHAnsi" w:cstheme="majorHAnsi"/>
        </w:rPr>
        <w:t>ealtrice al congresso "novita’ in dermatologia" 15 novembre 2014 firenze</w:t>
      </w:r>
      <w:r>
        <w:rPr>
          <w:rFonts w:asciiTheme="majorHAnsi" w:hAnsiTheme="majorHAnsi" w:cstheme="majorHAnsi"/>
        </w:rPr>
        <w:t xml:space="preserve"> </w:t>
      </w:r>
      <w:r w:rsidRPr="00B779FD">
        <w:rPr>
          <w:rFonts w:asciiTheme="majorHAnsi" w:hAnsiTheme="majorHAnsi" w:cstheme="majorHAnsi"/>
        </w:rPr>
        <w:t>(relazione: le alopecia in dermatologia pediatrica) dal 15-11-2014 al 15-11-2014</w:t>
      </w:r>
    </w:p>
    <w:p w14:paraId="3D135786" w14:textId="366DC4F5" w:rsidR="005B0246" w:rsidRPr="00B779FD" w:rsidRDefault="00E4520B" w:rsidP="00B779FD">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w:t>
      </w:r>
      <w:r w:rsidRPr="005B0246">
        <w:rPr>
          <w:rFonts w:asciiTheme="majorHAnsi" w:hAnsiTheme="majorHAnsi" w:cstheme="majorHAnsi"/>
        </w:rPr>
        <w:t>elatrice al congresso sidemast milano 2015 (relazione: cosa dire al</w:t>
      </w:r>
      <w:r>
        <w:rPr>
          <w:rFonts w:asciiTheme="majorHAnsi" w:hAnsiTheme="majorHAnsi" w:cstheme="majorHAnsi"/>
        </w:rPr>
        <w:t xml:space="preserve"> </w:t>
      </w:r>
      <w:r w:rsidRPr="00B779FD">
        <w:rPr>
          <w:rFonts w:asciiTheme="majorHAnsi" w:hAnsiTheme="majorHAnsi" w:cstheme="majorHAnsi"/>
        </w:rPr>
        <w:t>paziente con onicomicosi, dermatoscopia delle lesioni ungueali, unghie:</w:t>
      </w:r>
      <w:r>
        <w:rPr>
          <w:rFonts w:asciiTheme="majorHAnsi" w:hAnsiTheme="majorHAnsi" w:cstheme="majorHAnsi"/>
        </w:rPr>
        <w:t xml:space="preserve"> </w:t>
      </w:r>
      <w:r w:rsidRPr="00B779FD">
        <w:rPr>
          <w:rFonts w:asciiTheme="majorHAnsi" w:hAnsiTheme="majorHAnsi" w:cstheme="majorHAnsi"/>
        </w:rPr>
        <w:t>arrivare alla diagnosi e scegliere la terapia)</w:t>
      </w:r>
      <w:r>
        <w:rPr>
          <w:rFonts w:asciiTheme="majorHAnsi" w:hAnsiTheme="majorHAnsi" w:cstheme="majorHAnsi"/>
        </w:rPr>
        <w:t xml:space="preserve"> </w:t>
      </w:r>
      <w:r w:rsidRPr="00B779FD">
        <w:rPr>
          <w:rFonts w:asciiTheme="majorHAnsi" w:hAnsiTheme="majorHAnsi" w:cstheme="majorHAnsi"/>
        </w:rPr>
        <w:t>dal 22-04-2015 al 24-04-2015</w:t>
      </w:r>
    </w:p>
    <w:p w14:paraId="0B73BBFC" w14:textId="1DBF9A88" w:rsidR="005B0246" w:rsidRPr="00B779FD" w:rsidRDefault="00E4520B" w:rsidP="00B779FD">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w:t>
      </w:r>
      <w:r w:rsidRPr="005B0246">
        <w:rPr>
          <w:rFonts w:asciiTheme="majorHAnsi" w:hAnsiTheme="majorHAnsi" w:cstheme="majorHAnsi"/>
        </w:rPr>
        <w:t>elatrice al congresso aida maggio 2015 riccione (relazione: telogen</w:t>
      </w:r>
      <w:r>
        <w:rPr>
          <w:rFonts w:asciiTheme="majorHAnsi" w:hAnsiTheme="majorHAnsi" w:cstheme="majorHAnsi"/>
        </w:rPr>
        <w:t xml:space="preserve"> </w:t>
      </w:r>
      <w:r w:rsidRPr="00B779FD">
        <w:rPr>
          <w:rFonts w:asciiTheme="majorHAnsi" w:hAnsiTheme="majorHAnsi" w:cstheme="majorHAnsi"/>
        </w:rPr>
        <w:t>effluvium)</w:t>
      </w:r>
      <w:r>
        <w:rPr>
          <w:rFonts w:asciiTheme="majorHAnsi" w:hAnsiTheme="majorHAnsi" w:cstheme="majorHAnsi"/>
        </w:rPr>
        <w:t xml:space="preserve"> </w:t>
      </w:r>
      <w:r w:rsidRPr="00B779FD">
        <w:rPr>
          <w:rFonts w:asciiTheme="majorHAnsi" w:hAnsiTheme="majorHAnsi" w:cstheme="majorHAnsi"/>
        </w:rPr>
        <w:t>dal 27-05-2015 al 30-05-2015</w:t>
      </w:r>
    </w:p>
    <w:p w14:paraId="0DEC09E1" w14:textId="14D70314" w:rsidR="005B0246" w:rsidRPr="00B779FD" w:rsidRDefault="00E4520B" w:rsidP="00B779FD">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w:t>
      </w:r>
      <w:r w:rsidRPr="005B0246">
        <w:rPr>
          <w:rFonts w:asciiTheme="majorHAnsi" w:hAnsiTheme="majorHAnsi" w:cstheme="majorHAnsi"/>
        </w:rPr>
        <w:t>elatrice alle giornate di dermatologia tricologica milano 25 settembre</w:t>
      </w:r>
      <w:r>
        <w:rPr>
          <w:rFonts w:asciiTheme="majorHAnsi" w:hAnsiTheme="majorHAnsi" w:cstheme="majorHAnsi"/>
        </w:rPr>
        <w:t xml:space="preserve"> </w:t>
      </w:r>
      <w:r w:rsidRPr="00B779FD">
        <w:rPr>
          <w:rFonts w:asciiTheme="majorHAnsi" w:hAnsiTheme="majorHAnsi" w:cstheme="majorHAnsi"/>
        </w:rPr>
        <w:t>2015 e 23 ottobre 2015</w:t>
      </w:r>
      <w:r>
        <w:rPr>
          <w:rFonts w:asciiTheme="majorHAnsi" w:hAnsiTheme="majorHAnsi" w:cstheme="majorHAnsi"/>
        </w:rPr>
        <w:t xml:space="preserve"> </w:t>
      </w:r>
      <w:r w:rsidRPr="00B779FD">
        <w:rPr>
          <w:rFonts w:asciiTheme="majorHAnsi" w:hAnsiTheme="majorHAnsi" w:cstheme="majorHAnsi"/>
        </w:rPr>
        <w:t>dal 25-09-2015 al 23-10-2015</w:t>
      </w:r>
    </w:p>
    <w:p w14:paraId="45EC0551" w14:textId="1D9315B4" w:rsidR="005B0246" w:rsidRPr="00B779FD" w:rsidRDefault="00E4520B" w:rsidP="00B779FD">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w:t>
      </w:r>
      <w:r w:rsidRPr="005B0246">
        <w:rPr>
          <w:rFonts w:asciiTheme="majorHAnsi" w:hAnsiTheme="majorHAnsi" w:cstheme="majorHAnsi"/>
        </w:rPr>
        <w:t>elatrice al congresso eadv coopenaghen ottobre 2015 (relazione per</w:t>
      </w:r>
      <w:r>
        <w:rPr>
          <w:rFonts w:asciiTheme="majorHAnsi" w:hAnsiTheme="majorHAnsi" w:cstheme="majorHAnsi"/>
        </w:rPr>
        <w:t xml:space="preserve"> </w:t>
      </w:r>
      <w:r w:rsidRPr="00B779FD">
        <w:rPr>
          <w:rFonts w:asciiTheme="majorHAnsi" w:hAnsiTheme="majorHAnsi" w:cstheme="majorHAnsi"/>
        </w:rPr>
        <w:t>ens: e-nail medical cases)</w:t>
      </w:r>
      <w:r>
        <w:rPr>
          <w:rFonts w:asciiTheme="majorHAnsi" w:hAnsiTheme="majorHAnsi" w:cstheme="majorHAnsi"/>
        </w:rPr>
        <w:t xml:space="preserve"> </w:t>
      </w:r>
      <w:r w:rsidRPr="00B779FD">
        <w:rPr>
          <w:rFonts w:asciiTheme="majorHAnsi" w:hAnsiTheme="majorHAnsi" w:cstheme="majorHAnsi"/>
        </w:rPr>
        <w:t>dal 07-10-2015 al 07-10-2015</w:t>
      </w:r>
    </w:p>
    <w:p w14:paraId="3177927A" w14:textId="58639511" w:rsidR="005B0246" w:rsidRPr="00B779FD" w:rsidRDefault="00E4520B" w:rsidP="00B779FD">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w:t>
      </w:r>
      <w:r w:rsidRPr="005B0246">
        <w:rPr>
          <w:rFonts w:asciiTheme="majorHAnsi" w:hAnsiTheme="majorHAnsi" w:cstheme="majorHAnsi"/>
        </w:rPr>
        <w:t>elatrice al congresso acne 2015 ferrara (relazione: acne rosacea del</w:t>
      </w:r>
      <w:r>
        <w:rPr>
          <w:rFonts w:asciiTheme="majorHAnsi" w:hAnsiTheme="majorHAnsi" w:cstheme="majorHAnsi"/>
        </w:rPr>
        <w:t xml:space="preserve"> </w:t>
      </w:r>
      <w:r w:rsidRPr="00B779FD">
        <w:rPr>
          <w:rFonts w:asciiTheme="majorHAnsi" w:hAnsiTheme="majorHAnsi" w:cstheme="majorHAnsi"/>
        </w:rPr>
        <w:t>cuoio capelluto)</w:t>
      </w:r>
      <w:r>
        <w:rPr>
          <w:rFonts w:asciiTheme="majorHAnsi" w:hAnsiTheme="majorHAnsi" w:cstheme="majorHAnsi"/>
        </w:rPr>
        <w:t xml:space="preserve"> </w:t>
      </w:r>
      <w:r w:rsidRPr="00B779FD">
        <w:rPr>
          <w:rFonts w:asciiTheme="majorHAnsi" w:hAnsiTheme="majorHAnsi" w:cstheme="majorHAnsi"/>
        </w:rPr>
        <w:t>dal 16-10-2015 al 17-10-2015</w:t>
      </w:r>
    </w:p>
    <w:p w14:paraId="171E2807" w14:textId="5AC751EB" w:rsidR="005B0246" w:rsidRPr="00B779FD" w:rsidRDefault="00E4520B" w:rsidP="00B779FD">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 xml:space="preserve">Relatrice al </w:t>
      </w:r>
      <w:r w:rsidRPr="005B0246">
        <w:rPr>
          <w:rFonts w:asciiTheme="majorHAnsi" w:hAnsiTheme="majorHAnsi" w:cstheme="majorHAnsi"/>
        </w:rPr>
        <w:t>corso di formazione medici di medicina generale "patologie dermatologiche"</w:t>
      </w:r>
      <w:r>
        <w:rPr>
          <w:rFonts w:asciiTheme="majorHAnsi" w:hAnsiTheme="majorHAnsi" w:cstheme="majorHAnsi"/>
        </w:rPr>
        <w:t xml:space="preserve"> </w:t>
      </w:r>
      <w:r w:rsidRPr="00B779FD">
        <w:rPr>
          <w:rFonts w:asciiTheme="majorHAnsi" w:hAnsiTheme="majorHAnsi" w:cstheme="majorHAnsi"/>
        </w:rPr>
        <w:t>presso ospedale sant’orsola di bologna otto-nov 2015</w:t>
      </w:r>
      <w:r>
        <w:rPr>
          <w:rFonts w:asciiTheme="majorHAnsi" w:hAnsiTheme="majorHAnsi" w:cstheme="majorHAnsi"/>
        </w:rPr>
        <w:t xml:space="preserve"> </w:t>
      </w:r>
      <w:r w:rsidRPr="00B779FD">
        <w:rPr>
          <w:rFonts w:asciiTheme="majorHAnsi" w:hAnsiTheme="majorHAnsi" w:cstheme="majorHAnsi"/>
        </w:rPr>
        <w:t>dal 31-10-2015 al 14-11-2015</w:t>
      </w:r>
    </w:p>
    <w:p w14:paraId="5E3C178F" w14:textId="2C8FA86A" w:rsidR="00B779FD" w:rsidRDefault="00E4520B" w:rsidP="00B779FD">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T</w:t>
      </w:r>
      <w:r w:rsidRPr="005B0246">
        <w:rPr>
          <w:rFonts w:asciiTheme="majorHAnsi" w:hAnsiTheme="majorHAnsi" w:cstheme="majorHAnsi"/>
        </w:rPr>
        <w:t>utor al fostering "hair &amp; scalp" course</w:t>
      </w:r>
      <w:r>
        <w:rPr>
          <w:rFonts w:asciiTheme="majorHAnsi" w:hAnsiTheme="majorHAnsi" w:cstheme="majorHAnsi"/>
        </w:rPr>
        <w:t xml:space="preserve"> </w:t>
      </w:r>
      <w:r w:rsidRPr="00B779FD">
        <w:rPr>
          <w:rFonts w:asciiTheme="majorHAnsi" w:hAnsiTheme="majorHAnsi" w:cstheme="majorHAnsi"/>
        </w:rPr>
        <w:t>organizzato dall'eadv (european academy of dermatology and venereology) novembre 2015 bologna</w:t>
      </w:r>
      <w:r>
        <w:rPr>
          <w:rFonts w:asciiTheme="majorHAnsi" w:hAnsiTheme="majorHAnsi" w:cstheme="majorHAnsi"/>
        </w:rPr>
        <w:t xml:space="preserve"> </w:t>
      </w:r>
      <w:r w:rsidRPr="00B779FD">
        <w:rPr>
          <w:rFonts w:asciiTheme="majorHAnsi" w:hAnsiTheme="majorHAnsi" w:cstheme="majorHAnsi"/>
        </w:rPr>
        <w:t>dal 14-11-2015 al 16-11-2015</w:t>
      </w:r>
    </w:p>
    <w:p w14:paraId="5900C75E" w14:textId="6D575236" w:rsidR="005B0246" w:rsidRPr="00B779FD" w:rsidRDefault="00E4520B" w:rsidP="00B779FD">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w:t>
      </w:r>
      <w:r w:rsidRPr="00B779FD">
        <w:rPr>
          <w:rFonts w:asciiTheme="majorHAnsi" w:hAnsiTheme="majorHAnsi" w:cstheme="majorHAnsi"/>
        </w:rPr>
        <w:t>elatrice a congresso "pearls 13 meeting varsavia"</w:t>
      </w:r>
      <w:r>
        <w:rPr>
          <w:rFonts w:asciiTheme="majorHAnsi" w:hAnsiTheme="majorHAnsi" w:cstheme="majorHAnsi"/>
        </w:rPr>
        <w:t xml:space="preserve"> </w:t>
      </w:r>
      <w:r w:rsidRPr="00B779FD">
        <w:rPr>
          <w:rFonts w:asciiTheme="majorHAnsi" w:hAnsiTheme="majorHAnsi" w:cstheme="majorHAnsi"/>
        </w:rPr>
        <w:t>novembre 2015 (relazione: when is dermoscopy helpful in differential diagnosis of psoriasis? e nail psoriasis dal 28-11-2015 al 28-11-2015</w:t>
      </w:r>
    </w:p>
    <w:p w14:paraId="7620123E" w14:textId="0E84D337" w:rsidR="005B0246" w:rsidRPr="00E70C88" w:rsidRDefault="00E4520B" w:rsidP="00E70C88">
      <w:pPr>
        <w:pStyle w:val="Paragrafoelenco"/>
        <w:numPr>
          <w:ilvl w:val="0"/>
          <w:numId w:val="12"/>
        </w:numPr>
        <w:spacing w:line="276" w:lineRule="auto"/>
        <w:jc w:val="both"/>
        <w:rPr>
          <w:rFonts w:asciiTheme="majorHAnsi" w:hAnsiTheme="majorHAnsi" w:cstheme="majorHAnsi"/>
          <w:lang w:val="en-US"/>
        </w:rPr>
      </w:pPr>
      <w:r>
        <w:rPr>
          <w:rFonts w:asciiTheme="majorHAnsi" w:hAnsiTheme="majorHAnsi" w:cstheme="majorHAnsi"/>
          <w:lang w:val="en-US"/>
        </w:rPr>
        <w:t>R</w:t>
      </w:r>
      <w:r w:rsidRPr="005B0246">
        <w:rPr>
          <w:rFonts w:asciiTheme="majorHAnsi" w:hAnsiTheme="majorHAnsi" w:cstheme="majorHAnsi"/>
          <w:lang w:val="en-US"/>
        </w:rPr>
        <w:t>elatrice al "fostering nail course" dell'eadv (european academy of</w:t>
      </w:r>
      <w:r>
        <w:rPr>
          <w:rFonts w:asciiTheme="majorHAnsi" w:hAnsiTheme="majorHAnsi" w:cstheme="majorHAnsi"/>
          <w:lang w:val="en-US"/>
        </w:rPr>
        <w:t xml:space="preserve"> </w:t>
      </w:r>
      <w:r w:rsidRPr="00E70C88">
        <w:rPr>
          <w:rFonts w:asciiTheme="majorHAnsi" w:hAnsiTheme="majorHAnsi" w:cstheme="majorHAnsi"/>
          <w:lang w:val="en-US"/>
        </w:rPr>
        <w:t>dermatology) 18-19 febbraio 2016 (relazione: nail dermoscopy, self-induced diseases)</w:t>
      </w:r>
      <w:r>
        <w:rPr>
          <w:rFonts w:asciiTheme="majorHAnsi" w:hAnsiTheme="majorHAnsi" w:cstheme="majorHAnsi"/>
          <w:lang w:val="en-US"/>
        </w:rPr>
        <w:t xml:space="preserve"> </w:t>
      </w:r>
      <w:r w:rsidRPr="00E70C88">
        <w:rPr>
          <w:rFonts w:asciiTheme="majorHAnsi" w:hAnsiTheme="majorHAnsi" w:cstheme="majorHAnsi"/>
          <w:lang w:val="en-US"/>
        </w:rPr>
        <w:t>dal 18-02-2016 al 19-02-2016</w:t>
      </w:r>
    </w:p>
    <w:p w14:paraId="4E3D1858" w14:textId="7076B356" w:rsidR="00E70C88" w:rsidRDefault="00E4520B" w:rsidP="00E70C8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w:t>
      </w:r>
      <w:r w:rsidRPr="005B0246">
        <w:rPr>
          <w:rFonts w:asciiTheme="majorHAnsi" w:hAnsiTheme="majorHAnsi" w:cstheme="majorHAnsi"/>
        </w:rPr>
        <w:t>elatrice al congresso dell'aad (american academy of dermatology)</w:t>
      </w:r>
      <w:r>
        <w:rPr>
          <w:rFonts w:asciiTheme="majorHAnsi" w:hAnsiTheme="majorHAnsi" w:cstheme="majorHAnsi"/>
        </w:rPr>
        <w:t xml:space="preserve"> </w:t>
      </w:r>
      <w:r w:rsidRPr="00E70C88">
        <w:rPr>
          <w:rFonts w:asciiTheme="majorHAnsi" w:hAnsiTheme="majorHAnsi" w:cstheme="majorHAnsi"/>
        </w:rPr>
        <w:t>washington 5 marzo 2016 (relazione: nail dermoscopy)</w:t>
      </w:r>
      <w:r>
        <w:rPr>
          <w:rFonts w:asciiTheme="majorHAnsi" w:hAnsiTheme="majorHAnsi" w:cstheme="majorHAnsi"/>
        </w:rPr>
        <w:t xml:space="preserve"> </w:t>
      </w:r>
      <w:r w:rsidRPr="00E70C88">
        <w:rPr>
          <w:rFonts w:asciiTheme="majorHAnsi" w:hAnsiTheme="majorHAnsi" w:cstheme="majorHAnsi"/>
        </w:rPr>
        <w:t>dal 05-03-2016 al 05-03-2016</w:t>
      </w:r>
    </w:p>
    <w:p w14:paraId="6CBE89BF" w14:textId="0D67AB2B" w:rsidR="00E70C88" w:rsidRDefault="00E4520B" w:rsidP="00E70C8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w:t>
      </w:r>
      <w:r w:rsidRPr="00E70C88">
        <w:rPr>
          <w:rFonts w:asciiTheme="majorHAnsi" w:hAnsiTheme="majorHAnsi" w:cstheme="majorHAnsi"/>
        </w:rPr>
        <w:t>elatrice al congresso sidemast genova 25-28 maggio 2016 (relatore:</w:t>
      </w:r>
      <w:r>
        <w:rPr>
          <w:rFonts w:asciiTheme="majorHAnsi" w:hAnsiTheme="majorHAnsi" w:cstheme="majorHAnsi"/>
        </w:rPr>
        <w:t xml:space="preserve"> </w:t>
      </w:r>
      <w:r w:rsidRPr="00E70C88">
        <w:rPr>
          <w:rFonts w:asciiTheme="majorHAnsi" w:hAnsiTheme="majorHAnsi" w:cstheme="majorHAnsi"/>
        </w:rPr>
        <w:t>alopecia sifilitica, aspetti tricoscopici nella sifilide secondaria,</w:t>
      </w:r>
      <w:r>
        <w:rPr>
          <w:rFonts w:asciiTheme="majorHAnsi" w:hAnsiTheme="majorHAnsi" w:cstheme="majorHAnsi"/>
        </w:rPr>
        <w:t xml:space="preserve"> </w:t>
      </w:r>
      <w:r w:rsidRPr="00E70C88">
        <w:rPr>
          <w:rFonts w:asciiTheme="majorHAnsi" w:hAnsiTheme="majorHAnsi" w:cstheme="majorHAnsi"/>
        </w:rPr>
        <w:t>tricoscopia: segni tipici)</w:t>
      </w:r>
      <w:r>
        <w:rPr>
          <w:rFonts w:asciiTheme="majorHAnsi" w:hAnsiTheme="majorHAnsi" w:cstheme="majorHAnsi"/>
        </w:rPr>
        <w:t xml:space="preserve"> </w:t>
      </w:r>
      <w:r w:rsidRPr="00E70C88">
        <w:rPr>
          <w:rFonts w:asciiTheme="majorHAnsi" w:hAnsiTheme="majorHAnsi" w:cstheme="majorHAnsi"/>
        </w:rPr>
        <w:t>dal 25-05-2016 al 28-05-2016</w:t>
      </w:r>
    </w:p>
    <w:p w14:paraId="6F5B2CA6" w14:textId="27A271C4" w:rsidR="00E70C88" w:rsidRDefault="00E4520B" w:rsidP="00E70C88">
      <w:pPr>
        <w:pStyle w:val="Paragrafoelenco"/>
        <w:numPr>
          <w:ilvl w:val="0"/>
          <w:numId w:val="12"/>
        </w:numPr>
        <w:spacing w:line="276" w:lineRule="auto"/>
        <w:jc w:val="both"/>
        <w:rPr>
          <w:rFonts w:asciiTheme="majorHAnsi" w:hAnsiTheme="majorHAnsi" w:cstheme="majorHAnsi"/>
        </w:rPr>
      </w:pPr>
      <w:r w:rsidRPr="00E70C88">
        <w:rPr>
          <w:rFonts w:asciiTheme="majorHAnsi" w:hAnsiTheme="majorHAnsi" w:cstheme="majorHAnsi"/>
        </w:rPr>
        <w:t>relatrice al congresso sitri maggio 2016 venezia (relazione: alopecia</w:t>
      </w:r>
      <w:r>
        <w:rPr>
          <w:rFonts w:asciiTheme="majorHAnsi" w:hAnsiTheme="majorHAnsi" w:cstheme="majorHAnsi"/>
        </w:rPr>
        <w:t xml:space="preserve"> </w:t>
      </w:r>
      <w:r w:rsidRPr="00E70C88">
        <w:rPr>
          <w:rFonts w:asciiTheme="majorHAnsi" w:hAnsiTheme="majorHAnsi" w:cstheme="majorHAnsi"/>
        </w:rPr>
        <w:t>areata)</w:t>
      </w:r>
      <w:r>
        <w:rPr>
          <w:rFonts w:asciiTheme="majorHAnsi" w:hAnsiTheme="majorHAnsi" w:cstheme="majorHAnsi"/>
        </w:rPr>
        <w:t xml:space="preserve"> </w:t>
      </w:r>
      <w:r w:rsidRPr="00E70C88">
        <w:rPr>
          <w:rFonts w:asciiTheme="majorHAnsi" w:hAnsiTheme="majorHAnsi" w:cstheme="majorHAnsi"/>
        </w:rPr>
        <w:t>dal 27-05-2016 al 28-05-2016</w:t>
      </w:r>
    </w:p>
    <w:p w14:paraId="69860DAC" w14:textId="77777777" w:rsidR="00E4520B" w:rsidRDefault="00E4520B" w:rsidP="00E70C8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w:t>
      </w:r>
      <w:r w:rsidRPr="00E70C88">
        <w:rPr>
          <w:rFonts w:asciiTheme="majorHAnsi" w:hAnsiTheme="majorHAnsi" w:cstheme="majorHAnsi"/>
        </w:rPr>
        <w:t>elatrice al congresso sulle malattie delle unghie e dei capelli svoltosi</w:t>
      </w:r>
      <w:r>
        <w:rPr>
          <w:rFonts w:asciiTheme="majorHAnsi" w:hAnsiTheme="majorHAnsi" w:cstheme="majorHAnsi"/>
        </w:rPr>
        <w:t xml:space="preserve"> </w:t>
      </w:r>
      <w:r w:rsidRPr="00E70C88">
        <w:rPr>
          <w:rFonts w:asciiTheme="majorHAnsi" w:hAnsiTheme="majorHAnsi" w:cstheme="majorHAnsi"/>
        </w:rPr>
        <w:t>a bologna giugno 2016 (titolo delle relazione: dove l'onicoscopia è</w:t>
      </w:r>
      <w:r>
        <w:rPr>
          <w:rFonts w:asciiTheme="majorHAnsi" w:hAnsiTheme="majorHAnsi" w:cstheme="majorHAnsi"/>
        </w:rPr>
        <w:t xml:space="preserve"> </w:t>
      </w:r>
      <w:r w:rsidRPr="00E70C88">
        <w:rPr>
          <w:rFonts w:asciiTheme="majorHAnsi" w:hAnsiTheme="majorHAnsi" w:cstheme="majorHAnsi"/>
        </w:rPr>
        <w:t>diagnostica; gli steroidi intralesionali: una guida pratica; us</w:t>
      </w:r>
      <w:r>
        <w:rPr>
          <w:rFonts w:asciiTheme="majorHAnsi" w:hAnsiTheme="majorHAnsi" w:cstheme="majorHAnsi"/>
        </w:rPr>
        <w:t xml:space="preserve">o </w:t>
      </w:r>
      <w:r w:rsidRPr="00E70C88">
        <w:rPr>
          <w:rFonts w:asciiTheme="majorHAnsi" w:hAnsiTheme="majorHAnsi" w:cstheme="majorHAnsi"/>
        </w:rPr>
        <w:t>dell'onicoscopia nella diagnosi delle malattie dell'unghie; dermatite</w:t>
      </w:r>
      <w:r>
        <w:rPr>
          <w:rFonts w:asciiTheme="majorHAnsi" w:hAnsiTheme="majorHAnsi" w:cstheme="majorHAnsi"/>
        </w:rPr>
        <w:t xml:space="preserve"> </w:t>
      </w:r>
      <w:r w:rsidRPr="00E70C88">
        <w:rPr>
          <w:rFonts w:asciiTheme="majorHAnsi" w:hAnsiTheme="majorHAnsi" w:cstheme="majorHAnsi"/>
        </w:rPr>
        <w:t xml:space="preserve">seborroica, psoriasi e sebopsoriasi: come curarla?) </w:t>
      </w:r>
    </w:p>
    <w:p w14:paraId="6A4034B6" w14:textId="3E99F330" w:rsidR="00E70C88" w:rsidRDefault="00E4520B" w:rsidP="00E70C8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w:t>
      </w:r>
      <w:r w:rsidRPr="00E70C88">
        <w:rPr>
          <w:rFonts w:asciiTheme="majorHAnsi" w:hAnsiTheme="majorHAnsi" w:cstheme="majorHAnsi"/>
        </w:rPr>
        <w:t>elatore: le bas</w:t>
      </w:r>
      <w:r>
        <w:rPr>
          <w:rFonts w:asciiTheme="majorHAnsi" w:hAnsiTheme="majorHAnsi" w:cstheme="majorHAnsi"/>
        </w:rPr>
        <w:t xml:space="preserve">i </w:t>
      </w:r>
      <w:r w:rsidRPr="00E70C88">
        <w:rPr>
          <w:rFonts w:asciiTheme="majorHAnsi" w:hAnsiTheme="majorHAnsi" w:cstheme="majorHAnsi"/>
        </w:rPr>
        <w:t>della tricoscopia e dell'onicoscopia, uso dell'onicoscopia per la diagnosi</w:t>
      </w:r>
      <w:r>
        <w:rPr>
          <w:rFonts w:asciiTheme="majorHAnsi" w:hAnsiTheme="majorHAnsi" w:cstheme="majorHAnsi"/>
        </w:rPr>
        <w:t xml:space="preserve"> </w:t>
      </w:r>
      <w:r w:rsidRPr="00E70C88">
        <w:rPr>
          <w:rFonts w:asciiTheme="majorHAnsi" w:hAnsiTheme="majorHAnsi" w:cstheme="majorHAnsi"/>
        </w:rPr>
        <w:t>delle malattie delle unghie, psoriasi del capo, la dermatoscopia</w:t>
      </w:r>
      <w:r>
        <w:rPr>
          <w:rFonts w:asciiTheme="majorHAnsi" w:hAnsiTheme="majorHAnsi" w:cstheme="majorHAnsi"/>
        </w:rPr>
        <w:t xml:space="preserve"> </w:t>
      </w:r>
      <w:r w:rsidRPr="00E70C88">
        <w:rPr>
          <w:rFonts w:asciiTheme="majorHAnsi" w:hAnsiTheme="majorHAnsi" w:cstheme="majorHAnsi"/>
        </w:rPr>
        <w:t>dell'unghia)</w:t>
      </w:r>
      <w:r>
        <w:rPr>
          <w:rFonts w:asciiTheme="majorHAnsi" w:hAnsiTheme="majorHAnsi" w:cstheme="majorHAnsi"/>
        </w:rPr>
        <w:t xml:space="preserve"> </w:t>
      </w:r>
      <w:r w:rsidRPr="00E70C88">
        <w:rPr>
          <w:rFonts w:asciiTheme="majorHAnsi" w:hAnsiTheme="majorHAnsi" w:cstheme="majorHAnsi"/>
        </w:rPr>
        <w:t>dal 10-06-2016 al 11-06-2016</w:t>
      </w:r>
    </w:p>
    <w:p w14:paraId="260F95AA" w14:textId="062BAC46" w:rsidR="005B0246" w:rsidRPr="00E70C88" w:rsidRDefault="00E4520B" w:rsidP="00E70C8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w:t>
      </w:r>
      <w:r w:rsidRPr="00E70C88">
        <w:rPr>
          <w:rFonts w:asciiTheme="majorHAnsi" w:hAnsiTheme="majorHAnsi" w:cstheme="majorHAnsi"/>
        </w:rPr>
        <w:t>elatrice al congresso ehrs (european hair research and society) di tiblisi 24-26 giugno 2016 (relazione: trichoscopy of androgenetic alopecia</w:t>
      </w:r>
      <w:r>
        <w:rPr>
          <w:rFonts w:asciiTheme="majorHAnsi" w:hAnsiTheme="majorHAnsi" w:cstheme="majorHAnsi"/>
        </w:rPr>
        <w:t xml:space="preserve"> </w:t>
      </w:r>
      <w:r w:rsidRPr="00E70C88">
        <w:rPr>
          <w:rFonts w:asciiTheme="majorHAnsi" w:hAnsiTheme="majorHAnsi" w:cstheme="majorHAnsi"/>
        </w:rPr>
        <w:t>dal 24-06-2016 al 26-06-2016</w:t>
      </w:r>
    </w:p>
    <w:p w14:paraId="27A0590F" w14:textId="4BD74AEA" w:rsidR="005B0246" w:rsidRPr="00E70C88" w:rsidRDefault="00E4520B" w:rsidP="00E70C8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lastRenderedPageBreak/>
        <w:t>R</w:t>
      </w:r>
      <w:r w:rsidRPr="005B0246">
        <w:rPr>
          <w:rFonts w:asciiTheme="majorHAnsi" w:hAnsiTheme="majorHAnsi" w:cstheme="majorHAnsi"/>
        </w:rPr>
        <w:t>elatrice al congresso eadv (european academy of dermatology) di</w:t>
      </w:r>
      <w:r>
        <w:rPr>
          <w:rFonts w:asciiTheme="majorHAnsi" w:hAnsiTheme="majorHAnsi" w:cstheme="majorHAnsi"/>
        </w:rPr>
        <w:t xml:space="preserve"> </w:t>
      </w:r>
      <w:r w:rsidRPr="00E70C88">
        <w:rPr>
          <w:rFonts w:asciiTheme="majorHAnsi" w:hAnsiTheme="majorHAnsi" w:cstheme="majorHAnsi"/>
        </w:rPr>
        <w:t>vienna ottobre 2016 (relatore: nail dermoscopy) e relatrice nella</w:t>
      </w:r>
      <w:r>
        <w:rPr>
          <w:rFonts w:asciiTheme="majorHAnsi" w:hAnsiTheme="majorHAnsi" w:cstheme="majorHAnsi"/>
        </w:rPr>
        <w:t xml:space="preserve"> </w:t>
      </w:r>
      <w:r w:rsidRPr="00E70C88">
        <w:rPr>
          <w:rFonts w:asciiTheme="majorHAnsi" w:hAnsiTheme="majorHAnsi" w:cstheme="majorHAnsi"/>
        </w:rPr>
        <w:t>sessione ens (european nail society) relazione: e-nail medical case)</w:t>
      </w:r>
      <w:r>
        <w:rPr>
          <w:rFonts w:asciiTheme="majorHAnsi" w:hAnsiTheme="majorHAnsi" w:cstheme="majorHAnsi"/>
        </w:rPr>
        <w:t xml:space="preserve"> </w:t>
      </w:r>
      <w:r w:rsidRPr="00E70C88">
        <w:rPr>
          <w:rFonts w:asciiTheme="majorHAnsi" w:hAnsiTheme="majorHAnsi" w:cstheme="majorHAnsi"/>
        </w:rPr>
        <w:t>dal 28-09-2016 al 02-10-2016</w:t>
      </w:r>
    </w:p>
    <w:p w14:paraId="7D3FB0E4" w14:textId="4A6164FF" w:rsidR="005B0246" w:rsidRPr="00E70C88" w:rsidRDefault="00E4520B" w:rsidP="00E70C8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w:t>
      </w:r>
      <w:r w:rsidRPr="005B0246">
        <w:rPr>
          <w:rFonts w:asciiTheme="majorHAnsi" w:hAnsiTheme="majorHAnsi" w:cstheme="majorHAnsi"/>
        </w:rPr>
        <w:t>elatrice al congresso "trichology course" a san pietroburgo novembre</w:t>
      </w:r>
      <w:r>
        <w:rPr>
          <w:rFonts w:asciiTheme="majorHAnsi" w:hAnsiTheme="majorHAnsi" w:cstheme="majorHAnsi"/>
        </w:rPr>
        <w:t xml:space="preserve"> </w:t>
      </w:r>
      <w:r w:rsidRPr="00E70C88">
        <w:rPr>
          <w:rFonts w:asciiTheme="majorHAnsi" w:hAnsiTheme="majorHAnsi" w:cstheme="majorHAnsi"/>
        </w:rPr>
        <w:t>2016 (relazione: female androgenetic alopecia)</w:t>
      </w:r>
      <w:r>
        <w:rPr>
          <w:rFonts w:asciiTheme="majorHAnsi" w:hAnsiTheme="majorHAnsi" w:cstheme="majorHAnsi"/>
        </w:rPr>
        <w:t xml:space="preserve"> </w:t>
      </w:r>
      <w:r w:rsidRPr="00E70C88">
        <w:rPr>
          <w:rFonts w:asciiTheme="majorHAnsi" w:hAnsiTheme="majorHAnsi" w:cstheme="majorHAnsi"/>
        </w:rPr>
        <w:t>dal 04-11-2016 al 06-11-2016</w:t>
      </w:r>
    </w:p>
    <w:p w14:paraId="72598686" w14:textId="7C59F6D7" w:rsidR="005B0246" w:rsidRPr="00E70C88" w:rsidRDefault="00E4520B" w:rsidP="00E70C8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w:t>
      </w:r>
      <w:r w:rsidRPr="00E70C88">
        <w:rPr>
          <w:rFonts w:asciiTheme="majorHAnsi" w:hAnsiTheme="majorHAnsi" w:cstheme="majorHAnsi"/>
        </w:rPr>
        <w:t>elatrice al "fostering hair course" dell'eadv (european academy of dermatology) novembre 2016 di bologna (relatrice: alopecia areata, pull</w:t>
      </w:r>
      <w:r>
        <w:rPr>
          <w:rFonts w:asciiTheme="majorHAnsi" w:hAnsiTheme="majorHAnsi" w:cstheme="majorHAnsi"/>
        </w:rPr>
        <w:t xml:space="preserve"> </w:t>
      </w:r>
      <w:r w:rsidRPr="00E70C88">
        <w:rPr>
          <w:rFonts w:asciiTheme="majorHAnsi" w:hAnsiTheme="majorHAnsi" w:cstheme="majorHAnsi"/>
        </w:rPr>
        <w:t>test and trichogram)</w:t>
      </w:r>
      <w:r>
        <w:rPr>
          <w:rFonts w:asciiTheme="majorHAnsi" w:hAnsiTheme="majorHAnsi" w:cstheme="majorHAnsi"/>
        </w:rPr>
        <w:t xml:space="preserve"> </w:t>
      </w:r>
      <w:r w:rsidRPr="00E70C88">
        <w:rPr>
          <w:rFonts w:asciiTheme="majorHAnsi" w:hAnsiTheme="majorHAnsi" w:cstheme="majorHAnsi"/>
        </w:rPr>
        <w:t>dal 18-11-2016 al 20-11-2016</w:t>
      </w:r>
    </w:p>
    <w:p w14:paraId="343F51F9" w14:textId="46B49647" w:rsidR="005B0246" w:rsidRPr="00E70C88" w:rsidRDefault="00E4520B" w:rsidP="00E70C8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w:t>
      </w:r>
      <w:r w:rsidRPr="005B0246">
        <w:rPr>
          <w:rFonts w:asciiTheme="majorHAnsi" w:hAnsiTheme="majorHAnsi" w:cstheme="majorHAnsi"/>
        </w:rPr>
        <w:t>elatrice al congresso aidnid modena (relazione: unghie aspetti</w:t>
      </w:r>
      <w:r>
        <w:rPr>
          <w:rFonts w:asciiTheme="majorHAnsi" w:hAnsiTheme="majorHAnsi" w:cstheme="majorHAnsi"/>
        </w:rPr>
        <w:t xml:space="preserve"> </w:t>
      </w:r>
      <w:r w:rsidRPr="00E70C88">
        <w:rPr>
          <w:rFonts w:asciiTheme="majorHAnsi" w:hAnsiTheme="majorHAnsi" w:cstheme="majorHAnsi"/>
        </w:rPr>
        <w:t>diagnostici delle patologie infiammatorie)</w:t>
      </w:r>
      <w:r>
        <w:rPr>
          <w:rFonts w:asciiTheme="majorHAnsi" w:hAnsiTheme="majorHAnsi" w:cstheme="majorHAnsi"/>
        </w:rPr>
        <w:t xml:space="preserve"> </w:t>
      </w:r>
      <w:r w:rsidRPr="00E70C88">
        <w:rPr>
          <w:rFonts w:asciiTheme="majorHAnsi" w:hAnsiTheme="majorHAnsi" w:cstheme="majorHAnsi"/>
        </w:rPr>
        <w:t>dal 16-02-2017 al 17-02-2017</w:t>
      </w:r>
    </w:p>
    <w:p w14:paraId="6B2F4D39" w14:textId="0A0F8E14" w:rsidR="005B0246" w:rsidRPr="00E70C88" w:rsidRDefault="00E4520B" w:rsidP="00E70C88">
      <w:pPr>
        <w:pStyle w:val="Paragrafoelenco"/>
        <w:numPr>
          <w:ilvl w:val="0"/>
          <w:numId w:val="12"/>
        </w:numPr>
        <w:spacing w:line="276" w:lineRule="auto"/>
        <w:jc w:val="both"/>
        <w:rPr>
          <w:rFonts w:asciiTheme="majorHAnsi" w:hAnsiTheme="majorHAnsi" w:cstheme="majorHAnsi"/>
          <w:lang w:val="en-US"/>
        </w:rPr>
      </w:pPr>
      <w:r>
        <w:rPr>
          <w:rFonts w:asciiTheme="majorHAnsi" w:hAnsiTheme="majorHAnsi" w:cstheme="majorHAnsi"/>
          <w:lang w:val="en-US"/>
        </w:rPr>
        <w:t>R</w:t>
      </w:r>
      <w:r w:rsidRPr="005B0246">
        <w:rPr>
          <w:rFonts w:asciiTheme="majorHAnsi" w:hAnsiTheme="majorHAnsi" w:cstheme="majorHAnsi"/>
          <w:lang w:val="en-US"/>
        </w:rPr>
        <w:t>elatrice al congresso dell'aad (american academy of dermatology) di</w:t>
      </w:r>
      <w:r>
        <w:rPr>
          <w:rFonts w:asciiTheme="majorHAnsi" w:hAnsiTheme="majorHAnsi" w:cstheme="majorHAnsi"/>
          <w:lang w:val="en-US"/>
        </w:rPr>
        <w:t xml:space="preserve"> </w:t>
      </w:r>
      <w:r w:rsidRPr="00E70C88">
        <w:rPr>
          <w:rFonts w:asciiTheme="majorHAnsi" w:hAnsiTheme="majorHAnsi" w:cstheme="majorHAnsi"/>
          <w:lang w:val="en-US"/>
        </w:rPr>
        <w:t>orlando marzo 2017 (relatore: evaluation and treatment options for</w:t>
      </w:r>
      <w:r>
        <w:rPr>
          <w:rFonts w:asciiTheme="majorHAnsi" w:hAnsiTheme="majorHAnsi" w:cstheme="majorHAnsi"/>
          <w:lang w:val="en-US"/>
        </w:rPr>
        <w:t xml:space="preserve"> </w:t>
      </w:r>
      <w:r w:rsidRPr="00E70C88">
        <w:rPr>
          <w:rFonts w:asciiTheme="majorHAnsi" w:hAnsiTheme="majorHAnsi" w:cstheme="majorHAnsi"/>
          <w:lang w:val="en-US"/>
        </w:rPr>
        <w:t>periungual pyogenic granuloma, dermoscopy techinique for evaluationg</w:t>
      </w:r>
      <w:r>
        <w:rPr>
          <w:rFonts w:asciiTheme="majorHAnsi" w:hAnsiTheme="majorHAnsi" w:cstheme="majorHAnsi"/>
          <w:lang w:val="en-US"/>
        </w:rPr>
        <w:t xml:space="preserve"> </w:t>
      </w:r>
      <w:r w:rsidRPr="00E70C88">
        <w:rPr>
          <w:rFonts w:asciiTheme="majorHAnsi" w:hAnsiTheme="majorHAnsi" w:cstheme="majorHAnsi"/>
          <w:lang w:val="en-US"/>
        </w:rPr>
        <w:t xml:space="preserve">lelanocytic lesions in the nail) + </w:t>
      </w:r>
      <w:r w:rsidR="0028197E">
        <w:rPr>
          <w:rFonts w:asciiTheme="majorHAnsi" w:hAnsiTheme="majorHAnsi" w:cstheme="majorHAnsi"/>
          <w:lang w:val="en-US"/>
        </w:rPr>
        <w:t>CND</w:t>
      </w:r>
      <w:r w:rsidRPr="00E70C88">
        <w:rPr>
          <w:rFonts w:asciiTheme="majorHAnsi" w:hAnsiTheme="majorHAnsi" w:cstheme="majorHAnsi"/>
          <w:lang w:val="en-US"/>
        </w:rPr>
        <w:t xml:space="preserve"> (relat</w:t>
      </w:r>
      <w:r w:rsidR="0028197E">
        <w:rPr>
          <w:rFonts w:asciiTheme="majorHAnsi" w:hAnsiTheme="majorHAnsi" w:cstheme="majorHAnsi"/>
          <w:lang w:val="en-US"/>
        </w:rPr>
        <w:t>o</w:t>
      </w:r>
      <w:r w:rsidRPr="00E70C88">
        <w:rPr>
          <w:rFonts w:asciiTheme="majorHAnsi" w:hAnsiTheme="majorHAnsi" w:cstheme="majorHAnsi"/>
          <w:lang w:val="en-US"/>
        </w:rPr>
        <w:t>re: nail lichen planus)</w:t>
      </w:r>
      <w:r>
        <w:rPr>
          <w:rFonts w:asciiTheme="majorHAnsi" w:hAnsiTheme="majorHAnsi" w:cstheme="majorHAnsi"/>
          <w:lang w:val="en-US"/>
        </w:rPr>
        <w:t xml:space="preserve"> </w:t>
      </w:r>
      <w:r w:rsidRPr="00E70C88">
        <w:rPr>
          <w:rFonts w:asciiTheme="majorHAnsi" w:hAnsiTheme="majorHAnsi" w:cstheme="majorHAnsi"/>
          <w:lang w:val="en-US"/>
        </w:rPr>
        <w:t>dal 03-03-2017 al 07-03-2017</w:t>
      </w:r>
    </w:p>
    <w:p w14:paraId="1A741A49" w14:textId="27079DF3" w:rsidR="005B0246" w:rsidRPr="00E70C88" w:rsidRDefault="00E4520B" w:rsidP="00E70C8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w:t>
      </w:r>
      <w:r w:rsidRPr="005B0246">
        <w:rPr>
          <w:rFonts w:asciiTheme="majorHAnsi" w:hAnsiTheme="majorHAnsi" w:cstheme="majorHAnsi"/>
        </w:rPr>
        <w:t>elatrice al congresso sidemast (società italiana di dermatologia e</w:t>
      </w:r>
      <w:r>
        <w:rPr>
          <w:rFonts w:asciiTheme="majorHAnsi" w:hAnsiTheme="majorHAnsi" w:cstheme="majorHAnsi"/>
        </w:rPr>
        <w:t xml:space="preserve"> </w:t>
      </w:r>
      <w:r w:rsidRPr="00E70C88">
        <w:rPr>
          <w:rFonts w:asciiTheme="majorHAnsi" w:hAnsiTheme="majorHAnsi" w:cstheme="majorHAnsi"/>
        </w:rPr>
        <w:t>malattie sessualmente trasmesse) di sorrento maggio 2017 (relazione:</w:t>
      </w:r>
      <w:r>
        <w:rPr>
          <w:rFonts w:asciiTheme="majorHAnsi" w:hAnsiTheme="majorHAnsi" w:cstheme="majorHAnsi"/>
        </w:rPr>
        <w:t xml:space="preserve"> </w:t>
      </w:r>
      <w:r w:rsidRPr="00E70C88">
        <w:rPr>
          <w:rFonts w:asciiTheme="majorHAnsi" w:hAnsiTheme="majorHAnsi" w:cstheme="majorHAnsi"/>
        </w:rPr>
        <w:t>micosi degli annessi: la diagnosi dermatoscopica: ii relazione: quando è</w:t>
      </w:r>
      <w:r>
        <w:rPr>
          <w:rFonts w:asciiTheme="majorHAnsi" w:hAnsiTheme="majorHAnsi" w:cstheme="majorHAnsi"/>
        </w:rPr>
        <w:t xml:space="preserve"> </w:t>
      </w:r>
      <w:r w:rsidRPr="00E70C88">
        <w:rPr>
          <w:rFonts w:asciiTheme="majorHAnsi" w:hAnsiTheme="majorHAnsi" w:cstheme="majorHAnsi"/>
        </w:rPr>
        <w:t>davvero utile l'onicoscopia?)</w:t>
      </w:r>
      <w:r>
        <w:rPr>
          <w:rFonts w:asciiTheme="majorHAnsi" w:hAnsiTheme="majorHAnsi" w:cstheme="majorHAnsi"/>
        </w:rPr>
        <w:t xml:space="preserve"> </w:t>
      </w:r>
      <w:r w:rsidRPr="00E70C88">
        <w:rPr>
          <w:rFonts w:asciiTheme="majorHAnsi" w:hAnsiTheme="majorHAnsi" w:cstheme="majorHAnsi"/>
        </w:rPr>
        <w:t>dal 03-05-2017 al 06-05-2017</w:t>
      </w:r>
    </w:p>
    <w:p w14:paraId="5D3E36ED" w14:textId="32EF69B3" w:rsidR="005B0246" w:rsidRPr="00B07918" w:rsidRDefault="00E4520B" w:rsidP="00B07918">
      <w:pPr>
        <w:pStyle w:val="Paragrafoelenco"/>
        <w:numPr>
          <w:ilvl w:val="0"/>
          <w:numId w:val="12"/>
        </w:numPr>
        <w:spacing w:line="276" w:lineRule="auto"/>
        <w:jc w:val="both"/>
        <w:rPr>
          <w:rFonts w:asciiTheme="majorHAnsi" w:hAnsiTheme="majorHAnsi" w:cstheme="majorHAnsi"/>
          <w:lang w:val="en-US"/>
        </w:rPr>
      </w:pPr>
      <w:r>
        <w:rPr>
          <w:rFonts w:asciiTheme="majorHAnsi" w:hAnsiTheme="majorHAnsi" w:cstheme="majorHAnsi"/>
          <w:lang w:val="en-US"/>
        </w:rPr>
        <w:t>R</w:t>
      </w:r>
      <w:r w:rsidRPr="005B0246">
        <w:rPr>
          <w:rFonts w:asciiTheme="majorHAnsi" w:hAnsiTheme="majorHAnsi" w:cstheme="majorHAnsi"/>
          <w:lang w:val="en-US"/>
        </w:rPr>
        <w:t>elatrice al congresso eadv (european academy of dermatology) sprin</w:t>
      </w:r>
      <w:r>
        <w:rPr>
          <w:rFonts w:asciiTheme="majorHAnsi" w:hAnsiTheme="majorHAnsi" w:cstheme="majorHAnsi"/>
          <w:lang w:val="en-US"/>
        </w:rPr>
        <w:t xml:space="preserve">g </w:t>
      </w:r>
      <w:r w:rsidRPr="00B07918">
        <w:rPr>
          <w:rFonts w:asciiTheme="majorHAnsi" w:hAnsiTheme="majorHAnsi" w:cstheme="majorHAnsi"/>
          <w:lang w:val="en-US"/>
        </w:rPr>
        <w:t>di bruxelles 27-28 maggio 2017 (relatore: evaluation of hair loss per</w:t>
      </w:r>
      <w:r>
        <w:rPr>
          <w:rFonts w:asciiTheme="majorHAnsi" w:hAnsiTheme="majorHAnsi" w:cstheme="majorHAnsi"/>
          <w:lang w:val="en-US"/>
        </w:rPr>
        <w:t xml:space="preserve"> </w:t>
      </w:r>
      <w:r w:rsidRPr="00B07918">
        <w:rPr>
          <w:rFonts w:asciiTheme="majorHAnsi" w:hAnsiTheme="majorHAnsi" w:cstheme="majorHAnsi"/>
          <w:lang w:val="en-US"/>
        </w:rPr>
        <w:t>masterclass fostering e limitations of nail dermoscopy)</w:t>
      </w:r>
      <w:r>
        <w:rPr>
          <w:rFonts w:asciiTheme="majorHAnsi" w:hAnsiTheme="majorHAnsi" w:cstheme="majorHAnsi"/>
          <w:lang w:val="en-US"/>
        </w:rPr>
        <w:t xml:space="preserve"> </w:t>
      </w:r>
      <w:r w:rsidRPr="00B07918">
        <w:rPr>
          <w:rFonts w:asciiTheme="majorHAnsi" w:hAnsiTheme="majorHAnsi" w:cstheme="majorHAnsi"/>
          <w:lang w:val="en-US"/>
        </w:rPr>
        <w:t>dal 27-05-2017 al 28-05-2017</w:t>
      </w:r>
    </w:p>
    <w:p w14:paraId="55C8B7F2" w14:textId="722ADCFB" w:rsidR="005B0246" w:rsidRPr="00B07918" w:rsidRDefault="00E4520B" w:rsidP="00B0791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w:t>
      </w:r>
      <w:r w:rsidRPr="005B0246">
        <w:rPr>
          <w:rFonts w:asciiTheme="majorHAnsi" w:hAnsiTheme="majorHAnsi" w:cstheme="majorHAnsi"/>
        </w:rPr>
        <w:t>elatrice del 2" congresso sulle malattie delle unghie e dei capelli</w:t>
      </w:r>
      <w:r>
        <w:rPr>
          <w:rFonts w:asciiTheme="majorHAnsi" w:hAnsiTheme="majorHAnsi" w:cstheme="majorHAnsi"/>
        </w:rPr>
        <w:t xml:space="preserve"> </w:t>
      </w:r>
      <w:r w:rsidRPr="00B07918">
        <w:rPr>
          <w:rFonts w:asciiTheme="majorHAnsi" w:hAnsiTheme="majorHAnsi" w:cstheme="majorHAnsi"/>
        </w:rPr>
        <w:t>svoltosi a bologna giugno 2017 (titolo delle relazione: dove l'onicoscopia</w:t>
      </w:r>
      <w:r>
        <w:rPr>
          <w:rFonts w:asciiTheme="majorHAnsi" w:hAnsiTheme="majorHAnsi" w:cstheme="majorHAnsi"/>
        </w:rPr>
        <w:t xml:space="preserve"> </w:t>
      </w:r>
      <w:r w:rsidRPr="00B07918">
        <w:rPr>
          <w:rFonts w:asciiTheme="majorHAnsi" w:hAnsiTheme="majorHAnsi" w:cstheme="majorHAnsi"/>
        </w:rPr>
        <w:t>è diagnostica; gli steroidi intralesionali: una guida pratica; uso</w:t>
      </w:r>
      <w:r>
        <w:rPr>
          <w:rFonts w:asciiTheme="majorHAnsi" w:hAnsiTheme="majorHAnsi" w:cstheme="majorHAnsi"/>
        </w:rPr>
        <w:t xml:space="preserve"> </w:t>
      </w:r>
      <w:r w:rsidRPr="00B07918">
        <w:rPr>
          <w:rFonts w:asciiTheme="majorHAnsi" w:hAnsiTheme="majorHAnsi" w:cstheme="majorHAnsi"/>
        </w:rPr>
        <w:t>dell'onicoscopia nella diagnosi delle malattie dell'unghie; dermatite</w:t>
      </w:r>
      <w:r>
        <w:rPr>
          <w:rFonts w:asciiTheme="majorHAnsi" w:hAnsiTheme="majorHAnsi" w:cstheme="majorHAnsi"/>
        </w:rPr>
        <w:t xml:space="preserve"> </w:t>
      </w:r>
      <w:r w:rsidRPr="00B07918">
        <w:rPr>
          <w:rFonts w:asciiTheme="majorHAnsi" w:hAnsiTheme="majorHAnsi" w:cstheme="majorHAnsi"/>
        </w:rPr>
        <w:t>seborroica, psoriasi e sebopsoriasi: come curarla?)</w:t>
      </w:r>
      <w:r>
        <w:rPr>
          <w:rFonts w:asciiTheme="majorHAnsi" w:hAnsiTheme="majorHAnsi" w:cstheme="majorHAnsi"/>
        </w:rPr>
        <w:t xml:space="preserve"> </w:t>
      </w:r>
      <w:r w:rsidRPr="00B07918">
        <w:rPr>
          <w:rFonts w:asciiTheme="majorHAnsi" w:hAnsiTheme="majorHAnsi" w:cstheme="majorHAnsi"/>
        </w:rPr>
        <w:t>dal 09-06-2017 al 10-06-2017</w:t>
      </w:r>
    </w:p>
    <w:p w14:paraId="043E4EFF" w14:textId="3894EFD6" w:rsidR="00B07918" w:rsidRPr="00E4520B" w:rsidRDefault="00E4520B" w:rsidP="00B07918">
      <w:pPr>
        <w:pStyle w:val="Paragrafoelenco"/>
        <w:numPr>
          <w:ilvl w:val="0"/>
          <w:numId w:val="12"/>
        </w:numPr>
        <w:spacing w:line="276" w:lineRule="auto"/>
        <w:jc w:val="both"/>
        <w:rPr>
          <w:rFonts w:asciiTheme="majorHAnsi" w:hAnsiTheme="majorHAnsi" w:cstheme="majorHAnsi"/>
          <w:lang w:val="en-US"/>
        </w:rPr>
      </w:pPr>
      <w:r w:rsidRPr="00E4520B">
        <w:rPr>
          <w:rFonts w:asciiTheme="majorHAnsi" w:hAnsiTheme="majorHAnsi" w:cstheme="majorHAnsi"/>
          <w:lang w:val="en-US"/>
        </w:rPr>
        <w:t>Relatrice al "4th international summit for nail disease" di atene 23-25 giugno 2017 (titolo della 1° relazione: examination of patients with nail disorders, titolo 2° relazione what's new in nail diseases research) dal 23-06-2017 al 25-06-2017</w:t>
      </w:r>
    </w:p>
    <w:p w14:paraId="2ED70D29" w14:textId="4840FECA" w:rsidR="005B0246" w:rsidRPr="00B07918" w:rsidRDefault="00E4520B" w:rsidP="00B0791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w:t>
      </w:r>
      <w:r w:rsidRPr="00B07918">
        <w:rPr>
          <w:rFonts w:asciiTheme="majorHAnsi" w:hAnsiTheme="majorHAnsi" w:cstheme="majorHAnsi"/>
        </w:rPr>
        <w:t>elatrice e moderatrice al congresso eadv</w:t>
      </w:r>
      <w:r>
        <w:rPr>
          <w:rFonts w:asciiTheme="majorHAnsi" w:hAnsiTheme="majorHAnsi" w:cstheme="majorHAnsi"/>
        </w:rPr>
        <w:t xml:space="preserve"> </w:t>
      </w:r>
      <w:r w:rsidRPr="00B07918">
        <w:rPr>
          <w:rFonts w:asciiTheme="majorHAnsi" w:hAnsiTheme="majorHAnsi" w:cstheme="majorHAnsi"/>
        </w:rPr>
        <w:t>(european academy of dermatology) di ginevra settembre 2017 (titolo 1°</w:t>
      </w:r>
      <w:r>
        <w:rPr>
          <w:rFonts w:asciiTheme="majorHAnsi" w:hAnsiTheme="majorHAnsi" w:cstheme="majorHAnsi"/>
        </w:rPr>
        <w:t xml:space="preserve"> </w:t>
      </w:r>
      <w:r w:rsidRPr="00B07918">
        <w:rPr>
          <w:rFonts w:asciiTheme="majorHAnsi" w:hAnsiTheme="majorHAnsi" w:cstheme="majorHAnsi"/>
        </w:rPr>
        <w:t>relazione: onychoscopy; titolo della 2° relazione e-nail medical cases)</w:t>
      </w:r>
      <w:r>
        <w:rPr>
          <w:rFonts w:asciiTheme="majorHAnsi" w:hAnsiTheme="majorHAnsi" w:cstheme="majorHAnsi"/>
        </w:rPr>
        <w:t xml:space="preserve"> </w:t>
      </w:r>
      <w:r w:rsidRPr="00B07918">
        <w:rPr>
          <w:rFonts w:asciiTheme="majorHAnsi" w:hAnsiTheme="majorHAnsi" w:cstheme="majorHAnsi"/>
        </w:rPr>
        <w:t>dal 13-09-2017 al 17-09-2017</w:t>
      </w:r>
    </w:p>
    <w:p w14:paraId="7170C5C1" w14:textId="0E0D5AB2" w:rsidR="005B0246" w:rsidRPr="00B07918" w:rsidRDefault="00E4520B" w:rsidP="00B0791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w:t>
      </w:r>
      <w:r w:rsidRPr="005B0246">
        <w:rPr>
          <w:rFonts w:asciiTheme="majorHAnsi" w:hAnsiTheme="majorHAnsi" w:cstheme="majorHAnsi"/>
        </w:rPr>
        <w:t>elatrice al congresso siderp (società italiana di</w:t>
      </w:r>
      <w:r>
        <w:rPr>
          <w:rFonts w:asciiTheme="majorHAnsi" w:hAnsiTheme="majorHAnsi" w:cstheme="majorHAnsi"/>
        </w:rPr>
        <w:t xml:space="preserve"> </w:t>
      </w:r>
      <w:r w:rsidRPr="00B07918">
        <w:rPr>
          <w:rFonts w:asciiTheme="majorHAnsi" w:hAnsiTheme="majorHAnsi" w:cstheme="majorHAnsi"/>
        </w:rPr>
        <w:t>dermatologia pediatrica) bologna ottobre 2017 (titolo della relazione:</w:t>
      </w:r>
      <w:r>
        <w:rPr>
          <w:rFonts w:asciiTheme="majorHAnsi" w:hAnsiTheme="majorHAnsi" w:cstheme="majorHAnsi"/>
        </w:rPr>
        <w:t xml:space="preserve"> </w:t>
      </w:r>
      <w:r w:rsidRPr="00B07918">
        <w:rPr>
          <w:rFonts w:asciiTheme="majorHAnsi" w:hAnsiTheme="majorHAnsi" w:cstheme="majorHAnsi"/>
        </w:rPr>
        <w:t>fisiologia delle unghie e dei capelli nell'infanzia)</w:t>
      </w:r>
      <w:r>
        <w:rPr>
          <w:rFonts w:asciiTheme="majorHAnsi" w:hAnsiTheme="majorHAnsi" w:cstheme="majorHAnsi"/>
        </w:rPr>
        <w:t xml:space="preserve"> </w:t>
      </w:r>
      <w:r w:rsidRPr="00B07918">
        <w:rPr>
          <w:rFonts w:asciiTheme="majorHAnsi" w:hAnsiTheme="majorHAnsi" w:cstheme="majorHAnsi"/>
        </w:rPr>
        <w:t>dal 12-10-2017 al 14-10-2017</w:t>
      </w:r>
    </w:p>
    <w:p w14:paraId="7082F9E8" w14:textId="0ADE5270" w:rsidR="005B0246" w:rsidRPr="00B07918" w:rsidRDefault="00E4520B" w:rsidP="00B0791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w:t>
      </w:r>
      <w:r w:rsidRPr="005B0246">
        <w:rPr>
          <w:rFonts w:asciiTheme="majorHAnsi" w:hAnsiTheme="majorHAnsi" w:cstheme="majorHAnsi"/>
        </w:rPr>
        <w:t>elatore a congresso aideco milano 16-17 novembre (relazione: il meglio</w:t>
      </w:r>
      <w:r>
        <w:rPr>
          <w:rFonts w:asciiTheme="majorHAnsi" w:hAnsiTheme="majorHAnsi" w:cstheme="majorHAnsi"/>
        </w:rPr>
        <w:t xml:space="preserve"> </w:t>
      </w:r>
      <w:r w:rsidRPr="00B07918">
        <w:rPr>
          <w:rFonts w:asciiTheme="majorHAnsi" w:hAnsiTheme="majorHAnsi" w:cstheme="majorHAnsi"/>
        </w:rPr>
        <w:t>dell’alopecia areata) dal 16-11-2017 al 17-11-2017</w:t>
      </w:r>
    </w:p>
    <w:p w14:paraId="0D3684C9" w14:textId="52CC0017" w:rsidR="005B0246" w:rsidRPr="00B07918" w:rsidRDefault="00E4520B" w:rsidP="00B0791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w:t>
      </w:r>
      <w:r w:rsidRPr="005B0246">
        <w:rPr>
          <w:rFonts w:asciiTheme="majorHAnsi" w:hAnsiTheme="majorHAnsi" w:cstheme="majorHAnsi"/>
        </w:rPr>
        <w:t>elatrice al convegno dell' american academy of</w:t>
      </w:r>
      <w:r>
        <w:rPr>
          <w:rFonts w:asciiTheme="majorHAnsi" w:hAnsiTheme="majorHAnsi" w:cstheme="majorHAnsi"/>
        </w:rPr>
        <w:t xml:space="preserve"> </w:t>
      </w:r>
      <w:r w:rsidRPr="00B07918">
        <w:rPr>
          <w:rFonts w:asciiTheme="majorHAnsi" w:hAnsiTheme="majorHAnsi" w:cstheme="majorHAnsi"/>
        </w:rPr>
        <w:t>dermatology (aad) di san diego febbraio 2018 (titolo della relazione:</w:t>
      </w:r>
      <w:r>
        <w:rPr>
          <w:rFonts w:asciiTheme="majorHAnsi" w:hAnsiTheme="majorHAnsi" w:cstheme="majorHAnsi"/>
        </w:rPr>
        <w:t xml:space="preserve"> </w:t>
      </w:r>
      <w:r w:rsidRPr="00B07918">
        <w:rPr>
          <w:rFonts w:asciiTheme="majorHAnsi" w:hAnsiTheme="majorHAnsi" w:cstheme="majorHAnsi"/>
        </w:rPr>
        <w:t>dermoscopy of nail apparatus melanoma)</w:t>
      </w:r>
      <w:r>
        <w:rPr>
          <w:rFonts w:asciiTheme="majorHAnsi" w:hAnsiTheme="majorHAnsi" w:cstheme="majorHAnsi"/>
        </w:rPr>
        <w:t xml:space="preserve"> </w:t>
      </w:r>
      <w:r w:rsidRPr="00B07918">
        <w:rPr>
          <w:rFonts w:asciiTheme="majorHAnsi" w:hAnsiTheme="majorHAnsi" w:cstheme="majorHAnsi"/>
        </w:rPr>
        <w:t>dal 14-02-2018 al 21-02-2018</w:t>
      </w:r>
    </w:p>
    <w:p w14:paraId="14ECD86F" w14:textId="7C28ACAA" w:rsidR="005B0246" w:rsidRPr="00B07918" w:rsidRDefault="00E4520B" w:rsidP="00B0791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w:t>
      </w:r>
      <w:r w:rsidRPr="005B0246">
        <w:rPr>
          <w:rFonts w:asciiTheme="majorHAnsi" w:hAnsiTheme="majorHAnsi" w:cstheme="majorHAnsi"/>
        </w:rPr>
        <w:t>elatrice al congresso nazionale brasiliano marzo 2018 (contributo con 7 relazioni:</w:t>
      </w:r>
      <w:r>
        <w:rPr>
          <w:rFonts w:asciiTheme="majorHAnsi" w:hAnsiTheme="majorHAnsi" w:cstheme="majorHAnsi"/>
        </w:rPr>
        <w:t xml:space="preserve"> </w:t>
      </w:r>
      <w:r w:rsidRPr="00B07918">
        <w:rPr>
          <w:rFonts w:asciiTheme="majorHAnsi" w:hAnsiTheme="majorHAnsi" w:cstheme="majorHAnsi"/>
        </w:rPr>
        <w:t>"la biopsia guidata del cuoio capelluto e terapia intralesionale nell'alopecia." "come lo tratto?</w:t>
      </w:r>
      <w:r>
        <w:rPr>
          <w:rFonts w:asciiTheme="majorHAnsi" w:hAnsiTheme="majorHAnsi" w:cstheme="majorHAnsi"/>
        </w:rPr>
        <w:t xml:space="preserve"> </w:t>
      </w:r>
      <w:r w:rsidRPr="00B07918">
        <w:rPr>
          <w:rFonts w:asciiTheme="majorHAnsi" w:hAnsiTheme="majorHAnsi" w:cstheme="majorHAnsi"/>
        </w:rPr>
        <w:t>tavola rotonda"; " onicoscopia"; "biotina in capelli e unghie"; "lichen planus ungueale";</w:t>
      </w:r>
      <w:r>
        <w:rPr>
          <w:rFonts w:asciiTheme="majorHAnsi" w:hAnsiTheme="majorHAnsi" w:cstheme="majorHAnsi"/>
        </w:rPr>
        <w:t xml:space="preserve"> </w:t>
      </w:r>
      <w:r w:rsidRPr="00B07918">
        <w:rPr>
          <w:rFonts w:asciiTheme="majorHAnsi" w:hAnsiTheme="majorHAnsi" w:cstheme="majorHAnsi"/>
        </w:rPr>
        <w:t xml:space="preserve">"risposte </w:t>
      </w:r>
      <w:r w:rsidRPr="00B07918">
        <w:rPr>
          <w:rFonts w:asciiTheme="majorHAnsi" w:hAnsiTheme="majorHAnsi" w:cstheme="majorHAnsi"/>
        </w:rPr>
        <w:lastRenderedPageBreak/>
        <w:t>veloci a casi clinici"; "cosa c'è di nuovo e cosa c'è di interessante in alopecia?"</w:t>
      </w:r>
      <w:r>
        <w:rPr>
          <w:rFonts w:asciiTheme="majorHAnsi" w:hAnsiTheme="majorHAnsi" w:cstheme="majorHAnsi"/>
        </w:rPr>
        <w:t xml:space="preserve"> </w:t>
      </w:r>
      <w:r w:rsidRPr="00B07918">
        <w:rPr>
          <w:rFonts w:asciiTheme="majorHAnsi" w:hAnsiTheme="majorHAnsi" w:cstheme="majorHAnsi"/>
        </w:rPr>
        <w:t>dal 02-03-2018 al 03-03-2018</w:t>
      </w:r>
    </w:p>
    <w:p w14:paraId="7AF3D28E" w14:textId="391AAB35" w:rsidR="005B0246" w:rsidRPr="00B07918" w:rsidRDefault="00E4520B" w:rsidP="00B0791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w:t>
      </w:r>
      <w:r w:rsidRPr="005B0246">
        <w:rPr>
          <w:rFonts w:asciiTheme="majorHAnsi" w:hAnsiTheme="majorHAnsi" w:cstheme="majorHAnsi"/>
        </w:rPr>
        <w:t>elatrice e come membro del comitato scientifico internazionale dell'</w:t>
      </w:r>
      <w:r>
        <w:rPr>
          <w:rFonts w:asciiTheme="majorHAnsi" w:hAnsiTheme="majorHAnsi" w:cstheme="majorHAnsi"/>
        </w:rPr>
        <w:t xml:space="preserve"> </w:t>
      </w:r>
      <w:r w:rsidRPr="00B07918">
        <w:rPr>
          <w:rFonts w:asciiTheme="majorHAnsi" w:hAnsiTheme="majorHAnsi" w:cstheme="majorHAnsi"/>
        </w:rPr>
        <w:t>"intenational trichoscopy society" con presidente lidia rudnicka - congresso a varsavia 1st</w:t>
      </w:r>
      <w:r>
        <w:rPr>
          <w:rFonts w:asciiTheme="majorHAnsi" w:hAnsiTheme="majorHAnsi" w:cstheme="majorHAnsi"/>
        </w:rPr>
        <w:t xml:space="preserve"> </w:t>
      </w:r>
      <w:r w:rsidRPr="00B07918">
        <w:rPr>
          <w:rFonts w:asciiTheme="majorHAnsi" w:hAnsiTheme="majorHAnsi" w:cstheme="majorHAnsi"/>
        </w:rPr>
        <w:t>world congress of trichoscopy" marzo 2018 - relazione: "erosive pustular</w:t>
      </w:r>
      <w:r>
        <w:rPr>
          <w:rFonts w:asciiTheme="majorHAnsi" w:hAnsiTheme="majorHAnsi" w:cstheme="majorHAnsi"/>
        </w:rPr>
        <w:t xml:space="preserve"> </w:t>
      </w:r>
      <w:r w:rsidRPr="00B07918">
        <w:rPr>
          <w:rFonts w:asciiTheme="majorHAnsi" w:hAnsiTheme="majorHAnsi" w:cstheme="majorHAnsi"/>
        </w:rPr>
        <w:t>dermatosis of the scalp"; e relazione "my trichoscopy cases"</w:t>
      </w:r>
      <w:r>
        <w:rPr>
          <w:rFonts w:asciiTheme="majorHAnsi" w:hAnsiTheme="majorHAnsi" w:cstheme="majorHAnsi"/>
        </w:rPr>
        <w:t xml:space="preserve"> </w:t>
      </w:r>
      <w:r w:rsidRPr="00B07918">
        <w:rPr>
          <w:rFonts w:asciiTheme="majorHAnsi" w:hAnsiTheme="majorHAnsi" w:cstheme="majorHAnsi"/>
        </w:rPr>
        <w:t>dal 15-03-2018 al 17-03-2018</w:t>
      </w:r>
    </w:p>
    <w:p w14:paraId="7659EF14" w14:textId="237F25ED" w:rsidR="005B0246" w:rsidRPr="00B07918" w:rsidRDefault="00E4520B" w:rsidP="00B0791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w:t>
      </w:r>
      <w:r w:rsidRPr="005B0246">
        <w:rPr>
          <w:rFonts w:asciiTheme="majorHAnsi" w:hAnsiTheme="majorHAnsi" w:cstheme="majorHAnsi"/>
        </w:rPr>
        <w:t>elatrice al 1° congresso sidemast dei giovani dermatologi, lido di</w:t>
      </w:r>
      <w:r>
        <w:rPr>
          <w:rFonts w:asciiTheme="majorHAnsi" w:hAnsiTheme="majorHAnsi" w:cstheme="majorHAnsi"/>
        </w:rPr>
        <w:t xml:space="preserve"> </w:t>
      </w:r>
      <w:r w:rsidRPr="00B07918">
        <w:rPr>
          <w:rFonts w:asciiTheme="majorHAnsi" w:hAnsiTheme="majorHAnsi" w:cstheme="majorHAnsi"/>
        </w:rPr>
        <w:t>camaiore 22-23 marzo 2018 (relazione workshop: la gestione ei pazienti con</w:t>
      </w:r>
      <w:r>
        <w:rPr>
          <w:rFonts w:asciiTheme="majorHAnsi" w:hAnsiTheme="majorHAnsi" w:cstheme="majorHAnsi"/>
        </w:rPr>
        <w:t xml:space="preserve"> </w:t>
      </w:r>
      <w:r w:rsidRPr="00B07918">
        <w:rPr>
          <w:rFonts w:asciiTheme="majorHAnsi" w:hAnsiTheme="majorHAnsi" w:cstheme="majorHAnsi"/>
        </w:rPr>
        <w:t>alopecia nella pratica clinica)</w:t>
      </w:r>
      <w:r>
        <w:rPr>
          <w:rFonts w:asciiTheme="majorHAnsi" w:hAnsiTheme="majorHAnsi" w:cstheme="majorHAnsi"/>
        </w:rPr>
        <w:t xml:space="preserve"> </w:t>
      </w:r>
      <w:r w:rsidRPr="00B07918">
        <w:rPr>
          <w:rFonts w:asciiTheme="majorHAnsi" w:hAnsiTheme="majorHAnsi" w:cstheme="majorHAnsi"/>
        </w:rPr>
        <w:t>dal 22-03-2018 al 23-03-2018</w:t>
      </w:r>
    </w:p>
    <w:p w14:paraId="71DA8771" w14:textId="7F823834" w:rsidR="005B0246" w:rsidRDefault="00E4520B" w:rsidP="00B0791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w:t>
      </w:r>
      <w:r w:rsidRPr="005B0246">
        <w:rPr>
          <w:rFonts w:asciiTheme="majorHAnsi" w:hAnsiTheme="majorHAnsi" w:cstheme="majorHAnsi"/>
        </w:rPr>
        <w:t xml:space="preserve">elatrice al congresso "giornata di aggioramento tricologico curare </w:t>
      </w:r>
      <w:r>
        <w:rPr>
          <w:rFonts w:asciiTheme="majorHAnsi" w:hAnsiTheme="majorHAnsi" w:cstheme="majorHAnsi"/>
        </w:rPr>
        <w:t xml:space="preserve">i </w:t>
      </w:r>
      <w:r w:rsidRPr="00B07918">
        <w:rPr>
          <w:rFonts w:asciiTheme="majorHAnsi" w:hAnsiTheme="majorHAnsi" w:cstheme="majorHAnsi"/>
        </w:rPr>
        <w:t>capelli ed eliminare i peli" genova 24 marzo 2018 (relazione: tricoscopia</w:t>
      </w:r>
      <w:r>
        <w:rPr>
          <w:rFonts w:asciiTheme="majorHAnsi" w:hAnsiTheme="majorHAnsi" w:cstheme="majorHAnsi"/>
        </w:rPr>
        <w:t xml:space="preserve"> </w:t>
      </w:r>
      <w:r w:rsidRPr="00B07918">
        <w:rPr>
          <w:rFonts w:asciiTheme="majorHAnsi" w:hAnsiTheme="majorHAnsi" w:cstheme="majorHAnsi"/>
        </w:rPr>
        <w:t>delle alopecie cicatriziali)</w:t>
      </w:r>
      <w:r>
        <w:rPr>
          <w:rFonts w:asciiTheme="majorHAnsi" w:hAnsiTheme="majorHAnsi" w:cstheme="majorHAnsi"/>
        </w:rPr>
        <w:t xml:space="preserve"> </w:t>
      </w:r>
      <w:r w:rsidRPr="00B07918">
        <w:rPr>
          <w:rFonts w:asciiTheme="majorHAnsi" w:hAnsiTheme="majorHAnsi" w:cstheme="majorHAnsi"/>
        </w:rPr>
        <w:t>dal 24-03-2018 al 24-03-2018</w:t>
      </w:r>
    </w:p>
    <w:p w14:paraId="49B1CF93" w14:textId="510FEDE6" w:rsidR="00E66879" w:rsidRDefault="00E66879" w:rsidP="00B07918">
      <w:pPr>
        <w:pStyle w:val="Paragrafoelenco"/>
        <w:numPr>
          <w:ilvl w:val="0"/>
          <w:numId w:val="12"/>
        </w:numPr>
        <w:spacing w:line="276" w:lineRule="auto"/>
        <w:jc w:val="both"/>
        <w:rPr>
          <w:rFonts w:asciiTheme="majorHAnsi" w:hAnsiTheme="majorHAnsi" w:cstheme="majorHAnsi"/>
        </w:rPr>
      </w:pPr>
      <w:r w:rsidRPr="00E66879">
        <w:rPr>
          <w:rFonts w:asciiTheme="majorHAnsi" w:hAnsiTheme="majorHAnsi" w:cstheme="majorHAnsi"/>
        </w:rPr>
        <w:t xml:space="preserve">Relatrice al corso “Nails and Nail disease” </w:t>
      </w:r>
      <w:r>
        <w:rPr>
          <w:rFonts w:asciiTheme="majorHAnsi" w:hAnsiTheme="majorHAnsi" w:cstheme="majorHAnsi"/>
        </w:rPr>
        <w:t xml:space="preserve">organizzato da EADV a </w:t>
      </w:r>
      <w:r w:rsidRPr="00E66879">
        <w:rPr>
          <w:rFonts w:asciiTheme="majorHAnsi" w:hAnsiTheme="majorHAnsi" w:cstheme="majorHAnsi"/>
        </w:rPr>
        <w:t>Bologna, 5-7 aprile 2018</w:t>
      </w:r>
      <w:r>
        <w:rPr>
          <w:rFonts w:asciiTheme="majorHAnsi" w:hAnsiTheme="majorHAnsi" w:cstheme="majorHAnsi"/>
        </w:rPr>
        <w:t xml:space="preserve"> (relazioni: “Nail dermoscopy” e “Self Induced nail disorders”)</w:t>
      </w:r>
    </w:p>
    <w:p w14:paraId="6B2679AD" w14:textId="71004E1F" w:rsidR="00E66879" w:rsidRDefault="00E66879" w:rsidP="00B0791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Relatrice presso meeting GISED “il rinascimento della Dermatoepidemiologia. Tra Big data ed equa distribuzione delle risorse” a Firenze 11-12 Aprile 2018 (relazione: Alopceia Fibrosante Frontale)</w:t>
      </w:r>
    </w:p>
    <w:p w14:paraId="03016688" w14:textId="41B324BE" w:rsidR="00E66879" w:rsidRDefault="00E66879" w:rsidP="00B0791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Relatrice AIDNID 12-14 Aprile 2018 Catania</w:t>
      </w:r>
      <w:r w:rsidR="00E4520B">
        <w:rPr>
          <w:rFonts w:asciiTheme="majorHAnsi" w:hAnsiTheme="majorHAnsi" w:cstheme="majorHAnsi"/>
        </w:rPr>
        <w:t xml:space="preserve"> </w:t>
      </w:r>
      <w:r>
        <w:rPr>
          <w:rFonts w:asciiTheme="majorHAnsi" w:hAnsiTheme="majorHAnsi" w:cstheme="majorHAnsi"/>
        </w:rPr>
        <w:t>(relazione:”Dermoscopia delle patologie ungueali in età pediatrica”)</w:t>
      </w:r>
    </w:p>
    <w:p w14:paraId="19E0A20C" w14:textId="2DDC2FD6" w:rsidR="00E66879" w:rsidRDefault="00E66879" w:rsidP="00B07918">
      <w:pPr>
        <w:pStyle w:val="Paragrafoelenco"/>
        <w:numPr>
          <w:ilvl w:val="0"/>
          <w:numId w:val="12"/>
        </w:numPr>
        <w:spacing w:line="276" w:lineRule="auto"/>
        <w:jc w:val="both"/>
        <w:rPr>
          <w:rFonts w:asciiTheme="majorHAnsi" w:hAnsiTheme="majorHAnsi" w:cstheme="majorHAnsi"/>
        </w:rPr>
      </w:pPr>
      <w:r w:rsidRPr="00E66879">
        <w:rPr>
          <w:rFonts w:asciiTheme="majorHAnsi" w:hAnsiTheme="majorHAnsi" w:cstheme="majorHAnsi"/>
        </w:rPr>
        <w:t>Relatrice e responsabile segreteria scientifica 18°Meeting della european Hair Research Society (EHRS),</w:t>
      </w:r>
      <w:r>
        <w:rPr>
          <w:rFonts w:asciiTheme="majorHAnsi" w:hAnsiTheme="majorHAnsi" w:cstheme="majorHAnsi"/>
        </w:rPr>
        <w:t xml:space="preserve"> 18-20 Maggio 2018</w:t>
      </w:r>
      <w:r w:rsidRPr="00E66879">
        <w:rPr>
          <w:rFonts w:asciiTheme="majorHAnsi" w:hAnsiTheme="majorHAnsi" w:cstheme="majorHAnsi"/>
        </w:rPr>
        <w:t xml:space="preserve"> (relazioni: “</w:t>
      </w:r>
      <w:r>
        <w:rPr>
          <w:rFonts w:asciiTheme="majorHAnsi" w:hAnsiTheme="majorHAnsi" w:cstheme="majorHAnsi"/>
        </w:rPr>
        <w:t>Scalp inflammatory disorders”; “what’s new in trichoscopy in children)</w:t>
      </w:r>
    </w:p>
    <w:p w14:paraId="73240339" w14:textId="0098D742" w:rsidR="00E66879" w:rsidRDefault="007C1F69" w:rsidP="00B0791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Relatrice al 93° congresso SIDEMAST 23-26 Maggio 2018, Verona (relazioni: “erosive pustolar dermatosis of the scalp”, “Alopecia da chemioterapici”)</w:t>
      </w:r>
    </w:p>
    <w:p w14:paraId="0286AFD5" w14:textId="5F64B64A" w:rsidR="007C1F69" w:rsidRDefault="007C1F69" w:rsidP="00B0791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Relatrice al 5° congresso mondiale di dermoscopia, Thessaloniki 14-16 giugno 2018(relazione: nail dermoscopy in general dermatology)</w:t>
      </w:r>
    </w:p>
    <w:p w14:paraId="35B226B3" w14:textId="2497EC58" w:rsidR="007C1F69" w:rsidRDefault="007C1F69" w:rsidP="00B07918">
      <w:pPr>
        <w:pStyle w:val="Paragrafoelenco"/>
        <w:numPr>
          <w:ilvl w:val="0"/>
          <w:numId w:val="12"/>
        </w:numPr>
        <w:spacing w:line="276" w:lineRule="auto"/>
        <w:jc w:val="both"/>
        <w:rPr>
          <w:rFonts w:asciiTheme="majorHAnsi" w:hAnsiTheme="majorHAnsi" w:cstheme="majorHAnsi"/>
          <w:lang w:val="en-US"/>
        </w:rPr>
      </w:pPr>
      <w:r w:rsidRPr="007C1F69">
        <w:rPr>
          <w:rFonts w:asciiTheme="majorHAnsi" w:hAnsiTheme="majorHAnsi" w:cstheme="majorHAnsi"/>
          <w:lang w:val="en-US"/>
        </w:rPr>
        <w:t>Relatrice 3° Nail histopathology workshop (ENS</w:t>
      </w:r>
      <w:r>
        <w:rPr>
          <w:rFonts w:asciiTheme="majorHAnsi" w:hAnsiTheme="majorHAnsi" w:cstheme="majorHAnsi"/>
          <w:lang w:val="en-US"/>
        </w:rPr>
        <w:t>, EADV) settembre 2018, Parigi (relazioni</w:t>
      </w:r>
      <w:r w:rsidR="00FD6885">
        <w:rPr>
          <w:rFonts w:asciiTheme="majorHAnsi" w:hAnsiTheme="majorHAnsi" w:cstheme="majorHAnsi"/>
          <w:lang w:val="en-US"/>
        </w:rPr>
        <w:t>:” Nails</w:t>
      </w:r>
      <w:r>
        <w:rPr>
          <w:rFonts w:asciiTheme="majorHAnsi" w:hAnsiTheme="majorHAnsi" w:cstheme="majorHAnsi"/>
          <w:lang w:val="en-US"/>
        </w:rPr>
        <w:t xml:space="preserve"> apparatus melanoma: dermoscopic and histopathologic correlations on a series of 23 patients from a single centre”, “E-nail: medical”, “Onychoscpy”).</w:t>
      </w:r>
    </w:p>
    <w:p w14:paraId="1108B0A4" w14:textId="552F3913" w:rsidR="007C1F69" w:rsidRDefault="007C1F69" w:rsidP="00B07918">
      <w:pPr>
        <w:pStyle w:val="Paragrafoelenco"/>
        <w:numPr>
          <w:ilvl w:val="0"/>
          <w:numId w:val="12"/>
        </w:numPr>
        <w:spacing w:line="276" w:lineRule="auto"/>
        <w:jc w:val="both"/>
        <w:rPr>
          <w:rFonts w:asciiTheme="majorHAnsi" w:hAnsiTheme="majorHAnsi" w:cstheme="majorHAnsi"/>
        </w:rPr>
      </w:pPr>
      <w:r w:rsidRPr="007C1F69">
        <w:rPr>
          <w:rFonts w:asciiTheme="majorHAnsi" w:hAnsiTheme="majorHAnsi" w:cstheme="majorHAnsi"/>
        </w:rPr>
        <w:t>Relatrice presso 9° Workshop di Dermoscopia e gestione pazienti con tumori cutanei</w:t>
      </w:r>
      <w:r>
        <w:rPr>
          <w:rFonts w:asciiTheme="majorHAnsi" w:hAnsiTheme="majorHAnsi" w:cstheme="majorHAnsi"/>
        </w:rPr>
        <w:t>, 23-24 Novembre 2018 Roma (relazione: Tumori non pigmentati e patologia infiammatoria unguele)</w:t>
      </w:r>
    </w:p>
    <w:p w14:paraId="2A17D322" w14:textId="1E8738C0" w:rsidR="007C1F69" w:rsidRDefault="007C1F69" w:rsidP="00B0791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Relatrice al IV congresso di podologia medica applicata alle complicanze degli arti inferiori, 29-30 novembre-</w:t>
      </w:r>
      <w:r w:rsidR="00FD6885">
        <w:rPr>
          <w:rFonts w:asciiTheme="majorHAnsi" w:hAnsiTheme="majorHAnsi" w:cstheme="majorHAnsi"/>
        </w:rPr>
        <w:t>1° dicembre</w:t>
      </w:r>
      <w:r>
        <w:rPr>
          <w:rFonts w:asciiTheme="majorHAnsi" w:hAnsiTheme="majorHAnsi" w:cstheme="majorHAnsi"/>
        </w:rPr>
        <w:t xml:space="preserve"> 2018, Roma (relazioni: Anatomia e fisiologia della cute e degli annessi cutanei; Dalla clinica alla dermoscopia: criteri diagnostici)</w:t>
      </w:r>
    </w:p>
    <w:p w14:paraId="48CBC4CC" w14:textId="2E6A4B7F" w:rsidR="00852F97" w:rsidRDefault="00852F97" w:rsidP="00B0791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 xml:space="preserve">Relatrice al congresso SIDEMAST </w:t>
      </w:r>
      <w:r w:rsidR="00FD6885">
        <w:rPr>
          <w:rFonts w:asciiTheme="majorHAnsi" w:hAnsiTheme="majorHAnsi" w:cstheme="majorHAnsi"/>
        </w:rPr>
        <w:t>Emilia-Romagna</w:t>
      </w:r>
      <w:r>
        <w:rPr>
          <w:rFonts w:asciiTheme="majorHAnsi" w:hAnsiTheme="majorHAnsi" w:cstheme="majorHAnsi"/>
        </w:rPr>
        <w:t>, 7 Dicembre 2018(Relazione: dermatite da contatto degli annessi cutanei)</w:t>
      </w:r>
    </w:p>
    <w:p w14:paraId="442CD1FB" w14:textId="4725FF61" w:rsidR="00852F97" w:rsidRDefault="00852F97" w:rsidP="00B0791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Relatrice presso corso di Micologia di base, 4 Luglio 2018 Firenze</w:t>
      </w:r>
    </w:p>
    <w:p w14:paraId="26483AE9" w14:textId="2FA7955A" w:rsidR="00BA76F9" w:rsidRDefault="00BA76F9" w:rsidP="00B07918">
      <w:pPr>
        <w:pStyle w:val="Paragrafoelenco"/>
        <w:numPr>
          <w:ilvl w:val="0"/>
          <w:numId w:val="12"/>
        </w:numPr>
        <w:spacing w:line="276" w:lineRule="auto"/>
        <w:jc w:val="both"/>
        <w:rPr>
          <w:rFonts w:asciiTheme="majorHAnsi" w:hAnsiTheme="majorHAnsi" w:cstheme="majorHAnsi"/>
        </w:rPr>
      </w:pPr>
      <w:r w:rsidRPr="00BA76F9">
        <w:rPr>
          <w:rFonts w:asciiTheme="majorHAnsi" w:hAnsiTheme="majorHAnsi" w:cstheme="majorHAnsi"/>
        </w:rPr>
        <w:t>Relatrice al Workshop di dermatologia Pediatrica</w:t>
      </w:r>
      <w:r>
        <w:rPr>
          <w:rFonts w:asciiTheme="majorHAnsi" w:hAnsiTheme="majorHAnsi" w:cstheme="majorHAnsi"/>
        </w:rPr>
        <w:t>: dermoscopia e dintorni, 1-2 Febbraio 2019 Napoli (relazione: Tricoscopia pediatrica)</w:t>
      </w:r>
    </w:p>
    <w:p w14:paraId="4B197091" w14:textId="6359156F" w:rsidR="000F45B7" w:rsidRDefault="000F45B7" w:rsidP="00B0791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Relatrice al congresso Dermoscopia: dagli annessi alla patologia tumorale, 11-12 febbraio 2019, Modena (relazione: Tricoscopia: aspetti dermoscopici di base)</w:t>
      </w:r>
    </w:p>
    <w:p w14:paraId="6B983A9C" w14:textId="140363F7" w:rsidR="000F45B7" w:rsidRDefault="000F45B7" w:rsidP="00B07918">
      <w:pPr>
        <w:pStyle w:val="Paragrafoelenco"/>
        <w:numPr>
          <w:ilvl w:val="0"/>
          <w:numId w:val="12"/>
        </w:numPr>
        <w:spacing w:line="276" w:lineRule="auto"/>
        <w:jc w:val="both"/>
        <w:rPr>
          <w:rFonts w:asciiTheme="majorHAnsi" w:hAnsiTheme="majorHAnsi" w:cstheme="majorHAnsi"/>
        </w:rPr>
      </w:pPr>
      <w:r w:rsidRPr="000F45B7">
        <w:rPr>
          <w:rFonts w:asciiTheme="majorHAnsi" w:hAnsiTheme="majorHAnsi" w:cstheme="majorHAnsi"/>
        </w:rPr>
        <w:lastRenderedPageBreak/>
        <w:t>Relatrice all’American Accademy of Dermatology, Washington Febbraio-Marzo 2019</w:t>
      </w:r>
      <w:r>
        <w:rPr>
          <w:rFonts w:asciiTheme="majorHAnsi" w:hAnsiTheme="majorHAnsi" w:cstheme="majorHAnsi"/>
        </w:rPr>
        <w:t xml:space="preserve"> </w:t>
      </w:r>
      <w:r w:rsidRPr="000F45B7">
        <w:rPr>
          <w:rFonts w:asciiTheme="majorHAnsi" w:hAnsiTheme="majorHAnsi" w:cstheme="majorHAnsi"/>
        </w:rPr>
        <w:t>(relazioni</w:t>
      </w:r>
      <w:r>
        <w:rPr>
          <w:rFonts w:asciiTheme="majorHAnsi" w:hAnsiTheme="majorHAnsi" w:cstheme="majorHAnsi"/>
        </w:rPr>
        <w:t>:</w:t>
      </w:r>
      <w:r w:rsidRPr="000F45B7">
        <w:rPr>
          <w:rFonts w:asciiTheme="majorHAnsi" w:hAnsiTheme="majorHAnsi" w:cstheme="majorHAnsi"/>
        </w:rPr>
        <w:t xml:space="preserve"> “Ca</w:t>
      </w:r>
      <w:r>
        <w:rPr>
          <w:rFonts w:asciiTheme="majorHAnsi" w:hAnsiTheme="majorHAnsi" w:cstheme="majorHAnsi"/>
        </w:rPr>
        <w:t>pillaroscopy”, “Onychoscopy”)</w:t>
      </w:r>
    </w:p>
    <w:p w14:paraId="5B155988" w14:textId="449F96E9" w:rsidR="000F45B7" w:rsidRDefault="000F45B7" w:rsidP="00B0791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Relatrice presso XV Congresso Nazionale AMPI “Podologia su misura: professionalità ed innovazione”, 29-30 marzo 2019, Bologna</w:t>
      </w:r>
    </w:p>
    <w:p w14:paraId="396D3812" w14:textId="10955EA0" w:rsidR="000F45B7" w:rsidRDefault="000F45B7" w:rsidP="00B0791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Relatrice al WCHR 24-28 Aprile 2019, Barcellona</w:t>
      </w:r>
      <w:r w:rsidR="00E4520B">
        <w:rPr>
          <w:rFonts w:asciiTheme="majorHAnsi" w:hAnsiTheme="majorHAnsi" w:cstheme="majorHAnsi"/>
        </w:rPr>
        <w:t xml:space="preserve"> </w:t>
      </w:r>
      <w:r>
        <w:rPr>
          <w:rFonts w:asciiTheme="majorHAnsi" w:hAnsiTheme="majorHAnsi" w:cstheme="majorHAnsi"/>
        </w:rPr>
        <w:t>(relazioni: “Basic trichoscopy structures””, “HrQoL in hair loss”, “Physical therapy”).</w:t>
      </w:r>
    </w:p>
    <w:p w14:paraId="7EC8C0F8" w14:textId="29D2E93B" w:rsidR="00280B44" w:rsidRDefault="00280B44" w:rsidP="00B07918">
      <w:pPr>
        <w:pStyle w:val="Paragrafoelenco"/>
        <w:numPr>
          <w:ilvl w:val="0"/>
          <w:numId w:val="12"/>
        </w:numPr>
        <w:spacing w:line="276" w:lineRule="auto"/>
        <w:jc w:val="both"/>
        <w:rPr>
          <w:rFonts w:asciiTheme="majorHAnsi" w:hAnsiTheme="majorHAnsi" w:cstheme="majorHAnsi"/>
          <w:lang w:val="en-US"/>
        </w:rPr>
      </w:pPr>
      <w:r w:rsidRPr="00280B44">
        <w:rPr>
          <w:rFonts w:asciiTheme="majorHAnsi" w:hAnsiTheme="majorHAnsi" w:cstheme="majorHAnsi"/>
          <w:lang w:val="en-US"/>
        </w:rPr>
        <w:t>Relatrice al 24° World Congress of Dermoscopy, 10-15 giugno 2019 Milano (relazion</w:t>
      </w:r>
      <w:r>
        <w:rPr>
          <w:rFonts w:asciiTheme="majorHAnsi" w:hAnsiTheme="majorHAnsi" w:cstheme="majorHAnsi"/>
          <w:lang w:val="en-US"/>
        </w:rPr>
        <w:t>e</w:t>
      </w:r>
      <w:r w:rsidRPr="00280B44">
        <w:rPr>
          <w:rFonts w:asciiTheme="majorHAnsi" w:hAnsiTheme="majorHAnsi" w:cstheme="majorHAnsi"/>
          <w:lang w:val="en-US"/>
        </w:rPr>
        <w:t>: “What onychoscpy adds to your diagnosis”</w:t>
      </w:r>
    </w:p>
    <w:p w14:paraId="1B4A3349" w14:textId="58EF05AA" w:rsidR="00D507F6" w:rsidRDefault="00D507F6" w:rsidP="00B07918">
      <w:pPr>
        <w:pStyle w:val="Paragrafoelenco"/>
        <w:numPr>
          <w:ilvl w:val="0"/>
          <w:numId w:val="12"/>
        </w:numPr>
        <w:spacing w:line="276" w:lineRule="auto"/>
        <w:jc w:val="both"/>
        <w:rPr>
          <w:rFonts w:asciiTheme="majorHAnsi" w:hAnsiTheme="majorHAnsi" w:cstheme="majorHAnsi"/>
        </w:rPr>
      </w:pPr>
      <w:r w:rsidRPr="00D507F6">
        <w:rPr>
          <w:rFonts w:asciiTheme="majorHAnsi" w:hAnsiTheme="majorHAnsi" w:cstheme="majorHAnsi"/>
        </w:rPr>
        <w:t>Relatrice al RHRS 19 20-22 Giugno san pietro</w:t>
      </w:r>
      <w:r>
        <w:rPr>
          <w:rFonts w:asciiTheme="majorHAnsi" w:hAnsiTheme="majorHAnsi" w:cstheme="majorHAnsi"/>
        </w:rPr>
        <w:t>burgo (relazioni</w:t>
      </w:r>
      <w:r w:rsidR="00FD6885">
        <w:rPr>
          <w:rFonts w:asciiTheme="majorHAnsi" w:hAnsiTheme="majorHAnsi" w:cstheme="majorHAnsi"/>
        </w:rPr>
        <w:t>:” Pustolar</w:t>
      </w:r>
      <w:r>
        <w:rPr>
          <w:rFonts w:asciiTheme="majorHAnsi" w:hAnsiTheme="majorHAnsi" w:cstheme="majorHAnsi"/>
        </w:rPr>
        <w:t xml:space="preserve"> dermatosis of the scalp”, “Hair shaft disorder”)</w:t>
      </w:r>
    </w:p>
    <w:p w14:paraId="31FE592F" w14:textId="0451421F" w:rsidR="00D507F6" w:rsidRDefault="00D507F6" w:rsidP="00B07918">
      <w:pPr>
        <w:pStyle w:val="Paragrafoelenco"/>
        <w:numPr>
          <w:ilvl w:val="0"/>
          <w:numId w:val="12"/>
        </w:numPr>
        <w:spacing w:line="276" w:lineRule="auto"/>
        <w:jc w:val="both"/>
        <w:rPr>
          <w:rFonts w:asciiTheme="majorHAnsi" w:hAnsiTheme="majorHAnsi" w:cstheme="majorHAnsi"/>
          <w:lang w:val="en-US"/>
        </w:rPr>
      </w:pPr>
      <w:r w:rsidRPr="00D507F6">
        <w:rPr>
          <w:rFonts w:asciiTheme="majorHAnsi" w:hAnsiTheme="majorHAnsi" w:cstheme="majorHAnsi"/>
          <w:lang w:val="en-US"/>
        </w:rPr>
        <w:t xml:space="preserve">Relatrice </w:t>
      </w:r>
      <w:r>
        <w:rPr>
          <w:rFonts w:asciiTheme="majorHAnsi" w:hAnsiTheme="majorHAnsi" w:cstheme="majorHAnsi"/>
          <w:lang w:val="en-US"/>
        </w:rPr>
        <w:t xml:space="preserve">al Hellenic Dermoscopy Society 5 Luglio 2019 (relazioni: </w:t>
      </w:r>
      <w:r w:rsidRPr="00D507F6">
        <w:rPr>
          <w:rFonts w:asciiTheme="majorHAnsi" w:hAnsiTheme="majorHAnsi" w:cstheme="majorHAnsi"/>
          <w:lang w:val="en-US"/>
        </w:rPr>
        <w:t>“Subungual melanoma: dermoscopic clues”, “Common non melanocytic tumours of the nail</w:t>
      </w:r>
      <w:r>
        <w:rPr>
          <w:rFonts w:asciiTheme="majorHAnsi" w:hAnsiTheme="majorHAnsi" w:cstheme="majorHAnsi"/>
          <w:lang w:val="en-US"/>
        </w:rPr>
        <w:t>s”)</w:t>
      </w:r>
    </w:p>
    <w:p w14:paraId="5D344AF0" w14:textId="4816F7E8" w:rsidR="00D507F6" w:rsidRDefault="00D507F6" w:rsidP="00B07918">
      <w:pPr>
        <w:pStyle w:val="Paragrafoelenco"/>
        <w:numPr>
          <w:ilvl w:val="0"/>
          <w:numId w:val="12"/>
        </w:numPr>
        <w:spacing w:line="276" w:lineRule="auto"/>
        <w:jc w:val="both"/>
        <w:rPr>
          <w:rFonts w:asciiTheme="majorHAnsi" w:hAnsiTheme="majorHAnsi" w:cstheme="majorHAnsi"/>
          <w:lang w:val="en-US"/>
        </w:rPr>
      </w:pPr>
      <w:r w:rsidRPr="00D507F6">
        <w:rPr>
          <w:rFonts w:asciiTheme="majorHAnsi" w:hAnsiTheme="majorHAnsi" w:cstheme="majorHAnsi"/>
          <w:lang w:val="en-US"/>
        </w:rPr>
        <w:t xml:space="preserve">Relatrice al congresso EADV a </w:t>
      </w:r>
      <w:r w:rsidR="00FD6885" w:rsidRPr="00D507F6">
        <w:rPr>
          <w:rFonts w:asciiTheme="majorHAnsi" w:hAnsiTheme="majorHAnsi" w:cstheme="majorHAnsi"/>
          <w:lang w:val="en-US"/>
        </w:rPr>
        <w:t>Madrid, 9</w:t>
      </w:r>
      <w:r w:rsidRPr="00D507F6">
        <w:rPr>
          <w:rFonts w:asciiTheme="majorHAnsi" w:hAnsiTheme="majorHAnsi" w:cstheme="majorHAnsi"/>
          <w:lang w:val="en-US"/>
        </w:rPr>
        <w:t>-13 Ottobre 2019 (relazioni:” Non</w:t>
      </w:r>
      <w:r w:rsidR="00FD6885">
        <w:rPr>
          <w:rFonts w:asciiTheme="majorHAnsi" w:hAnsiTheme="majorHAnsi" w:cstheme="majorHAnsi"/>
          <w:lang w:val="en-US"/>
        </w:rPr>
        <w:t>-</w:t>
      </w:r>
      <w:r w:rsidRPr="00D507F6">
        <w:rPr>
          <w:rFonts w:asciiTheme="majorHAnsi" w:hAnsiTheme="majorHAnsi" w:cstheme="majorHAnsi"/>
          <w:lang w:val="en-US"/>
        </w:rPr>
        <w:t xml:space="preserve">invasive techniques: what, where, when”, “Onychoscopy of </w:t>
      </w:r>
      <w:r>
        <w:rPr>
          <w:rFonts w:asciiTheme="majorHAnsi" w:hAnsiTheme="majorHAnsi" w:cstheme="majorHAnsi"/>
          <w:lang w:val="en-US"/>
        </w:rPr>
        <w:t>inflammatory nail diseases”)</w:t>
      </w:r>
    </w:p>
    <w:p w14:paraId="7E3E443A" w14:textId="610351A6" w:rsidR="00D507F6" w:rsidRDefault="00D507F6" w:rsidP="00B07918">
      <w:pPr>
        <w:pStyle w:val="Paragrafoelenco"/>
        <w:numPr>
          <w:ilvl w:val="0"/>
          <w:numId w:val="12"/>
        </w:numPr>
        <w:spacing w:line="276" w:lineRule="auto"/>
        <w:jc w:val="both"/>
        <w:rPr>
          <w:rFonts w:asciiTheme="majorHAnsi" w:hAnsiTheme="majorHAnsi" w:cstheme="majorHAnsi"/>
        </w:rPr>
      </w:pPr>
      <w:r w:rsidRPr="00D507F6">
        <w:rPr>
          <w:rFonts w:asciiTheme="majorHAnsi" w:hAnsiTheme="majorHAnsi" w:cstheme="majorHAnsi"/>
        </w:rPr>
        <w:t>Relatrice al Congresso sulle Malattie d</w:t>
      </w:r>
      <w:r>
        <w:rPr>
          <w:rFonts w:asciiTheme="majorHAnsi" w:hAnsiTheme="majorHAnsi" w:cstheme="majorHAnsi"/>
        </w:rPr>
        <w:t>elle unghie e dei Capelli, Bologna 25-26 Ottobre 2019(relazioni: “onicoscopia dei tumori dell’unghia”, “diagnosi differenziale delle malattie delle unghie”, “trattamento del telogen effluvium”, “pustolosi erosiva del cuoio capelluto”</w:t>
      </w:r>
      <w:r w:rsidR="00FD6885">
        <w:rPr>
          <w:rFonts w:asciiTheme="majorHAnsi" w:hAnsiTheme="majorHAnsi" w:cstheme="majorHAnsi"/>
        </w:rPr>
        <w:t>,” microneedling</w:t>
      </w:r>
      <w:r>
        <w:rPr>
          <w:rFonts w:asciiTheme="majorHAnsi" w:hAnsiTheme="majorHAnsi" w:cstheme="majorHAnsi"/>
        </w:rPr>
        <w:t>/skin patting”, “le novità nel mondo delle unghie”</w:t>
      </w:r>
      <w:r w:rsidR="00500B10">
        <w:rPr>
          <w:rFonts w:asciiTheme="majorHAnsi" w:hAnsiTheme="majorHAnsi" w:cstheme="majorHAnsi"/>
        </w:rPr>
        <w:t>)</w:t>
      </w:r>
    </w:p>
    <w:p w14:paraId="43E4B708" w14:textId="3011FBA4" w:rsidR="00D507F6" w:rsidRDefault="00D507F6" w:rsidP="00B0791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Relatrice al congresso News in Tricologia 2020, Montecatini terme 19 Gennaio 2020</w:t>
      </w:r>
      <w:r w:rsidR="00500B10">
        <w:rPr>
          <w:rFonts w:asciiTheme="majorHAnsi" w:hAnsiTheme="majorHAnsi" w:cstheme="majorHAnsi"/>
        </w:rPr>
        <w:t xml:space="preserve"> </w:t>
      </w:r>
      <w:r>
        <w:rPr>
          <w:rFonts w:asciiTheme="majorHAnsi" w:hAnsiTheme="majorHAnsi" w:cstheme="majorHAnsi"/>
        </w:rPr>
        <w:t>(relazioni: “Tricoscopia lesioni elementari”)</w:t>
      </w:r>
    </w:p>
    <w:p w14:paraId="39320B1A" w14:textId="4ADD97E0" w:rsidR="00D507F6" w:rsidRPr="00FD6885" w:rsidRDefault="00D507F6" w:rsidP="00B07918">
      <w:pPr>
        <w:pStyle w:val="Paragrafoelenco"/>
        <w:numPr>
          <w:ilvl w:val="0"/>
          <w:numId w:val="12"/>
        </w:numPr>
        <w:spacing w:line="276" w:lineRule="auto"/>
        <w:jc w:val="both"/>
        <w:rPr>
          <w:rFonts w:asciiTheme="majorHAnsi" w:hAnsiTheme="majorHAnsi" w:cstheme="majorHAnsi"/>
          <w:lang w:val="en-US"/>
        </w:rPr>
      </w:pPr>
      <w:r w:rsidRPr="00FD6885">
        <w:rPr>
          <w:rFonts w:asciiTheme="majorHAnsi" w:hAnsiTheme="majorHAnsi" w:cstheme="majorHAnsi"/>
          <w:lang w:val="en-US"/>
        </w:rPr>
        <w:t>Relatrice</w:t>
      </w:r>
      <w:r w:rsidR="00FD6885" w:rsidRPr="00FD6885">
        <w:rPr>
          <w:rFonts w:asciiTheme="majorHAnsi" w:hAnsiTheme="majorHAnsi" w:cstheme="majorHAnsi"/>
          <w:lang w:val="en-US"/>
        </w:rPr>
        <w:t xml:space="preserve"> al congresso online RHRS (russian hair research society</w:t>
      </w:r>
      <w:r w:rsidR="00FD6885">
        <w:rPr>
          <w:rFonts w:asciiTheme="majorHAnsi" w:hAnsiTheme="majorHAnsi" w:cstheme="majorHAnsi"/>
          <w:lang w:val="en-US"/>
        </w:rPr>
        <w:t>) 20 settembre 2020 (relazione: alopecia senile).</w:t>
      </w:r>
    </w:p>
    <w:p w14:paraId="0ED9AEA9" w14:textId="6A37B287" w:rsidR="00D507F6" w:rsidRDefault="00D507F6" w:rsidP="00B0791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Relatrice al Corso presso Hospital do Servidor Publico Municipal de SP, 9 settembre 20208relazione: Updates on onychoscopy)</w:t>
      </w:r>
    </w:p>
    <w:p w14:paraId="32778E08" w14:textId="177C7A44" w:rsidR="00D507F6" w:rsidRDefault="001E7315" w:rsidP="00B07918">
      <w:pPr>
        <w:pStyle w:val="Paragrafoelenco"/>
        <w:numPr>
          <w:ilvl w:val="0"/>
          <w:numId w:val="12"/>
        </w:numPr>
        <w:spacing w:line="276" w:lineRule="auto"/>
        <w:jc w:val="both"/>
        <w:rPr>
          <w:rFonts w:asciiTheme="majorHAnsi" w:hAnsiTheme="majorHAnsi" w:cstheme="majorHAnsi"/>
          <w:lang w:val="en-US"/>
        </w:rPr>
      </w:pPr>
      <w:r w:rsidRPr="001E7315">
        <w:rPr>
          <w:rFonts w:asciiTheme="majorHAnsi" w:hAnsiTheme="majorHAnsi" w:cstheme="majorHAnsi"/>
          <w:lang w:val="en-US"/>
        </w:rPr>
        <w:t>Relatrice al</w:t>
      </w:r>
      <w:r>
        <w:rPr>
          <w:rFonts w:asciiTheme="majorHAnsi" w:hAnsiTheme="majorHAnsi" w:cstheme="majorHAnsi"/>
          <w:lang w:val="en-US"/>
        </w:rPr>
        <w:t xml:space="preserve"> “Covid hair” live webinar, 12 settembre 2020 (relazione: </w:t>
      </w:r>
      <w:r w:rsidR="00500B10">
        <w:rPr>
          <w:rFonts w:asciiTheme="majorHAnsi" w:hAnsiTheme="majorHAnsi" w:cstheme="majorHAnsi"/>
          <w:lang w:val="en-US"/>
        </w:rPr>
        <w:t>“D</w:t>
      </w:r>
      <w:r>
        <w:rPr>
          <w:rFonts w:asciiTheme="majorHAnsi" w:hAnsiTheme="majorHAnsi" w:cstheme="majorHAnsi"/>
          <w:lang w:val="en-US"/>
        </w:rPr>
        <w:t>ata from the trichodynia survey</w:t>
      </w:r>
      <w:r w:rsidR="00500B10">
        <w:rPr>
          <w:rFonts w:asciiTheme="majorHAnsi" w:hAnsiTheme="majorHAnsi" w:cstheme="majorHAnsi"/>
          <w:lang w:val="en-US"/>
        </w:rPr>
        <w:t>”</w:t>
      </w:r>
      <w:r>
        <w:rPr>
          <w:rFonts w:asciiTheme="majorHAnsi" w:hAnsiTheme="majorHAnsi" w:cstheme="majorHAnsi"/>
          <w:lang w:val="en-US"/>
        </w:rPr>
        <w:t>)</w:t>
      </w:r>
    </w:p>
    <w:p w14:paraId="71B2FB46" w14:textId="7A36CF4F" w:rsidR="001E7315" w:rsidRDefault="001E7315" w:rsidP="00B07918">
      <w:pPr>
        <w:pStyle w:val="Paragrafoelenco"/>
        <w:numPr>
          <w:ilvl w:val="0"/>
          <w:numId w:val="12"/>
        </w:numPr>
        <w:spacing w:line="276" w:lineRule="auto"/>
        <w:jc w:val="both"/>
        <w:rPr>
          <w:rFonts w:asciiTheme="majorHAnsi" w:hAnsiTheme="majorHAnsi" w:cstheme="majorHAnsi"/>
        </w:rPr>
      </w:pPr>
      <w:r w:rsidRPr="001E7315">
        <w:rPr>
          <w:rFonts w:asciiTheme="majorHAnsi" w:hAnsiTheme="majorHAnsi" w:cstheme="majorHAnsi"/>
        </w:rPr>
        <w:t xml:space="preserve">Relatrice all’evento Dermoscopia nel 2020, Modena </w:t>
      </w:r>
      <w:r>
        <w:rPr>
          <w:rFonts w:asciiTheme="majorHAnsi" w:hAnsiTheme="majorHAnsi" w:cstheme="majorHAnsi"/>
        </w:rPr>
        <w:t xml:space="preserve">20-21 Aprile 2020 (relazione: </w:t>
      </w:r>
      <w:r w:rsidR="00500B10">
        <w:rPr>
          <w:rFonts w:asciiTheme="majorHAnsi" w:hAnsiTheme="majorHAnsi" w:cstheme="majorHAnsi"/>
        </w:rPr>
        <w:t>“O</w:t>
      </w:r>
      <w:r>
        <w:rPr>
          <w:rFonts w:asciiTheme="majorHAnsi" w:hAnsiTheme="majorHAnsi" w:cstheme="majorHAnsi"/>
        </w:rPr>
        <w:t>nicoscopia: aspetti dermoscopici di base</w:t>
      </w:r>
      <w:r w:rsidR="00500B10">
        <w:rPr>
          <w:rFonts w:asciiTheme="majorHAnsi" w:hAnsiTheme="majorHAnsi" w:cstheme="majorHAnsi"/>
        </w:rPr>
        <w:t>”</w:t>
      </w:r>
      <w:r>
        <w:rPr>
          <w:rFonts w:asciiTheme="majorHAnsi" w:hAnsiTheme="majorHAnsi" w:cstheme="majorHAnsi"/>
        </w:rPr>
        <w:t>)</w:t>
      </w:r>
    </w:p>
    <w:p w14:paraId="1F297700" w14:textId="2CEB54BF" w:rsidR="001E7315" w:rsidRDefault="001E7315" w:rsidP="00B0791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Relatrice al corso online IDS 15-17 ottobre 2020</w:t>
      </w:r>
      <w:r w:rsidR="00500B10">
        <w:rPr>
          <w:rFonts w:asciiTheme="majorHAnsi" w:hAnsiTheme="majorHAnsi" w:cstheme="majorHAnsi"/>
        </w:rPr>
        <w:t xml:space="preserve"> </w:t>
      </w:r>
      <w:r>
        <w:rPr>
          <w:rFonts w:asciiTheme="majorHAnsi" w:hAnsiTheme="majorHAnsi" w:cstheme="majorHAnsi"/>
        </w:rPr>
        <w:t xml:space="preserve">(relazioni: “Erosive pustolar dermatosis scalp”, </w:t>
      </w:r>
      <w:r w:rsidR="00500B10">
        <w:rPr>
          <w:rFonts w:asciiTheme="majorHAnsi" w:hAnsiTheme="majorHAnsi" w:cstheme="majorHAnsi"/>
        </w:rPr>
        <w:t>“T</w:t>
      </w:r>
      <w:r>
        <w:rPr>
          <w:rFonts w:asciiTheme="majorHAnsi" w:hAnsiTheme="majorHAnsi" w:cstheme="majorHAnsi"/>
        </w:rPr>
        <w:t>rachyonychia from onychoscopy to therapy”)</w:t>
      </w:r>
    </w:p>
    <w:p w14:paraId="16351346" w14:textId="0FE41C0C" w:rsidR="001E7315" w:rsidRPr="00FD6885" w:rsidRDefault="001E7315" w:rsidP="00B07918">
      <w:pPr>
        <w:pStyle w:val="Paragrafoelenco"/>
        <w:numPr>
          <w:ilvl w:val="0"/>
          <w:numId w:val="12"/>
        </w:numPr>
        <w:spacing w:line="276" w:lineRule="auto"/>
        <w:jc w:val="both"/>
        <w:rPr>
          <w:rFonts w:asciiTheme="majorHAnsi" w:hAnsiTheme="majorHAnsi" w:cstheme="majorHAnsi"/>
        </w:rPr>
      </w:pPr>
      <w:r w:rsidRPr="00FD6885">
        <w:rPr>
          <w:rFonts w:asciiTheme="majorHAnsi" w:hAnsiTheme="majorHAnsi" w:cstheme="majorHAnsi"/>
        </w:rPr>
        <w:t>Relatrice</w:t>
      </w:r>
      <w:r w:rsidR="00FD6885" w:rsidRPr="00FD6885">
        <w:rPr>
          <w:rFonts w:asciiTheme="majorHAnsi" w:hAnsiTheme="majorHAnsi" w:cstheme="majorHAnsi"/>
        </w:rPr>
        <w:t xml:space="preserve"> al congresso online</w:t>
      </w:r>
      <w:r w:rsidRPr="00FD6885">
        <w:rPr>
          <w:rFonts w:asciiTheme="majorHAnsi" w:hAnsiTheme="majorHAnsi" w:cstheme="majorHAnsi"/>
        </w:rPr>
        <w:t xml:space="preserve"> </w:t>
      </w:r>
      <w:r w:rsidR="00FD6885" w:rsidRPr="00FD6885">
        <w:rPr>
          <w:rFonts w:asciiTheme="majorHAnsi" w:hAnsiTheme="majorHAnsi" w:cstheme="majorHAnsi"/>
        </w:rPr>
        <w:t>S</w:t>
      </w:r>
      <w:r w:rsidRPr="00FD6885">
        <w:rPr>
          <w:rFonts w:asciiTheme="majorHAnsi" w:hAnsiTheme="majorHAnsi" w:cstheme="majorHAnsi"/>
        </w:rPr>
        <w:t xml:space="preserve">harm </w:t>
      </w:r>
      <w:r w:rsidR="00FD6885" w:rsidRPr="00FD6885">
        <w:rPr>
          <w:rFonts w:asciiTheme="majorHAnsi" w:hAnsiTheme="majorHAnsi" w:cstheme="majorHAnsi"/>
        </w:rPr>
        <w:t>D</w:t>
      </w:r>
      <w:r w:rsidRPr="00FD6885">
        <w:rPr>
          <w:rFonts w:asciiTheme="majorHAnsi" w:hAnsiTheme="majorHAnsi" w:cstheme="majorHAnsi"/>
        </w:rPr>
        <w:t>erma 21</w:t>
      </w:r>
      <w:r w:rsidR="00FD6885" w:rsidRPr="00FD6885">
        <w:rPr>
          <w:rFonts w:asciiTheme="majorHAnsi" w:hAnsiTheme="majorHAnsi" w:cstheme="majorHAnsi"/>
        </w:rPr>
        <w:t>-</w:t>
      </w:r>
      <w:r w:rsidRPr="00FD6885">
        <w:rPr>
          <w:rFonts w:asciiTheme="majorHAnsi" w:hAnsiTheme="majorHAnsi" w:cstheme="majorHAnsi"/>
        </w:rPr>
        <w:t>23 ottobre 2020</w:t>
      </w:r>
      <w:r w:rsidR="00FD6885">
        <w:rPr>
          <w:rFonts w:asciiTheme="majorHAnsi" w:hAnsiTheme="majorHAnsi" w:cstheme="majorHAnsi"/>
        </w:rPr>
        <w:t xml:space="preserve"> (relazioni: onychoscopy e hair loss in women) </w:t>
      </w:r>
    </w:p>
    <w:p w14:paraId="0514A13B" w14:textId="2BF1BB08" w:rsidR="001E7315" w:rsidRDefault="001E7315" w:rsidP="00B0791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Relatrice al congresso GISED 33-Dermatologia: il futuro oltre la pandemia, 24 ottobre 2020</w:t>
      </w:r>
      <w:r w:rsidR="00500B10">
        <w:rPr>
          <w:rFonts w:asciiTheme="majorHAnsi" w:hAnsiTheme="majorHAnsi" w:cstheme="majorHAnsi"/>
        </w:rPr>
        <w:t xml:space="preserve"> </w:t>
      </w:r>
      <w:r>
        <w:rPr>
          <w:rFonts w:asciiTheme="majorHAnsi" w:hAnsiTheme="majorHAnsi" w:cstheme="majorHAnsi"/>
        </w:rPr>
        <w:t xml:space="preserve">(relazione: </w:t>
      </w:r>
      <w:r w:rsidR="00500B10">
        <w:rPr>
          <w:rFonts w:asciiTheme="majorHAnsi" w:hAnsiTheme="majorHAnsi" w:cstheme="majorHAnsi"/>
        </w:rPr>
        <w:t>“R</w:t>
      </w:r>
      <w:r>
        <w:rPr>
          <w:rFonts w:asciiTheme="majorHAnsi" w:hAnsiTheme="majorHAnsi" w:cstheme="majorHAnsi"/>
        </w:rPr>
        <w:t>egistro dell’alopecia fibrosante frontale: risultati del registro IRHIS</w:t>
      </w:r>
      <w:r w:rsidR="00500B10">
        <w:rPr>
          <w:rFonts w:asciiTheme="majorHAnsi" w:hAnsiTheme="majorHAnsi" w:cstheme="majorHAnsi"/>
        </w:rPr>
        <w:t>”</w:t>
      </w:r>
      <w:r>
        <w:rPr>
          <w:rFonts w:asciiTheme="majorHAnsi" w:hAnsiTheme="majorHAnsi" w:cstheme="majorHAnsi"/>
        </w:rPr>
        <w:t>)</w:t>
      </w:r>
    </w:p>
    <w:p w14:paraId="04863638" w14:textId="68BA3BCD" w:rsidR="001E7315" w:rsidRDefault="001E7315" w:rsidP="00B0791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Relatrice al 29° EADV Vienna 2020 (relazion</w:t>
      </w:r>
      <w:r w:rsidR="00500B10">
        <w:rPr>
          <w:rFonts w:asciiTheme="majorHAnsi" w:hAnsiTheme="majorHAnsi" w:cstheme="majorHAnsi"/>
        </w:rPr>
        <w:t>e</w:t>
      </w:r>
      <w:r w:rsidR="00FD6885">
        <w:rPr>
          <w:rFonts w:asciiTheme="majorHAnsi" w:hAnsiTheme="majorHAnsi" w:cstheme="majorHAnsi"/>
        </w:rPr>
        <w:t>:” Update</w:t>
      </w:r>
      <w:r>
        <w:rPr>
          <w:rFonts w:asciiTheme="majorHAnsi" w:hAnsiTheme="majorHAnsi" w:cstheme="majorHAnsi"/>
        </w:rPr>
        <w:t xml:space="preserve"> on onychoscopy”)</w:t>
      </w:r>
    </w:p>
    <w:p w14:paraId="49FCB3A8" w14:textId="731B5419" w:rsidR="001E7315" w:rsidRDefault="001E7315" w:rsidP="00B0791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Relatrice al 94° congresso SIDEMAST, 3-6 Novembre 2020 digital edition</w:t>
      </w:r>
    </w:p>
    <w:p w14:paraId="73828111" w14:textId="71630D41" w:rsidR="001E7315" w:rsidRDefault="001E7315" w:rsidP="00B0791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Relatrice al congresso AIDNID, Napoli dicembre 2020</w:t>
      </w:r>
    </w:p>
    <w:p w14:paraId="0098BD14" w14:textId="32CF98A7" w:rsidR="001E7315" w:rsidRPr="00FD6885" w:rsidRDefault="001E7315" w:rsidP="00B07918">
      <w:pPr>
        <w:pStyle w:val="Paragrafoelenco"/>
        <w:numPr>
          <w:ilvl w:val="0"/>
          <w:numId w:val="12"/>
        </w:numPr>
        <w:spacing w:line="276" w:lineRule="auto"/>
        <w:jc w:val="both"/>
        <w:rPr>
          <w:rFonts w:asciiTheme="majorHAnsi" w:hAnsiTheme="majorHAnsi" w:cstheme="majorHAnsi"/>
          <w:lang w:val="en-US"/>
        </w:rPr>
      </w:pPr>
      <w:r w:rsidRPr="00FD6885">
        <w:rPr>
          <w:rFonts w:asciiTheme="majorHAnsi" w:hAnsiTheme="majorHAnsi" w:cstheme="majorHAnsi"/>
          <w:lang w:val="en-US"/>
        </w:rPr>
        <w:t xml:space="preserve">Relatrice </w:t>
      </w:r>
      <w:r w:rsidR="00FD6885" w:rsidRPr="00FD6885">
        <w:rPr>
          <w:rFonts w:asciiTheme="majorHAnsi" w:hAnsiTheme="majorHAnsi" w:cstheme="majorHAnsi"/>
          <w:lang w:val="en-US"/>
        </w:rPr>
        <w:t xml:space="preserve">online al congresso </w:t>
      </w:r>
      <w:r w:rsidRPr="00FD6885">
        <w:rPr>
          <w:rFonts w:asciiTheme="majorHAnsi" w:hAnsiTheme="majorHAnsi" w:cstheme="majorHAnsi"/>
          <w:lang w:val="en-US"/>
        </w:rPr>
        <w:t xml:space="preserve">AAD </w:t>
      </w:r>
      <w:r w:rsidR="00FD6885" w:rsidRPr="00FD6885">
        <w:rPr>
          <w:rFonts w:asciiTheme="majorHAnsi" w:hAnsiTheme="majorHAnsi" w:cstheme="majorHAnsi"/>
          <w:lang w:val="en-US"/>
        </w:rPr>
        <w:t xml:space="preserve">(american academy of dermatology) </w:t>
      </w:r>
      <w:r w:rsidRPr="00FD6885">
        <w:rPr>
          <w:rFonts w:asciiTheme="majorHAnsi" w:hAnsiTheme="majorHAnsi" w:cstheme="majorHAnsi"/>
          <w:lang w:val="en-US"/>
        </w:rPr>
        <w:t>25 aprile 2021</w:t>
      </w:r>
      <w:r w:rsidR="00FD6885" w:rsidRPr="00FD6885">
        <w:rPr>
          <w:rFonts w:asciiTheme="majorHAnsi" w:hAnsiTheme="majorHAnsi" w:cstheme="majorHAnsi"/>
          <w:lang w:val="en-US"/>
        </w:rPr>
        <w:t xml:space="preserve"> (relazione: retronychia management) </w:t>
      </w:r>
    </w:p>
    <w:p w14:paraId="277A2FA2" w14:textId="530A7FA7" w:rsidR="001E7315" w:rsidRDefault="001E7315" w:rsidP="00B07918">
      <w:pPr>
        <w:pStyle w:val="Paragrafoelenco"/>
        <w:numPr>
          <w:ilvl w:val="0"/>
          <w:numId w:val="12"/>
        </w:numPr>
        <w:spacing w:line="276" w:lineRule="auto"/>
        <w:jc w:val="both"/>
        <w:rPr>
          <w:rFonts w:asciiTheme="majorHAnsi" w:hAnsiTheme="majorHAnsi" w:cstheme="majorHAnsi"/>
          <w:lang w:val="en-US"/>
        </w:rPr>
      </w:pPr>
      <w:r w:rsidRPr="001E7315">
        <w:rPr>
          <w:rFonts w:asciiTheme="majorHAnsi" w:hAnsiTheme="majorHAnsi" w:cstheme="majorHAnsi"/>
          <w:lang w:val="en-US"/>
        </w:rPr>
        <w:t xml:space="preserve"> Relatrice al 1°congresso eastern european and asia </w:t>
      </w:r>
      <w:r>
        <w:rPr>
          <w:rFonts w:asciiTheme="majorHAnsi" w:hAnsiTheme="majorHAnsi" w:cstheme="majorHAnsi"/>
          <w:lang w:val="en-US"/>
        </w:rPr>
        <w:t>hair research society, 22-23 maggio 2021</w:t>
      </w:r>
    </w:p>
    <w:p w14:paraId="54CFF9EA" w14:textId="2F001C4D" w:rsidR="001E7315" w:rsidRDefault="001E7315" w:rsidP="00B07918">
      <w:pPr>
        <w:pStyle w:val="Paragrafoelenco"/>
        <w:numPr>
          <w:ilvl w:val="0"/>
          <w:numId w:val="12"/>
        </w:numPr>
        <w:spacing w:line="276" w:lineRule="auto"/>
        <w:jc w:val="both"/>
        <w:rPr>
          <w:rFonts w:asciiTheme="majorHAnsi" w:hAnsiTheme="majorHAnsi" w:cstheme="majorHAnsi"/>
        </w:rPr>
      </w:pPr>
      <w:r w:rsidRPr="001E7315">
        <w:rPr>
          <w:rFonts w:asciiTheme="majorHAnsi" w:hAnsiTheme="majorHAnsi" w:cstheme="majorHAnsi"/>
        </w:rPr>
        <w:t>Relatrice al VI SBD Hair and Nail Symposium (relazion</w:t>
      </w:r>
      <w:r>
        <w:rPr>
          <w:rFonts w:asciiTheme="majorHAnsi" w:hAnsiTheme="majorHAnsi" w:cstheme="majorHAnsi"/>
        </w:rPr>
        <w:t>e</w:t>
      </w:r>
      <w:r w:rsidRPr="001E7315">
        <w:rPr>
          <w:rFonts w:asciiTheme="majorHAnsi" w:hAnsiTheme="majorHAnsi" w:cstheme="majorHAnsi"/>
        </w:rPr>
        <w:t xml:space="preserve">: </w:t>
      </w:r>
      <w:r w:rsidR="00500B10">
        <w:rPr>
          <w:rFonts w:asciiTheme="majorHAnsi" w:hAnsiTheme="majorHAnsi" w:cstheme="majorHAnsi"/>
        </w:rPr>
        <w:t>“N</w:t>
      </w:r>
      <w:r w:rsidRPr="001E7315">
        <w:rPr>
          <w:rFonts w:asciiTheme="majorHAnsi" w:hAnsiTheme="majorHAnsi" w:cstheme="majorHAnsi"/>
        </w:rPr>
        <w:t>ail dermoscopy o</w:t>
      </w:r>
      <w:r>
        <w:rPr>
          <w:rFonts w:asciiTheme="majorHAnsi" w:hAnsiTheme="majorHAnsi" w:cstheme="majorHAnsi"/>
        </w:rPr>
        <w:t>f non-melanocytic lesions</w:t>
      </w:r>
      <w:r w:rsidR="00500B10">
        <w:rPr>
          <w:rFonts w:asciiTheme="majorHAnsi" w:hAnsiTheme="majorHAnsi" w:cstheme="majorHAnsi"/>
        </w:rPr>
        <w:t>”</w:t>
      </w:r>
      <w:r>
        <w:rPr>
          <w:rFonts w:asciiTheme="majorHAnsi" w:hAnsiTheme="majorHAnsi" w:cstheme="majorHAnsi"/>
        </w:rPr>
        <w:t>)</w:t>
      </w:r>
    </w:p>
    <w:p w14:paraId="0E0A278E" w14:textId="07B1CB8D" w:rsidR="001E7315" w:rsidRDefault="001E7315" w:rsidP="00B0791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lastRenderedPageBreak/>
        <w:t>Relatrice al congresso annuale AIDNID, 4-5 giugno</w:t>
      </w:r>
      <w:r w:rsidR="006E4EDA">
        <w:rPr>
          <w:rFonts w:asciiTheme="majorHAnsi" w:hAnsiTheme="majorHAnsi" w:cstheme="majorHAnsi"/>
        </w:rPr>
        <w:t xml:space="preserve"> </w:t>
      </w:r>
      <w:r w:rsidR="00500B10">
        <w:rPr>
          <w:rFonts w:asciiTheme="majorHAnsi" w:hAnsiTheme="majorHAnsi" w:cstheme="majorHAnsi"/>
        </w:rPr>
        <w:t>2021</w:t>
      </w:r>
      <w:r w:rsidR="006E4EDA">
        <w:rPr>
          <w:rFonts w:asciiTheme="majorHAnsi" w:hAnsiTheme="majorHAnsi" w:cstheme="majorHAnsi"/>
        </w:rPr>
        <w:t>online</w:t>
      </w:r>
      <w:r w:rsidR="00500B10">
        <w:rPr>
          <w:rFonts w:asciiTheme="majorHAnsi" w:hAnsiTheme="majorHAnsi" w:cstheme="majorHAnsi"/>
        </w:rPr>
        <w:t xml:space="preserve"> </w:t>
      </w:r>
      <w:r w:rsidR="006E4EDA">
        <w:rPr>
          <w:rFonts w:asciiTheme="majorHAnsi" w:hAnsiTheme="majorHAnsi" w:cstheme="majorHAnsi"/>
        </w:rPr>
        <w:t>(relazione</w:t>
      </w:r>
      <w:r w:rsidR="00500B10">
        <w:rPr>
          <w:rFonts w:asciiTheme="majorHAnsi" w:hAnsiTheme="majorHAnsi" w:cstheme="majorHAnsi"/>
        </w:rPr>
        <w:t>:</w:t>
      </w:r>
      <w:r w:rsidR="006E4EDA">
        <w:rPr>
          <w:rFonts w:asciiTheme="majorHAnsi" w:hAnsiTheme="majorHAnsi" w:cstheme="majorHAnsi"/>
        </w:rPr>
        <w:t xml:space="preserve"> “</w:t>
      </w:r>
      <w:r w:rsidR="00500B10">
        <w:rPr>
          <w:rFonts w:asciiTheme="majorHAnsi" w:hAnsiTheme="majorHAnsi" w:cstheme="majorHAnsi"/>
        </w:rPr>
        <w:t>O</w:t>
      </w:r>
      <w:r w:rsidR="006E4EDA">
        <w:rPr>
          <w:rFonts w:asciiTheme="majorHAnsi" w:hAnsiTheme="majorHAnsi" w:cstheme="majorHAnsi"/>
        </w:rPr>
        <w:t>nicoscopia”)</w:t>
      </w:r>
    </w:p>
    <w:p w14:paraId="1B99E1CC" w14:textId="4ADA8ADB" w:rsidR="006E4EDA" w:rsidRDefault="006E4EDA" w:rsidP="00B07918">
      <w:pPr>
        <w:pStyle w:val="Paragrafoelenco"/>
        <w:numPr>
          <w:ilvl w:val="0"/>
          <w:numId w:val="12"/>
        </w:numPr>
        <w:spacing w:line="276" w:lineRule="auto"/>
        <w:jc w:val="both"/>
        <w:rPr>
          <w:rFonts w:asciiTheme="majorHAnsi" w:hAnsiTheme="majorHAnsi" w:cstheme="majorHAnsi"/>
          <w:lang w:val="en-US"/>
        </w:rPr>
      </w:pPr>
      <w:r w:rsidRPr="006E4EDA">
        <w:rPr>
          <w:rFonts w:asciiTheme="majorHAnsi" w:hAnsiTheme="majorHAnsi" w:cstheme="majorHAnsi"/>
          <w:lang w:val="en-US"/>
        </w:rPr>
        <w:t xml:space="preserve">Virtual </w:t>
      </w:r>
      <w:r w:rsidR="00500B10">
        <w:rPr>
          <w:rFonts w:asciiTheme="majorHAnsi" w:hAnsiTheme="majorHAnsi" w:cstheme="majorHAnsi"/>
          <w:lang w:val="en-US"/>
        </w:rPr>
        <w:t>W</w:t>
      </w:r>
      <w:r w:rsidRPr="006E4EDA">
        <w:rPr>
          <w:rFonts w:asciiTheme="majorHAnsi" w:hAnsiTheme="majorHAnsi" w:cstheme="majorHAnsi"/>
          <w:lang w:val="en-US"/>
        </w:rPr>
        <w:t>orld congress</w:t>
      </w:r>
      <w:r w:rsidR="00500B10">
        <w:rPr>
          <w:rFonts w:asciiTheme="majorHAnsi" w:hAnsiTheme="majorHAnsi" w:cstheme="majorHAnsi"/>
          <w:lang w:val="en-US"/>
        </w:rPr>
        <w:t xml:space="preserve"> o</w:t>
      </w:r>
      <w:r w:rsidRPr="006E4EDA">
        <w:rPr>
          <w:rFonts w:asciiTheme="majorHAnsi" w:hAnsiTheme="majorHAnsi" w:cstheme="majorHAnsi"/>
          <w:lang w:val="en-US"/>
        </w:rPr>
        <w:t>f dermoscop</w:t>
      </w:r>
      <w:r>
        <w:rPr>
          <w:rFonts w:asciiTheme="majorHAnsi" w:hAnsiTheme="majorHAnsi" w:cstheme="majorHAnsi"/>
          <w:lang w:val="en-US"/>
        </w:rPr>
        <w:t>y, 10-12 giugno</w:t>
      </w:r>
      <w:r w:rsidR="00500B10">
        <w:rPr>
          <w:rFonts w:asciiTheme="majorHAnsi" w:hAnsiTheme="majorHAnsi" w:cstheme="majorHAnsi"/>
          <w:lang w:val="en-US"/>
        </w:rPr>
        <w:t xml:space="preserve"> 2021</w:t>
      </w:r>
    </w:p>
    <w:p w14:paraId="57A54EBC" w14:textId="360C291F" w:rsidR="006E4EDA" w:rsidRDefault="006E4EDA" w:rsidP="00B07918">
      <w:pPr>
        <w:pStyle w:val="Paragrafoelenco"/>
        <w:numPr>
          <w:ilvl w:val="0"/>
          <w:numId w:val="12"/>
        </w:numPr>
        <w:spacing w:line="276" w:lineRule="auto"/>
        <w:jc w:val="both"/>
        <w:rPr>
          <w:rFonts w:asciiTheme="majorHAnsi" w:hAnsiTheme="majorHAnsi" w:cstheme="majorHAnsi"/>
        </w:rPr>
      </w:pPr>
      <w:r w:rsidRPr="006E4EDA">
        <w:rPr>
          <w:rFonts w:asciiTheme="majorHAnsi" w:hAnsiTheme="majorHAnsi" w:cstheme="majorHAnsi"/>
        </w:rPr>
        <w:t xml:space="preserve">Relatrice al XX Corso di </w:t>
      </w:r>
      <w:r>
        <w:rPr>
          <w:rFonts w:asciiTheme="majorHAnsi" w:hAnsiTheme="majorHAnsi" w:cstheme="majorHAnsi"/>
        </w:rPr>
        <w:t>aggiornamento Patologia cutanea di alto interesse sociale, webinar 14/21/28 maggio-4/18 giugno-2 luglio 2021 (relazioni: Onicomicosi: diagnosi e trerapia)</w:t>
      </w:r>
    </w:p>
    <w:p w14:paraId="0B9266A7" w14:textId="3989C3DB" w:rsidR="006E4EDA" w:rsidRDefault="006E4EDA" w:rsidP="00B07918">
      <w:pPr>
        <w:pStyle w:val="Paragrafoelenco"/>
        <w:numPr>
          <w:ilvl w:val="0"/>
          <w:numId w:val="12"/>
        </w:numPr>
        <w:spacing w:line="276" w:lineRule="auto"/>
        <w:jc w:val="both"/>
        <w:rPr>
          <w:rFonts w:asciiTheme="majorHAnsi" w:hAnsiTheme="majorHAnsi" w:cstheme="majorHAnsi"/>
          <w:lang w:val="en-US"/>
        </w:rPr>
      </w:pPr>
      <w:r w:rsidRPr="006E4EDA">
        <w:rPr>
          <w:rFonts w:asciiTheme="majorHAnsi" w:hAnsiTheme="majorHAnsi" w:cstheme="majorHAnsi"/>
          <w:lang w:val="en-US"/>
        </w:rPr>
        <w:t xml:space="preserve">Relatrice al 2021 Annual meeting CND 26 giugno 2021 (relazione: </w:t>
      </w:r>
      <w:r w:rsidR="00500B10">
        <w:rPr>
          <w:rFonts w:asciiTheme="majorHAnsi" w:hAnsiTheme="majorHAnsi" w:cstheme="majorHAnsi"/>
          <w:lang w:val="en-US"/>
        </w:rPr>
        <w:t>“W</w:t>
      </w:r>
      <w:r w:rsidRPr="006E4EDA">
        <w:rPr>
          <w:rFonts w:asciiTheme="majorHAnsi" w:hAnsiTheme="majorHAnsi" w:cstheme="majorHAnsi"/>
          <w:lang w:val="en-US"/>
        </w:rPr>
        <w:t>hat’s new on o</w:t>
      </w:r>
      <w:r>
        <w:rPr>
          <w:rFonts w:asciiTheme="majorHAnsi" w:hAnsiTheme="majorHAnsi" w:cstheme="majorHAnsi"/>
          <w:lang w:val="en-US"/>
        </w:rPr>
        <w:t>nychoscopy</w:t>
      </w:r>
      <w:r w:rsidR="00500B10">
        <w:rPr>
          <w:rFonts w:asciiTheme="majorHAnsi" w:hAnsiTheme="majorHAnsi" w:cstheme="majorHAnsi"/>
          <w:lang w:val="en-US"/>
        </w:rPr>
        <w:t>”</w:t>
      </w:r>
      <w:r>
        <w:rPr>
          <w:rFonts w:asciiTheme="majorHAnsi" w:hAnsiTheme="majorHAnsi" w:cstheme="majorHAnsi"/>
          <w:lang w:val="en-US"/>
        </w:rPr>
        <w:t>)</w:t>
      </w:r>
    </w:p>
    <w:p w14:paraId="2D48D7C4" w14:textId="527CDC19" w:rsidR="006E4EDA" w:rsidRPr="00FD6885" w:rsidRDefault="00FD6885" w:rsidP="00B07918">
      <w:pPr>
        <w:pStyle w:val="Paragrafoelenco"/>
        <w:numPr>
          <w:ilvl w:val="0"/>
          <w:numId w:val="12"/>
        </w:numPr>
        <w:spacing w:line="276" w:lineRule="auto"/>
        <w:jc w:val="both"/>
        <w:rPr>
          <w:rFonts w:asciiTheme="majorHAnsi" w:hAnsiTheme="majorHAnsi" w:cstheme="majorHAnsi"/>
        </w:rPr>
      </w:pPr>
      <w:r w:rsidRPr="00FD6885">
        <w:rPr>
          <w:rFonts w:asciiTheme="majorHAnsi" w:hAnsiTheme="majorHAnsi" w:cstheme="majorHAnsi"/>
        </w:rPr>
        <w:t xml:space="preserve">Relatrice al congress online della BAD (British Association of Dermatology) tenutosi a </w:t>
      </w:r>
      <w:r w:rsidR="006E4EDA" w:rsidRPr="00FD6885">
        <w:rPr>
          <w:rFonts w:asciiTheme="majorHAnsi" w:hAnsiTheme="majorHAnsi" w:cstheme="majorHAnsi"/>
        </w:rPr>
        <w:t>Birmingham 6</w:t>
      </w:r>
      <w:r w:rsidR="00500B10" w:rsidRPr="00FD6885">
        <w:rPr>
          <w:rFonts w:asciiTheme="majorHAnsi" w:hAnsiTheme="majorHAnsi" w:cstheme="majorHAnsi"/>
        </w:rPr>
        <w:t>-</w:t>
      </w:r>
      <w:r w:rsidR="006E4EDA" w:rsidRPr="00FD6885">
        <w:rPr>
          <w:rFonts w:asciiTheme="majorHAnsi" w:hAnsiTheme="majorHAnsi" w:cstheme="majorHAnsi"/>
        </w:rPr>
        <w:t>8 luglio</w:t>
      </w:r>
      <w:r w:rsidRPr="00FD6885">
        <w:rPr>
          <w:rFonts w:asciiTheme="majorHAnsi" w:hAnsiTheme="majorHAnsi" w:cstheme="majorHAnsi"/>
        </w:rPr>
        <w:t xml:space="preserve"> 2021 (relazione: Benign nail tumors) </w:t>
      </w:r>
      <w:r w:rsidR="006E4EDA" w:rsidRPr="00FD6885">
        <w:rPr>
          <w:rFonts w:asciiTheme="majorHAnsi" w:hAnsiTheme="majorHAnsi" w:cstheme="majorHAnsi"/>
        </w:rPr>
        <w:t xml:space="preserve"> </w:t>
      </w:r>
    </w:p>
    <w:p w14:paraId="4111B993" w14:textId="00FD1892" w:rsidR="00F17AA1" w:rsidRDefault="00F17AA1" w:rsidP="00B07918">
      <w:pPr>
        <w:pStyle w:val="Paragrafoelenco"/>
        <w:numPr>
          <w:ilvl w:val="0"/>
          <w:numId w:val="12"/>
        </w:numPr>
        <w:spacing w:line="276" w:lineRule="auto"/>
        <w:jc w:val="both"/>
        <w:rPr>
          <w:rFonts w:asciiTheme="majorHAnsi" w:hAnsiTheme="majorHAnsi" w:cstheme="majorHAnsi"/>
        </w:rPr>
      </w:pPr>
      <w:r w:rsidRPr="00F17AA1">
        <w:rPr>
          <w:rFonts w:asciiTheme="majorHAnsi" w:hAnsiTheme="majorHAnsi" w:cstheme="majorHAnsi"/>
        </w:rPr>
        <w:t>Relatrice al</w:t>
      </w:r>
      <w:r w:rsidR="00500B10">
        <w:rPr>
          <w:rFonts w:asciiTheme="majorHAnsi" w:hAnsiTheme="majorHAnsi" w:cstheme="majorHAnsi"/>
        </w:rPr>
        <w:t xml:space="preserve"> </w:t>
      </w:r>
      <w:r w:rsidRPr="00F17AA1">
        <w:rPr>
          <w:rFonts w:asciiTheme="majorHAnsi" w:hAnsiTheme="majorHAnsi" w:cstheme="majorHAnsi"/>
        </w:rPr>
        <w:t>congresso Nail society of India, 28 agosto 2021</w:t>
      </w:r>
      <w:r w:rsidR="00500B10">
        <w:rPr>
          <w:rFonts w:asciiTheme="majorHAnsi" w:hAnsiTheme="majorHAnsi" w:cstheme="majorHAnsi"/>
        </w:rPr>
        <w:t xml:space="preserve"> </w:t>
      </w:r>
      <w:r w:rsidRPr="00F17AA1">
        <w:rPr>
          <w:rFonts w:asciiTheme="majorHAnsi" w:hAnsiTheme="majorHAnsi" w:cstheme="majorHAnsi"/>
        </w:rPr>
        <w:t>(relazione</w:t>
      </w:r>
      <w:r>
        <w:rPr>
          <w:rFonts w:asciiTheme="majorHAnsi" w:hAnsiTheme="majorHAnsi" w:cstheme="majorHAnsi"/>
        </w:rPr>
        <w:t xml:space="preserve">: </w:t>
      </w:r>
      <w:r w:rsidR="00500B10">
        <w:rPr>
          <w:rFonts w:asciiTheme="majorHAnsi" w:hAnsiTheme="majorHAnsi" w:cstheme="majorHAnsi"/>
        </w:rPr>
        <w:t>“</w:t>
      </w:r>
      <w:r>
        <w:rPr>
          <w:rFonts w:asciiTheme="majorHAnsi" w:hAnsiTheme="majorHAnsi" w:cstheme="majorHAnsi"/>
        </w:rPr>
        <w:t>Retronychia management</w:t>
      </w:r>
      <w:r w:rsidR="00500B10">
        <w:rPr>
          <w:rFonts w:asciiTheme="majorHAnsi" w:hAnsiTheme="majorHAnsi" w:cstheme="majorHAnsi"/>
        </w:rPr>
        <w:t>”</w:t>
      </w:r>
      <w:r>
        <w:rPr>
          <w:rFonts w:asciiTheme="majorHAnsi" w:hAnsiTheme="majorHAnsi" w:cstheme="majorHAnsi"/>
        </w:rPr>
        <w:t>)</w:t>
      </w:r>
    </w:p>
    <w:p w14:paraId="5D5F6865" w14:textId="15F1DAEC" w:rsidR="00F17AA1" w:rsidRDefault="00F17AA1" w:rsidP="00B0791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 xml:space="preserve">Relatrice al congresso SIME 25-27 giugno 2021 </w:t>
      </w:r>
    </w:p>
    <w:p w14:paraId="7A6840CF" w14:textId="78D796F1" w:rsidR="00F17AA1" w:rsidRDefault="00F17AA1" w:rsidP="00B0791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Relatrice al Congresso sulle malattie delle unghie e dei capelli 10-11 settembre 2021</w:t>
      </w:r>
      <w:r w:rsidR="00500B10">
        <w:rPr>
          <w:rFonts w:asciiTheme="majorHAnsi" w:hAnsiTheme="majorHAnsi" w:cstheme="majorHAnsi"/>
        </w:rPr>
        <w:t xml:space="preserve"> </w:t>
      </w:r>
      <w:r>
        <w:rPr>
          <w:rFonts w:asciiTheme="majorHAnsi" w:hAnsiTheme="majorHAnsi" w:cstheme="majorHAnsi"/>
        </w:rPr>
        <w:t>(relazioni: “</w:t>
      </w:r>
      <w:r w:rsidR="00500B10">
        <w:rPr>
          <w:rFonts w:asciiTheme="majorHAnsi" w:hAnsiTheme="majorHAnsi" w:cstheme="majorHAnsi"/>
        </w:rPr>
        <w:t>N</w:t>
      </w:r>
      <w:r>
        <w:rPr>
          <w:rFonts w:asciiTheme="majorHAnsi" w:hAnsiTheme="majorHAnsi" w:cstheme="majorHAnsi"/>
        </w:rPr>
        <w:t>ovità onicoscopia”, “</w:t>
      </w:r>
      <w:r w:rsidR="00500B10">
        <w:rPr>
          <w:rFonts w:asciiTheme="majorHAnsi" w:hAnsiTheme="majorHAnsi" w:cstheme="majorHAnsi"/>
        </w:rPr>
        <w:t>T</w:t>
      </w:r>
      <w:r>
        <w:rPr>
          <w:rFonts w:asciiTheme="majorHAnsi" w:hAnsiTheme="majorHAnsi" w:cstheme="majorHAnsi"/>
        </w:rPr>
        <w:t>ricodinia”, “</w:t>
      </w:r>
      <w:r w:rsidR="00500B10">
        <w:rPr>
          <w:rFonts w:asciiTheme="majorHAnsi" w:hAnsiTheme="majorHAnsi" w:cstheme="majorHAnsi"/>
        </w:rPr>
        <w:t>A</w:t>
      </w:r>
      <w:r>
        <w:rPr>
          <w:rFonts w:asciiTheme="majorHAnsi" w:hAnsiTheme="majorHAnsi" w:cstheme="majorHAnsi"/>
        </w:rPr>
        <w:t>lopecia areata”, “</w:t>
      </w:r>
      <w:r w:rsidR="00500B10">
        <w:rPr>
          <w:rFonts w:asciiTheme="majorHAnsi" w:hAnsiTheme="majorHAnsi" w:cstheme="majorHAnsi"/>
        </w:rPr>
        <w:t>O</w:t>
      </w:r>
      <w:r>
        <w:rPr>
          <w:rFonts w:asciiTheme="majorHAnsi" w:hAnsiTheme="majorHAnsi" w:cstheme="majorHAnsi"/>
        </w:rPr>
        <w:t>nicomicosi: le novità”, “</w:t>
      </w:r>
      <w:r w:rsidR="00500B10">
        <w:rPr>
          <w:rFonts w:asciiTheme="majorHAnsi" w:hAnsiTheme="majorHAnsi" w:cstheme="majorHAnsi"/>
        </w:rPr>
        <w:t>I</w:t>
      </w:r>
      <w:r>
        <w:rPr>
          <w:rFonts w:asciiTheme="majorHAnsi" w:hAnsiTheme="majorHAnsi" w:cstheme="majorHAnsi"/>
        </w:rPr>
        <w:t xml:space="preserve"> fattori di crescita: quando e come”)</w:t>
      </w:r>
    </w:p>
    <w:p w14:paraId="24324F53" w14:textId="45A8A9C9" w:rsidR="00F17AA1" w:rsidRDefault="00F17AA1" w:rsidP="00B0791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Relatrice al congresso Dermoscopy PRO 21, 23-25 settembre 2021 Perugia</w:t>
      </w:r>
    </w:p>
    <w:p w14:paraId="16DC76D6" w14:textId="1EF72F8F" w:rsidR="00F17AA1" w:rsidRDefault="00F17AA1" w:rsidP="00F17AA1">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Relatrice al 30° EADV 2021, 29 settembre-2 ottobre</w:t>
      </w:r>
      <w:r w:rsidR="00500B10">
        <w:rPr>
          <w:rFonts w:asciiTheme="majorHAnsi" w:hAnsiTheme="majorHAnsi" w:cstheme="majorHAnsi"/>
        </w:rPr>
        <w:t xml:space="preserve"> 2021</w:t>
      </w:r>
    </w:p>
    <w:p w14:paraId="72865A2F" w14:textId="5BD745FA" w:rsidR="00F17AA1" w:rsidRDefault="00F17AA1" w:rsidP="00B07918">
      <w:pPr>
        <w:pStyle w:val="Paragrafoelenco"/>
        <w:numPr>
          <w:ilvl w:val="0"/>
          <w:numId w:val="12"/>
        </w:numPr>
        <w:spacing w:line="276" w:lineRule="auto"/>
        <w:jc w:val="both"/>
        <w:rPr>
          <w:rFonts w:asciiTheme="majorHAnsi" w:hAnsiTheme="majorHAnsi" w:cstheme="majorHAnsi"/>
          <w:lang w:val="en-US"/>
        </w:rPr>
      </w:pPr>
      <w:r w:rsidRPr="00F17AA1">
        <w:rPr>
          <w:rFonts w:asciiTheme="majorHAnsi" w:hAnsiTheme="majorHAnsi" w:cstheme="majorHAnsi"/>
          <w:lang w:val="en-US"/>
        </w:rPr>
        <w:t>Relatrice al 2° world congress of tri</w:t>
      </w:r>
      <w:r>
        <w:rPr>
          <w:rFonts w:asciiTheme="majorHAnsi" w:hAnsiTheme="majorHAnsi" w:cstheme="majorHAnsi"/>
          <w:lang w:val="en-US"/>
        </w:rPr>
        <w:t>choscopy Hair and Nail and anti-aging 2021, 9-11 ottobre Sorrento (relazioni: trichoscopy in differential diagnosis of diffuse alopecia)</w:t>
      </w:r>
    </w:p>
    <w:p w14:paraId="7A763FD6" w14:textId="23EDCEBB" w:rsidR="001D7E52" w:rsidRDefault="001D7E52" w:rsidP="001D7E52">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Relatrice al 95° congresso SIDEMAST, 13-16 ottobre 2021, digital edition</w:t>
      </w:r>
    </w:p>
    <w:p w14:paraId="6CA48194" w14:textId="4C4031ED" w:rsidR="001D7E52" w:rsidRDefault="001D7E52" w:rsidP="00B0791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Relatrice al 23° congresso internazionale di medicina estetica, Agorà, 14-16 ottobre 2021 Milano</w:t>
      </w:r>
    </w:p>
    <w:p w14:paraId="55C8411D" w14:textId="1201FACF" w:rsidR="001D7E52" w:rsidRDefault="001D7E52" w:rsidP="00B0791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Relatrice al corso di tricoscopia in dermatologia, 12-13 novembre 2021, Roma</w:t>
      </w:r>
    </w:p>
    <w:p w14:paraId="70FF9EFA" w14:textId="5FC95E1C" w:rsidR="001D7E52" w:rsidRDefault="001D7E52" w:rsidP="00B0791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 xml:space="preserve">Relatrice al 4° congresso Nazionale dei giovani dermatologi: update in dermatologia, 11-13 novembre 2021(relazione: </w:t>
      </w:r>
      <w:r w:rsidR="00500B10">
        <w:rPr>
          <w:rFonts w:asciiTheme="majorHAnsi" w:hAnsiTheme="majorHAnsi" w:cstheme="majorHAnsi"/>
        </w:rPr>
        <w:t>“P</w:t>
      </w:r>
      <w:r>
        <w:rPr>
          <w:rFonts w:asciiTheme="majorHAnsi" w:hAnsiTheme="majorHAnsi" w:cstheme="majorHAnsi"/>
        </w:rPr>
        <w:t>atologie dell’</w:t>
      </w:r>
      <w:r w:rsidR="00C57EAB">
        <w:rPr>
          <w:rFonts w:asciiTheme="majorHAnsi" w:hAnsiTheme="majorHAnsi" w:cstheme="majorHAnsi"/>
        </w:rPr>
        <w:t>unghia</w:t>
      </w:r>
      <w:r>
        <w:rPr>
          <w:rFonts w:asciiTheme="majorHAnsi" w:hAnsiTheme="majorHAnsi" w:cstheme="majorHAnsi"/>
        </w:rPr>
        <w:t>: luci e ombre</w:t>
      </w:r>
      <w:r w:rsidR="00500B10">
        <w:rPr>
          <w:rFonts w:asciiTheme="majorHAnsi" w:hAnsiTheme="majorHAnsi" w:cstheme="majorHAnsi"/>
        </w:rPr>
        <w:t>”</w:t>
      </w:r>
      <w:r>
        <w:rPr>
          <w:rFonts w:asciiTheme="majorHAnsi" w:hAnsiTheme="majorHAnsi" w:cstheme="majorHAnsi"/>
        </w:rPr>
        <w:t>)</w:t>
      </w:r>
    </w:p>
    <w:p w14:paraId="4A4197F5" w14:textId="22872474" w:rsidR="001D7E52" w:rsidRDefault="00EB4EA5" w:rsidP="00B07918">
      <w:pPr>
        <w:pStyle w:val="Paragrafoelenco"/>
        <w:numPr>
          <w:ilvl w:val="0"/>
          <w:numId w:val="12"/>
        </w:numPr>
        <w:spacing w:line="276" w:lineRule="auto"/>
        <w:jc w:val="both"/>
        <w:rPr>
          <w:rFonts w:asciiTheme="majorHAnsi" w:hAnsiTheme="majorHAnsi" w:cstheme="majorHAnsi"/>
          <w:lang w:val="en-US"/>
        </w:rPr>
      </w:pPr>
      <w:r w:rsidRPr="00EB4EA5">
        <w:rPr>
          <w:rFonts w:asciiTheme="majorHAnsi" w:hAnsiTheme="majorHAnsi" w:cstheme="majorHAnsi"/>
          <w:lang w:val="en-US"/>
        </w:rPr>
        <w:t xml:space="preserve">Relatrice al </w:t>
      </w:r>
      <w:r>
        <w:rPr>
          <w:rFonts w:asciiTheme="majorHAnsi" w:hAnsiTheme="majorHAnsi" w:cstheme="majorHAnsi"/>
          <w:lang w:val="en-US"/>
        </w:rPr>
        <w:t xml:space="preserve">2022 Annual meeting </w:t>
      </w:r>
      <w:r w:rsidRPr="00EB4EA5">
        <w:rPr>
          <w:rFonts w:asciiTheme="majorHAnsi" w:hAnsiTheme="majorHAnsi" w:cstheme="majorHAnsi"/>
          <w:lang w:val="en-US"/>
        </w:rPr>
        <w:t xml:space="preserve">American Academy of </w:t>
      </w:r>
      <w:r>
        <w:rPr>
          <w:rFonts w:asciiTheme="majorHAnsi" w:hAnsiTheme="majorHAnsi" w:cstheme="majorHAnsi"/>
          <w:lang w:val="en-US"/>
        </w:rPr>
        <w:t>Dermatology, Boston 25-29 Marzo 2022</w:t>
      </w:r>
    </w:p>
    <w:p w14:paraId="358E432B" w14:textId="24D820BC" w:rsidR="00EB4EA5" w:rsidRDefault="00EB4EA5" w:rsidP="00B07918">
      <w:pPr>
        <w:pStyle w:val="Paragrafoelenco"/>
        <w:numPr>
          <w:ilvl w:val="0"/>
          <w:numId w:val="12"/>
        </w:numPr>
        <w:spacing w:line="276" w:lineRule="auto"/>
        <w:jc w:val="both"/>
        <w:rPr>
          <w:rFonts w:asciiTheme="majorHAnsi" w:hAnsiTheme="majorHAnsi" w:cstheme="majorHAnsi"/>
          <w:lang w:val="en-US"/>
        </w:rPr>
      </w:pPr>
      <w:r>
        <w:rPr>
          <w:rFonts w:asciiTheme="majorHAnsi" w:hAnsiTheme="majorHAnsi" w:cstheme="majorHAnsi"/>
          <w:lang w:val="en-US"/>
        </w:rPr>
        <w:t>Relatrice al 20° Aesthetic and anti-aging medicine world congress, 31 marzo- 2 aprile 2022 Monte Carlo, Monaco</w:t>
      </w:r>
    </w:p>
    <w:p w14:paraId="126C8B51" w14:textId="1ACB84B8" w:rsidR="00EB4EA5" w:rsidRDefault="00EB4EA5" w:rsidP="00B07918">
      <w:pPr>
        <w:pStyle w:val="Paragrafoelenco"/>
        <w:numPr>
          <w:ilvl w:val="0"/>
          <w:numId w:val="12"/>
        </w:numPr>
        <w:spacing w:line="276" w:lineRule="auto"/>
        <w:jc w:val="both"/>
        <w:rPr>
          <w:rFonts w:asciiTheme="majorHAnsi" w:hAnsiTheme="majorHAnsi" w:cstheme="majorHAnsi"/>
        </w:rPr>
      </w:pPr>
      <w:r w:rsidRPr="00EB4EA5">
        <w:rPr>
          <w:rFonts w:asciiTheme="majorHAnsi" w:hAnsiTheme="majorHAnsi" w:cstheme="majorHAnsi"/>
        </w:rPr>
        <w:t>Relatrice all’evento Il nuovo vol</w:t>
      </w:r>
      <w:r>
        <w:rPr>
          <w:rFonts w:asciiTheme="majorHAnsi" w:hAnsiTheme="majorHAnsi" w:cstheme="majorHAnsi"/>
        </w:rPr>
        <w:t xml:space="preserve">to della dermatologia 4.0, Napoli 7-9 aprile 2022(relazione: </w:t>
      </w:r>
      <w:r w:rsidR="00500B10">
        <w:rPr>
          <w:rFonts w:asciiTheme="majorHAnsi" w:hAnsiTheme="majorHAnsi" w:cstheme="majorHAnsi"/>
        </w:rPr>
        <w:t>“</w:t>
      </w:r>
      <w:r>
        <w:rPr>
          <w:rFonts w:asciiTheme="majorHAnsi" w:hAnsiTheme="majorHAnsi" w:cstheme="majorHAnsi"/>
        </w:rPr>
        <w:t>Onicoscopia</w:t>
      </w:r>
      <w:r w:rsidR="00500B10">
        <w:rPr>
          <w:rFonts w:asciiTheme="majorHAnsi" w:hAnsiTheme="majorHAnsi" w:cstheme="majorHAnsi"/>
        </w:rPr>
        <w:t>”</w:t>
      </w:r>
      <w:r>
        <w:rPr>
          <w:rFonts w:asciiTheme="majorHAnsi" w:hAnsiTheme="majorHAnsi" w:cstheme="majorHAnsi"/>
        </w:rPr>
        <w:t>)</w:t>
      </w:r>
    </w:p>
    <w:p w14:paraId="7FCFD4FB" w14:textId="3596F0FB" w:rsidR="00EB4EA5" w:rsidRPr="00FD6885" w:rsidRDefault="00EB4EA5" w:rsidP="00B07918">
      <w:pPr>
        <w:pStyle w:val="Paragrafoelenco"/>
        <w:numPr>
          <w:ilvl w:val="0"/>
          <w:numId w:val="12"/>
        </w:numPr>
        <w:spacing w:line="276" w:lineRule="auto"/>
        <w:jc w:val="both"/>
        <w:rPr>
          <w:rFonts w:asciiTheme="majorHAnsi" w:hAnsiTheme="majorHAnsi" w:cstheme="majorHAnsi"/>
          <w:lang w:val="en-US"/>
        </w:rPr>
      </w:pPr>
      <w:r w:rsidRPr="00FD6885">
        <w:rPr>
          <w:rFonts w:asciiTheme="majorHAnsi" w:hAnsiTheme="majorHAnsi" w:cstheme="majorHAnsi"/>
          <w:lang w:val="en-US"/>
        </w:rPr>
        <w:t xml:space="preserve">Relatrice </w:t>
      </w:r>
      <w:r w:rsidR="00FD6885" w:rsidRPr="00FD6885">
        <w:rPr>
          <w:rFonts w:asciiTheme="majorHAnsi" w:hAnsiTheme="majorHAnsi" w:cstheme="majorHAnsi"/>
          <w:lang w:val="en-US"/>
        </w:rPr>
        <w:t xml:space="preserve">al 1st congress of EEARS (Eastern Europe and Asia Hair Research Society by UHRS) tenutosi online il 23 Maggio </w:t>
      </w:r>
      <w:r w:rsidRPr="00FD6885">
        <w:rPr>
          <w:rFonts w:asciiTheme="majorHAnsi" w:hAnsiTheme="majorHAnsi" w:cstheme="majorHAnsi"/>
          <w:lang w:val="en-US"/>
        </w:rPr>
        <w:t>202</w:t>
      </w:r>
      <w:r w:rsidR="00FD6885" w:rsidRPr="00FD6885">
        <w:rPr>
          <w:rFonts w:asciiTheme="majorHAnsi" w:hAnsiTheme="majorHAnsi" w:cstheme="majorHAnsi"/>
          <w:lang w:val="en-US"/>
        </w:rPr>
        <w:t>1</w:t>
      </w:r>
    </w:p>
    <w:p w14:paraId="06A47805" w14:textId="1F19E9A5" w:rsidR="00EB4EA5" w:rsidRDefault="00EB4EA5" w:rsidP="00B07918">
      <w:pPr>
        <w:pStyle w:val="Paragrafoelenco"/>
        <w:numPr>
          <w:ilvl w:val="0"/>
          <w:numId w:val="12"/>
        </w:numPr>
        <w:spacing w:line="276" w:lineRule="auto"/>
        <w:jc w:val="both"/>
        <w:rPr>
          <w:rFonts w:asciiTheme="majorHAnsi" w:hAnsiTheme="majorHAnsi" w:cstheme="majorHAnsi"/>
        </w:rPr>
      </w:pPr>
      <w:r w:rsidRPr="00EB4EA5">
        <w:rPr>
          <w:rFonts w:asciiTheme="majorHAnsi" w:hAnsiTheme="majorHAnsi" w:cstheme="majorHAnsi"/>
        </w:rPr>
        <w:t>Relatrice al Congresso annuale AIDND 2022, 6-7 maggio 2022</w:t>
      </w:r>
      <w:r>
        <w:rPr>
          <w:rFonts w:asciiTheme="majorHAnsi" w:hAnsiTheme="majorHAnsi" w:cstheme="majorHAnsi"/>
        </w:rPr>
        <w:t>,</w:t>
      </w:r>
      <w:r w:rsidRPr="00EB4EA5">
        <w:rPr>
          <w:rFonts w:asciiTheme="majorHAnsi" w:hAnsiTheme="majorHAnsi" w:cstheme="majorHAnsi"/>
        </w:rPr>
        <w:t xml:space="preserve"> Napoli</w:t>
      </w:r>
      <w:r>
        <w:rPr>
          <w:rFonts w:asciiTheme="majorHAnsi" w:hAnsiTheme="majorHAnsi" w:cstheme="majorHAnsi"/>
        </w:rPr>
        <w:t xml:space="preserve"> (relazione: </w:t>
      </w:r>
      <w:r w:rsidR="00500B10">
        <w:rPr>
          <w:rFonts w:asciiTheme="majorHAnsi" w:hAnsiTheme="majorHAnsi" w:cstheme="majorHAnsi"/>
        </w:rPr>
        <w:t>“L</w:t>
      </w:r>
      <w:r>
        <w:rPr>
          <w:rFonts w:asciiTheme="majorHAnsi" w:hAnsiTheme="majorHAnsi" w:cstheme="majorHAnsi"/>
        </w:rPr>
        <w:t>’essenziale per un ambulatorio di onicoscopia”)</w:t>
      </w:r>
    </w:p>
    <w:p w14:paraId="6E978434" w14:textId="7773087B" w:rsidR="00EB4EA5" w:rsidRDefault="00EB4EA5" w:rsidP="00B0791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Relatrice al 43°Congresso SIME, Roma 13-15 maggio 2022</w:t>
      </w:r>
    </w:p>
    <w:p w14:paraId="13194595" w14:textId="48385FA6" w:rsidR="00FB6016" w:rsidRDefault="00FB6016" w:rsidP="00B0791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Relatrice al 30° Congresso Nazionale AIDA, 18-21 Maggio 2022</w:t>
      </w:r>
    </w:p>
    <w:p w14:paraId="35BA4683" w14:textId="4047AE18" w:rsidR="00FB6016" w:rsidRDefault="00387CB8" w:rsidP="00B07918">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Relatrice al Congresso Sitri 28 Maggio 2022, Firenze</w:t>
      </w:r>
    </w:p>
    <w:p w14:paraId="18EE942E" w14:textId="38D74210" w:rsidR="00387CB8" w:rsidRDefault="00387CB8" w:rsidP="00B07918">
      <w:pPr>
        <w:pStyle w:val="Paragrafoelenco"/>
        <w:numPr>
          <w:ilvl w:val="0"/>
          <w:numId w:val="12"/>
        </w:numPr>
        <w:spacing w:line="276" w:lineRule="auto"/>
        <w:jc w:val="both"/>
        <w:rPr>
          <w:rFonts w:asciiTheme="majorHAnsi" w:hAnsiTheme="majorHAnsi" w:cstheme="majorHAnsi"/>
        </w:rPr>
      </w:pPr>
      <w:r w:rsidRPr="00387CB8">
        <w:rPr>
          <w:rFonts w:asciiTheme="majorHAnsi" w:hAnsiTheme="majorHAnsi" w:cstheme="majorHAnsi"/>
        </w:rPr>
        <w:t xml:space="preserve">Relatrice al IMCAS world congress 2022, 3-5 giugno 2022, Parigi </w:t>
      </w:r>
      <w:r>
        <w:rPr>
          <w:rFonts w:asciiTheme="majorHAnsi" w:hAnsiTheme="majorHAnsi" w:cstheme="majorHAnsi"/>
        </w:rPr>
        <w:t xml:space="preserve">e </w:t>
      </w:r>
      <w:r w:rsidRPr="00387CB8">
        <w:rPr>
          <w:rFonts w:asciiTheme="majorHAnsi" w:hAnsiTheme="majorHAnsi" w:cstheme="majorHAnsi"/>
        </w:rPr>
        <w:t>online</w:t>
      </w:r>
    </w:p>
    <w:p w14:paraId="350E34A2" w14:textId="78C0782E" w:rsidR="00387CB8" w:rsidRPr="00FD6885" w:rsidRDefault="00FD6885" w:rsidP="00B07918">
      <w:pPr>
        <w:pStyle w:val="Paragrafoelenco"/>
        <w:numPr>
          <w:ilvl w:val="0"/>
          <w:numId w:val="12"/>
        </w:numPr>
        <w:spacing w:line="276" w:lineRule="auto"/>
        <w:jc w:val="both"/>
        <w:rPr>
          <w:rFonts w:asciiTheme="majorHAnsi" w:hAnsiTheme="majorHAnsi" w:cstheme="majorHAnsi"/>
        </w:rPr>
      </w:pPr>
      <w:r w:rsidRPr="00FD6885">
        <w:rPr>
          <w:rFonts w:asciiTheme="majorHAnsi" w:hAnsiTheme="majorHAnsi" w:cstheme="majorHAnsi"/>
        </w:rPr>
        <w:t xml:space="preserve">Moderatrice al 2nd </w:t>
      </w:r>
      <w:r w:rsidR="00387CB8" w:rsidRPr="00FD6885">
        <w:rPr>
          <w:rFonts w:asciiTheme="majorHAnsi" w:hAnsiTheme="majorHAnsi" w:cstheme="majorHAnsi"/>
        </w:rPr>
        <w:t xml:space="preserve">IDS </w:t>
      </w:r>
      <w:r w:rsidRPr="00FD6885">
        <w:rPr>
          <w:rFonts w:asciiTheme="majorHAnsi" w:hAnsiTheme="majorHAnsi" w:cstheme="majorHAnsi"/>
        </w:rPr>
        <w:t xml:space="preserve">virtual congress </w:t>
      </w:r>
      <w:r w:rsidR="00387CB8" w:rsidRPr="00FD6885">
        <w:rPr>
          <w:rFonts w:asciiTheme="majorHAnsi" w:hAnsiTheme="majorHAnsi" w:cstheme="majorHAnsi"/>
        </w:rPr>
        <w:t>10-12 giugno 2022</w:t>
      </w:r>
    </w:p>
    <w:p w14:paraId="5DB83A8B" w14:textId="5E1A8C71" w:rsidR="0028197E" w:rsidRDefault="0028197E" w:rsidP="0028197E">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Relatrice al 96° congresso SIDEMAST, 22-25 giugno 2022, Milano</w:t>
      </w:r>
    </w:p>
    <w:p w14:paraId="55A199EC" w14:textId="1DD680FD" w:rsidR="00EE14CB" w:rsidRDefault="00EE14CB" w:rsidP="0028197E">
      <w:pPr>
        <w:pStyle w:val="Paragrafoelenco"/>
        <w:numPr>
          <w:ilvl w:val="0"/>
          <w:numId w:val="12"/>
        </w:numPr>
        <w:spacing w:line="276" w:lineRule="auto"/>
        <w:jc w:val="both"/>
        <w:rPr>
          <w:rFonts w:asciiTheme="majorHAnsi" w:hAnsiTheme="majorHAnsi" w:cstheme="majorHAnsi"/>
          <w:lang w:val="en-US"/>
        </w:rPr>
      </w:pPr>
      <w:r w:rsidRPr="00EE14CB">
        <w:rPr>
          <w:rFonts w:asciiTheme="majorHAnsi" w:hAnsiTheme="majorHAnsi" w:cstheme="majorHAnsi"/>
          <w:lang w:val="en-US"/>
        </w:rPr>
        <w:t xml:space="preserve">Relatrice al 2021 Annual meeting CND 18 </w:t>
      </w:r>
      <w:r>
        <w:rPr>
          <w:rFonts w:asciiTheme="majorHAnsi" w:hAnsiTheme="majorHAnsi" w:cstheme="majorHAnsi"/>
          <w:lang w:val="en-US"/>
        </w:rPr>
        <w:t>G</w:t>
      </w:r>
      <w:r w:rsidRPr="00EE14CB">
        <w:rPr>
          <w:rFonts w:asciiTheme="majorHAnsi" w:hAnsiTheme="majorHAnsi" w:cstheme="majorHAnsi"/>
          <w:lang w:val="en-US"/>
        </w:rPr>
        <w:t>iugno 2022</w:t>
      </w:r>
    </w:p>
    <w:p w14:paraId="491F1D63" w14:textId="2DE247E9" w:rsidR="00EE14CB" w:rsidRDefault="00EE14CB" w:rsidP="0028197E">
      <w:pPr>
        <w:pStyle w:val="Paragrafoelenco"/>
        <w:numPr>
          <w:ilvl w:val="0"/>
          <w:numId w:val="12"/>
        </w:numPr>
        <w:spacing w:line="276" w:lineRule="auto"/>
        <w:jc w:val="both"/>
        <w:rPr>
          <w:rFonts w:asciiTheme="majorHAnsi" w:hAnsiTheme="majorHAnsi" w:cstheme="majorHAnsi"/>
          <w:lang w:val="en-US"/>
        </w:rPr>
      </w:pPr>
      <w:r>
        <w:rPr>
          <w:rFonts w:asciiTheme="majorHAnsi" w:hAnsiTheme="majorHAnsi" w:cstheme="majorHAnsi"/>
          <w:lang w:val="en-US"/>
        </w:rPr>
        <w:t>Relatrice Congresso Russia giugno 2022</w:t>
      </w:r>
    </w:p>
    <w:p w14:paraId="1AEDA06E" w14:textId="3AFC27E8" w:rsidR="00EE14CB" w:rsidRPr="00EE14CB" w:rsidRDefault="00EE14CB" w:rsidP="0028197E">
      <w:pPr>
        <w:pStyle w:val="Paragrafoelenco"/>
        <w:numPr>
          <w:ilvl w:val="0"/>
          <w:numId w:val="12"/>
        </w:numPr>
        <w:spacing w:line="276" w:lineRule="auto"/>
        <w:jc w:val="both"/>
        <w:rPr>
          <w:rFonts w:asciiTheme="majorHAnsi" w:hAnsiTheme="majorHAnsi" w:cstheme="majorHAnsi"/>
          <w:lang w:val="en-US"/>
        </w:rPr>
      </w:pPr>
      <w:r>
        <w:rPr>
          <w:rFonts w:asciiTheme="majorHAnsi" w:hAnsiTheme="majorHAnsi" w:cstheme="majorHAnsi"/>
          <w:lang w:val="en-US"/>
        </w:rPr>
        <w:lastRenderedPageBreak/>
        <w:t>Relatrice al International Trichology congress 15 settembre 2022 webinar</w:t>
      </w:r>
    </w:p>
    <w:p w14:paraId="3B8AC483" w14:textId="5CFEA294" w:rsidR="00EE14CB" w:rsidRPr="00C226F6" w:rsidRDefault="00C226F6" w:rsidP="0028197E">
      <w:pPr>
        <w:pStyle w:val="Paragrafoelenco"/>
        <w:numPr>
          <w:ilvl w:val="0"/>
          <w:numId w:val="12"/>
        </w:numPr>
        <w:spacing w:line="276" w:lineRule="auto"/>
        <w:jc w:val="both"/>
        <w:rPr>
          <w:rFonts w:asciiTheme="majorHAnsi" w:hAnsiTheme="majorHAnsi" w:cstheme="majorHAnsi"/>
          <w:lang w:val="en-US"/>
        </w:rPr>
      </w:pPr>
      <w:r w:rsidRPr="00C226F6">
        <w:rPr>
          <w:rFonts w:asciiTheme="majorHAnsi" w:hAnsiTheme="majorHAnsi" w:cstheme="majorHAnsi"/>
          <w:lang w:val="en-US"/>
        </w:rPr>
        <w:t>Relatrice al 3rd Annual National Congress by the hellenic Dermoscopy Society tenutosi a R</w:t>
      </w:r>
      <w:r w:rsidR="00EE14CB" w:rsidRPr="00C226F6">
        <w:rPr>
          <w:rFonts w:asciiTheme="majorHAnsi" w:hAnsiTheme="majorHAnsi" w:cstheme="majorHAnsi"/>
          <w:lang w:val="en-US"/>
        </w:rPr>
        <w:t xml:space="preserve">odi </w:t>
      </w:r>
      <w:r w:rsidRPr="00C226F6">
        <w:rPr>
          <w:rFonts w:asciiTheme="majorHAnsi" w:hAnsiTheme="majorHAnsi" w:cstheme="majorHAnsi"/>
          <w:lang w:val="en-US"/>
        </w:rPr>
        <w:t>1-4</w:t>
      </w:r>
      <w:r w:rsidR="00EE14CB" w:rsidRPr="00C226F6">
        <w:rPr>
          <w:rFonts w:asciiTheme="majorHAnsi" w:hAnsiTheme="majorHAnsi" w:cstheme="majorHAnsi"/>
          <w:lang w:val="en-US"/>
        </w:rPr>
        <w:t xml:space="preserve"> settembre 2022</w:t>
      </w:r>
    </w:p>
    <w:p w14:paraId="01145EDB" w14:textId="424F4422" w:rsidR="00EE14CB" w:rsidRDefault="00EE14CB" w:rsidP="0028197E">
      <w:pPr>
        <w:pStyle w:val="Paragrafoelenco"/>
        <w:numPr>
          <w:ilvl w:val="0"/>
          <w:numId w:val="12"/>
        </w:numPr>
        <w:spacing w:line="276" w:lineRule="auto"/>
        <w:jc w:val="both"/>
        <w:rPr>
          <w:rFonts w:asciiTheme="majorHAnsi" w:hAnsiTheme="majorHAnsi" w:cstheme="majorHAnsi"/>
          <w:lang w:val="en-US"/>
        </w:rPr>
      </w:pPr>
      <w:r w:rsidRPr="00EE14CB">
        <w:rPr>
          <w:rFonts w:asciiTheme="majorHAnsi" w:hAnsiTheme="majorHAnsi" w:cstheme="majorHAnsi"/>
          <w:lang w:val="en-US"/>
        </w:rPr>
        <w:t>Relatrice al First Barcelona Hair meeting</w:t>
      </w:r>
      <w:r w:rsidR="00500B10">
        <w:rPr>
          <w:rFonts w:asciiTheme="majorHAnsi" w:hAnsiTheme="majorHAnsi" w:cstheme="majorHAnsi"/>
          <w:lang w:val="en-US"/>
        </w:rPr>
        <w:t xml:space="preserve"> </w:t>
      </w:r>
      <w:r w:rsidRPr="00EE14CB">
        <w:rPr>
          <w:rFonts w:asciiTheme="majorHAnsi" w:hAnsiTheme="majorHAnsi" w:cstheme="majorHAnsi"/>
          <w:lang w:val="en-US"/>
        </w:rPr>
        <w:t>29 Settembre, 1 Ottobre 2022, Barcellona (realzioni: “Auto induced hair loss”, “The use of micropatting and iont</w:t>
      </w:r>
      <w:r>
        <w:rPr>
          <w:rFonts w:asciiTheme="majorHAnsi" w:hAnsiTheme="majorHAnsi" w:cstheme="majorHAnsi"/>
          <w:lang w:val="en-US"/>
        </w:rPr>
        <w:t>ophoresis”, “</w:t>
      </w:r>
      <w:r w:rsidR="00500B10">
        <w:rPr>
          <w:rFonts w:asciiTheme="majorHAnsi" w:hAnsiTheme="majorHAnsi" w:cstheme="majorHAnsi"/>
          <w:lang w:val="en-US"/>
        </w:rPr>
        <w:t>S</w:t>
      </w:r>
      <w:r>
        <w:rPr>
          <w:rFonts w:asciiTheme="majorHAnsi" w:hAnsiTheme="majorHAnsi" w:cstheme="majorHAnsi"/>
          <w:lang w:val="en-US"/>
        </w:rPr>
        <w:t>calp dermatosis”)</w:t>
      </w:r>
    </w:p>
    <w:p w14:paraId="24A059A1" w14:textId="62BF0D6C" w:rsidR="00EE14CB" w:rsidRPr="00EE14CB" w:rsidRDefault="00EE14CB" w:rsidP="00EE14CB">
      <w:pPr>
        <w:pStyle w:val="Paragrafoelenco"/>
        <w:numPr>
          <w:ilvl w:val="0"/>
          <w:numId w:val="12"/>
        </w:numPr>
        <w:spacing w:line="276" w:lineRule="auto"/>
        <w:jc w:val="both"/>
        <w:rPr>
          <w:rFonts w:asciiTheme="majorHAnsi" w:hAnsiTheme="majorHAnsi" w:cstheme="majorHAnsi"/>
          <w:lang w:val="en-US"/>
        </w:rPr>
      </w:pPr>
      <w:r w:rsidRPr="00EE14CB">
        <w:rPr>
          <w:rFonts w:asciiTheme="majorHAnsi" w:hAnsiTheme="majorHAnsi" w:cstheme="majorHAnsi"/>
          <w:lang w:val="en-US"/>
        </w:rPr>
        <w:t xml:space="preserve">Relatrice al 31° EADV 2022, 7-10 settembre 2022 (relazioni: </w:t>
      </w:r>
      <w:r w:rsidR="00500B10">
        <w:rPr>
          <w:rFonts w:asciiTheme="majorHAnsi" w:hAnsiTheme="majorHAnsi" w:cstheme="majorHAnsi"/>
          <w:lang w:val="en-US"/>
        </w:rPr>
        <w:t>“H</w:t>
      </w:r>
      <w:r w:rsidRPr="00EE14CB">
        <w:rPr>
          <w:rFonts w:asciiTheme="majorHAnsi" w:hAnsiTheme="majorHAnsi" w:cstheme="majorHAnsi"/>
          <w:lang w:val="en-US"/>
        </w:rPr>
        <w:t>ow to manage melanonychia, nutrition and nail disorders</w:t>
      </w:r>
      <w:r w:rsidR="00500B10">
        <w:rPr>
          <w:rFonts w:asciiTheme="majorHAnsi" w:hAnsiTheme="majorHAnsi" w:cstheme="majorHAnsi"/>
          <w:lang w:val="en-US"/>
        </w:rPr>
        <w:t>”</w:t>
      </w:r>
      <w:r w:rsidRPr="00EE14CB">
        <w:rPr>
          <w:rFonts w:asciiTheme="majorHAnsi" w:hAnsiTheme="majorHAnsi" w:cstheme="majorHAnsi"/>
          <w:lang w:val="en-US"/>
        </w:rPr>
        <w:t xml:space="preserve">, </w:t>
      </w:r>
      <w:r w:rsidR="00500B10">
        <w:rPr>
          <w:rFonts w:asciiTheme="majorHAnsi" w:hAnsiTheme="majorHAnsi" w:cstheme="majorHAnsi"/>
          <w:lang w:val="en-US"/>
        </w:rPr>
        <w:t>“</w:t>
      </w:r>
      <w:r w:rsidRPr="00EE14CB">
        <w:rPr>
          <w:rFonts w:asciiTheme="majorHAnsi" w:hAnsiTheme="majorHAnsi" w:cstheme="majorHAnsi"/>
          <w:lang w:val="en-US"/>
        </w:rPr>
        <w:t>The use of micropatting and iont</w:t>
      </w:r>
      <w:r>
        <w:rPr>
          <w:rFonts w:asciiTheme="majorHAnsi" w:hAnsiTheme="majorHAnsi" w:cstheme="majorHAnsi"/>
          <w:lang w:val="en-US"/>
        </w:rPr>
        <w:t>ophoresis</w:t>
      </w:r>
      <w:r w:rsidR="00500B10">
        <w:rPr>
          <w:rFonts w:asciiTheme="majorHAnsi" w:hAnsiTheme="majorHAnsi" w:cstheme="majorHAnsi"/>
          <w:lang w:val="en-US"/>
        </w:rPr>
        <w:t>”</w:t>
      </w:r>
      <w:r>
        <w:rPr>
          <w:rFonts w:asciiTheme="majorHAnsi" w:hAnsiTheme="majorHAnsi" w:cstheme="majorHAnsi"/>
          <w:lang w:val="en-US"/>
        </w:rPr>
        <w:t>)</w:t>
      </w:r>
    </w:p>
    <w:p w14:paraId="1B703A82" w14:textId="53ACB0BF" w:rsidR="00C57EAB" w:rsidRDefault="00C57EAB" w:rsidP="00C57EAB">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 xml:space="preserve">Relatrice al 5° congresso Nazionale dei giovani dermatologi: update in dermatologia, 20-22 ottobre 2022 (relazione: </w:t>
      </w:r>
      <w:r w:rsidR="00500B10">
        <w:rPr>
          <w:rFonts w:asciiTheme="majorHAnsi" w:hAnsiTheme="majorHAnsi" w:cstheme="majorHAnsi"/>
        </w:rPr>
        <w:t>“N</w:t>
      </w:r>
      <w:r>
        <w:rPr>
          <w:rFonts w:asciiTheme="majorHAnsi" w:hAnsiTheme="majorHAnsi" w:cstheme="majorHAnsi"/>
        </w:rPr>
        <w:t>odi da districare</w:t>
      </w:r>
      <w:r w:rsidR="00500B10">
        <w:rPr>
          <w:rFonts w:asciiTheme="majorHAnsi" w:hAnsiTheme="majorHAnsi" w:cstheme="majorHAnsi"/>
        </w:rPr>
        <w:t>”</w:t>
      </w:r>
      <w:r>
        <w:rPr>
          <w:rFonts w:asciiTheme="majorHAnsi" w:hAnsiTheme="majorHAnsi" w:cstheme="majorHAnsi"/>
        </w:rPr>
        <w:t>)</w:t>
      </w:r>
    </w:p>
    <w:p w14:paraId="71174433" w14:textId="673FE174" w:rsidR="00EE14CB" w:rsidRDefault="00C57EAB" w:rsidP="0028197E">
      <w:pPr>
        <w:pStyle w:val="Paragrafoelenco"/>
        <w:numPr>
          <w:ilvl w:val="0"/>
          <w:numId w:val="12"/>
        </w:numPr>
        <w:spacing w:line="276" w:lineRule="auto"/>
        <w:jc w:val="both"/>
        <w:rPr>
          <w:rFonts w:asciiTheme="majorHAnsi" w:hAnsiTheme="majorHAnsi" w:cstheme="majorHAnsi"/>
          <w:lang w:val="en-US"/>
        </w:rPr>
      </w:pPr>
      <w:r w:rsidRPr="00C57EAB">
        <w:rPr>
          <w:rFonts w:asciiTheme="majorHAnsi" w:hAnsiTheme="majorHAnsi" w:cstheme="majorHAnsi"/>
          <w:lang w:val="en-US"/>
        </w:rPr>
        <w:t>Relatrice al World congress o</w:t>
      </w:r>
      <w:r>
        <w:rPr>
          <w:rFonts w:asciiTheme="majorHAnsi" w:hAnsiTheme="majorHAnsi" w:cstheme="majorHAnsi"/>
          <w:lang w:val="en-US"/>
        </w:rPr>
        <w:t>f hair Research 2022, Melbourne 18-21 novembre 2022</w:t>
      </w:r>
    </w:p>
    <w:p w14:paraId="18B9105C" w14:textId="2B11D6BD" w:rsidR="00C57EAB" w:rsidRDefault="00C57EAB" w:rsidP="0028197E">
      <w:pPr>
        <w:pStyle w:val="Paragrafoelenco"/>
        <w:numPr>
          <w:ilvl w:val="0"/>
          <w:numId w:val="12"/>
        </w:numPr>
        <w:spacing w:line="276" w:lineRule="auto"/>
        <w:jc w:val="both"/>
        <w:rPr>
          <w:rFonts w:asciiTheme="majorHAnsi" w:hAnsiTheme="majorHAnsi" w:cstheme="majorHAnsi"/>
        </w:rPr>
      </w:pPr>
      <w:r w:rsidRPr="00C57EAB">
        <w:rPr>
          <w:rFonts w:asciiTheme="majorHAnsi" w:hAnsiTheme="majorHAnsi" w:cstheme="majorHAnsi"/>
        </w:rPr>
        <w:t>Relatrice al 13° Workshop di dermoscopia</w:t>
      </w:r>
      <w:r>
        <w:rPr>
          <w:rFonts w:asciiTheme="majorHAnsi" w:hAnsiTheme="majorHAnsi" w:cstheme="majorHAnsi"/>
        </w:rPr>
        <w:t xml:space="preserve"> e gestione dei pazienti con tumori cutanei (WID), 11-12 dicembre 2022 Roma (relazioni: </w:t>
      </w:r>
      <w:r w:rsidR="00500B10">
        <w:rPr>
          <w:rFonts w:asciiTheme="majorHAnsi" w:hAnsiTheme="majorHAnsi" w:cstheme="majorHAnsi"/>
        </w:rPr>
        <w:t>“</w:t>
      </w:r>
      <w:r>
        <w:rPr>
          <w:rFonts w:asciiTheme="majorHAnsi" w:hAnsiTheme="majorHAnsi" w:cstheme="majorHAnsi"/>
        </w:rPr>
        <w:t>Update tricoscopia</w:t>
      </w:r>
      <w:r w:rsidR="00500B10">
        <w:rPr>
          <w:rFonts w:asciiTheme="majorHAnsi" w:hAnsiTheme="majorHAnsi" w:cstheme="majorHAnsi"/>
        </w:rPr>
        <w:t>”</w:t>
      </w:r>
      <w:r>
        <w:rPr>
          <w:rFonts w:asciiTheme="majorHAnsi" w:hAnsiTheme="majorHAnsi" w:cstheme="majorHAnsi"/>
        </w:rPr>
        <w:t>)</w:t>
      </w:r>
    </w:p>
    <w:p w14:paraId="0E776280" w14:textId="519D39EA" w:rsidR="00C927A7" w:rsidRPr="003F3AC7" w:rsidRDefault="00C226F6" w:rsidP="0028197E">
      <w:pPr>
        <w:pStyle w:val="Paragrafoelenco"/>
        <w:numPr>
          <w:ilvl w:val="0"/>
          <w:numId w:val="12"/>
        </w:numPr>
        <w:spacing w:line="276" w:lineRule="auto"/>
        <w:jc w:val="both"/>
        <w:rPr>
          <w:rFonts w:asciiTheme="majorHAnsi" w:hAnsiTheme="majorHAnsi" w:cstheme="majorHAnsi"/>
        </w:rPr>
      </w:pPr>
      <w:r w:rsidRPr="003F3AC7">
        <w:rPr>
          <w:rFonts w:asciiTheme="majorHAnsi" w:hAnsiTheme="majorHAnsi" w:cstheme="majorHAnsi"/>
        </w:rPr>
        <w:t xml:space="preserve">Relatrice al congresso AIDECO </w:t>
      </w:r>
      <w:r w:rsidR="003F3AC7" w:rsidRPr="003F3AC7">
        <w:rPr>
          <w:rFonts w:asciiTheme="majorHAnsi" w:hAnsiTheme="majorHAnsi" w:cstheme="majorHAnsi"/>
        </w:rPr>
        <w:t xml:space="preserve">tenutosi a Roma il 19 gennaio 2023 (relazione: Alopecia areata e terapie sistemiche e topiche: nuovi approcci) </w:t>
      </w:r>
    </w:p>
    <w:p w14:paraId="45C1460C" w14:textId="034A432A" w:rsidR="003F3AC7" w:rsidRDefault="003F3AC7" w:rsidP="0028197E">
      <w:pPr>
        <w:pStyle w:val="Paragrafoelenco"/>
        <w:numPr>
          <w:ilvl w:val="0"/>
          <w:numId w:val="12"/>
        </w:numPr>
        <w:spacing w:line="276" w:lineRule="auto"/>
        <w:jc w:val="both"/>
        <w:rPr>
          <w:rFonts w:asciiTheme="majorHAnsi" w:hAnsiTheme="majorHAnsi" w:cstheme="majorHAnsi"/>
          <w:lang w:val="en-US"/>
        </w:rPr>
      </w:pPr>
      <w:r w:rsidRPr="003F3AC7">
        <w:rPr>
          <w:rFonts w:asciiTheme="majorHAnsi" w:hAnsiTheme="majorHAnsi" w:cstheme="majorHAnsi"/>
          <w:lang w:val="en-US"/>
        </w:rPr>
        <w:t xml:space="preserve">Relatrice al congresso online Health Day della International League of Dermatology Societies and the International Society of Dermatology tenutosi in Guinea dal 23-al 26 Gennaio 2023 (relazione: Onychoscopy of pigmented nail lesions; Tricoscopy in non-cicatricial hair loss) </w:t>
      </w:r>
    </w:p>
    <w:p w14:paraId="29F30EAD" w14:textId="5B3CCB2C" w:rsidR="003F3AC7" w:rsidRDefault="003F3AC7" w:rsidP="0028197E">
      <w:pPr>
        <w:pStyle w:val="Paragrafoelenco"/>
        <w:numPr>
          <w:ilvl w:val="0"/>
          <w:numId w:val="12"/>
        </w:numPr>
        <w:spacing w:line="276" w:lineRule="auto"/>
        <w:jc w:val="both"/>
        <w:rPr>
          <w:rFonts w:asciiTheme="majorHAnsi" w:hAnsiTheme="majorHAnsi" w:cstheme="majorHAnsi"/>
        </w:rPr>
      </w:pPr>
      <w:r w:rsidRPr="003F3AC7">
        <w:rPr>
          <w:rFonts w:asciiTheme="majorHAnsi" w:hAnsiTheme="majorHAnsi" w:cstheme="majorHAnsi"/>
        </w:rPr>
        <w:t>Relatrice al congress IMCAS world congress</w:t>
      </w:r>
      <w:r w:rsidR="00E9760B">
        <w:rPr>
          <w:rFonts w:asciiTheme="majorHAnsi" w:hAnsiTheme="majorHAnsi" w:cstheme="majorHAnsi"/>
        </w:rPr>
        <w:t>o</w:t>
      </w:r>
      <w:r w:rsidRPr="003F3AC7">
        <w:rPr>
          <w:rFonts w:asciiTheme="majorHAnsi" w:hAnsiTheme="majorHAnsi" w:cstheme="majorHAnsi"/>
        </w:rPr>
        <w:t xml:space="preserve"> 2023 tenutosi a Parigi da</w:t>
      </w:r>
      <w:r>
        <w:rPr>
          <w:rFonts w:asciiTheme="majorHAnsi" w:hAnsiTheme="majorHAnsi" w:cstheme="majorHAnsi"/>
        </w:rPr>
        <w:t xml:space="preserve">l 26 al 28 Gennaio 2023 </w:t>
      </w:r>
    </w:p>
    <w:p w14:paraId="2DC37832" w14:textId="67A80EF5" w:rsidR="00707BE9" w:rsidRDefault="00707BE9" w:rsidP="0028197E">
      <w:pPr>
        <w:pStyle w:val="Paragrafoelenco"/>
        <w:numPr>
          <w:ilvl w:val="0"/>
          <w:numId w:val="12"/>
        </w:numPr>
        <w:spacing w:line="276" w:lineRule="auto"/>
        <w:jc w:val="both"/>
        <w:rPr>
          <w:rFonts w:asciiTheme="majorHAnsi" w:hAnsiTheme="majorHAnsi" w:cstheme="majorHAnsi"/>
          <w:lang w:val="en-US"/>
        </w:rPr>
      </w:pPr>
      <w:r w:rsidRPr="00707BE9">
        <w:rPr>
          <w:rFonts w:asciiTheme="majorHAnsi" w:hAnsiTheme="majorHAnsi" w:cstheme="majorHAnsi"/>
          <w:lang w:val="en-US"/>
        </w:rPr>
        <w:t xml:space="preserve">Relatrice al EADV fostering course </w:t>
      </w:r>
      <w:r>
        <w:rPr>
          <w:rFonts w:asciiTheme="majorHAnsi" w:hAnsiTheme="majorHAnsi" w:cstheme="majorHAnsi"/>
          <w:lang w:val="en-US"/>
        </w:rPr>
        <w:t>Hair and Nail tenutosi a Bologna 2-4 febbraio 2023</w:t>
      </w:r>
    </w:p>
    <w:p w14:paraId="41194425" w14:textId="508F73A8" w:rsidR="00707BE9" w:rsidRDefault="00707BE9" w:rsidP="0028197E">
      <w:pPr>
        <w:pStyle w:val="Paragrafoelenco"/>
        <w:numPr>
          <w:ilvl w:val="0"/>
          <w:numId w:val="12"/>
        </w:numPr>
        <w:spacing w:line="276" w:lineRule="auto"/>
        <w:jc w:val="both"/>
        <w:rPr>
          <w:rFonts w:asciiTheme="majorHAnsi" w:hAnsiTheme="majorHAnsi" w:cstheme="majorHAnsi"/>
        </w:rPr>
      </w:pPr>
      <w:r w:rsidRPr="00707BE9">
        <w:rPr>
          <w:rFonts w:asciiTheme="majorHAnsi" w:hAnsiTheme="majorHAnsi" w:cstheme="majorHAnsi"/>
        </w:rPr>
        <w:t>Relatrice al congress “due sfide per il dermat</w:t>
      </w:r>
      <w:r>
        <w:rPr>
          <w:rFonts w:asciiTheme="majorHAnsi" w:hAnsiTheme="majorHAnsi" w:cstheme="majorHAnsi"/>
        </w:rPr>
        <w:t>ologo: acne e alopecia” tenutosi a Milano l’11 marzo 2023</w:t>
      </w:r>
    </w:p>
    <w:p w14:paraId="121199B2" w14:textId="7826F3CC" w:rsidR="00707BE9" w:rsidRDefault="00707BE9" w:rsidP="0028197E">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Relatrice al congresso “V giornata di dermatologia: dermatoscopia e dintorni” tenutosi a Napoli il 17-18 marzo 2023.</w:t>
      </w:r>
    </w:p>
    <w:p w14:paraId="5358C90E" w14:textId="4364D083" w:rsidR="00707BE9" w:rsidRDefault="00707BE9" w:rsidP="0028197E">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Relatrice al congresso “Scalp Hair Academy” tenutosi a Venezia il 17-19 marzo 2023</w:t>
      </w:r>
    </w:p>
    <w:p w14:paraId="4CDE0F6C" w14:textId="64715C87" w:rsidR="00707BE9" w:rsidRDefault="00707BE9" w:rsidP="0028197E">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Relatrice al congresso AMWC tenutosi a Montecarlo dal 31 marzo al 1 aprile 2023</w:t>
      </w:r>
    </w:p>
    <w:p w14:paraId="16569362" w14:textId="7098FD4B" w:rsidR="00707BE9" w:rsidRDefault="00707BE9" w:rsidP="0028197E">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Relatrice al congresso AIDNID tenutosi a Siena il 31 marzo 2023</w:t>
      </w:r>
    </w:p>
    <w:p w14:paraId="29CADC8F" w14:textId="6FF82BB3" w:rsidR="00707BE9" w:rsidRDefault="00707BE9" w:rsidP="0028197E">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 xml:space="preserve">Relatrice al congresso Dermatologia Clinica Lombardo-Veneta” tenutosi a Lazise il 14 aprile 2023 </w:t>
      </w:r>
    </w:p>
    <w:p w14:paraId="145EE250" w14:textId="7B316A96" w:rsidR="00707BE9" w:rsidRDefault="00707BE9" w:rsidP="0028197E">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 xml:space="preserve">Relatrice al congresso Congresso sulle malattie delle unghie e dei capelli tenutosi a Bologna il 26-27 maggio 2023 </w:t>
      </w:r>
    </w:p>
    <w:p w14:paraId="04D37A3F" w14:textId="13E932AF" w:rsidR="00707BE9" w:rsidRDefault="00707BE9" w:rsidP="0028197E">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Relatrice al congresso X congresso di Dermatologia Pediatrica tenutosi a Bologna il 19-20 maggio 2023</w:t>
      </w:r>
    </w:p>
    <w:p w14:paraId="5D4B7263" w14:textId="4BFFB0E5" w:rsidR="00707BE9" w:rsidRDefault="00707BE9" w:rsidP="0028197E">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 xml:space="preserve">Relatrice al congresso Nazionale Sidemast tenutosi a Napoli dal 13 al 16 giugno 2023 </w:t>
      </w:r>
    </w:p>
    <w:p w14:paraId="5AAE514C" w14:textId="0DF9E6E6" w:rsidR="00707BE9" w:rsidRDefault="00707BE9" w:rsidP="0028197E">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Relatrice al congresso Mondiale di Dermatologia tenutosi a Singapore il 3-7 luglio 2023</w:t>
      </w:r>
    </w:p>
    <w:p w14:paraId="3D5100C9" w14:textId="1E247F86" w:rsidR="00707BE9" w:rsidRDefault="00707BE9" w:rsidP="0028197E">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Organizzatrice e relatrice alla masterclass Onytrichoscopy tenutosi a Roma dal 7-9 settembre 2023</w:t>
      </w:r>
    </w:p>
    <w:p w14:paraId="3A6988EB" w14:textId="1E5EA46F" w:rsidR="00707BE9" w:rsidRDefault="00707BE9" w:rsidP="0028197E">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Relatrice al congresso ADOI tenutosi a Vicenza il 29 settembre 2023</w:t>
      </w:r>
    </w:p>
    <w:p w14:paraId="647D9C01" w14:textId="4AD65CAE" w:rsidR="00707BE9" w:rsidRDefault="00E9193F" w:rsidP="0028197E">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Relatrice al congresso Europeo EADV tenutosi a Berlino il 11-14 ottobre 2023</w:t>
      </w:r>
    </w:p>
    <w:p w14:paraId="6675E695" w14:textId="08A55E39" w:rsidR="00E9193F" w:rsidRDefault="00E9193F" w:rsidP="0028197E">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 xml:space="preserve">Organizzatrice e relatrice al fostering EADV course tenutosi a Bologna il 20-22 ottobre 2023 </w:t>
      </w:r>
    </w:p>
    <w:p w14:paraId="6A7BE39D" w14:textId="22436C10" w:rsidR="00E9193F" w:rsidRDefault="00E9193F" w:rsidP="00E9193F">
      <w:pPr>
        <w:pStyle w:val="Paragrafoelenco"/>
        <w:numPr>
          <w:ilvl w:val="0"/>
          <w:numId w:val="12"/>
        </w:numPr>
        <w:spacing w:line="276" w:lineRule="auto"/>
        <w:jc w:val="both"/>
        <w:rPr>
          <w:rFonts w:asciiTheme="majorHAnsi" w:hAnsiTheme="majorHAnsi" w:cstheme="majorHAnsi"/>
        </w:rPr>
      </w:pPr>
      <w:r w:rsidRPr="003F3AC7">
        <w:rPr>
          <w:rFonts w:asciiTheme="majorHAnsi" w:hAnsiTheme="majorHAnsi" w:cstheme="majorHAnsi"/>
        </w:rPr>
        <w:t>Relatrice al congress</w:t>
      </w:r>
      <w:r>
        <w:rPr>
          <w:rFonts w:asciiTheme="majorHAnsi" w:hAnsiTheme="majorHAnsi" w:cstheme="majorHAnsi"/>
        </w:rPr>
        <w:t>o</w:t>
      </w:r>
      <w:r w:rsidRPr="003F3AC7">
        <w:rPr>
          <w:rFonts w:asciiTheme="majorHAnsi" w:hAnsiTheme="majorHAnsi" w:cstheme="majorHAnsi"/>
        </w:rPr>
        <w:t xml:space="preserve"> IMCAS world congress</w:t>
      </w:r>
      <w:r>
        <w:rPr>
          <w:rFonts w:asciiTheme="majorHAnsi" w:hAnsiTheme="majorHAnsi" w:cstheme="majorHAnsi"/>
        </w:rPr>
        <w:t>o</w:t>
      </w:r>
      <w:r w:rsidRPr="003F3AC7">
        <w:rPr>
          <w:rFonts w:asciiTheme="majorHAnsi" w:hAnsiTheme="majorHAnsi" w:cstheme="majorHAnsi"/>
        </w:rPr>
        <w:t xml:space="preserve"> 202</w:t>
      </w:r>
      <w:r>
        <w:rPr>
          <w:rFonts w:asciiTheme="majorHAnsi" w:hAnsiTheme="majorHAnsi" w:cstheme="majorHAnsi"/>
        </w:rPr>
        <w:t>4</w:t>
      </w:r>
      <w:r w:rsidRPr="003F3AC7">
        <w:rPr>
          <w:rFonts w:asciiTheme="majorHAnsi" w:hAnsiTheme="majorHAnsi" w:cstheme="majorHAnsi"/>
        </w:rPr>
        <w:t xml:space="preserve"> tenutosi a Parigi da</w:t>
      </w:r>
      <w:r>
        <w:rPr>
          <w:rFonts w:asciiTheme="majorHAnsi" w:hAnsiTheme="majorHAnsi" w:cstheme="majorHAnsi"/>
        </w:rPr>
        <w:t>l 1 al 3 febbraio 2024</w:t>
      </w:r>
    </w:p>
    <w:p w14:paraId="19310849" w14:textId="6E3D7AC8" w:rsidR="00E9193F" w:rsidRPr="00707BE9" w:rsidRDefault="00E9193F" w:rsidP="0028197E">
      <w:pPr>
        <w:pStyle w:val="Paragrafoelenco"/>
        <w:numPr>
          <w:ilvl w:val="0"/>
          <w:numId w:val="12"/>
        </w:numPr>
        <w:spacing w:line="276" w:lineRule="auto"/>
        <w:jc w:val="both"/>
        <w:rPr>
          <w:rFonts w:asciiTheme="majorHAnsi" w:hAnsiTheme="majorHAnsi" w:cstheme="majorHAnsi"/>
        </w:rPr>
      </w:pPr>
      <w:r>
        <w:rPr>
          <w:rFonts w:asciiTheme="majorHAnsi" w:hAnsiTheme="majorHAnsi" w:cstheme="majorHAnsi"/>
        </w:rPr>
        <w:t>Relatrice al congresso Americano AAD tenutosi a San Diego dal 7 al 11 marzo 2024</w:t>
      </w:r>
    </w:p>
    <w:p w14:paraId="50F2EAED" w14:textId="77777777" w:rsidR="003F3AC7" w:rsidRPr="00707BE9" w:rsidRDefault="003F3AC7" w:rsidP="001737EC">
      <w:pPr>
        <w:pStyle w:val="Paragrafoelenco"/>
        <w:spacing w:line="276" w:lineRule="auto"/>
        <w:jc w:val="both"/>
        <w:rPr>
          <w:rFonts w:asciiTheme="majorHAnsi" w:hAnsiTheme="majorHAnsi" w:cstheme="majorHAnsi"/>
        </w:rPr>
      </w:pPr>
    </w:p>
    <w:p w14:paraId="345BD99E" w14:textId="77777777" w:rsidR="005B0246" w:rsidRPr="00707BE9" w:rsidRDefault="005B0246" w:rsidP="002E2BF1">
      <w:pPr>
        <w:spacing w:line="276" w:lineRule="auto"/>
        <w:jc w:val="both"/>
        <w:rPr>
          <w:rFonts w:asciiTheme="majorHAnsi" w:hAnsiTheme="majorHAnsi" w:cstheme="majorHAnsi"/>
          <w:u w:val="single"/>
        </w:rPr>
      </w:pPr>
    </w:p>
    <w:p w14:paraId="12935DAE" w14:textId="3A7D99BA" w:rsidR="006B7971" w:rsidRPr="00707BE9" w:rsidRDefault="006B7971" w:rsidP="002E2BF1">
      <w:pPr>
        <w:spacing w:line="276" w:lineRule="auto"/>
        <w:jc w:val="both"/>
        <w:rPr>
          <w:rFonts w:asciiTheme="majorHAnsi" w:hAnsiTheme="majorHAnsi" w:cstheme="majorHAnsi"/>
          <w:u w:val="single"/>
        </w:rPr>
      </w:pPr>
    </w:p>
    <w:p w14:paraId="52AABB69" w14:textId="77777777" w:rsidR="006B7971" w:rsidRPr="006B7971" w:rsidRDefault="006B7971" w:rsidP="002E2BF1">
      <w:pPr>
        <w:spacing w:line="276" w:lineRule="auto"/>
        <w:jc w:val="both"/>
        <w:rPr>
          <w:rFonts w:asciiTheme="majorHAnsi" w:hAnsiTheme="majorHAnsi" w:cstheme="majorHAnsi"/>
          <w:b/>
          <w:bCs/>
          <w:u w:val="single"/>
        </w:rPr>
      </w:pPr>
      <w:r w:rsidRPr="006B7971">
        <w:rPr>
          <w:rFonts w:asciiTheme="majorHAnsi" w:hAnsiTheme="majorHAnsi" w:cstheme="majorHAnsi"/>
          <w:b/>
          <w:bCs/>
          <w:u w:val="single"/>
        </w:rPr>
        <w:t>A</w:t>
      </w:r>
      <w:r>
        <w:rPr>
          <w:rFonts w:asciiTheme="majorHAnsi" w:hAnsiTheme="majorHAnsi" w:cstheme="majorHAnsi"/>
          <w:b/>
          <w:bCs/>
          <w:u w:val="single"/>
        </w:rPr>
        <w:t>TTIVITA’ DI RICERCA</w:t>
      </w:r>
    </w:p>
    <w:p w14:paraId="7F7F5347" w14:textId="0DD7FF30" w:rsidR="006B7971" w:rsidRDefault="006B7971" w:rsidP="002E2BF1">
      <w:pPr>
        <w:spacing w:line="276" w:lineRule="auto"/>
        <w:jc w:val="both"/>
        <w:rPr>
          <w:rFonts w:asciiTheme="majorHAnsi" w:hAnsiTheme="majorHAnsi" w:cstheme="majorHAnsi"/>
          <w:u w:val="single"/>
        </w:rPr>
      </w:pPr>
      <w:r>
        <w:rPr>
          <w:rFonts w:asciiTheme="majorHAnsi" w:hAnsiTheme="majorHAnsi" w:cstheme="majorHAnsi"/>
          <w:u w:val="single"/>
        </w:rPr>
        <w:t>Produzione scientifica complessiva</w:t>
      </w:r>
    </w:p>
    <w:p w14:paraId="3265951A" w14:textId="7E15D6EA" w:rsidR="006B7971" w:rsidRDefault="006B7971" w:rsidP="002E2BF1">
      <w:pPr>
        <w:spacing w:line="276" w:lineRule="auto"/>
        <w:jc w:val="both"/>
        <w:rPr>
          <w:rFonts w:asciiTheme="majorHAnsi" w:hAnsiTheme="majorHAnsi" w:cstheme="majorHAnsi"/>
        </w:rPr>
      </w:pPr>
    </w:p>
    <w:p w14:paraId="049804DC" w14:textId="3F46FC01" w:rsidR="007C444C" w:rsidRDefault="006B7971" w:rsidP="007C444C">
      <w:pPr>
        <w:spacing w:line="276" w:lineRule="auto"/>
        <w:jc w:val="both"/>
        <w:rPr>
          <w:rFonts w:asciiTheme="majorHAnsi" w:hAnsiTheme="majorHAnsi" w:cstheme="majorHAnsi"/>
        </w:rPr>
      </w:pPr>
      <w:r>
        <w:rPr>
          <w:rFonts w:asciiTheme="majorHAnsi" w:hAnsiTheme="majorHAnsi" w:cstheme="majorHAnsi"/>
        </w:rPr>
        <w:t xml:space="preserve">L’attività scientifica ha portato alla produzione di articoli originali su riviste nazionali ed internazionali di </w:t>
      </w:r>
      <w:r w:rsidR="0069723A">
        <w:rPr>
          <w:rFonts w:asciiTheme="majorHAnsi" w:hAnsiTheme="majorHAnsi" w:cstheme="majorHAnsi"/>
        </w:rPr>
        <w:t>2</w:t>
      </w:r>
      <w:r w:rsidR="002109B5">
        <w:rPr>
          <w:rFonts w:asciiTheme="majorHAnsi" w:hAnsiTheme="majorHAnsi" w:cstheme="majorHAnsi"/>
        </w:rPr>
        <w:t>23</w:t>
      </w:r>
      <w:r w:rsidR="001C1E53">
        <w:rPr>
          <w:rFonts w:asciiTheme="majorHAnsi" w:hAnsiTheme="majorHAnsi" w:cstheme="majorHAnsi"/>
        </w:rPr>
        <w:t xml:space="preserve"> </w:t>
      </w:r>
      <w:r>
        <w:rPr>
          <w:rFonts w:asciiTheme="majorHAnsi" w:hAnsiTheme="majorHAnsi" w:cstheme="majorHAnsi"/>
        </w:rPr>
        <w:t>censite su PuBMed</w:t>
      </w:r>
      <w:r w:rsidR="005A0FAB">
        <w:rPr>
          <w:rFonts w:asciiTheme="majorHAnsi" w:hAnsiTheme="majorHAnsi" w:cstheme="majorHAnsi"/>
        </w:rPr>
        <w:t>.</w:t>
      </w:r>
    </w:p>
    <w:p w14:paraId="16446822" w14:textId="77777777" w:rsidR="007C444C" w:rsidRDefault="007C444C" w:rsidP="007C444C">
      <w:pPr>
        <w:spacing w:line="276" w:lineRule="auto"/>
        <w:jc w:val="both"/>
        <w:rPr>
          <w:rFonts w:asciiTheme="majorHAnsi" w:hAnsiTheme="majorHAnsi" w:cstheme="majorHAnsi"/>
        </w:rPr>
      </w:pPr>
    </w:p>
    <w:p w14:paraId="1601C430" w14:textId="77777777" w:rsidR="00010AD1" w:rsidRPr="00974B5B" w:rsidRDefault="00010AD1" w:rsidP="00010AD1">
      <w:pPr>
        <w:pStyle w:val="Testonormale"/>
        <w:numPr>
          <w:ilvl w:val="0"/>
          <w:numId w:val="33"/>
        </w:numPr>
        <w:spacing w:line="276" w:lineRule="auto"/>
        <w:jc w:val="both"/>
        <w:rPr>
          <w:rFonts w:asciiTheme="majorHAnsi" w:eastAsia="Arial" w:hAnsiTheme="majorHAnsi" w:cstheme="majorHAnsi"/>
          <w:iCs/>
          <w:sz w:val="24"/>
          <w:szCs w:val="24"/>
          <w:lang w:val="en-US"/>
        </w:rPr>
      </w:pPr>
      <w:r w:rsidRPr="005A3AA5">
        <w:rPr>
          <w:rFonts w:asciiTheme="majorHAnsi" w:eastAsia="Arial" w:hAnsiTheme="majorHAnsi" w:cstheme="majorHAnsi"/>
          <w:iCs/>
          <w:sz w:val="24"/>
          <w:szCs w:val="24"/>
        </w:rPr>
        <w:t xml:space="preserve">Starace M, Rapparini L, Cedirian S, Evangelista V, Pampaloni F, Bruni F, Misciali C, Rubino D, Zamagni C, Pileri A, Piraccini BM. </w:t>
      </w:r>
      <w:r w:rsidRPr="00974B5B">
        <w:rPr>
          <w:rFonts w:asciiTheme="majorHAnsi" w:eastAsia="Arial" w:hAnsiTheme="majorHAnsi" w:cstheme="majorHAnsi"/>
          <w:iCs/>
          <w:sz w:val="24"/>
          <w:szCs w:val="24"/>
          <w:lang w:val="en-US"/>
        </w:rPr>
        <w:t xml:space="preserve">Management of cutaneous adverse events caused by antineoplastic therapies: a single-center experience. Support Care Cancer. 2024 Feb 29;32(3):200. </w:t>
      </w:r>
    </w:p>
    <w:p w14:paraId="5CD016BD" w14:textId="77777777" w:rsidR="00010AD1" w:rsidRPr="00974B5B" w:rsidRDefault="00010AD1" w:rsidP="00010AD1">
      <w:pPr>
        <w:pStyle w:val="Testonormale"/>
        <w:numPr>
          <w:ilvl w:val="0"/>
          <w:numId w:val="33"/>
        </w:numPr>
        <w:spacing w:line="276" w:lineRule="auto"/>
        <w:jc w:val="both"/>
        <w:rPr>
          <w:rFonts w:asciiTheme="majorHAnsi" w:eastAsia="Arial" w:hAnsiTheme="majorHAnsi" w:cstheme="majorHAnsi"/>
          <w:iCs/>
          <w:sz w:val="24"/>
          <w:szCs w:val="24"/>
          <w:lang w:val="en-US"/>
        </w:rPr>
      </w:pPr>
      <w:r w:rsidRPr="00974B5B">
        <w:rPr>
          <w:rFonts w:asciiTheme="majorHAnsi" w:eastAsia="Arial" w:hAnsiTheme="majorHAnsi" w:cstheme="majorHAnsi"/>
          <w:iCs/>
          <w:sz w:val="24"/>
          <w:szCs w:val="24"/>
          <w:lang w:val="en-US"/>
        </w:rPr>
        <w:t xml:space="preserve">Buzatto BC, Lemes LR, Cortez de Almeida RF, Machado CJ, Starace M, Piraccini BM, Alessandrini A, Quadrelli F, Marti M, Rudnicka L, Wáskiel Burnat A, Doroshkevich A, Silyuk T, Iorizzo M, Rigatti M, Tosti A, Vincenzi C, Mercau S, Sánchez-Dueñas LE, Asz Sigall D, Dos Santos Lima C, Baptista E, de Carvalho R, Faro GBA, Doche I, Melo DF. Diffuse pattern of alopecia areata in children: A multicentre retrospective study with 67 patients. J Eur Acad Dermatol Venereol. 2024 Feb 26. </w:t>
      </w:r>
    </w:p>
    <w:p w14:paraId="36053E6E" w14:textId="77777777" w:rsidR="00010AD1" w:rsidRPr="00974B5B" w:rsidRDefault="00010AD1" w:rsidP="00010AD1">
      <w:pPr>
        <w:pStyle w:val="Testonormale"/>
        <w:numPr>
          <w:ilvl w:val="0"/>
          <w:numId w:val="33"/>
        </w:numPr>
        <w:spacing w:line="276" w:lineRule="auto"/>
        <w:jc w:val="both"/>
        <w:rPr>
          <w:rFonts w:asciiTheme="majorHAnsi" w:eastAsia="Arial" w:hAnsiTheme="majorHAnsi" w:cstheme="majorHAnsi"/>
          <w:iCs/>
          <w:sz w:val="24"/>
          <w:szCs w:val="24"/>
          <w:lang w:val="en-US"/>
        </w:rPr>
      </w:pPr>
      <w:r w:rsidRPr="00974B5B">
        <w:rPr>
          <w:rFonts w:asciiTheme="majorHAnsi" w:eastAsia="Arial" w:hAnsiTheme="majorHAnsi" w:cstheme="majorHAnsi"/>
          <w:iCs/>
          <w:sz w:val="24"/>
          <w:szCs w:val="24"/>
          <w:lang w:val="en-US"/>
        </w:rPr>
        <w:t xml:space="preserve">Starace M, Loi C, Cedirian S, Bruni F, Filippi F, La Placa M, Piraccini BM, Bardazzi F. Trichoscopy as a monitoring tool in assessing treatment response in scalp pemphigus. J Eur Acad Dermatol Venereol. 2024 Feb 19. </w:t>
      </w:r>
    </w:p>
    <w:p w14:paraId="0238DFC6" w14:textId="77777777" w:rsidR="00010AD1" w:rsidRPr="00974B5B" w:rsidRDefault="00010AD1" w:rsidP="00010AD1">
      <w:pPr>
        <w:pStyle w:val="Testonormale"/>
        <w:numPr>
          <w:ilvl w:val="0"/>
          <w:numId w:val="33"/>
        </w:numPr>
        <w:spacing w:line="276" w:lineRule="auto"/>
        <w:jc w:val="both"/>
        <w:rPr>
          <w:rFonts w:asciiTheme="majorHAnsi" w:eastAsia="Arial" w:hAnsiTheme="majorHAnsi" w:cstheme="majorHAnsi"/>
          <w:iCs/>
          <w:sz w:val="24"/>
          <w:szCs w:val="24"/>
          <w:lang w:val="en-US"/>
        </w:rPr>
      </w:pPr>
      <w:r w:rsidRPr="00974B5B">
        <w:rPr>
          <w:rFonts w:asciiTheme="majorHAnsi" w:eastAsia="Arial" w:hAnsiTheme="majorHAnsi" w:cstheme="majorHAnsi"/>
          <w:iCs/>
          <w:sz w:val="24"/>
          <w:szCs w:val="24"/>
          <w:lang w:val="en-US"/>
        </w:rPr>
        <w:t xml:space="preserve">Starace M, Cedirian S, Gurioli C, Chessa MA, Piraccini BM, Neri I. Spotted Lunula in Alopecia Areata: Clinical and Onychoscopic Features of an Unusual Sign. Dermatol Pract Concept. 2024 Jan 1;14(1):e2024002. </w:t>
      </w:r>
    </w:p>
    <w:p w14:paraId="5AED724A" w14:textId="77777777" w:rsidR="00010AD1" w:rsidRPr="00974B5B" w:rsidRDefault="00010AD1" w:rsidP="00010AD1">
      <w:pPr>
        <w:pStyle w:val="Testonormale"/>
        <w:numPr>
          <w:ilvl w:val="0"/>
          <w:numId w:val="33"/>
        </w:numPr>
        <w:spacing w:line="276" w:lineRule="auto"/>
        <w:jc w:val="both"/>
        <w:rPr>
          <w:rFonts w:asciiTheme="majorHAnsi" w:eastAsia="Arial" w:hAnsiTheme="majorHAnsi" w:cstheme="majorHAnsi"/>
          <w:iCs/>
          <w:sz w:val="24"/>
          <w:szCs w:val="24"/>
          <w:lang w:val="en-US"/>
        </w:rPr>
      </w:pPr>
      <w:r w:rsidRPr="003B3220">
        <w:rPr>
          <w:rFonts w:asciiTheme="majorHAnsi" w:eastAsia="Arial" w:hAnsiTheme="majorHAnsi" w:cstheme="majorHAnsi"/>
          <w:iCs/>
          <w:sz w:val="24"/>
          <w:szCs w:val="24"/>
        </w:rPr>
        <w:t xml:space="preserve">de Brito FOX, de Almeida RFC, Frattini S, Barcaui CB, Starace M, Melo DF. </w:t>
      </w:r>
      <w:r w:rsidRPr="00974B5B">
        <w:rPr>
          <w:rFonts w:asciiTheme="majorHAnsi" w:eastAsia="Arial" w:hAnsiTheme="majorHAnsi" w:cstheme="majorHAnsi"/>
          <w:iCs/>
          <w:sz w:val="24"/>
          <w:szCs w:val="24"/>
          <w:lang w:val="en-US"/>
        </w:rPr>
        <w:t xml:space="preserve">Is there a Rationale for the Use of Lymecycline for Frontal Fibrosing Alopecia? Dermatol Pract Concept. 2024 Jan 1;14(1):e2024018. </w:t>
      </w:r>
    </w:p>
    <w:p w14:paraId="62466609" w14:textId="77777777" w:rsidR="00010AD1" w:rsidRPr="00974B5B" w:rsidRDefault="00010AD1" w:rsidP="00010AD1">
      <w:pPr>
        <w:pStyle w:val="Testonormale"/>
        <w:numPr>
          <w:ilvl w:val="0"/>
          <w:numId w:val="33"/>
        </w:numPr>
        <w:spacing w:line="276" w:lineRule="auto"/>
        <w:jc w:val="both"/>
        <w:rPr>
          <w:rFonts w:asciiTheme="majorHAnsi" w:eastAsia="Arial" w:hAnsiTheme="majorHAnsi" w:cstheme="majorHAnsi"/>
          <w:iCs/>
          <w:sz w:val="24"/>
          <w:szCs w:val="24"/>
          <w:lang w:val="en-US"/>
        </w:rPr>
      </w:pPr>
      <w:r w:rsidRPr="00974B5B">
        <w:rPr>
          <w:rFonts w:asciiTheme="majorHAnsi" w:eastAsia="Arial" w:hAnsiTheme="majorHAnsi" w:cstheme="majorHAnsi"/>
          <w:iCs/>
          <w:sz w:val="24"/>
          <w:szCs w:val="24"/>
          <w:lang w:val="en-US"/>
        </w:rPr>
        <w:t xml:space="preserve">ASAMI Consensus Survey Study Group; Moussa A, Bennett M, Wall D, Meah N, York K, Bokhari L, Asfour L, Rees H, Abraham LS, Asz-Sigall D, Basmanav FB, Bergfeld W, Betz RC, Bhoyrul B, Blume-Peytavi U, Callender V, Chitreddy V, Combalia A, Cotsarelis G, Craiglow B, Dhurat R, Donovan J, Doroshkevich A, Eisman S, Farrant P, Ferrando J, Gadzhigoroeva A, Green J, Grimalt R, Harries M, Hordinsky M, Irvine A, Jolliffe V, Kaiumov S, King B, Lee J, Lee WS, Li J, Lortkipanidze N, McMichael A, Mesinkovska NA, Messenger A, Mirmirani P, Olsen E, Orlow SJ, Ovcharenko Y, Piraccini BM, Pirmez R, Rakowska A, Reygagne P, Rudnicka L, Corralo DS, Senna M, Shapiro J, Sharma P, Siliuk T, Starace M, Suchonwanit P, Takwale A, Tosti A, Vañó-Galván S, Visser WI, Vogt A, Wade M, Yip L, Zhou C, Sinclair R. The Alopecia Areata Severity and Morbidity Index (ASAMI) Study: Results From a Global Expert Consensus Exercise on Determinants of Alopecia Areata Severity. JAMA Dermatol. 2024 Feb 7. </w:t>
      </w:r>
    </w:p>
    <w:p w14:paraId="41C5605B" w14:textId="77777777" w:rsidR="00010AD1" w:rsidRPr="00974B5B" w:rsidRDefault="00010AD1" w:rsidP="00010AD1">
      <w:pPr>
        <w:pStyle w:val="Testonormale"/>
        <w:numPr>
          <w:ilvl w:val="0"/>
          <w:numId w:val="33"/>
        </w:numPr>
        <w:spacing w:line="276" w:lineRule="auto"/>
        <w:jc w:val="both"/>
        <w:rPr>
          <w:rFonts w:asciiTheme="majorHAnsi" w:eastAsia="Arial" w:hAnsiTheme="majorHAnsi" w:cstheme="majorHAnsi"/>
          <w:iCs/>
          <w:sz w:val="24"/>
          <w:szCs w:val="24"/>
          <w:lang w:val="en-US"/>
        </w:rPr>
      </w:pPr>
      <w:r w:rsidRPr="005A3AA5">
        <w:rPr>
          <w:rFonts w:asciiTheme="majorHAnsi" w:eastAsia="Arial" w:hAnsiTheme="majorHAnsi" w:cstheme="majorHAnsi"/>
          <w:iCs/>
          <w:sz w:val="24"/>
          <w:szCs w:val="24"/>
        </w:rPr>
        <w:t xml:space="preserve">Starace M, Cedirian S, Quadrelli F, Piraccini BM. </w:t>
      </w:r>
      <w:r w:rsidRPr="00974B5B">
        <w:rPr>
          <w:rFonts w:asciiTheme="majorHAnsi" w:eastAsia="Arial" w:hAnsiTheme="majorHAnsi" w:cstheme="majorHAnsi"/>
          <w:iCs/>
          <w:sz w:val="24"/>
          <w:szCs w:val="24"/>
          <w:lang w:val="en-US"/>
        </w:rPr>
        <w:t xml:space="preserve">Iontophoresis as a potential treatment for alopecia areata incognita. Ital J Dermatol Venerol. 2024 Jan 30. </w:t>
      </w:r>
    </w:p>
    <w:p w14:paraId="4C0E4AEA" w14:textId="77777777" w:rsidR="00010AD1" w:rsidRPr="00974B5B" w:rsidRDefault="00010AD1" w:rsidP="00010AD1">
      <w:pPr>
        <w:pStyle w:val="Testonormale"/>
        <w:numPr>
          <w:ilvl w:val="0"/>
          <w:numId w:val="33"/>
        </w:numPr>
        <w:spacing w:line="276" w:lineRule="auto"/>
        <w:jc w:val="both"/>
        <w:rPr>
          <w:rFonts w:asciiTheme="majorHAnsi" w:eastAsia="Arial" w:hAnsiTheme="majorHAnsi" w:cstheme="majorHAnsi"/>
          <w:iCs/>
          <w:sz w:val="24"/>
          <w:szCs w:val="24"/>
          <w:lang w:val="en-US"/>
        </w:rPr>
      </w:pPr>
      <w:r w:rsidRPr="00974B5B">
        <w:rPr>
          <w:rFonts w:asciiTheme="majorHAnsi" w:eastAsia="Arial" w:hAnsiTheme="majorHAnsi" w:cstheme="majorHAnsi"/>
          <w:iCs/>
          <w:sz w:val="24"/>
          <w:szCs w:val="24"/>
          <w:lang w:val="en-US"/>
        </w:rPr>
        <w:t xml:space="preserve">Curti N, Merli Y, Zengarini C, Starace M, Rapparini L, Marcelli E, Carlini G, Buschi D, Castellani GC, Piraccini BM, Bianchi T, Giampieri E. Automated Prediction of Photographic Wound Assessment Tool in Chronic Wound Images. J Med Syst. 2024 Jan 16;48(1):14. </w:t>
      </w:r>
    </w:p>
    <w:p w14:paraId="5B5CD443" w14:textId="77777777" w:rsidR="00010AD1" w:rsidRPr="00974B5B" w:rsidRDefault="00010AD1" w:rsidP="00010AD1">
      <w:pPr>
        <w:pStyle w:val="Testonormale"/>
        <w:numPr>
          <w:ilvl w:val="0"/>
          <w:numId w:val="33"/>
        </w:numPr>
        <w:spacing w:line="276" w:lineRule="auto"/>
        <w:jc w:val="both"/>
        <w:rPr>
          <w:rFonts w:asciiTheme="majorHAnsi" w:eastAsia="Arial" w:hAnsiTheme="majorHAnsi" w:cstheme="majorHAnsi"/>
          <w:iCs/>
          <w:sz w:val="24"/>
          <w:szCs w:val="24"/>
          <w:lang w:val="en-US"/>
        </w:rPr>
      </w:pPr>
      <w:r w:rsidRPr="00974B5B">
        <w:rPr>
          <w:rFonts w:asciiTheme="majorHAnsi" w:eastAsia="Arial" w:hAnsiTheme="majorHAnsi" w:cstheme="majorHAnsi"/>
          <w:iCs/>
          <w:sz w:val="24"/>
          <w:szCs w:val="24"/>
          <w:lang w:val="en-US"/>
        </w:rPr>
        <w:t>Rossi A, Caro G, Starace M, Piraccini BM; Italian Study Group on Cutaneous Adnexal Disease of the Italian Society of Dermatology and Sexual Transmitted diseases (SIDeMaST). Integration to the "Italian guidelines in diagnosis and treatment of alopecia areata". Ital J Dermatol Venerol. 2024 Feb;159(1):78-79.</w:t>
      </w:r>
    </w:p>
    <w:p w14:paraId="4EEB7998" w14:textId="77777777" w:rsidR="007C444C" w:rsidRPr="00010AD1" w:rsidRDefault="007C444C" w:rsidP="007C444C">
      <w:pPr>
        <w:pStyle w:val="Paragrafoelenco"/>
        <w:numPr>
          <w:ilvl w:val="0"/>
          <w:numId w:val="33"/>
        </w:numPr>
        <w:spacing w:line="276" w:lineRule="auto"/>
        <w:jc w:val="both"/>
        <w:rPr>
          <w:rStyle w:val="docsum-authors"/>
          <w:rFonts w:asciiTheme="majorHAnsi" w:hAnsiTheme="majorHAnsi" w:cstheme="majorHAnsi"/>
          <w:color w:val="000000"/>
          <w:lang w:val="en-US"/>
        </w:rPr>
      </w:pPr>
      <w:r w:rsidRPr="007C444C">
        <w:rPr>
          <w:rStyle w:val="docsum-authors"/>
          <w:rFonts w:asciiTheme="majorHAnsi" w:hAnsiTheme="majorHAnsi" w:cstheme="majorHAnsi"/>
          <w:color w:val="000000"/>
          <w:lang w:val="en-US"/>
        </w:rPr>
        <w:t>Rudnicka L, Arenbergerova M, Grimalt R, Ioannides D, Katoulis AC, Lazaridou</w:t>
      </w:r>
      <w:r w:rsidRPr="007C444C">
        <w:rPr>
          <w:rStyle w:val="docsum-authors"/>
          <w:rFonts w:asciiTheme="majorHAnsi" w:hAnsiTheme="majorHAnsi" w:cstheme="majorHAnsi"/>
          <w:b/>
          <w:bCs/>
          <w:color w:val="000000"/>
          <w:lang w:val="en-US"/>
        </w:rPr>
        <w:t xml:space="preserve"> </w:t>
      </w:r>
      <w:r w:rsidRPr="007C444C">
        <w:rPr>
          <w:rStyle w:val="docsum-authors"/>
          <w:rFonts w:asciiTheme="majorHAnsi" w:hAnsiTheme="majorHAnsi" w:cstheme="majorHAnsi"/>
          <w:color w:val="000000"/>
          <w:lang w:val="en-US"/>
        </w:rPr>
        <w:t>E, Olszewska M, Ovcharenko YS, Piraccini BM, Prohic A, Rakowska A, Reygagne P,</w:t>
      </w:r>
      <w:r w:rsidRPr="007C444C">
        <w:rPr>
          <w:rStyle w:val="docsum-authors"/>
          <w:rFonts w:asciiTheme="majorHAnsi" w:hAnsiTheme="majorHAnsi" w:cstheme="majorHAnsi"/>
          <w:b/>
          <w:bCs/>
          <w:color w:val="000000"/>
          <w:lang w:val="en-US"/>
        </w:rPr>
        <w:t xml:space="preserve"> </w:t>
      </w:r>
      <w:r w:rsidRPr="007C444C">
        <w:rPr>
          <w:rStyle w:val="docsum-authors"/>
          <w:rFonts w:asciiTheme="majorHAnsi" w:hAnsiTheme="majorHAnsi" w:cstheme="majorHAnsi"/>
          <w:color w:val="000000"/>
          <w:lang w:val="en-US"/>
        </w:rPr>
        <w:t>Richard MA, Soares RO, Starace M, Vañó-Galvan S, Waskiel-Burnat A. European</w:t>
      </w:r>
      <w:r w:rsidRPr="007C444C">
        <w:rPr>
          <w:rStyle w:val="docsum-authors"/>
          <w:rFonts w:asciiTheme="majorHAnsi" w:hAnsiTheme="majorHAnsi" w:cstheme="majorHAnsi"/>
          <w:b/>
          <w:bCs/>
          <w:color w:val="000000"/>
          <w:lang w:val="en-US"/>
        </w:rPr>
        <w:t xml:space="preserve"> </w:t>
      </w:r>
      <w:r w:rsidRPr="007C444C">
        <w:rPr>
          <w:rStyle w:val="docsum-authors"/>
          <w:rFonts w:asciiTheme="majorHAnsi" w:hAnsiTheme="majorHAnsi" w:cstheme="majorHAnsi"/>
          <w:color w:val="000000"/>
          <w:lang w:val="en-US"/>
        </w:rPr>
        <w:t xml:space="preserve">expert consensus statement on the systemic treatment of alopecia areata. </w:t>
      </w:r>
      <w:r w:rsidRPr="00010AD1">
        <w:rPr>
          <w:rStyle w:val="docsum-authors"/>
          <w:rFonts w:asciiTheme="majorHAnsi" w:hAnsiTheme="majorHAnsi" w:cstheme="majorHAnsi"/>
          <w:color w:val="000000"/>
          <w:lang w:val="en-US"/>
        </w:rPr>
        <w:t>J Eur</w:t>
      </w:r>
      <w:r w:rsidRPr="00010AD1">
        <w:rPr>
          <w:rStyle w:val="docsum-authors"/>
          <w:rFonts w:asciiTheme="majorHAnsi" w:hAnsiTheme="majorHAnsi" w:cstheme="majorHAnsi"/>
          <w:b/>
          <w:bCs/>
          <w:color w:val="000000"/>
          <w:lang w:val="en-US"/>
        </w:rPr>
        <w:t xml:space="preserve"> </w:t>
      </w:r>
      <w:r w:rsidRPr="00010AD1">
        <w:rPr>
          <w:rStyle w:val="docsum-authors"/>
          <w:rFonts w:asciiTheme="majorHAnsi" w:hAnsiTheme="majorHAnsi" w:cstheme="majorHAnsi"/>
          <w:color w:val="000000"/>
          <w:lang w:val="en-US"/>
        </w:rPr>
        <w:t xml:space="preserve">Acad Dermatol Venereol. 2024 Jan 2. </w:t>
      </w:r>
    </w:p>
    <w:p w14:paraId="37C808EF" w14:textId="77777777" w:rsidR="007C444C" w:rsidRPr="007C444C" w:rsidRDefault="007C444C" w:rsidP="007C444C">
      <w:pPr>
        <w:pStyle w:val="Paragrafoelenco"/>
        <w:numPr>
          <w:ilvl w:val="0"/>
          <w:numId w:val="33"/>
        </w:numPr>
        <w:spacing w:line="276" w:lineRule="auto"/>
        <w:jc w:val="both"/>
        <w:rPr>
          <w:rStyle w:val="docsum-authors"/>
          <w:rFonts w:asciiTheme="majorHAnsi" w:hAnsiTheme="majorHAnsi" w:cstheme="majorHAnsi"/>
          <w:color w:val="000000"/>
          <w:lang w:val="en-US"/>
        </w:rPr>
      </w:pPr>
      <w:r w:rsidRPr="007C444C">
        <w:rPr>
          <w:rStyle w:val="docsum-authors"/>
          <w:rFonts w:asciiTheme="majorHAnsi" w:hAnsiTheme="majorHAnsi" w:cstheme="majorHAnsi"/>
          <w:color w:val="000000"/>
          <w:lang w:val="en-US"/>
        </w:rPr>
        <w:t>Gnesotto L, Mioso G, Starace M, Piraccini BM, Naldi L, Sechi A. Nail Lichen</w:t>
      </w:r>
      <w:r w:rsidRPr="007C444C">
        <w:rPr>
          <w:rStyle w:val="docsum-authors"/>
          <w:rFonts w:asciiTheme="majorHAnsi" w:hAnsiTheme="majorHAnsi" w:cstheme="majorHAnsi"/>
          <w:b/>
          <w:bCs/>
          <w:color w:val="000000"/>
          <w:lang w:val="en-US"/>
        </w:rPr>
        <w:t xml:space="preserve"> </w:t>
      </w:r>
      <w:r w:rsidRPr="007C444C">
        <w:rPr>
          <w:rStyle w:val="docsum-authors"/>
          <w:rFonts w:asciiTheme="majorHAnsi" w:hAnsiTheme="majorHAnsi" w:cstheme="majorHAnsi"/>
          <w:color w:val="000000"/>
          <w:lang w:val="en-US"/>
        </w:rPr>
        <w:t>Striatus Affecting Adjacent Nails: A Sign of Blaschko Lines. Dermatol Pract</w:t>
      </w:r>
      <w:r w:rsidRPr="007C444C">
        <w:rPr>
          <w:rStyle w:val="docsum-authors"/>
          <w:rFonts w:asciiTheme="majorHAnsi" w:hAnsiTheme="majorHAnsi" w:cstheme="majorHAnsi"/>
          <w:b/>
          <w:bCs/>
          <w:color w:val="000000"/>
          <w:lang w:val="en-US"/>
        </w:rPr>
        <w:t xml:space="preserve"> </w:t>
      </w:r>
      <w:r w:rsidRPr="007C444C">
        <w:rPr>
          <w:rStyle w:val="docsum-authors"/>
          <w:rFonts w:asciiTheme="majorHAnsi" w:hAnsiTheme="majorHAnsi" w:cstheme="majorHAnsi"/>
          <w:color w:val="000000"/>
          <w:lang w:val="en-US"/>
        </w:rPr>
        <w:t xml:space="preserve">Concept. 2023 Oct 1;13(4):e2023208. </w:t>
      </w:r>
    </w:p>
    <w:p w14:paraId="4B7F0278" w14:textId="77777777" w:rsidR="007C444C" w:rsidRPr="007C444C" w:rsidRDefault="007C444C" w:rsidP="007C444C">
      <w:pPr>
        <w:pStyle w:val="Paragrafoelenco"/>
        <w:numPr>
          <w:ilvl w:val="0"/>
          <w:numId w:val="33"/>
        </w:numPr>
        <w:spacing w:line="276" w:lineRule="auto"/>
        <w:jc w:val="both"/>
        <w:rPr>
          <w:rStyle w:val="docsum-authors"/>
          <w:rFonts w:asciiTheme="majorHAnsi" w:hAnsiTheme="majorHAnsi" w:cstheme="majorHAnsi"/>
          <w:color w:val="000000"/>
        </w:rPr>
      </w:pPr>
      <w:r w:rsidRPr="007C444C">
        <w:rPr>
          <w:rStyle w:val="docsum-authors"/>
          <w:rFonts w:asciiTheme="majorHAnsi" w:hAnsiTheme="majorHAnsi" w:cstheme="majorHAnsi"/>
          <w:color w:val="000000"/>
        </w:rPr>
        <w:t>Starace M, Milan E, Summa G, Alessandrini AM, Sechi A, Iorizzo M, Di</w:t>
      </w:r>
      <w:r w:rsidRPr="007C444C">
        <w:rPr>
          <w:rStyle w:val="docsum-authors"/>
          <w:rFonts w:asciiTheme="majorHAnsi" w:hAnsiTheme="majorHAnsi" w:cstheme="majorHAnsi"/>
          <w:b/>
          <w:bCs/>
          <w:color w:val="000000"/>
        </w:rPr>
        <w:t xml:space="preserve"> </w:t>
      </w:r>
      <w:r w:rsidRPr="007C444C">
        <w:rPr>
          <w:rStyle w:val="docsum-authors"/>
          <w:rFonts w:asciiTheme="majorHAnsi" w:hAnsiTheme="majorHAnsi" w:cstheme="majorHAnsi"/>
          <w:color w:val="000000"/>
        </w:rPr>
        <w:t xml:space="preserve">Chiacchio NG, Di Chiacchio N, Piraccini BM. </w:t>
      </w:r>
      <w:r w:rsidRPr="007C444C">
        <w:rPr>
          <w:rStyle w:val="docsum-authors"/>
          <w:rFonts w:asciiTheme="majorHAnsi" w:hAnsiTheme="majorHAnsi" w:cstheme="majorHAnsi"/>
          <w:color w:val="000000"/>
          <w:lang w:val="en-US"/>
        </w:rPr>
        <w:t>Onychoscopic characteristics of</w:t>
      </w:r>
      <w:r w:rsidRPr="007C444C">
        <w:rPr>
          <w:rStyle w:val="docsum-authors"/>
          <w:rFonts w:asciiTheme="majorHAnsi" w:hAnsiTheme="majorHAnsi" w:cstheme="majorHAnsi"/>
          <w:b/>
          <w:bCs/>
          <w:color w:val="000000"/>
          <w:lang w:val="en-US"/>
        </w:rPr>
        <w:t xml:space="preserve"> </w:t>
      </w:r>
      <w:r w:rsidRPr="007C444C">
        <w:rPr>
          <w:rStyle w:val="docsum-authors"/>
          <w:rFonts w:asciiTheme="majorHAnsi" w:hAnsiTheme="majorHAnsi" w:cstheme="majorHAnsi"/>
          <w:color w:val="000000"/>
          <w:lang w:val="en-US"/>
        </w:rPr>
        <w:t>Trichophyton rubrum and Trichophyton interdigitalis fungal infections: A</w:t>
      </w:r>
      <w:r w:rsidRPr="007C444C">
        <w:rPr>
          <w:rStyle w:val="docsum-authors"/>
          <w:rFonts w:asciiTheme="majorHAnsi" w:hAnsiTheme="majorHAnsi" w:cstheme="majorHAnsi"/>
          <w:b/>
          <w:bCs/>
          <w:color w:val="000000"/>
          <w:lang w:val="en-US"/>
        </w:rPr>
        <w:t xml:space="preserve"> </w:t>
      </w:r>
      <w:r w:rsidRPr="007C444C">
        <w:rPr>
          <w:rStyle w:val="docsum-authors"/>
          <w:rFonts w:asciiTheme="majorHAnsi" w:hAnsiTheme="majorHAnsi" w:cstheme="majorHAnsi"/>
          <w:color w:val="000000"/>
          <w:lang w:val="en-US"/>
        </w:rPr>
        <w:t xml:space="preserve">multicentric study. </w:t>
      </w:r>
      <w:r w:rsidRPr="007C444C">
        <w:rPr>
          <w:rStyle w:val="docsum-authors"/>
          <w:rFonts w:asciiTheme="majorHAnsi" w:hAnsiTheme="majorHAnsi" w:cstheme="majorHAnsi"/>
          <w:color w:val="000000"/>
        </w:rPr>
        <w:t xml:space="preserve">Mycoses. 2023 Nov 15. </w:t>
      </w:r>
    </w:p>
    <w:p w14:paraId="366AED2E" w14:textId="77777777" w:rsidR="007C444C" w:rsidRPr="007C444C" w:rsidRDefault="007C444C" w:rsidP="007C444C">
      <w:pPr>
        <w:pStyle w:val="Paragrafoelenco"/>
        <w:numPr>
          <w:ilvl w:val="0"/>
          <w:numId w:val="33"/>
        </w:numPr>
        <w:spacing w:line="276" w:lineRule="auto"/>
        <w:jc w:val="both"/>
        <w:rPr>
          <w:rStyle w:val="docsum-authors"/>
          <w:rFonts w:asciiTheme="majorHAnsi" w:hAnsiTheme="majorHAnsi" w:cstheme="majorHAnsi"/>
          <w:color w:val="000000"/>
          <w:lang w:val="en-US"/>
        </w:rPr>
      </w:pPr>
      <w:r w:rsidRPr="007C444C">
        <w:rPr>
          <w:rStyle w:val="docsum-authors"/>
          <w:rFonts w:asciiTheme="majorHAnsi" w:hAnsiTheme="majorHAnsi" w:cstheme="majorHAnsi"/>
          <w:color w:val="000000"/>
          <w:lang w:val="en-US"/>
        </w:rPr>
        <w:t>Khutsishvili N, Rudnicka L, Ovcharenko Y, Starace M, Buchukuri I, Pataraia S,</w:t>
      </w:r>
      <w:r w:rsidRPr="007C444C">
        <w:rPr>
          <w:rStyle w:val="docsum-authors"/>
          <w:rFonts w:asciiTheme="majorHAnsi" w:hAnsiTheme="majorHAnsi" w:cstheme="majorHAnsi"/>
          <w:b/>
          <w:bCs/>
          <w:color w:val="000000"/>
          <w:lang w:val="en-US"/>
        </w:rPr>
        <w:t xml:space="preserve"> </w:t>
      </w:r>
      <w:r w:rsidRPr="007C444C">
        <w:rPr>
          <w:rStyle w:val="docsum-authors"/>
          <w:rFonts w:asciiTheme="majorHAnsi" w:hAnsiTheme="majorHAnsi" w:cstheme="majorHAnsi"/>
          <w:color w:val="000000"/>
          <w:lang w:val="en-US"/>
        </w:rPr>
        <w:t>Lortkipanidze N. Trichoscopy - a valuable tool for identifying conditions</w:t>
      </w:r>
      <w:r w:rsidRPr="007C444C">
        <w:rPr>
          <w:rStyle w:val="docsum-authors"/>
          <w:rFonts w:asciiTheme="majorHAnsi" w:hAnsiTheme="majorHAnsi" w:cstheme="majorHAnsi"/>
          <w:b/>
          <w:bCs/>
          <w:color w:val="000000"/>
          <w:lang w:val="en-US"/>
        </w:rPr>
        <w:t xml:space="preserve"> </w:t>
      </w:r>
      <w:r w:rsidRPr="007C444C">
        <w:rPr>
          <w:rStyle w:val="docsum-authors"/>
          <w:rFonts w:asciiTheme="majorHAnsi" w:hAnsiTheme="majorHAnsi" w:cstheme="majorHAnsi"/>
          <w:color w:val="000000"/>
          <w:lang w:val="en-US"/>
        </w:rPr>
        <w:t xml:space="preserve">mimicking androgenetic alopecia. Int J Dermatol. 2024 Jan;63(1):23-31. </w:t>
      </w:r>
    </w:p>
    <w:p w14:paraId="605C4028" w14:textId="10FC3431" w:rsidR="007C444C" w:rsidRPr="007C444C" w:rsidRDefault="007C444C" w:rsidP="007C444C">
      <w:pPr>
        <w:pStyle w:val="Paragrafoelenco"/>
        <w:numPr>
          <w:ilvl w:val="0"/>
          <w:numId w:val="33"/>
        </w:numPr>
        <w:spacing w:line="276" w:lineRule="auto"/>
        <w:jc w:val="both"/>
        <w:rPr>
          <w:rStyle w:val="docsum-authors"/>
          <w:rFonts w:asciiTheme="majorHAnsi" w:hAnsiTheme="majorHAnsi" w:cstheme="majorHAnsi"/>
          <w:lang w:val="en-US"/>
        </w:rPr>
      </w:pPr>
      <w:r w:rsidRPr="007C444C">
        <w:rPr>
          <w:rStyle w:val="docsum-authors"/>
          <w:rFonts w:asciiTheme="majorHAnsi" w:hAnsiTheme="majorHAnsi" w:cstheme="majorHAnsi"/>
          <w:color w:val="000000"/>
          <w:lang w:val="en-US"/>
        </w:rPr>
        <w:t>Lobato-Berezo A, Escolà-Rodríguez A, Courtney A, Chim I, Ruiz-Villaverde R,</w:t>
      </w:r>
      <w:r w:rsidRPr="007C444C">
        <w:rPr>
          <w:rStyle w:val="docsum-authors"/>
          <w:rFonts w:asciiTheme="majorHAnsi" w:hAnsiTheme="majorHAnsi" w:cstheme="majorHAnsi"/>
          <w:b/>
          <w:bCs/>
          <w:color w:val="000000"/>
          <w:lang w:val="en-US"/>
        </w:rPr>
        <w:t xml:space="preserve"> </w:t>
      </w:r>
      <w:r w:rsidRPr="007C444C">
        <w:rPr>
          <w:rStyle w:val="docsum-authors"/>
          <w:rFonts w:asciiTheme="majorHAnsi" w:hAnsiTheme="majorHAnsi" w:cstheme="majorHAnsi"/>
          <w:color w:val="000000"/>
          <w:lang w:val="en-US"/>
        </w:rPr>
        <w:t>Imbernón-Moya A, Velasco-Tamariz V, Vañó-Galván S, Gil-Redondo R, Del Boz J,</w:t>
      </w:r>
      <w:r w:rsidRPr="007C444C">
        <w:rPr>
          <w:rStyle w:val="docsum-authors"/>
          <w:rFonts w:asciiTheme="majorHAnsi" w:hAnsiTheme="majorHAnsi" w:cstheme="majorHAnsi"/>
          <w:b/>
          <w:bCs/>
          <w:color w:val="000000"/>
          <w:lang w:val="en-US"/>
        </w:rPr>
        <w:t xml:space="preserve"> </w:t>
      </w:r>
      <w:r w:rsidRPr="007C444C">
        <w:rPr>
          <w:rStyle w:val="docsum-authors"/>
          <w:rFonts w:asciiTheme="majorHAnsi" w:hAnsiTheme="majorHAnsi" w:cstheme="majorHAnsi"/>
          <w:color w:val="000000"/>
          <w:lang w:val="en-US"/>
        </w:rPr>
        <w:t>Garnacho Saucedo G, Starace M, Saceda-Corralo D, Quadrelli F, Piraccini BM,</w:t>
      </w:r>
      <w:r w:rsidRPr="007C444C">
        <w:rPr>
          <w:rStyle w:val="docsum-authors"/>
          <w:rFonts w:asciiTheme="majorHAnsi" w:hAnsiTheme="majorHAnsi" w:cstheme="majorHAnsi"/>
          <w:b/>
          <w:bCs/>
          <w:color w:val="000000"/>
          <w:lang w:val="en-US"/>
        </w:rPr>
        <w:t xml:space="preserve"> </w:t>
      </w:r>
      <w:r w:rsidRPr="007C444C">
        <w:rPr>
          <w:rStyle w:val="docsum-authors"/>
          <w:rFonts w:asciiTheme="majorHAnsi" w:hAnsiTheme="majorHAnsi" w:cstheme="majorHAnsi"/>
          <w:color w:val="000000"/>
          <w:lang w:val="en-US"/>
        </w:rPr>
        <w:t>Pujol RM. Acne keloidalis nuchae: An international multicentric review of 79</w:t>
      </w:r>
      <w:r w:rsidRPr="007C444C">
        <w:rPr>
          <w:rStyle w:val="docsum-authors"/>
          <w:rFonts w:asciiTheme="majorHAnsi" w:hAnsiTheme="majorHAnsi" w:cstheme="majorHAnsi"/>
          <w:b/>
          <w:bCs/>
          <w:color w:val="000000"/>
          <w:lang w:val="en-US"/>
        </w:rPr>
        <w:t xml:space="preserve"> </w:t>
      </w:r>
      <w:r w:rsidRPr="007C444C">
        <w:rPr>
          <w:rStyle w:val="docsum-authors"/>
          <w:rFonts w:asciiTheme="majorHAnsi" w:hAnsiTheme="majorHAnsi" w:cstheme="majorHAnsi"/>
          <w:color w:val="000000"/>
          <w:lang w:val="en-US"/>
        </w:rPr>
        <w:t xml:space="preserve">patients. J Eur Acad Dermatol Venereol. </w:t>
      </w:r>
      <w:r w:rsidRPr="007C444C">
        <w:rPr>
          <w:rStyle w:val="docsum-authors"/>
          <w:rFonts w:asciiTheme="majorHAnsi" w:hAnsiTheme="majorHAnsi" w:cstheme="majorHAnsi"/>
          <w:color w:val="000000"/>
        </w:rPr>
        <w:t xml:space="preserve">2023 Nov 1. </w:t>
      </w:r>
    </w:p>
    <w:p w14:paraId="7E44FF28" w14:textId="53DAB024" w:rsidR="0069723A" w:rsidRPr="007C444C" w:rsidRDefault="0069723A" w:rsidP="007C444C">
      <w:pPr>
        <w:pStyle w:val="Paragrafoelenco"/>
        <w:numPr>
          <w:ilvl w:val="0"/>
          <w:numId w:val="33"/>
        </w:numPr>
        <w:spacing w:line="276" w:lineRule="auto"/>
        <w:jc w:val="both"/>
        <w:rPr>
          <w:rFonts w:asciiTheme="majorHAnsi" w:hAnsiTheme="majorHAnsi" w:cstheme="majorHAnsi"/>
        </w:rPr>
      </w:pPr>
      <w:r w:rsidRPr="007C444C">
        <w:rPr>
          <w:rFonts w:asciiTheme="majorHAnsi" w:hAnsiTheme="majorHAnsi" w:cstheme="majorHAnsi"/>
        </w:rPr>
        <w:t>Lanzoni A, Rapparini L, Pagliara A, Misciali C, Starace M, Piraccini BM. Chromoblastomycosis, A Neglected Fungal Infection. Mycopathologia. 2023 Oct 19.</w:t>
      </w:r>
    </w:p>
    <w:p w14:paraId="4F786F0F" w14:textId="0269DBA5" w:rsidR="0069723A" w:rsidRPr="0069723A" w:rsidRDefault="0069723A" w:rsidP="007C444C">
      <w:pPr>
        <w:numPr>
          <w:ilvl w:val="0"/>
          <w:numId w:val="33"/>
        </w:numPr>
        <w:spacing w:line="276" w:lineRule="auto"/>
        <w:jc w:val="both"/>
        <w:rPr>
          <w:rFonts w:asciiTheme="majorHAnsi" w:hAnsiTheme="majorHAnsi" w:cstheme="majorHAnsi"/>
        </w:rPr>
      </w:pPr>
      <w:r w:rsidRPr="0069723A">
        <w:rPr>
          <w:rFonts w:asciiTheme="majorHAnsi" w:hAnsiTheme="majorHAnsi" w:cstheme="majorHAnsi"/>
          <w:lang w:val="en-US"/>
        </w:rPr>
        <w:t>Alamon-Reig F, Bosch-Amate X, Giavedoni P, Nikolaou V, Mangas C, Apalla Z, Mayor A, Oikonomou C, Starace M, Sibaud V, Carrera C. Use of omalizumab is associated with improvement of pruritic skin disorders induced by immune</w:t>
      </w:r>
      <w:r>
        <w:rPr>
          <w:rFonts w:asciiTheme="majorHAnsi" w:hAnsiTheme="majorHAnsi" w:cstheme="majorHAnsi"/>
          <w:lang w:val="en-US"/>
        </w:rPr>
        <w:t xml:space="preserve"> </w:t>
      </w:r>
      <w:r w:rsidRPr="0069723A">
        <w:rPr>
          <w:rFonts w:asciiTheme="majorHAnsi" w:hAnsiTheme="majorHAnsi" w:cstheme="majorHAnsi"/>
          <w:lang w:val="en-US"/>
        </w:rPr>
        <w:t>checkpoint inhibitors: A retrospective cohort from the European Task Force of</w:t>
      </w:r>
      <w:r>
        <w:rPr>
          <w:rFonts w:asciiTheme="majorHAnsi" w:hAnsiTheme="majorHAnsi" w:cstheme="majorHAnsi"/>
          <w:lang w:val="en-US"/>
        </w:rPr>
        <w:t xml:space="preserve"> </w:t>
      </w:r>
      <w:r w:rsidRPr="0069723A">
        <w:rPr>
          <w:rFonts w:asciiTheme="majorHAnsi" w:hAnsiTheme="majorHAnsi" w:cstheme="majorHAnsi"/>
          <w:lang w:val="en-US"/>
        </w:rPr>
        <w:t xml:space="preserve">Dermatology for Cancer Patients. J Am Acad Dermatol. </w:t>
      </w:r>
      <w:r w:rsidRPr="0069723A">
        <w:rPr>
          <w:rFonts w:asciiTheme="majorHAnsi" w:hAnsiTheme="majorHAnsi" w:cstheme="majorHAnsi"/>
        </w:rPr>
        <w:t>2023 Oct</w:t>
      </w:r>
      <w:r>
        <w:rPr>
          <w:rFonts w:asciiTheme="majorHAnsi" w:hAnsiTheme="majorHAnsi" w:cstheme="majorHAnsi"/>
          <w:lang w:val="en-US"/>
        </w:rPr>
        <w:t xml:space="preserve"> </w:t>
      </w:r>
      <w:r w:rsidRPr="0069723A">
        <w:rPr>
          <w:rFonts w:asciiTheme="majorHAnsi" w:hAnsiTheme="majorHAnsi" w:cstheme="majorHAnsi"/>
          <w:lang w:val="en-US"/>
        </w:rPr>
        <w:t>14:</w:t>
      </w:r>
      <w:r w:rsidR="007C444C">
        <w:rPr>
          <w:rFonts w:asciiTheme="majorHAnsi" w:hAnsiTheme="majorHAnsi" w:cstheme="majorHAnsi"/>
          <w:lang w:val="en-US"/>
        </w:rPr>
        <w:t xml:space="preserve"> </w:t>
      </w:r>
      <w:r w:rsidRPr="0069723A">
        <w:rPr>
          <w:rFonts w:asciiTheme="majorHAnsi" w:hAnsiTheme="majorHAnsi" w:cstheme="majorHAnsi"/>
          <w:lang w:val="en-US"/>
        </w:rPr>
        <w:t xml:space="preserve">S0190-9622(23)03011-6. </w:t>
      </w:r>
    </w:p>
    <w:p w14:paraId="4C20C626" w14:textId="3450B939" w:rsidR="0069723A" w:rsidRPr="0069723A" w:rsidRDefault="0069723A" w:rsidP="007C444C">
      <w:pPr>
        <w:numPr>
          <w:ilvl w:val="0"/>
          <w:numId w:val="33"/>
        </w:numPr>
        <w:spacing w:line="276" w:lineRule="auto"/>
        <w:jc w:val="both"/>
        <w:rPr>
          <w:rFonts w:asciiTheme="majorHAnsi" w:hAnsiTheme="majorHAnsi" w:cstheme="majorHAnsi"/>
          <w:lang w:val="en-US"/>
        </w:rPr>
      </w:pPr>
      <w:r w:rsidRPr="0069723A">
        <w:rPr>
          <w:rFonts w:asciiTheme="majorHAnsi" w:hAnsiTheme="majorHAnsi" w:cstheme="majorHAnsi"/>
          <w:lang w:val="en-US"/>
        </w:rPr>
        <w:t>Starace M, Cedirian S, Alessandrini A, Bruni F, Piraccini BM, Iorizzo M. Self-induced nail disorders (SINDs): What do we know so far? Ann Dermatol</w:t>
      </w:r>
      <w:r>
        <w:rPr>
          <w:rFonts w:asciiTheme="majorHAnsi" w:hAnsiTheme="majorHAnsi" w:cstheme="majorHAnsi"/>
          <w:lang w:val="en-US"/>
        </w:rPr>
        <w:t xml:space="preserve"> </w:t>
      </w:r>
      <w:r w:rsidRPr="0069723A">
        <w:rPr>
          <w:rFonts w:asciiTheme="majorHAnsi" w:hAnsiTheme="majorHAnsi" w:cstheme="majorHAnsi"/>
          <w:lang w:val="en-US"/>
        </w:rPr>
        <w:t xml:space="preserve">Venereol. 2023 Oct 7:S0151-9638(23)00057-1. </w:t>
      </w:r>
    </w:p>
    <w:p w14:paraId="3384126C" w14:textId="2606F2B3" w:rsidR="0069723A" w:rsidRPr="0069723A" w:rsidRDefault="0069723A" w:rsidP="007C444C">
      <w:pPr>
        <w:numPr>
          <w:ilvl w:val="0"/>
          <w:numId w:val="33"/>
        </w:numPr>
        <w:spacing w:line="276" w:lineRule="auto"/>
        <w:jc w:val="both"/>
        <w:rPr>
          <w:rFonts w:asciiTheme="majorHAnsi" w:hAnsiTheme="majorHAnsi" w:cstheme="majorHAnsi"/>
          <w:lang w:val="en-US"/>
        </w:rPr>
      </w:pPr>
      <w:r w:rsidRPr="0069723A">
        <w:rPr>
          <w:rFonts w:asciiTheme="majorHAnsi" w:hAnsiTheme="majorHAnsi" w:cstheme="majorHAnsi"/>
          <w:lang w:val="en-US"/>
        </w:rPr>
        <w:t xml:space="preserve">Sechi A, Starace M, Piraccini BM, Wortsman X. Ultrasound Features of Onychopapilloma at High-Frequency and Ultra-High Frequency. J Ultrasound Med. 2023 Sep 26. </w:t>
      </w:r>
    </w:p>
    <w:p w14:paraId="7C22F26A" w14:textId="3CCC6E5F" w:rsidR="0069723A" w:rsidRPr="0069723A" w:rsidRDefault="0069723A" w:rsidP="007C444C">
      <w:pPr>
        <w:numPr>
          <w:ilvl w:val="0"/>
          <w:numId w:val="33"/>
        </w:numPr>
        <w:spacing w:line="276" w:lineRule="auto"/>
        <w:jc w:val="both"/>
        <w:rPr>
          <w:rFonts w:asciiTheme="majorHAnsi" w:hAnsiTheme="majorHAnsi" w:cstheme="majorHAnsi"/>
        </w:rPr>
      </w:pPr>
      <w:r w:rsidRPr="0069723A">
        <w:rPr>
          <w:rFonts w:asciiTheme="majorHAnsi" w:hAnsiTheme="majorHAnsi" w:cstheme="majorHAnsi"/>
          <w:lang w:val="en-US"/>
        </w:rPr>
        <w:t xml:space="preserve">Iorizzo M, Sirtoli Marcondes MT, Sechi A, Therianou A, Piraccini BM, Starace M. Female diffuse non-cicatricial alopecia-The diagnostic value of trichoscopy. J Eur Acad Dermatol Venereol. 2023 Sep 13. </w:t>
      </w:r>
    </w:p>
    <w:p w14:paraId="5812EAEC" w14:textId="48706E25" w:rsidR="0069723A" w:rsidRPr="0069723A" w:rsidRDefault="0069723A" w:rsidP="007C444C">
      <w:pPr>
        <w:numPr>
          <w:ilvl w:val="0"/>
          <w:numId w:val="33"/>
        </w:numPr>
        <w:spacing w:line="276" w:lineRule="auto"/>
        <w:jc w:val="both"/>
        <w:rPr>
          <w:rFonts w:asciiTheme="majorHAnsi" w:hAnsiTheme="majorHAnsi" w:cstheme="majorHAnsi"/>
        </w:rPr>
      </w:pPr>
      <w:r w:rsidRPr="0069723A">
        <w:rPr>
          <w:rFonts w:asciiTheme="majorHAnsi" w:hAnsiTheme="majorHAnsi" w:cstheme="majorHAnsi"/>
        </w:rPr>
        <w:t>Sarkis A, Cortez de Almeida RF, Lemes LR, Obadia DL, Machado CJ, Müller-Ramos</w:t>
      </w:r>
      <w:r>
        <w:rPr>
          <w:rFonts w:asciiTheme="majorHAnsi" w:hAnsiTheme="majorHAnsi" w:cstheme="majorHAnsi"/>
        </w:rPr>
        <w:t xml:space="preserve"> </w:t>
      </w:r>
      <w:r w:rsidRPr="0069723A">
        <w:rPr>
          <w:rFonts w:asciiTheme="majorHAnsi" w:hAnsiTheme="majorHAnsi" w:cstheme="majorHAnsi"/>
        </w:rPr>
        <w:t>P, Pedretti M, Starace M, Quadrelli F, Piraccini BM, Alessandrini A, Rossi A,</w:t>
      </w:r>
      <w:r>
        <w:rPr>
          <w:rFonts w:asciiTheme="majorHAnsi" w:hAnsiTheme="majorHAnsi" w:cstheme="majorHAnsi"/>
        </w:rPr>
        <w:t xml:space="preserve"> </w:t>
      </w:r>
      <w:r w:rsidRPr="0069723A">
        <w:rPr>
          <w:rFonts w:asciiTheme="majorHAnsi" w:hAnsiTheme="majorHAnsi" w:cstheme="majorHAnsi"/>
        </w:rPr>
        <w:t>Saceda-Corralo D, Khobzei K, Iorizzo M, Vañó-Galván S, Silyuk T, Tosti A,</w:t>
      </w:r>
      <w:r>
        <w:rPr>
          <w:rFonts w:asciiTheme="majorHAnsi" w:hAnsiTheme="majorHAnsi" w:cstheme="majorHAnsi"/>
        </w:rPr>
        <w:t xml:space="preserve"> </w:t>
      </w:r>
      <w:r w:rsidRPr="0069723A">
        <w:rPr>
          <w:rFonts w:asciiTheme="majorHAnsi" w:hAnsiTheme="majorHAnsi" w:cstheme="majorHAnsi"/>
        </w:rPr>
        <w:t>Vincenzi C, Fechine COC, Anzai A, Rigatti M, Minotto R, D'Atri G, Kakizaki P,</w:t>
      </w:r>
      <w:r>
        <w:rPr>
          <w:rFonts w:asciiTheme="majorHAnsi" w:hAnsiTheme="majorHAnsi" w:cstheme="majorHAnsi"/>
        </w:rPr>
        <w:t xml:space="preserve"> </w:t>
      </w:r>
      <w:r w:rsidRPr="0069723A">
        <w:rPr>
          <w:rFonts w:asciiTheme="majorHAnsi" w:hAnsiTheme="majorHAnsi" w:cstheme="majorHAnsi"/>
        </w:rPr>
        <w:t>Mercau S, Oliveira-Soares R, Navarro Tuculet C, Cappetta ME, Alves LD, Pinto GM,</w:t>
      </w:r>
      <w:r>
        <w:rPr>
          <w:rFonts w:asciiTheme="majorHAnsi" w:hAnsiTheme="majorHAnsi" w:cstheme="majorHAnsi"/>
        </w:rPr>
        <w:t xml:space="preserve"> </w:t>
      </w:r>
      <w:r w:rsidRPr="0069723A">
        <w:rPr>
          <w:rFonts w:asciiTheme="majorHAnsi" w:hAnsiTheme="majorHAnsi" w:cstheme="majorHAnsi"/>
        </w:rPr>
        <w:t xml:space="preserve">Lima CDS, Frattini S, Melo DF. </w:t>
      </w:r>
      <w:r w:rsidRPr="0069723A">
        <w:rPr>
          <w:rFonts w:asciiTheme="majorHAnsi" w:hAnsiTheme="majorHAnsi" w:cstheme="majorHAnsi"/>
          <w:lang w:val="en-US"/>
        </w:rPr>
        <w:t xml:space="preserve">Folliculitis decalvans in women: A retrospective multicentre study of 150 patients. J Eur Acad Dermatol Venereol. </w:t>
      </w:r>
      <w:r w:rsidRPr="0069723A">
        <w:rPr>
          <w:rFonts w:asciiTheme="majorHAnsi" w:hAnsiTheme="majorHAnsi" w:cstheme="majorHAnsi"/>
        </w:rPr>
        <w:t>2023 Aug 18.</w:t>
      </w:r>
    </w:p>
    <w:p w14:paraId="302EEC8B" w14:textId="7C5C92E7" w:rsidR="0069723A" w:rsidRPr="0069723A" w:rsidRDefault="0069723A" w:rsidP="007C444C">
      <w:pPr>
        <w:numPr>
          <w:ilvl w:val="0"/>
          <w:numId w:val="33"/>
        </w:numPr>
        <w:spacing w:line="276" w:lineRule="auto"/>
        <w:jc w:val="both"/>
        <w:rPr>
          <w:rFonts w:asciiTheme="majorHAnsi" w:hAnsiTheme="majorHAnsi" w:cstheme="majorHAnsi"/>
          <w:lang w:val="en-US"/>
        </w:rPr>
      </w:pPr>
      <w:r w:rsidRPr="0069723A">
        <w:rPr>
          <w:rFonts w:asciiTheme="majorHAnsi" w:hAnsiTheme="majorHAnsi" w:cstheme="majorHAnsi"/>
          <w:lang w:val="en-US"/>
        </w:rPr>
        <w:t>May Lee M, Naldi L, Piraccini BM, Starace M, Alessandrini A, Sechi A. Trichoscopy as a Tool to Evaluate Early Dissecting Cellulitis in Patients</w:t>
      </w:r>
      <w:r>
        <w:rPr>
          <w:rFonts w:asciiTheme="majorHAnsi" w:hAnsiTheme="majorHAnsi" w:cstheme="majorHAnsi"/>
          <w:lang w:val="en-US"/>
        </w:rPr>
        <w:t xml:space="preserve"> </w:t>
      </w:r>
      <w:r w:rsidRPr="0069723A">
        <w:rPr>
          <w:rFonts w:asciiTheme="majorHAnsi" w:hAnsiTheme="majorHAnsi" w:cstheme="majorHAnsi"/>
          <w:lang w:val="en-US"/>
        </w:rPr>
        <w:t>Affected by Hidradenitis Suppurativa: A Prospective Monocentric Observational</w:t>
      </w:r>
      <w:r>
        <w:rPr>
          <w:rFonts w:asciiTheme="majorHAnsi" w:hAnsiTheme="majorHAnsi" w:cstheme="majorHAnsi"/>
          <w:lang w:val="en-US"/>
        </w:rPr>
        <w:t xml:space="preserve"> </w:t>
      </w:r>
      <w:r w:rsidRPr="0069723A">
        <w:rPr>
          <w:rFonts w:asciiTheme="majorHAnsi" w:hAnsiTheme="majorHAnsi" w:cstheme="majorHAnsi"/>
          <w:lang w:val="en-US"/>
        </w:rPr>
        <w:t xml:space="preserve">Study. Skin Appendage Disord. 2023 Aug;9(4):275-279. </w:t>
      </w:r>
    </w:p>
    <w:p w14:paraId="577A57D7" w14:textId="49ECA3DD" w:rsidR="0069723A" w:rsidRPr="0069723A" w:rsidRDefault="0069723A" w:rsidP="007C444C">
      <w:pPr>
        <w:numPr>
          <w:ilvl w:val="0"/>
          <w:numId w:val="33"/>
        </w:numPr>
        <w:spacing w:line="276" w:lineRule="auto"/>
        <w:jc w:val="both"/>
        <w:rPr>
          <w:rFonts w:asciiTheme="majorHAnsi" w:hAnsiTheme="majorHAnsi" w:cstheme="majorHAnsi"/>
        </w:rPr>
      </w:pPr>
      <w:r w:rsidRPr="0069723A">
        <w:rPr>
          <w:rFonts w:asciiTheme="majorHAnsi" w:hAnsiTheme="majorHAnsi" w:cstheme="majorHAnsi"/>
          <w:lang w:val="en-US"/>
        </w:rPr>
        <w:t>Gupta AK, Polla Ravi S, Wang T, Talukder M, Starace M, Piraccini BM. Systematic review of mesotherapy: a novel avenue for the treatment of hair loss.</w:t>
      </w:r>
      <w:r>
        <w:rPr>
          <w:rFonts w:asciiTheme="majorHAnsi" w:hAnsiTheme="majorHAnsi" w:cstheme="majorHAnsi"/>
          <w:lang w:val="en-US"/>
        </w:rPr>
        <w:t xml:space="preserve"> </w:t>
      </w:r>
      <w:r w:rsidRPr="0069723A">
        <w:rPr>
          <w:rFonts w:asciiTheme="majorHAnsi" w:hAnsiTheme="majorHAnsi" w:cstheme="majorHAnsi"/>
          <w:lang w:val="en-US"/>
        </w:rPr>
        <w:t xml:space="preserve">J Dermatolog Treat. 2023 Dec;34(1):2245084. </w:t>
      </w:r>
    </w:p>
    <w:p w14:paraId="3F81C0DE" w14:textId="71DD78E9" w:rsidR="0069723A" w:rsidRPr="0069723A" w:rsidRDefault="0069723A" w:rsidP="007C444C">
      <w:pPr>
        <w:numPr>
          <w:ilvl w:val="0"/>
          <w:numId w:val="33"/>
        </w:numPr>
        <w:spacing w:line="276" w:lineRule="auto"/>
        <w:jc w:val="both"/>
        <w:rPr>
          <w:rFonts w:asciiTheme="majorHAnsi" w:hAnsiTheme="majorHAnsi" w:cstheme="majorHAnsi"/>
          <w:lang w:val="en-US"/>
        </w:rPr>
      </w:pPr>
      <w:r w:rsidRPr="0069723A">
        <w:rPr>
          <w:rFonts w:asciiTheme="majorHAnsi" w:hAnsiTheme="majorHAnsi" w:cstheme="majorHAnsi"/>
          <w:lang w:val="en-US"/>
        </w:rPr>
        <w:t>Starace M, Piraccini BM, Carpanese MA, Iorizzo M, Apalla Z. Folliculitis- Decalvans Like Alopecia During Treatment with EGFR Inhibitors for Lung Cancer: A</w:t>
      </w:r>
      <w:r>
        <w:rPr>
          <w:rFonts w:asciiTheme="majorHAnsi" w:hAnsiTheme="majorHAnsi" w:cstheme="majorHAnsi"/>
          <w:lang w:val="en-US"/>
        </w:rPr>
        <w:t xml:space="preserve"> </w:t>
      </w:r>
      <w:r w:rsidRPr="0069723A">
        <w:rPr>
          <w:rFonts w:asciiTheme="majorHAnsi" w:hAnsiTheme="majorHAnsi" w:cstheme="majorHAnsi"/>
          <w:lang w:val="en-US"/>
        </w:rPr>
        <w:t xml:space="preserve">Case Series of 6 Patients. Dermatol Pract Concept. </w:t>
      </w:r>
      <w:r w:rsidRPr="0069723A">
        <w:rPr>
          <w:rFonts w:asciiTheme="majorHAnsi" w:hAnsiTheme="majorHAnsi" w:cstheme="majorHAnsi"/>
        </w:rPr>
        <w:t>2023 Jul 1;13(3):e2023180.</w:t>
      </w:r>
    </w:p>
    <w:p w14:paraId="1A7AC761" w14:textId="1BFD349A" w:rsidR="0069723A" w:rsidRPr="0069723A" w:rsidRDefault="0069723A" w:rsidP="007C444C">
      <w:pPr>
        <w:numPr>
          <w:ilvl w:val="0"/>
          <w:numId w:val="33"/>
        </w:numPr>
        <w:spacing w:line="276" w:lineRule="auto"/>
        <w:jc w:val="both"/>
        <w:rPr>
          <w:rFonts w:asciiTheme="majorHAnsi" w:hAnsiTheme="majorHAnsi" w:cstheme="majorHAnsi"/>
        </w:rPr>
      </w:pPr>
      <w:r w:rsidRPr="0069723A">
        <w:rPr>
          <w:rFonts w:asciiTheme="majorHAnsi" w:hAnsiTheme="majorHAnsi" w:cstheme="majorHAnsi"/>
        </w:rPr>
        <w:t xml:space="preserve">Rodriguez Melo R, Cortez de Almeida RF, Starace MVR, Melo DF. </w:t>
      </w:r>
      <w:r w:rsidRPr="0069723A">
        <w:rPr>
          <w:rFonts w:asciiTheme="majorHAnsi" w:hAnsiTheme="majorHAnsi" w:cstheme="majorHAnsi"/>
          <w:lang w:val="en-US"/>
        </w:rPr>
        <w:t>Positive Anagen Pull Test Predicting Lichen Planopilaris Activity. Dermatol Pract</w:t>
      </w:r>
      <w:r>
        <w:rPr>
          <w:rFonts w:asciiTheme="majorHAnsi" w:hAnsiTheme="majorHAnsi" w:cstheme="majorHAnsi"/>
          <w:lang w:val="en-US"/>
        </w:rPr>
        <w:t xml:space="preserve"> </w:t>
      </w:r>
      <w:r w:rsidRPr="0069723A">
        <w:rPr>
          <w:rFonts w:asciiTheme="majorHAnsi" w:hAnsiTheme="majorHAnsi" w:cstheme="majorHAnsi"/>
        </w:rPr>
        <w:t xml:space="preserve">Concept. 2023 Jul 1;13(3):e2023140. </w:t>
      </w:r>
    </w:p>
    <w:p w14:paraId="49868390" w14:textId="6E8FF1FC" w:rsidR="0069723A" w:rsidRPr="0069723A" w:rsidRDefault="0069723A" w:rsidP="007C444C">
      <w:pPr>
        <w:numPr>
          <w:ilvl w:val="0"/>
          <w:numId w:val="33"/>
        </w:numPr>
        <w:spacing w:line="276" w:lineRule="auto"/>
        <w:jc w:val="both"/>
        <w:rPr>
          <w:rFonts w:asciiTheme="majorHAnsi" w:hAnsiTheme="majorHAnsi" w:cstheme="majorHAnsi"/>
          <w:lang w:val="en-US"/>
        </w:rPr>
      </w:pPr>
      <w:r w:rsidRPr="0069723A">
        <w:rPr>
          <w:rFonts w:asciiTheme="majorHAnsi" w:hAnsiTheme="majorHAnsi" w:cstheme="majorHAnsi"/>
        </w:rPr>
        <w:t>Starace M, Yamagata JP, Cortez de Almeida RF, Frattini S, Bruni F,</w:t>
      </w:r>
      <w:r>
        <w:rPr>
          <w:rFonts w:asciiTheme="majorHAnsi" w:hAnsiTheme="majorHAnsi" w:cstheme="majorHAnsi"/>
        </w:rPr>
        <w:t xml:space="preserve"> </w:t>
      </w:r>
      <w:r w:rsidRPr="0069723A">
        <w:rPr>
          <w:rFonts w:asciiTheme="majorHAnsi" w:hAnsiTheme="majorHAnsi" w:cstheme="majorHAnsi"/>
        </w:rPr>
        <w:t xml:space="preserve">Alessandrini A, Iorizzo M, Melo DF, Neri I, Piraccini BM. </w:t>
      </w:r>
      <w:r w:rsidRPr="0069723A">
        <w:rPr>
          <w:rFonts w:asciiTheme="majorHAnsi" w:hAnsiTheme="majorHAnsi" w:cstheme="majorHAnsi"/>
          <w:lang w:val="en-US"/>
        </w:rPr>
        <w:t>A Practical Algorithm for the Management of Superficial Folliculitis of the Scalp: 10 Years of</w:t>
      </w:r>
      <w:r>
        <w:rPr>
          <w:rFonts w:asciiTheme="majorHAnsi" w:hAnsiTheme="majorHAnsi" w:cstheme="majorHAnsi"/>
          <w:lang w:val="en-US"/>
        </w:rPr>
        <w:t xml:space="preserve"> </w:t>
      </w:r>
      <w:r w:rsidRPr="0069723A">
        <w:rPr>
          <w:rFonts w:asciiTheme="majorHAnsi" w:hAnsiTheme="majorHAnsi" w:cstheme="majorHAnsi"/>
          <w:lang w:val="en-US"/>
        </w:rPr>
        <w:t xml:space="preserve">Clinical and Dermoscopy Experience. Dermatol Pract Concept. </w:t>
      </w:r>
      <w:r w:rsidRPr="0069723A">
        <w:rPr>
          <w:rFonts w:asciiTheme="majorHAnsi" w:hAnsiTheme="majorHAnsi" w:cstheme="majorHAnsi"/>
        </w:rPr>
        <w:t>2023 Jul</w:t>
      </w:r>
      <w:r>
        <w:rPr>
          <w:rFonts w:asciiTheme="majorHAnsi" w:hAnsiTheme="majorHAnsi" w:cstheme="majorHAnsi"/>
          <w:lang w:val="en-US"/>
        </w:rPr>
        <w:t xml:space="preserve"> </w:t>
      </w:r>
      <w:r w:rsidRPr="0069723A">
        <w:rPr>
          <w:rFonts w:asciiTheme="majorHAnsi" w:hAnsiTheme="majorHAnsi" w:cstheme="majorHAnsi"/>
        </w:rPr>
        <w:t xml:space="preserve">1;13(3):e2023131. </w:t>
      </w:r>
    </w:p>
    <w:p w14:paraId="697C4165" w14:textId="2A8A830B" w:rsidR="0069723A" w:rsidRPr="0069723A" w:rsidRDefault="0069723A" w:rsidP="007C444C">
      <w:pPr>
        <w:numPr>
          <w:ilvl w:val="0"/>
          <w:numId w:val="33"/>
        </w:numPr>
        <w:spacing w:line="276" w:lineRule="auto"/>
        <w:jc w:val="both"/>
        <w:rPr>
          <w:rFonts w:asciiTheme="majorHAnsi" w:hAnsiTheme="majorHAnsi" w:cstheme="majorHAnsi"/>
        </w:rPr>
      </w:pPr>
      <w:r w:rsidRPr="0069723A">
        <w:rPr>
          <w:rFonts w:asciiTheme="majorHAnsi" w:hAnsiTheme="majorHAnsi" w:cstheme="majorHAnsi"/>
          <w:lang w:val="en-US"/>
        </w:rPr>
        <w:t>Iorizzo M, Waśkiel-Burnat A, Anedda J, Piraccini BM, Apalla Z, Rudnicka L, Starace M. Persistent Chemotherapy-Induced Alopecia Treated With Low Dose Oral</w:t>
      </w:r>
      <w:r>
        <w:rPr>
          <w:rFonts w:asciiTheme="majorHAnsi" w:hAnsiTheme="majorHAnsi" w:cstheme="majorHAnsi"/>
          <w:lang w:val="en-US"/>
        </w:rPr>
        <w:t xml:space="preserve"> </w:t>
      </w:r>
      <w:r w:rsidRPr="0069723A">
        <w:rPr>
          <w:rFonts w:asciiTheme="majorHAnsi" w:hAnsiTheme="majorHAnsi" w:cstheme="majorHAnsi"/>
          <w:lang w:val="en-US"/>
        </w:rPr>
        <w:t>Minoxidil: A Multicenter Retrospective Case Series of 15 Patients. Dermatol</w:t>
      </w:r>
      <w:r>
        <w:rPr>
          <w:rFonts w:asciiTheme="majorHAnsi" w:hAnsiTheme="majorHAnsi" w:cstheme="majorHAnsi"/>
          <w:lang w:val="en-US"/>
        </w:rPr>
        <w:t xml:space="preserve"> </w:t>
      </w:r>
      <w:r w:rsidRPr="0069723A">
        <w:rPr>
          <w:rFonts w:asciiTheme="majorHAnsi" w:hAnsiTheme="majorHAnsi" w:cstheme="majorHAnsi"/>
          <w:lang w:val="en-US"/>
        </w:rPr>
        <w:t xml:space="preserve">Pract Concept. 2023 Jul 1;13(3):e2023152. </w:t>
      </w:r>
    </w:p>
    <w:p w14:paraId="3942CCDC" w14:textId="3FDED289" w:rsidR="0069723A" w:rsidRPr="0069723A" w:rsidRDefault="0069723A" w:rsidP="007C444C">
      <w:pPr>
        <w:numPr>
          <w:ilvl w:val="0"/>
          <w:numId w:val="33"/>
        </w:numPr>
        <w:spacing w:line="276" w:lineRule="auto"/>
        <w:jc w:val="both"/>
        <w:rPr>
          <w:rFonts w:asciiTheme="majorHAnsi" w:hAnsiTheme="majorHAnsi" w:cstheme="majorHAnsi"/>
        </w:rPr>
      </w:pPr>
      <w:r w:rsidRPr="0069723A">
        <w:rPr>
          <w:rFonts w:asciiTheme="majorHAnsi" w:hAnsiTheme="majorHAnsi" w:cstheme="majorHAnsi"/>
        </w:rPr>
        <w:t>Sollena P, Vasiliki N, Kotteas E, Stratigos AJ, Fattore D, Orlandi A,</w:t>
      </w:r>
      <w:r>
        <w:rPr>
          <w:rFonts w:asciiTheme="majorHAnsi" w:hAnsiTheme="majorHAnsi" w:cstheme="majorHAnsi"/>
        </w:rPr>
        <w:t xml:space="preserve"> </w:t>
      </w:r>
      <w:r w:rsidRPr="0069723A">
        <w:rPr>
          <w:rFonts w:asciiTheme="majorHAnsi" w:hAnsiTheme="majorHAnsi" w:cstheme="majorHAnsi"/>
        </w:rPr>
        <w:t>Mannino M, Di Pumpo M, Fida M, Starace M, Apalla Z, Romano MC, Riganti J, Segura</w:t>
      </w:r>
      <w:r>
        <w:rPr>
          <w:rFonts w:asciiTheme="majorHAnsi" w:hAnsiTheme="majorHAnsi" w:cstheme="majorHAnsi"/>
        </w:rPr>
        <w:t xml:space="preserve"> </w:t>
      </w:r>
      <w:r w:rsidRPr="0069723A">
        <w:rPr>
          <w:rFonts w:asciiTheme="majorHAnsi" w:hAnsiTheme="majorHAnsi" w:cstheme="majorHAnsi"/>
        </w:rPr>
        <w:t>S, Martinez AF, Fabbrocini G, Sibaud V, Peris K, On Behalf Of The Eadv Task</w:t>
      </w:r>
      <w:r>
        <w:rPr>
          <w:rFonts w:asciiTheme="majorHAnsi" w:hAnsiTheme="majorHAnsi" w:cstheme="majorHAnsi"/>
        </w:rPr>
        <w:t xml:space="preserve"> </w:t>
      </w:r>
      <w:r w:rsidRPr="0069723A">
        <w:rPr>
          <w:rFonts w:asciiTheme="majorHAnsi" w:hAnsiTheme="majorHAnsi" w:cstheme="majorHAnsi"/>
        </w:rPr>
        <w:t xml:space="preserve">Force Dermatology For Cancer Patients. </w:t>
      </w:r>
      <w:r w:rsidRPr="0069723A">
        <w:rPr>
          <w:rFonts w:asciiTheme="majorHAnsi" w:hAnsiTheme="majorHAnsi" w:cstheme="majorHAnsi"/>
          <w:lang w:val="en-US"/>
        </w:rPr>
        <w:t>Cyclin-Dependent Kinase 4/6 Inhibitors and Dermatologic Adverse Events: Results from the EADV Task Force "Dermatology</w:t>
      </w:r>
      <w:r>
        <w:rPr>
          <w:rFonts w:asciiTheme="majorHAnsi" w:hAnsiTheme="majorHAnsi" w:cstheme="majorHAnsi"/>
          <w:lang w:val="en-US"/>
        </w:rPr>
        <w:t xml:space="preserve"> </w:t>
      </w:r>
      <w:r w:rsidRPr="0069723A">
        <w:rPr>
          <w:rFonts w:asciiTheme="majorHAnsi" w:hAnsiTheme="majorHAnsi" w:cstheme="majorHAnsi"/>
          <w:lang w:val="en-US"/>
        </w:rPr>
        <w:t>for Cancer Patients" International Study. Cancers (Basel). 2023 Jul</w:t>
      </w:r>
      <w:r>
        <w:rPr>
          <w:rFonts w:asciiTheme="majorHAnsi" w:hAnsiTheme="majorHAnsi" w:cstheme="majorHAnsi"/>
          <w:lang w:val="en-US"/>
        </w:rPr>
        <w:t xml:space="preserve"> </w:t>
      </w:r>
      <w:r w:rsidRPr="0069723A">
        <w:rPr>
          <w:rFonts w:asciiTheme="majorHAnsi" w:hAnsiTheme="majorHAnsi" w:cstheme="majorHAnsi"/>
        </w:rPr>
        <w:t xml:space="preserve">18;15(14):3658. </w:t>
      </w:r>
    </w:p>
    <w:p w14:paraId="6C10DB0D" w14:textId="2368F993" w:rsidR="0069723A" w:rsidRPr="0069723A" w:rsidRDefault="0069723A" w:rsidP="007C444C">
      <w:pPr>
        <w:numPr>
          <w:ilvl w:val="0"/>
          <w:numId w:val="33"/>
        </w:numPr>
        <w:spacing w:line="276" w:lineRule="auto"/>
        <w:jc w:val="both"/>
        <w:rPr>
          <w:rFonts w:asciiTheme="majorHAnsi" w:hAnsiTheme="majorHAnsi" w:cstheme="majorHAnsi"/>
          <w:lang w:val="en-US"/>
        </w:rPr>
      </w:pPr>
      <w:r w:rsidRPr="0069723A">
        <w:rPr>
          <w:rFonts w:asciiTheme="majorHAnsi" w:hAnsiTheme="majorHAnsi" w:cstheme="majorHAnsi"/>
          <w:lang w:val="en-US"/>
        </w:rPr>
        <w:t>Waśkiel-Burnat A, Rakowska A, Zaremba M, Maciejewska M, Blicharz L, Starace</w:t>
      </w:r>
      <w:r>
        <w:rPr>
          <w:rFonts w:asciiTheme="majorHAnsi" w:hAnsiTheme="majorHAnsi" w:cstheme="majorHAnsi"/>
          <w:lang w:val="en-US"/>
        </w:rPr>
        <w:t xml:space="preserve"> </w:t>
      </w:r>
      <w:r w:rsidRPr="0069723A">
        <w:rPr>
          <w:rFonts w:asciiTheme="majorHAnsi" w:hAnsiTheme="majorHAnsi" w:cstheme="majorHAnsi"/>
          <w:lang w:val="en-US"/>
        </w:rPr>
        <w:t>M, Iorizzo M, Piraccini BM, Olszewska M, Rudnicka L. Markers of Venous</w:t>
      </w:r>
      <w:r>
        <w:rPr>
          <w:rFonts w:asciiTheme="majorHAnsi" w:hAnsiTheme="majorHAnsi" w:cstheme="majorHAnsi"/>
          <w:lang w:val="en-US"/>
        </w:rPr>
        <w:t xml:space="preserve"> </w:t>
      </w:r>
      <w:r w:rsidRPr="0069723A">
        <w:rPr>
          <w:rFonts w:asciiTheme="majorHAnsi" w:hAnsiTheme="majorHAnsi" w:cstheme="majorHAnsi"/>
          <w:lang w:val="en-US"/>
        </w:rPr>
        <w:t>Thromboembolism Risk in Patients with Alopecia Areata: Is There Anything to</w:t>
      </w:r>
      <w:r>
        <w:rPr>
          <w:rFonts w:asciiTheme="majorHAnsi" w:hAnsiTheme="majorHAnsi" w:cstheme="majorHAnsi"/>
          <w:lang w:val="en-US"/>
        </w:rPr>
        <w:t xml:space="preserve"> </w:t>
      </w:r>
      <w:r w:rsidRPr="0069723A">
        <w:rPr>
          <w:rFonts w:asciiTheme="majorHAnsi" w:hAnsiTheme="majorHAnsi" w:cstheme="majorHAnsi"/>
          <w:lang w:val="en-US"/>
        </w:rPr>
        <w:t xml:space="preserve">Worry about? Dermatol Ther (Heidelb). </w:t>
      </w:r>
      <w:r w:rsidRPr="0069723A">
        <w:rPr>
          <w:rFonts w:asciiTheme="majorHAnsi" w:hAnsiTheme="majorHAnsi" w:cstheme="majorHAnsi"/>
        </w:rPr>
        <w:t xml:space="preserve">2023 Aug;13(8):1847-1855. </w:t>
      </w:r>
    </w:p>
    <w:p w14:paraId="4BED8A6C" w14:textId="60C82FB1" w:rsidR="0069723A" w:rsidRPr="0069723A" w:rsidRDefault="0069723A" w:rsidP="007C444C">
      <w:pPr>
        <w:numPr>
          <w:ilvl w:val="0"/>
          <w:numId w:val="33"/>
        </w:numPr>
        <w:spacing w:line="276" w:lineRule="auto"/>
        <w:jc w:val="both"/>
        <w:rPr>
          <w:rFonts w:asciiTheme="majorHAnsi" w:hAnsiTheme="majorHAnsi" w:cstheme="majorHAnsi"/>
        </w:rPr>
      </w:pPr>
      <w:r w:rsidRPr="0069723A">
        <w:rPr>
          <w:rFonts w:asciiTheme="majorHAnsi" w:hAnsiTheme="majorHAnsi" w:cstheme="majorHAnsi"/>
          <w:lang w:val="en-US"/>
        </w:rPr>
        <w:t>Cedirian S, Bruni F, Quadrelli F, Caro G, Fortuna M, Rossi A, Piraccini BM, Starace M. Clinical study on the efficacy and tolerability of a topical</w:t>
      </w:r>
      <w:r>
        <w:rPr>
          <w:rFonts w:asciiTheme="majorHAnsi" w:hAnsiTheme="majorHAnsi" w:cstheme="majorHAnsi"/>
          <w:lang w:val="en-US"/>
        </w:rPr>
        <w:t xml:space="preserve"> </w:t>
      </w:r>
      <w:r w:rsidRPr="0069723A">
        <w:rPr>
          <w:rFonts w:asciiTheme="majorHAnsi" w:hAnsiTheme="majorHAnsi" w:cstheme="majorHAnsi"/>
          <w:lang w:val="en-US"/>
        </w:rPr>
        <w:t>regenerative treatment in patients with telogen effluvium and mild androgenetic</w:t>
      </w:r>
      <w:r>
        <w:rPr>
          <w:rFonts w:asciiTheme="majorHAnsi" w:hAnsiTheme="majorHAnsi" w:cstheme="majorHAnsi"/>
          <w:lang w:val="en-US"/>
        </w:rPr>
        <w:t xml:space="preserve"> </w:t>
      </w:r>
      <w:r w:rsidRPr="0069723A">
        <w:rPr>
          <w:rFonts w:asciiTheme="majorHAnsi" w:hAnsiTheme="majorHAnsi" w:cstheme="majorHAnsi"/>
          <w:lang w:val="en-US"/>
        </w:rPr>
        <w:t xml:space="preserve">alopecia. J Cosmet Dermatol. 2023 Jul 6. </w:t>
      </w:r>
    </w:p>
    <w:p w14:paraId="7F60BAC1" w14:textId="3EA52AC2" w:rsidR="0069723A" w:rsidRPr="0069723A" w:rsidRDefault="0069723A" w:rsidP="007C444C">
      <w:pPr>
        <w:numPr>
          <w:ilvl w:val="0"/>
          <w:numId w:val="33"/>
        </w:numPr>
        <w:spacing w:line="276" w:lineRule="auto"/>
        <w:jc w:val="both"/>
        <w:rPr>
          <w:rFonts w:asciiTheme="majorHAnsi" w:hAnsiTheme="majorHAnsi" w:cstheme="majorHAnsi"/>
        </w:rPr>
      </w:pPr>
      <w:r w:rsidRPr="0069723A">
        <w:rPr>
          <w:rFonts w:asciiTheme="majorHAnsi" w:hAnsiTheme="majorHAnsi" w:cstheme="majorHAnsi"/>
        </w:rPr>
        <w:t xml:space="preserve">Starace M, Bruni F, Marcondes MT, Alessandrini A, Piraccini BM. </w:t>
      </w:r>
      <w:r w:rsidRPr="0069723A">
        <w:rPr>
          <w:rFonts w:asciiTheme="majorHAnsi" w:hAnsiTheme="majorHAnsi" w:cstheme="majorHAnsi"/>
          <w:lang w:val="en-US"/>
        </w:rPr>
        <w:t>The identification of trichoscopic features of allergic scalp contact dermatitis: a</w:t>
      </w:r>
      <w:r>
        <w:rPr>
          <w:rFonts w:asciiTheme="majorHAnsi" w:hAnsiTheme="majorHAnsi" w:cstheme="majorHAnsi"/>
          <w:lang w:val="en-US"/>
        </w:rPr>
        <w:t xml:space="preserve"> </w:t>
      </w:r>
      <w:r w:rsidRPr="0069723A">
        <w:rPr>
          <w:rFonts w:asciiTheme="majorHAnsi" w:hAnsiTheme="majorHAnsi" w:cstheme="majorHAnsi"/>
          <w:lang w:val="en-US"/>
        </w:rPr>
        <w:t>pilot-study of a single center. Ital J Dermatol Venerol. 2023</w:t>
      </w:r>
      <w:r>
        <w:rPr>
          <w:rFonts w:asciiTheme="majorHAnsi" w:hAnsiTheme="majorHAnsi" w:cstheme="majorHAnsi"/>
          <w:lang w:val="en-US"/>
        </w:rPr>
        <w:t xml:space="preserve"> </w:t>
      </w:r>
      <w:r w:rsidRPr="0069723A">
        <w:rPr>
          <w:rFonts w:asciiTheme="majorHAnsi" w:hAnsiTheme="majorHAnsi" w:cstheme="majorHAnsi"/>
          <w:lang w:val="en-US"/>
        </w:rPr>
        <w:t xml:space="preserve">Aug;158(4):334-340. </w:t>
      </w:r>
    </w:p>
    <w:p w14:paraId="7BB25FD7" w14:textId="3B07222F" w:rsidR="0069723A" w:rsidRPr="0069723A" w:rsidRDefault="0069723A" w:rsidP="007C444C">
      <w:pPr>
        <w:numPr>
          <w:ilvl w:val="0"/>
          <w:numId w:val="33"/>
        </w:numPr>
        <w:spacing w:line="276" w:lineRule="auto"/>
        <w:jc w:val="both"/>
        <w:rPr>
          <w:rFonts w:asciiTheme="majorHAnsi" w:hAnsiTheme="majorHAnsi" w:cstheme="majorHAnsi"/>
          <w:lang w:val="en-US"/>
        </w:rPr>
      </w:pPr>
      <w:r w:rsidRPr="0069723A">
        <w:rPr>
          <w:rFonts w:asciiTheme="majorHAnsi" w:hAnsiTheme="majorHAnsi" w:cstheme="majorHAnsi"/>
        </w:rPr>
        <w:t xml:space="preserve">Starace M, Cedirian S, Bruni F, Alessandrini AM, Quadrelli F, Sechi A, Piraccini BM. </w:t>
      </w:r>
      <w:r w:rsidRPr="0069723A">
        <w:rPr>
          <w:rFonts w:asciiTheme="majorHAnsi" w:hAnsiTheme="majorHAnsi" w:cstheme="majorHAnsi"/>
          <w:lang w:val="en-US"/>
        </w:rPr>
        <w:t xml:space="preserve">Clinical study on the efficacy and tolerability of an oral supplement based on arginine, l-cystine, zinc and B6 vitamin (Cystiphane®) in patients with telogen effluvium. Ital J Dermatol Venerol. </w:t>
      </w:r>
      <w:r w:rsidRPr="0069723A">
        <w:rPr>
          <w:rFonts w:asciiTheme="majorHAnsi" w:hAnsiTheme="majorHAnsi" w:cstheme="majorHAnsi"/>
        </w:rPr>
        <w:t>2023</w:t>
      </w:r>
      <w:r w:rsidRPr="0069723A">
        <w:rPr>
          <w:rFonts w:asciiTheme="majorHAnsi" w:hAnsiTheme="majorHAnsi" w:cstheme="majorHAnsi"/>
          <w:lang w:val="en-US"/>
        </w:rPr>
        <w:t xml:space="preserve"> Jun;158(3):255-261. </w:t>
      </w:r>
    </w:p>
    <w:p w14:paraId="62554B68" w14:textId="34B65DAA" w:rsidR="0069723A" w:rsidRPr="0069723A" w:rsidRDefault="0069723A" w:rsidP="007C444C">
      <w:pPr>
        <w:numPr>
          <w:ilvl w:val="0"/>
          <w:numId w:val="33"/>
        </w:numPr>
        <w:spacing w:line="276" w:lineRule="auto"/>
        <w:jc w:val="both"/>
        <w:rPr>
          <w:rFonts w:asciiTheme="majorHAnsi" w:hAnsiTheme="majorHAnsi" w:cstheme="majorHAnsi"/>
        </w:rPr>
      </w:pPr>
      <w:r w:rsidRPr="0069723A">
        <w:rPr>
          <w:rFonts w:asciiTheme="majorHAnsi" w:hAnsiTheme="majorHAnsi" w:cstheme="majorHAnsi"/>
          <w:lang w:val="en-US"/>
        </w:rPr>
        <w:t>Rayinda T, McSweeney SM, Fenton D, Stefanato CM, Harries M, Palamaras I, Tidman A, Holmes S, Koutalopoulou A, Ardern-Jones M, Williams G, Papanikou S, Chasapi V, Vañó-Galvan S, Saceda-Corralo D, Melián-Olivera A, Azcarraga-Llobet</w:t>
      </w:r>
      <w:r>
        <w:rPr>
          <w:rFonts w:asciiTheme="majorHAnsi" w:hAnsiTheme="majorHAnsi" w:cstheme="majorHAnsi"/>
          <w:lang w:val="en-US"/>
        </w:rPr>
        <w:t xml:space="preserve"> </w:t>
      </w:r>
      <w:r w:rsidRPr="0069723A">
        <w:rPr>
          <w:rFonts w:asciiTheme="majorHAnsi" w:hAnsiTheme="majorHAnsi" w:cstheme="majorHAnsi"/>
          <w:lang w:val="en-US"/>
        </w:rPr>
        <w:t>C, Lobato-Berezo A, Bustamante M, Sunyer J, Starace MVR, Piraccini BM, Wiss IP,</w:t>
      </w:r>
      <w:r>
        <w:rPr>
          <w:rFonts w:asciiTheme="majorHAnsi" w:hAnsiTheme="majorHAnsi" w:cstheme="majorHAnsi"/>
          <w:lang w:val="en-US"/>
        </w:rPr>
        <w:t xml:space="preserve"> </w:t>
      </w:r>
      <w:r w:rsidRPr="0069723A">
        <w:rPr>
          <w:rFonts w:asciiTheme="majorHAnsi" w:hAnsiTheme="majorHAnsi" w:cstheme="majorHAnsi"/>
          <w:lang w:val="en-US"/>
        </w:rPr>
        <w:t>Senna MM, Singh R, Hilmann K, Kanti-Schmidt V, Blume-Peytavi U, Simpson M,</w:t>
      </w:r>
      <w:r>
        <w:rPr>
          <w:rFonts w:asciiTheme="majorHAnsi" w:hAnsiTheme="majorHAnsi" w:cstheme="majorHAnsi"/>
          <w:lang w:val="en-US"/>
        </w:rPr>
        <w:t xml:space="preserve"> </w:t>
      </w:r>
      <w:r w:rsidRPr="0069723A">
        <w:rPr>
          <w:rFonts w:asciiTheme="majorHAnsi" w:hAnsiTheme="majorHAnsi" w:cstheme="majorHAnsi"/>
          <w:lang w:val="en-US"/>
        </w:rPr>
        <w:t>McGrath JA, Dand N, Tziotzios C. Shared Genetic Risk Variants in Both Male and</w:t>
      </w:r>
      <w:r>
        <w:rPr>
          <w:rFonts w:asciiTheme="majorHAnsi" w:hAnsiTheme="majorHAnsi" w:cstheme="majorHAnsi"/>
          <w:lang w:val="en-US"/>
        </w:rPr>
        <w:t xml:space="preserve"> </w:t>
      </w:r>
      <w:r w:rsidRPr="0069723A">
        <w:rPr>
          <w:rFonts w:asciiTheme="majorHAnsi" w:hAnsiTheme="majorHAnsi" w:cstheme="majorHAnsi"/>
          <w:lang w:val="en-US"/>
        </w:rPr>
        <w:t xml:space="preserve">Female Frontal Fibrosing Alopecia. J Invest Dermatol. </w:t>
      </w:r>
      <w:r w:rsidRPr="0069723A">
        <w:rPr>
          <w:rFonts w:asciiTheme="majorHAnsi" w:hAnsiTheme="majorHAnsi" w:cstheme="majorHAnsi"/>
        </w:rPr>
        <w:t>2023</w:t>
      </w:r>
      <w:r>
        <w:rPr>
          <w:rFonts w:asciiTheme="majorHAnsi" w:hAnsiTheme="majorHAnsi" w:cstheme="majorHAnsi"/>
          <w:lang w:val="en-US"/>
        </w:rPr>
        <w:t xml:space="preserve"> </w:t>
      </w:r>
      <w:r w:rsidRPr="0069723A">
        <w:rPr>
          <w:rFonts w:asciiTheme="majorHAnsi" w:hAnsiTheme="majorHAnsi" w:cstheme="majorHAnsi"/>
        </w:rPr>
        <w:t xml:space="preserve">Nov;143(11):2311-2314.e5. </w:t>
      </w:r>
    </w:p>
    <w:p w14:paraId="7262530E" w14:textId="2788430A" w:rsidR="0069723A" w:rsidRPr="0069723A" w:rsidRDefault="0069723A" w:rsidP="007C444C">
      <w:pPr>
        <w:numPr>
          <w:ilvl w:val="0"/>
          <w:numId w:val="33"/>
        </w:numPr>
        <w:spacing w:line="276" w:lineRule="auto"/>
        <w:jc w:val="both"/>
        <w:rPr>
          <w:rFonts w:asciiTheme="majorHAnsi" w:hAnsiTheme="majorHAnsi" w:cstheme="majorHAnsi"/>
        </w:rPr>
      </w:pPr>
      <w:r w:rsidRPr="0069723A">
        <w:rPr>
          <w:rFonts w:asciiTheme="majorHAnsi" w:hAnsiTheme="majorHAnsi" w:cstheme="majorHAnsi"/>
        </w:rPr>
        <w:t>Longo C, Pampena R, Moscarella E, Chester J, Starace M, Cinotti E, Piraccini</w:t>
      </w:r>
      <w:r>
        <w:rPr>
          <w:rFonts w:asciiTheme="majorHAnsi" w:hAnsiTheme="majorHAnsi" w:cstheme="majorHAnsi"/>
        </w:rPr>
        <w:t xml:space="preserve"> </w:t>
      </w:r>
      <w:r w:rsidRPr="0069723A">
        <w:rPr>
          <w:rFonts w:asciiTheme="majorHAnsi" w:hAnsiTheme="majorHAnsi" w:cstheme="majorHAnsi"/>
        </w:rPr>
        <w:t>BM, Argenziano G, Peris K, Pellacani G. Dermoscopy of melanoma according to</w:t>
      </w:r>
      <w:r>
        <w:rPr>
          <w:rFonts w:asciiTheme="majorHAnsi" w:hAnsiTheme="majorHAnsi" w:cstheme="majorHAnsi"/>
        </w:rPr>
        <w:t xml:space="preserve"> </w:t>
      </w:r>
      <w:r w:rsidRPr="0069723A">
        <w:rPr>
          <w:rFonts w:asciiTheme="majorHAnsi" w:hAnsiTheme="majorHAnsi" w:cstheme="majorHAnsi"/>
        </w:rPr>
        <w:t>different body sites: Head and neck, trunk, limbs, nail, mucosal and acral. J</w:t>
      </w:r>
      <w:r>
        <w:rPr>
          <w:rFonts w:asciiTheme="majorHAnsi" w:hAnsiTheme="majorHAnsi" w:cstheme="majorHAnsi"/>
        </w:rPr>
        <w:t xml:space="preserve"> </w:t>
      </w:r>
      <w:r w:rsidRPr="0069723A">
        <w:rPr>
          <w:rFonts w:asciiTheme="majorHAnsi" w:hAnsiTheme="majorHAnsi" w:cstheme="majorHAnsi"/>
          <w:lang w:val="en-US"/>
        </w:rPr>
        <w:t xml:space="preserve">Eur Acad Dermatol Venereol. 2023 Sep;37(9):1718-1730. </w:t>
      </w:r>
    </w:p>
    <w:p w14:paraId="1158E5FF" w14:textId="51B1F24E" w:rsidR="0069723A" w:rsidRPr="0069723A" w:rsidRDefault="0069723A" w:rsidP="007C444C">
      <w:pPr>
        <w:numPr>
          <w:ilvl w:val="0"/>
          <w:numId w:val="33"/>
        </w:numPr>
        <w:spacing w:line="276" w:lineRule="auto"/>
        <w:jc w:val="both"/>
        <w:rPr>
          <w:rFonts w:asciiTheme="majorHAnsi" w:hAnsiTheme="majorHAnsi" w:cstheme="majorHAnsi"/>
          <w:lang w:val="en-US"/>
        </w:rPr>
      </w:pPr>
      <w:r w:rsidRPr="0069723A">
        <w:rPr>
          <w:rFonts w:asciiTheme="majorHAnsi" w:hAnsiTheme="majorHAnsi" w:cstheme="majorHAnsi"/>
        </w:rPr>
        <w:t>Dika E, Starace M, Alessandrini A, Patrizi A, Baraldi C, Misciali C, Fanti</w:t>
      </w:r>
      <w:r>
        <w:rPr>
          <w:rFonts w:asciiTheme="majorHAnsi" w:hAnsiTheme="majorHAnsi" w:cstheme="majorHAnsi"/>
        </w:rPr>
        <w:t xml:space="preserve"> </w:t>
      </w:r>
      <w:r w:rsidRPr="0069723A">
        <w:rPr>
          <w:rFonts w:asciiTheme="majorHAnsi" w:hAnsiTheme="majorHAnsi" w:cstheme="majorHAnsi"/>
        </w:rPr>
        <w:t xml:space="preserve">PA, Waśkiel-Burnat A, Rudnicka L, Piraccini BM. </w:t>
      </w:r>
      <w:r w:rsidRPr="0069723A">
        <w:rPr>
          <w:rFonts w:asciiTheme="majorHAnsi" w:hAnsiTheme="majorHAnsi" w:cstheme="majorHAnsi"/>
          <w:lang w:val="en-US"/>
        </w:rPr>
        <w:t>The Histopathologic Evaluation of Diagnostic Procedures in Nail Melanoma. Dermatol Pract Concept. 2023 Apr</w:t>
      </w:r>
      <w:r>
        <w:rPr>
          <w:rFonts w:asciiTheme="majorHAnsi" w:hAnsiTheme="majorHAnsi" w:cstheme="majorHAnsi"/>
          <w:lang w:val="en-US"/>
        </w:rPr>
        <w:t xml:space="preserve"> </w:t>
      </w:r>
      <w:r w:rsidRPr="0069723A">
        <w:rPr>
          <w:rFonts w:asciiTheme="majorHAnsi" w:hAnsiTheme="majorHAnsi" w:cstheme="majorHAnsi"/>
          <w:lang w:val="en-US"/>
        </w:rPr>
        <w:t xml:space="preserve">1;13(2):e2023092. </w:t>
      </w:r>
    </w:p>
    <w:p w14:paraId="6A34C81B" w14:textId="5D705E21" w:rsidR="0069723A" w:rsidRPr="0069723A" w:rsidRDefault="0069723A" w:rsidP="007C444C">
      <w:pPr>
        <w:numPr>
          <w:ilvl w:val="0"/>
          <w:numId w:val="33"/>
        </w:numPr>
        <w:spacing w:line="276" w:lineRule="auto"/>
        <w:jc w:val="both"/>
        <w:rPr>
          <w:rFonts w:asciiTheme="majorHAnsi" w:hAnsiTheme="majorHAnsi" w:cstheme="majorHAnsi"/>
        </w:rPr>
      </w:pPr>
      <w:r w:rsidRPr="0069723A">
        <w:rPr>
          <w:rFonts w:asciiTheme="majorHAnsi" w:hAnsiTheme="majorHAnsi" w:cstheme="majorHAnsi"/>
        </w:rPr>
        <w:t xml:space="preserve">Starace M, Milan E, Alessandrini A, Bruni F, Piraccini BM. </w:t>
      </w:r>
      <w:r w:rsidRPr="0069723A">
        <w:rPr>
          <w:rFonts w:asciiTheme="majorHAnsi" w:hAnsiTheme="majorHAnsi" w:cstheme="majorHAnsi"/>
          <w:lang w:val="en-US"/>
        </w:rPr>
        <w:t>Minoxidil and vitamin E therapy for nail growth disorders: A retrospective study. J Eur Acad</w:t>
      </w:r>
      <w:r>
        <w:rPr>
          <w:rFonts w:asciiTheme="majorHAnsi" w:hAnsiTheme="majorHAnsi" w:cstheme="majorHAnsi"/>
          <w:lang w:val="en-US"/>
        </w:rPr>
        <w:t xml:space="preserve"> </w:t>
      </w:r>
      <w:r w:rsidRPr="0069723A">
        <w:rPr>
          <w:rFonts w:asciiTheme="majorHAnsi" w:hAnsiTheme="majorHAnsi" w:cstheme="majorHAnsi"/>
        </w:rPr>
        <w:t xml:space="preserve">Dermatol Venereol. 2023 Oct;37(10):e1226-e1228. </w:t>
      </w:r>
    </w:p>
    <w:p w14:paraId="2940DB69" w14:textId="0AD146A9" w:rsidR="0069723A" w:rsidRPr="0069723A" w:rsidRDefault="0069723A" w:rsidP="007C444C">
      <w:pPr>
        <w:numPr>
          <w:ilvl w:val="0"/>
          <w:numId w:val="33"/>
        </w:numPr>
        <w:spacing w:line="276" w:lineRule="auto"/>
        <w:jc w:val="both"/>
        <w:rPr>
          <w:rFonts w:asciiTheme="majorHAnsi" w:hAnsiTheme="majorHAnsi" w:cstheme="majorHAnsi"/>
          <w:lang w:val="en-US"/>
        </w:rPr>
      </w:pPr>
      <w:r w:rsidRPr="0069723A">
        <w:rPr>
          <w:rFonts w:asciiTheme="majorHAnsi" w:hAnsiTheme="majorHAnsi" w:cstheme="majorHAnsi"/>
          <w:lang w:val="en-US"/>
        </w:rPr>
        <w:t>Starace M, Cedirian S, Alessandrini AM, Bruni F, Quadrelli F, Melo DF, Silyuk T, Doroshkevich A, Piraccini BM, Iorizzo M. Impact and Management of Loss</w:t>
      </w:r>
      <w:r>
        <w:rPr>
          <w:rFonts w:asciiTheme="majorHAnsi" w:hAnsiTheme="majorHAnsi" w:cstheme="majorHAnsi"/>
          <w:lang w:val="en-US"/>
        </w:rPr>
        <w:t xml:space="preserve"> </w:t>
      </w:r>
      <w:r w:rsidRPr="0069723A">
        <w:rPr>
          <w:rFonts w:asciiTheme="majorHAnsi" w:hAnsiTheme="majorHAnsi" w:cstheme="majorHAnsi"/>
          <w:lang w:val="en-US"/>
        </w:rPr>
        <w:t xml:space="preserve">of Eyebrows and Eyelashes. Dermatol Ther (Heidelb). </w:t>
      </w:r>
      <w:r w:rsidRPr="0069723A">
        <w:rPr>
          <w:rFonts w:asciiTheme="majorHAnsi" w:hAnsiTheme="majorHAnsi" w:cstheme="majorHAnsi"/>
        </w:rPr>
        <w:t>2023 Jun;13(6):1243-1253.</w:t>
      </w:r>
    </w:p>
    <w:p w14:paraId="044AABDF" w14:textId="23CDC403" w:rsidR="0069723A" w:rsidRPr="0069723A" w:rsidRDefault="0069723A" w:rsidP="007C444C">
      <w:pPr>
        <w:numPr>
          <w:ilvl w:val="0"/>
          <w:numId w:val="33"/>
        </w:numPr>
        <w:spacing w:line="276" w:lineRule="auto"/>
        <w:jc w:val="both"/>
        <w:rPr>
          <w:rFonts w:asciiTheme="majorHAnsi" w:hAnsiTheme="majorHAnsi" w:cstheme="majorHAnsi"/>
        </w:rPr>
      </w:pPr>
      <w:r w:rsidRPr="0069723A">
        <w:rPr>
          <w:rFonts w:asciiTheme="majorHAnsi" w:hAnsiTheme="majorHAnsi" w:cstheme="majorHAnsi"/>
        </w:rPr>
        <w:t>Starace M, Pampaloni F, Bruni F, Quadrelli F, Cedirian S, Baraldi C,</w:t>
      </w:r>
      <w:r>
        <w:rPr>
          <w:rFonts w:asciiTheme="majorHAnsi" w:hAnsiTheme="majorHAnsi" w:cstheme="majorHAnsi"/>
        </w:rPr>
        <w:t xml:space="preserve"> </w:t>
      </w:r>
      <w:r w:rsidRPr="0069723A">
        <w:rPr>
          <w:rFonts w:asciiTheme="majorHAnsi" w:hAnsiTheme="majorHAnsi" w:cstheme="majorHAnsi"/>
        </w:rPr>
        <w:t xml:space="preserve">Misciali C, Di Martino A, Sabatelli P, Merlini L, Piraccini BM. </w:t>
      </w:r>
      <w:r w:rsidRPr="0069723A">
        <w:rPr>
          <w:rFonts w:asciiTheme="majorHAnsi" w:hAnsiTheme="majorHAnsi" w:cstheme="majorHAnsi"/>
          <w:lang w:val="en-US"/>
        </w:rPr>
        <w:t>Alopecia in Patients with Collagen VI-Related Myopathies: A Novel/Unrecognized Scalp</w:t>
      </w:r>
      <w:r>
        <w:rPr>
          <w:rFonts w:asciiTheme="majorHAnsi" w:hAnsiTheme="majorHAnsi" w:cstheme="majorHAnsi"/>
          <w:lang w:val="en-US"/>
        </w:rPr>
        <w:t xml:space="preserve"> </w:t>
      </w:r>
      <w:r w:rsidRPr="0069723A">
        <w:rPr>
          <w:rFonts w:asciiTheme="majorHAnsi" w:hAnsiTheme="majorHAnsi" w:cstheme="majorHAnsi"/>
          <w:lang w:val="en-US"/>
        </w:rPr>
        <w:t xml:space="preserve">Phenotype. Int J Mol Sci. 2023 Apr 3;24(7):6678. </w:t>
      </w:r>
    </w:p>
    <w:p w14:paraId="6AE9CC67" w14:textId="30EFB28C" w:rsidR="0069723A" w:rsidRPr="0069723A" w:rsidRDefault="0069723A" w:rsidP="007C444C">
      <w:pPr>
        <w:numPr>
          <w:ilvl w:val="0"/>
          <w:numId w:val="33"/>
        </w:numPr>
        <w:spacing w:line="276" w:lineRule="auto"/>
        <w:jc w:val="both"/>
        <w:rPr>
          <w:rFonts w:asciiTheme="majorHAnsi" w:hAnsiTheme="majorHAnsi" w:cstheme="majorHAnsi"/>
        </w:rPr>
      </w:pPr>
      <w:r w:rsidRPr="0069723A">
        <w:rPr>
          <w:rFonts w:asciiTheme="majorHAnsi" w:hAnsiTheme="majorHAnsi" w:cstheme="majorHAnsi"/>
        </w:rPr>
        <w:t>Maltoni G, Cedirian S, Scozzarella A, Bernardini L, Piraccini BM, Starace M.</w:t>
      </w:r>
      <w:r>
        <w:rPr>
          <w:rFonts w:asciiTheme="majorHAnsi" w:hAnsiTheme="majorHAnsi" w:cstheme="majorHAnsi"/>
        </w:rPr>
        <w:t xml:space="preserve"> </w:t>
      </w:r>
      <w:r w:rsidRPr="0069723A">
        <w:rPr>
          <w:rFonts w:asciiTheme="majorHAnsi" w:hAnsiTheme="majorHAnsi" w:cstheme="majorHAnsi"/>
        </w:rPr>
        <w:t>A child with generalized hypertrichosis due to secondary topical minoxidil</w:t>
      </w:r>
      <w:r>
        <w:rPr>
          <w:rFonts w:asciiTheme="majorHAnsi" w:hAnsiTheme="majorHAnsi" w:cstheme="majorHAnsi"/>
        </w:rPr>
        <w:t xml:space="preserve"> </w:t>
      </w:r>
      <w:r w:rsidRPr="0069723A">
        <w:rPr>
          <w:rFonts w:asciiTheme="majorHAnsi" w:hAnsiTheme="majorHAnsi" w:cstheme="majorHAnsi"/>
        </w:rPr>
        <w:t xml:space="preserve">exposure. </w:t>
      </w:r>
      <w:r w:rsidRPr="0069723A">
        <w:rPr>
          <w:rFonts w:asciiTheme="majorHAnsi" w:hAnsiTheme="majorHAnsi" w:cstheme="majorHAnsi"/>
          <w:lang w:val="en-US"/>
        </w:rPr>
        <w:t xml:space="preserve">Pediatr Dermatol. 2023 Jul-Aug;40(4):753-754. </w:t>
      </w:r>
    </w:p>
    <w:p w14:paraId="7409D4C4" w14:textId="51D88192" w:rsidR="0069723A" w:rsidRPr="0069723A" w:rsidRDefault="0069723A" w:rsidP="007C444C">
      <w:pPr>
        <w:numPr>
          <w:ilvl w:val="0"/>
          <w:numId w:val="33"/>
        </w:numPr>
        <w:spacing w:line="276" w:lineRule="auto"/>
        <w:jc w:val="both"/>
        <w:rPr>
          <w:rFonts w:asciiTheme="majorHAnsi" w:hAnsiTheme="majorHAnsi" w:cstheme="majorHAnsi"/>
        </w:rPr>
      </w:pPr>
      <w:r w:rsidRPr="0069723A">
        <w:rPr>
          <w:rFonts w:asciiTheme="majorHAnsi" w:hAnsiTheme="majorHAnsi" w:cstheme="majorHAnsi"/>
        </w:rPr>
        <w:t xml:space="preserve">Starace M, Vezzoni R, Alessandrini A, Bruni F, Baraldi C, Misciali C, Zelin E, Iorizzo M, Piraccini BM. </w:t>
      </w:r>
      <w:r w:rsidRPr="0069723A">
        <w:rPr>
          <w:rFonts w:asciiTheme="majorHAnsi" w:hAnsiTheme="majorHAnsi" w:cstheme="majorHAnsi"/>
          <w:lang w:val="en-US"/>
        </w:rPr>
        <w:t xml:space="preserve">Superficial acral fibromyxoma: Clinical, dermoscopic and histological features of a rare nail tumour. J Eur Acad Dermatol Venereol. 2023 Apr 5. </w:t>
      </w:r>
    </w:p>
    <w:p w14:paraId="2FB44D0E" w14:textId="7475A828" w:rsidR="0069723A" w:rsidRPr="0069723A" w:rsidRDefault="0069723A" w:rsidP="007C444C">
      <w:pPr>
        <w:numPr>
          <w:ilvl w:val="0"/>
          <w:numId w:val="33"/>
        </w:numPr>
        <w:spacing w:line="276" w:lineRule="auto"/>
        <w:jc w:val="both"/>
        <w:rPr>
          <w:rFonts w:asciiTheme="majorHAnsi" w:hAnsiTheme="majorHAnsi" w:cstheme="majorHAnsi"/>
        </w:rPr>
      </w:pPr>
      <w:r w:rsidRPr="0069723A">
        <w:rPr>
          <w:rFonts w:asciiTheme="majorHAnsi" w:hAnsiTheme="majorHAnsi" w:cstheme="majorHAnsi"/>
          <w:lang w:val="en-US"/>
        </w:rPr>
        <w:t>Sechi A, Song J, Dell'Antonia M, Heidemeyer K, Piraccini BM, Starace M, Naldi L. Adverse events in patients treated with Jak-inhibitors for alopecia</w:t>
      </w:r>
      <w:r>
        <w:rPr>
          <w:rFonts w:asciiTheme="majorHAnsi" w:hAnsiTheme="majorHAnsi" w:cstheme="majorHAnsi"/>
          <w:lang w:val="en-US"/>
        </w:rPr>
        <w:t xml:space="preserve"> </w:t>
      </w:r>
      <w:r w:rsidRPr="0069723A">
        <w:rPr>
          <w:rFonts w:asciiTheme="majorHAnsi" w:hAnsiTheme="majorHAnsi" w:cstheme="majorHAnsi"/>
          <w:lang w:val="en-US"/>
        </w:rPr>
        <w:t xml:space="preserve">areata: A systematic review. J Eur Acad Dermatol Venereol. </w:t>
      </w:r>
      <w:r w:rsidRPr="0069723A">
        <w:rPr>
          <w:rFonts w:asciiTheme="majorHAnsi" w:hAnsiTheme="majorHAnsi" w:cstheme="majorHAnsi"/>
        </w:rPr>
        <w:t xml:space="preserve">2023 Apr 4. </w:t>
      </w:r>
    </w:p>
    <w:p w14:paraId="5FEEF610" w14:textId="3ED0FE9C" w:rsidR="00403AE1" w:rsidRPr="00403AE1" w:rsidRDefault="0069723A" w:rsidP="007C444C">
      <w:pPr>
        <w:numPr>
          <w:ilvl w:val="0"/>
          <w:numId w:val="33"/>
        </w:numPr>
        <w:spacing w:line="276" w:lineRule="auto"/>
        <w:jc w:val="both"/>
        <w:rPr>
          <w:rFonts w:asciiTheme="majorHAnsi" w:hAnsiTheme="majorHAnsi" w:cstheme="majorHAnsi"/>
        </w:rPr>
      </w:pPr>
      <w:r>
        <w:rPr>
          <w:rFonts w:asciiTheme="majorHAnsi" w:hAnsiTheme="majorHAnsi" w:cstheme="majorHAnsi"/>
        </w:rPr>
        <w:t>S</w:t>
      </w:r>
      <w:r w:rsidR="00403AE1" w:rsidRPr="00403AE1">
        <w:rPr>
          <w:rFonts w:asciiTheme="majorHAnsi" w:hAnsiTheme="majorHAnsi" w:cstheme="majorHAnsi"/>
        </w:rPr>
        <w:t xml:space="preserve">tarace M, Piraccini BM, Evangelista V, Bruni F, Alessandrini A. Acute telogen effluvium due to Dengue fever mimicking androgenetic alopecia. Ital J Dermatol Venerol. </w:t>
      </w:r>
      <w:r w:rsidR="00403AE1" w:rsidRPr="0069723A">
        <w:rPr>
          <w:rFonts w:asciiTheme="majorHAnsi" w:hAnsiTheme="majorHAnsi" w:cstheme="majorHAnsi"/>
        </w:rPr>
        <w:t xml:space="preserve">2023 Feb;158(1):66-67. </w:t>
      </w:r>
    </w:p>
    <w:p w14:paraId="6D62A225"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rPr>
        <w:t>Iorizzo M, Gioia Di Chiacchio N, Di Chiacchio N, Grover C, Lipner SR, Richert B, Piraccini BM, Starace M, Tosti A. Intralesional steroid injections for inflammatory nail dystrophies in the pediatric population. Pediatr Dermatol. 2023 Mar 20.</w:t>
      </w:r>
    </w:p>
    <w:p w14:paraId="7BF35994"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rPr>
        <w:t xml:space="preserve">Starace M, Orioni G, Alessandrini A, Bruni F, Baraldi C, Misciali C, Piraccini BM. </w:t>
      </w:r>
      <w:r w:rsidRPr="00403AE1">
        <w:rPr>
          <w:rFonts w:asciiTheme="majorHAnsi" w:hAnsiTheme="majorHAnsi" w:cstheme="majorHAnsi"/>
          <w:lang w:val="en-US"/>
        </w:rPr>
        <w:t xml:space="preserve">Digital Ulcers: Multidisciplinary Approach and Dermatological Management. Dermatol Pract Concept. 2023 Jan 1;13(1):e2023019. </w:t>
      </w:r>
    </w:p>
    <w:p w14:paraId="41C07196"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rPr>
        <w:t xml:space="preserve">Starace M, Rubin AI, Di Chiacchio NG, Pampaloni F, Alessandrini A, Piraccini BM, Iorizzo M. Diagnose und chirurgische Behandlung gutartiger Tumoren der Nägel. </w:t>
      </w:r>
      <w:r w:rsidRPr="00403AE1">
        <w:rPr>
          <w:rFonts w:asciiTheme="majorHAnsi" w:hAnsiTheme="majorHAnsi" w:cstheme="majorHAnsi"/>
          <w:lang w:val="en-US"/>
        </w:rPr>
        <w:t xml:space="preserve">J Dtsch Dermatol Ges. 2023 Feb;21(2):116-130. </w:t>
      </w:r>
    </w:p>
    <w:p w14:paraId="0ED253D9"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rPr>
        <w:t xml:space="preserve">Starace M, Rubin AI, Di Chiacchio NG, Pampaloni F, Alessandrini A, Piraccini BM, Iorizzo M. Diagnosis and surgical treatment of benign nail unit tumors. </w:t>
      </w:r>
      <w:r w:rsidRPr="00403AE1">
        <w:rPr>
          <w:rFonts w:asciiTheme="majorHAnsi" w:hAnsiTheme="majorHAnsi" w:cstheme="majorHAnsi"/>
          <w:lang w:val="en-US"/>
        </w:rPr>
        <w:t xml:space="preserve">J Dtsch Dermatol Ges. 2023 Feb;21(2):116-129. </w:t>
      </w:r>
    </w:p>
    <w:p w14:paraId="35E762D5"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lang w:val="en-US"/>
        </w:rPr>
        <w:t>Ingen-Housz-Oro S, Milpied B, Bensaid B, Elshot Y, Brüggen MC, Starace M, Kaffenberger BH, Carrera C, Pham-Ledard A, Freites-Martinez A, Sanchez-Pena P, Lebrun-Vignes B, French LE, Sibaud V. Drug reactions with eosinophilia and systemic symptoms induced by immune checkpoint inhibitors: an international cohort of 13 cases. Melanoma Res. 2023 Feb 6. </w:t>
      </w:r>
    </w:p>
    <w:p w14:paraId="08C7454C"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rPr>
        <w:t xml:space="preserve">Starace M, Carpanese MA, Alessandrini A, Bruni F, Piraccini BM. </w:t>
      </w:r>
      <w:r w:rsidRPr="00403AE1">
        <w:rPr>
          <w:rFonts w:asciiTheme="majorHAnsi" w:hAnsiTheme="majorHAnsi" w:cstheme="majorHAnsi"/>
          <w:lang w:val="en-US"/>
        </w:rPr>
        <w:t xml:space="preserve">Oral supplementation in female telogen effluvium: a clinical and instrumental objective evidence of efficacy and tolerability of new oral cosmetic treatment. Ital J Dermatol Venerol. 2023 Jan 16.  </w:t>
      </w:r>
    </w:p>
    <w:p w14:paraId="5FBA25C3"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rPr>
        <w:t xml:space="preserve">Alessandrini A, Evangelista V, Barisani A, Vaccari S, Dika E, Piraccini BM, Starace M. Recurrent Microinvasive Subungueal Squamous Cell Carcinoma in a HIV Patient: a Case of Good Response to Photodynamic Therapy. </w:t>
      </w:r>
      <w:r w:rsidRPr="00403AE1">
        <w:rPr>
          <w:rFonts w:asciiTheme="majorHAnsi" w:hAnsiTheme="majorHAnsi" w:cstheme="majorHAnsi"/>
          <w:lang w:val="en-US"/>
        </w:rPr>
        <w:t>Dermatol Pract Concept. 2022 Oct 1;12(4): e2022136. doi: 10.5826/dpc.1204a136. PMID: 36534528; PMCID: PMC9681227.</w:t>
      </w:r>
    </w:p>
    <w:p w14:paraId="034789AD"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lang w:val="en-US"/>
        </w:rPr>
        <w:t>Abbenante D, Starace MVR, Leuzzi M, Chessa MA, Piraccini BM, Neri I. Branching Dilated Vessels: A Possible Trichoscopic Clue for Diagnosis of Erosive Pustular Dermatosis of the Scalp in Children. Skin Appendage Disord. 2022 Nov;8(6):482-485. doi: 10.1159/000524650. Epub 2022 May 12. PMID: 36407645; PMCID: PMC9672863.</w:t>
      </w:r>
    </w:p>
    <w:p w14:paraId="6A797189"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rPr>
        <w:t xml:space="preserve">Starace MVR, Vezzoni R, Misciali C, La Placa M, Piraccini BM. </w:t>
      </w:r>
      <w:r w:rsidRPr="00403AE1">
        <w:rPr>
          <w:rFonts w:asciiTheme="majorHAnsi" w:hAnsiTheme="majorHAnsi" w:cstheme="majorHAnsi"/>
          <w:lang w:val="en-US"/>
        </w:rPr>
        <w:t>If You Hear Hoof Beats, Sometimes Think Zebras. Skin Appendage Disord. 2022 Nov;8(6):515-519. doi: 10.1159/000525048. Epub 2022 Jun 27. PMID: 36407638; PMCID: PMC9672866.</w:t>
      </w:r>
    </w:p>
    <w:p w14:paraId="50057DBF"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rPr>
        <w:t xml:space="preserve">Starace M, Alessandrini AM, Cua VCS, Cucinotta FF, Bruni F, Iorizzo M, Piraccini BM. </w:t>
      </w:r>
      <w:r w:rsidRPr="00403AE1">
        <w:rPr>
          <w:rFonts w:asciiTheme="majorHAnsi" w:hAnsiTheme="majorHAnsi" w:cstheme="majorHAnsi"/>
          <w:lang w:val="en-US"/>
        </w:rPr>
        <w:t xml:space="preserve">Retrospective study correlating the clinical outcome of alopecia areata with specific prognostic factors. J Eur Acad Dermatol Venereol. 2022 Nov 15. doi: 10.1111/jdv.18748. Epub ahead of print. </w:t>
      </w:r>
      <w:r w:rsidRPr="00403AE1">
        <w:rPr>
          <w:rFonts w:asciiTheme="majorHAnsi" w:hAnsiTheme="majorHAnsi" w:cstheme="majorHAnsi"/>
        </w:rPr>
        <w:t>PMID: 36377915.</w:t>
      </w:r>
    </w:p>
    <w:p w14:paraId="7DB5E538"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lang w:val="en-US"/>
        </w:rPr>
        <w:t>Jartarkar S, Patil A, Waskiel-Burnat A, Rudnicka L, Starace M, Grabbe S, Goldust M. Artificial Intelligence in Hair and Nail Disorders. J Drugs Dermatol. 2022 Oct 1;21(10):1049-1052. doi: 10.36849/JDD.6519. PMID: 36219051.</w:t>
      </w:r>
    </w:p>
    <w:p w14:paraId="46279792"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lang w:val="en-US"/>
        </w:rPr>
        <w:t>Carpanese MA, Guglielmo A, Alessandrini A, Bruni F, Piraccini B, Starace M. Familial frontal fibrosing alopecia: the first Italian case. Ital J Dermatol Venerol. 2022 Oct;157(5):457-458. doi: 10.23736/S2784-8671.22.07223-1. PMID: 36213974.</w:t>
      </w:r>
    </w:p>
    <w:p w14:paraId="77EE8A30"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lang w:val="en-US"/>
        </w:rPr>
        <w:t xml:space="preserve">Starace M, Waśkiel-Burnat A, Bruni F, Alessandrini A, Dika E, Piraccini MB, Iorizzo M. Combination of topical fluorouracil and salicylic acid as a therapeutic option for recalcitrant warts of the nail unit. J Eur Acad Dermatol Venereol. 2022 Sep 27. doi: 10.1111/jdv.18591. Epub ahead of print. </w:t>
      </w:r>
      <w:r w:rsidRPr="00403AE1">
        <w:rPr>
          <w:rFonts w:asciiTheme="majorHAnsi" w:hAnsiTheme="majorHAnsi" w:cstheme="majorHAnsi"/>
        </w:rPr>
        <w:t>PMID: 36164812.</w:t>
      </w:r>
    </w:p>
    <w:p w14:paraId="15383E97"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lang w:val="en-US"/>
        </w:rPr>
        <w:t xml:space="preserve">Freites-Martinez A, Nikolaou V, Lallas K, Carrera C, Sollena P, Apalla Z, Starace M, Fattore D, Fabbrocini G, Segura S, Riganti J, Sibaud V. Clinical characterization and treatment outcomes of follicular cutaneous immune-related adverse events caused by immune checkpoint inhibitors: a multicenter retrospective study. J Am Acad Dermatol. 2022 Sep 21:S0190-9622(22)02769-4. doi: 10.1016/j.jaad.2022.08.063. Epub ahead of print. </w:t>
      </w:r>
      <w:r w:rsidRPr="00403AE1">
        <w:rPr>
          <w:rFonts w:asciiTheme="majorHAnsi" w:hAnsiTheme="majorHAnsi" w:cstheme="majorHAnsi"/>
        </w:rPr>
        <w:t>PMID: 36152697.</w:t>
      </w:r>
    </w:p>
    <w:p w14:paraId="29C5D0BE"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lang w:val="en-US"/>
        </w:rPr>
        <w:t>Cortez de Almeida RF, Ferreira BFM, Melo DF, Benez M, Vincenzi C, Starace M, Tosti A. Dermoscopic Findings of Discoid Lupus Erythematosus Involving the Eyelids. Skin Appendage Disord. 2022 Sep;8(5):424-426. doi: 10.1159/000524239. Epub 2022 Apr 25. PMID: 36161083; PMCID: PMC9485923.</w:t>
      </w:r>
    </w:p>
    <w:p w14:paraId="24E5D11B"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rPr>
        <w:t xml:space="preserve">Starace M, Carpanese MA, Pampaloni F, Dika E, Pileri A, Rubino D, Alessandrini A, Zamagni C, Baraldi C, Misciali C, Patrizi A, Bianchi T, Apalla Z, Piraccini BM. </w:t>
      </w:r>
      <w:r w:rsidRPr="00403AE1">
        <w:rPr>
          <w:rFonts w:asciiTheme="majorHAnsi" w:hAnsiTheme="majorHAnsi" w:cstheme="majorHAnsi"/>
          <w:lang w:val="en-US"/>
        </w:rPr>
        <w:t xml:space="preserve">Management of malignant cutaneous wounds in oncologic patients. Support Care Cancer. </w:t>
      </w:r>
      <w:r w:rsidRPr="00403AE1">
        <w:rPr>
          <w:rFonts w:asciiTheme="majorHAnsi" w:hAnsiTheme="majorHAnsi" w:cstheme="majorHAnsi"/>
        </w:rPr>
        <w:t>2022 Sep;30(9):7615-7623. doi: 10.1007/s00520-022-07194-0. Epub 2022 Jun 8. PMID: 35672478; PMCID: PMC9385755.</w:t>
      </w:r>
    </w:p>
    <w:p w14:paraId="1F93C89C"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lang w:val="en-US"/>
        </w:rPr>
        <w:t xml:space="preserve">Fino E, Chessa MA, Starace M, Piraccini BM, Mazzetti M. Soothing with one's words: Positive doctor-patient communication modulates post-surgery pain and quality of physical activity in patients undergoing nail surgery. J Eur Acad Dermatol Venereol. 2022 Aug 22. doi: 10.1111/jdv.18544. Epub ahead of print. </w:t>
      </w:r>
      <w:r w:rsidRPr="00403AE1">
        <w:rPr>
          <w:rFonts w:asciiTheme="majorHAnsi" w:hAnsiTheme="majorHAnsi" w:cstheme="majorHAnsi"/>
        </w:rPr>
        <w:t>PMID: 35993152.</w:t>
      </w:r>
    </w:p>
    <w:p w14:paraId="0383CD4F"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rPr>
        <w:t xml:space="preserve">Starace M, Granger C, Carpanese MA, Alessandrini A, Bruni F, Piraccini BM. </w:t>
      </w:r>
      <w:r w:rsidRPr="00403AE1">
        <w:rPr>
          <w:rFonts w:asciiTheme="majorHAnsi" w:hAnsiTheme="majorHAnsi" w:cstheme="majorHAnsi"/>
          <w:lang w:val="en-US"/>
        </w:rPr>
        <w:t xml:space="preserve">Review of the literature on the efficacy and safety of a new cosmetic topical treatment containing Pistacia lentiscus and hyaluronic acid for the treatment of nail plate damages. J Cosmet Dermatol. 2022 Aug 13. doi: 10.1111/jocd.15302. Epub ahead of print. </w:t>
      </w:r>
      <w:r w:rsidRPr="00403AE1">
        <w:rPr>
          <w:rFonts w:asciiTheme="majorHAnsi" w:hAnsiTheme="majorHAnsi" w:cstheme="majorHAnsi"/>
        </w:rPr>
        <w:t>PMID: 35962760.</w:t>
      </w:r>
    </w:p>
    <w:p w14:paraId="726811DC"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lang w:val="en-US"/>
        </w:rPr>
        <w:t xml:space="preserve">Nikolaou VA, Apalla Z, Carrera C, Fattore D, Sollena P, Riganti J, Segura S, Freites-Martinez A, Lallas K, Romano MC, Oikonomou C, Starace M, Dimopoulos MA, Kyrgidis A, Lazaridou E, Giavedoni P, Annunziata MC, Peris K, Echeverría M, Lopez-Tujillo E, Syrigos K, Papageorgiou C, Podlipnik S, Fabbrocini G, Torre AC, Kemanetzi C, Villa-Crespo L, Lallas A, Stratigos AJ, Sibaud V. Clinical associations and classification of immune checkpoint inhibitor-induced cutaneous toxicities: a multicentre study from the European Academy of Dermatology and Venereology Task Force of Dermatology for Cancer Patients. Br J Dermatol. 2022 Jul 21. doi: 10.1111/bjd.21781. Epub ahead of print. </w:t>
      </w:r>
      <w:r w:rsidRPr="00403AE1">
        <w:rPr>
          <w:rFonts w:asciiTheme="majorHAnsi" w:hAnsiTheme="majorHAnsi" w:cstheme="majorHAnsi"/>
        </w:rPr>
        <w:t>PMID: 35861701.</w:t>
      </w:r>
    </w:p>
    <w:p w14:paraId="1D820DAD"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lang w:val="en-US"/>
        </w:rPr>
        <w:t>Starace M, Pampaloni F, Carpanese Miriam A, Sechi A, Bruni F, Alessandrini A. Is a Triggering Role or a Causative Role of PD-1/PDL-1 Inhibitors in the Development of Paraneoplastic Dermatomyositis? Dermatol Pract Concept. 2022 Jul 1;12(3):e2022105. doi: 10.5826/dpc.1203a105. PMID: 36159126; PMCID: PMC9464532.</w:t>
      </w:r>
    </w:p>
    <w:p w14:paraId="215356EE"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lang w:val="en-US"/>
        </w:rPr>
        <w:t>Ingen-Housz-Oro S, Milpied B, Badrignans M, Carrera C, Elshot YS, Bensaid B, Segura S, Apalla Z, Markova A, Staumont-Sallé D, Marti-Marti I, Giavedoni P, Chua SL, Darrigade AS, Dezoteux F, Starace M, Torre AC, Riganti J, de Prost N, Lebrun-Vignes B, Bauvin O, Walsh S, Ortonne N, French LE, Sibaud V. Severe blistering eruptions induced by immune checkpoint inhibitors: a multicentre international study of 32 cases. Melanoma Res. 2022 Jun 1;32(3):205-210.</w:t>
      </w:r>
    </w:p>
    <w:p w14:paraId="153A9AF7"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lang w:val="en-US"/>
        </w:rPr>
        <w:t>Melo DF, Müller Ramos P, Iorizzo M, Lima CDS, Pinto EB, Cortez de Almeida RF, Machado CJ, Starace M. Epidemiological, Clinical, Trichoscopic, and Histopathological Features of Lupus Erythematous Mimicking Alopecia Areata: A Multicenter Retrospective Study. Skin Appendage Disord. 2022 May;8(3):236-240. doi: 10.1159/000520825. Epub 2022 Jan 3. PMID: 35707286; PMCID: PMC9149462.</w:t>
      </w:r>
    </w:p>
    <w:p w14:paraId="0457B98B"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rPr>
        <w:t xml:space="preserve">Starace MVR, Alessandrini A, Tosti A, Piraccini BM. </w:t>
      </w:r>
      <w:r w:rsidRPr="00403AE1">
        <w:rPr>
          <w:rFonts w:asciiTheme="majorHAnsi" w:hAnsiTheme="majorHAnsi" w:cstheme="majorHAnsi"/>
          <w:lang w:val="en-US"/>
        </w:rPr>
        <w:t xml:space="preserve">Nails Involvement in Winiwarter-Buerger Disease. Skin Appendage Disord. </w:t>
      </w:r>
      <w:r w:rsidRPr="00403AE1">
        <w:rPr>
          <w:rFonts w:asciiTheme="majorHAnsi" w:hAnsiTheme="majorHAnsi" w:cstheme="majorHAnsi"/>
        </w:rPr>
        <w:t>2022 Mar;8(2):142-145.</w:t>
      </w:r>
    </w:p>
    <w:p w14:paraId="3475CBBC" w14:textId="77777777" w:rsidR="00403AE1" w:rsidRPr="0033429F"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rPr>
        <w:t xml:space="preserve">Bardazzi F, Guglielmo A, Abbenante D, Sacchelli L, Sechi A, Starace MVR. </w:t>
      </w:r>
      <w:r w:rsidRPr="00403AE1">
        <w:rPr>
          <w:rFonts w:asciiTheme="majorHAnsi" w:hAnsiTheme="majorHAnsi" w:cstheme="majorHAnsi"/>
          <w:lang w:val="en-US"/>
        </w:rPr>
        <w:t>New insights into alopecia areata during COVID-19 pandemic: When infection or vaccination could play a role. J Cosmet Dermatol. 2022 May;21(5):1796-1798. doi: 10.1111/jocd.14864. Epub 2022 Mar 14. PMID: 35182005; PMCID: PMC9115072.</w:t>
      </w:r>
    </w:p>
    <w:p w14:paraId="2615B4A7"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lang w:val="en-US"/>
        </w:rPr>
        <w:t xml:space="preserve">Iorizzo M, Starace M. Card Test as a Simple Method to Diagnose Short Anagen Syndrome. Dermatol Pract Concept. 2022 Apr 1;12(2):e2022059. </w:t>
      </w:r>
    </w:p>
    <w:p w14:paraId="29C03DD7"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rPr>
        <w:t xml:space="preserve">Starace M, Alessandrini A, Piraccini BM. </w:t>
      </w:r>
      <w:r w:rsidRPr="00403AE1">
        <w:rPr>
          <w:rFonts w:asciiTheme="majorHAnsi" w:hAnsiTheme="majorHAnsi" w:cstheme="majorHAnsi"/>
          <w:lang w:val="en-US"/>
        </w:rPr>
        <w:t>Onychodynia: a new term of painful sensation and paresthesia of the nails. J Eur Acad Dermatol Venereol. 2022 Jun</w:t>
      </w:r>
    </w:p>
    <w:p w14:paraId="4F112C68"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rPr>
        <w:t xml:space="preserve">Ceccarelli MA, Gavilanes-Coloma MC, D'almeida L, Azulay D, Iorizzo M, Starace M, Haneke E, Nakamura RC. </w:t>
      </w:r>
      <w:r w:rsidRPr="00403AE1">
        <w:rPr>
          <w:rFonts w:asciiTheme="majorHAnsi" w:hAnsiTheme="majorHAnsi" w:cstheme="majorHAnsi"/>
          <w:lang w:val="en-US"/>
        </w:rPr>
        <w:t xml:space="preserve">Description of the most severe signs in nail lichen planus: a strategy to contribute to the diagnosis of the severe stage. Int J Dermatol. 2022 Mar 24. </w:t>
      </w:r>
    </w:p>
    <w:p w14:paraId="60E180AC"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lang w:val="en-US"/>
        </w:rPr>
        <w:t xml:space="preserve">Piraccini BM, Starace M, Rubin AI, Di Chiacchio NG, Iorizzo M, Rigopoulos D; A working group of the European Nail Society. Onychomycosis: Recommendations for Diagnosis, Assessment of Treatment Efficacy, and Specialist Referral. </w:t>
      </w:r>
      <w:r w:rsidRPr="00403AE1">
        <w:rPr>
          <w:rFonts w:asciiTheme="majorHAnsi" w:hAnsiTheme="majorHAnsi" w:cstheme="majorHAnsi"/>
        </w:rPr>
        <w:t xml:space="preserve">The CONSONANCE Consensus Project. Dermatol Ther (Heidelb). 2022 Mar 9. </w:t>
      </w:r>
    </w:p>
    <w:p w14:paraId="46124018"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lang w:val="en-US"/>
        </w:rPr>
        <w:t xml:space="preserve">Iorizzo M, Starace M, Vano-Galvan S, Piraccini BM, Reygagne P, Rudnicka L, Silyuk T, Sinclair R, Tosti A. Refractory folliculitis decalvans treated with adalimumab: a case series of 23 patients. J Am Acad Dermatol. 2022 Mar 1:S0190-9622(22)00358-9. </w:t>
      </w:r>
    </w:p>
    <w:p w14:paraId="4531AAFD"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rPr>
        <w:t xml:space="preserve">Starace M, Orlando G, Iorizzo M, Alessandrini A, Bruni F, Mandel VD, Awatef K, Cabo H, Fabbrocini G, Hanane B, Lanssens S, Lobato-Berezo A, Mernissi FZ, Paoli J, Patrí A, Sabban ENC, Sławińska M, Sobjanek M, Zaar O, Pellacani G, Piraccini BM. </w:t>
      </w:r>
      <w:r w:rsidRPr="00403AE1">
        <w:rPr>
          <w:rFonts w:asciiTheme="majorHAnsi" w:hAnsiTheme="majorHAnsi" w:cstheme="majorHAnsi"/>
          <w:lang w:val="en-US"/>
        </w:rPr>
        <w:t xml:space="preserve">Clinical and Dermoscopic Approaches to Diagnosis of Frontal Fibrosing Alopecia: Results From a Multicenter Study of the International Dermoscopy Society. Dermatol Pract Concept. </w:t>
      </w:r>
      <w:r w:rsidRPr="00403AE1">
        <w:rPr>
          <w:rFonts w:asciiTheme="majorHAnsi" w:hAnsiTheme="majorHAnsi" w:cstheme="majorHAnsi"/>
        </w:rPr>
        <w:t xml:space="preserve">2022 Jan 1;12(1):e2022080. </w:t>
      </w:r>
    </w:p>
    <w:p w14:paraId="1D7996AF"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lang w:val="en-US"/>
        </w:rPr>
        <w:t>Kolla A, Starace M, Svigos K, Yin L, Rich P, Krueger L, Adotama P, Shapiro J,</w:t>
      </w:r>
      <w:r w:rsidRPr="00403AE1">
        <w:rPr>
          <w:rFonts w:asciiTheme="majorHAnsi" w:hAnsiTheme="majorHAnsi" w:cstheme="majorHAnsi"/>
          <w:b/>
          <w:bCs/>
          <w:lang w:val="en-US"/>
        </w:rPr>
        <w:t xml:space="preserve"> </w:t>
      </w:r>
      <w:r w:rsidRPr="00403AE1">
        <w:rPr>
          <w:rFonts w:asciiTheme="majorHAnsi" w:hAnsiTheme="majorHAnsi" w:cstheme="majorHAnsi"/>
          <w:lang w:val="en-US"/>
        </w:rPr>
        <w:t>Piraccini B, Lo Sicco K. Dermatologists' knowledge of dermoscopic features in</w:t>
      </w:r>
      <w:r w:rsidRPr="00403AE1">
        <w:rPr>
          <w:rFonts w:asciiTheme="majorHAnsi" w:hAnsiTheme="majorHAnsi" w:cstheme="majorHAnsi"/>
          <w:b/>
          <w:bCs/>
          <w:lang w:val="en-US"/>
        </w:rPr>
        <w:t xml:space="preserve"> </w:t>
      </w:r>
      <w:r w:rsidRPr="00403AE1">
        <w:rPr>
          <w:rFonts w:asciiTheme="majorHAnsi" w:hAnsiTheme="majorHAnsi" w:cstheme="majorHAnsi"/>
          <w:lang w:val="en-US"/>
        </w:rPr>
        <w:t xml:space="preserve">hair and nail disorders. J Eur Acad Dermatol Venereol. </w:t>
      </w:r>
      <w:r w:rsidRPr="00403AE1">
        <w:rPr>
          <w:rFonts w:asciiTheme="majorHAnsi" w:hAnsiTheme="majorHAnsi" w:cstheme="majorHAnsi"/>
        </w:rPr>
        <w:t xml:space="preserve">2022 Feb 11. </w:t>
      </w:r>
    </w:p>
    <w:p w14:paraId="5C968B31"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rPr>
        <w:t>Starace M, Alessandrini A, Iorizzo M, D'Altobrando A, Ferrari T, Bruni F,</w:t>
      </w:r>
      <w:r w:rsidRPr="00403AE1">
        <w:rPr>
          <w:rFonts w:asciiTheme="majorHAnsi" w:hAnsiTheme="majorHAnsi" w:cstheme="majorHAnsi"/>
          <w:b/>
          <w:bCs/>
        </w:rPr>
        <w:t xml:space="preserve"> </w:t>
      </w:r>
      <w:r w:rsidRPr="00403AE1">
        <w:rPr>
          <w:rFonts w:asciiTheme="majorHAnsi" w:hAnsiTheme="majorHAnsi" w:cstheme="majorHAnsi"/>
        </w:rPr>
        <w:t xml:space="preserve">Piraccini BM. </w:t>
      </w:r>
      <w:r w:rsidRPr="00403AE1">
        <w:rPr>
          <w:rFonts w:asciiTheme="majorHAnsi" w:hAnsiTheme="majorHAnsi" w:cstheme="majorHAnsi"/>
          <w:lang w:val="en-US"/>
        </w:rPr>
        <w:t>A pilot study of intralesional methotrexate injections versus</w:t>
      </w:r>
      <w:r w:rsidRPr="00403AE1">
        <w:rPr>
          <w:rFonts w:asciiTheme="majorHAnsi" w:hAnsiTheme="majorHAnsi" w:cstheme="majorHAnsi"/>
          <w:b/>
          <w:bCs/>
          <w:lang w:val="en-US"/>
        </w:rPr>
        <w:t xml:space="preserve"> </w:t>
      </w:r>
      <w:r w:rsidRPr="00403AE1">
        <w:rPr>
          <w:rFonts w:asciiTheme="majorHAnsi" w:hAnsiTheme="majorHAnsi" w:cstheme="majorHAnsi"/>
          <w:lang w:val="en-US"/>
        </w:rPr>
        <w:t>triamcinolone acetonide in patients affected by nail matrix psoriasis. Clin Exp</w:t>
      </w:r>
      <w:r w:rsidRPr="00403AE1">
        <w:rPr>
          <w:rFonts w:asciiTheme="majorHAnsi" w:hAnsiTheme="majorHAnsi" w:cstheme="majorHAnsi"/>
          <w:b/>
          <w:bCs/>
          <w:lang w:val="en-US"/>
        </w:rPr>
        <w:t xml:space="preserve"> </w:t>
      </w:r>
      <w:r w:rsidRPr="00403AE1">
        <w:rPr>
          <w:rFonts w:asciiTheme="majorHAnsi" w:hAnsiTheme="majorHAnsi" w:cstheme="majorHAnsi"/>
          <w:lang w:val="en-US"/>
        </w:rPr>
        <w:t xml:space="preserve">Dermatol. 2022 Feb 3. </w:t>
      </w:r>
    </w:p>
    <w:p w14:paraId="1666CBEB"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lang w:val="en-US"/>
        </w:rPr>
        <w:t xml:space="preserve">Sous D, Starace MVR, Chen L, Nieman EL, Anadkat MJ, Piraccini BM, Coughlin CC. Recurrent Onychomadesis of the Toenails in Children and Adults: A Case Series. Skin Appendage Disord. 2022 Jan;8(1):31-33. </w:t>
      </w:r>
    </w:p>
    <w:p w14:paraId="00A9A62E"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rPr>
        <w:t xml:space="preserve">Iorizzo M, Starace M, Pasch MC. </w:t>
      </w:r>
      <w:r w:rsidRPr="00403AE1">
        <w:rPr>
          <w:rFonts w:asciiTheme="majorHAnsi" w:hAnsiTheme="majorHAnsi" w:cstheme="majorHAnsi"/>
          <w:lang w:val="en-US"/>
        </w:rPr>
        <w:t xml:space="preserve">Leukonychia: What Can White Nails Tell Us? </w:t>
      </w:r>
      <w:r w:rsidRPr="00403AE1">
        <w:rPr>
          <w:rFonts w:asciiTheme="majorHAnsi" w:hAnsiTheme="majorHAnsi" w:cstheme="majorHAnsi"/>
        </w:rPr>
        <w:t>Am</w:t>
      </w:r>
      <w:r w:rsidRPr="00403AE1">
        <w:rPr>
          <w:rFonts w:asciiTheme="majorHAnsi" w:hAnsiTheme="majorHAnsi" w:cstheme="majorHAnsi"/>
          <w:lang w:val="en-US"/>
        </w:rPr>
        <w:t xml:space="preserve"> J Clin Dermatol. 2022 Mar;23(2):177-193. </w:t>
      </w:r>
    </w:p>
    <w:p w14:paraId="0758E1D8"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rPr>
        <w:t xml:space="preserve">Starace M, Vezzoni R, Alessandrini A, Bruni F, Carpanese M, Melo DF, Piraccini BM. </w:t>
      </w:r>
      <w:r w:rsidRPr="00403AE1">
        <w:rPr>
          <w:rFonts w:asciiTheme="majorHAnsi" w:hAnsiTheme="majorHAnsi" w:cstheme="majorHAnsi"/>
          <w:lang w:val="en-US"/>
        </w:rPr>
        <w:t xml:space="preserve">Tufted hairs: A bouquet of flowers in different hair diseases. </w:t>
      </w:r>
      <w:r w:rsidRPr="00403AE1">
        <w:rPr>
          <w:rFonts w:asciiTheme="majorHAnsi" w:hAnsiTheme="majorHAnsi" w:cstheme="majorHAnsi"/>
        </w:rPr>
        <w:t xml:space="preserve">J </w:t>
      </w:r>
      <w:r w:rsidRPr="00403AE1">
        <w:rPr>
          <w:rFonts w:asciiTheme="majorHAnsi" w:hAnsiTheme="majorHAnsi" w:cstheme="majorHAnsi"/>
          <w:lang w:val="en-US"/>
        </w:rPr>
        <w:t xml:space="preserve">Cosmet Dermatol. 2022 Jan 10. </w:t>
      </w:r>
    </w:p>
    <w:p w14:paraId="77DCD89C"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rPr>
        <w:t xml:space="preserve">Dika E, de Biase D, Lambertini M, Alessandrini AM, Acquaviva G, De Leo A, Tallini G, Ricci C, Starace M, Misciali C, Piraccini BM. </w:t>
      </w:r>
      <w:r w:rsidRPr="00403AE1">
        <w:rPr>
          <w:rFonts w:asciiTheme="majorHAnsi" w:hAnsiTheme="majorHAnsi" w:cstheme="majorHAnsi"/>
          <w:lang w:val="en-US"/>
        </w:rPr>
        <w:t xml:space="preserve">Mutational landscape in squamous cell carcinoma of the nail unit. Exp Dermatol. 2021 Dec 24. doi:10.1111/exd.14518. Epub ahead of print. </w:t>
      </w:r>
      <w:r w:rsidRPr="0033429F">
        <w:rPr>
          <w:rFonts w:asciiTheme="majorHAnsi" w:hAnsiTheme="majorHAnsi" w:cstheme="majorHAnsi"/>
          <w:lang w:val="en-US"/>
        </w:rPr>
        <w:t>PMID: 34951714.</w:t>
      </w:r>
    </w:p>
    <w:p w14:paraId="6E6EC667"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lang w:val="en-US"/>
        </w:rPr>
        <w:t>Trüeb RM, Starace MVR, Piraccini BM, Rezende HD, Reis Gavazzoni Dias MF. Trichodynia Revisited. Skin Appendage Disord. 2021 Nov;7(6):449-453. doi: 10.1159/000517463. Epub 2021 Jul 19. PMID: 34901175; PMCID: PMC8613582.</w:t>
      </w:r>
    </w:p>
    <w:p w14:paraId="2ABE4B0A"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lang w:val="en-US"/>
        </w:rPr>
        <w:t xml:space="preserve">Melo DF, Saceda-Corralo D, Tosti A, Weffort F, Carla Jorge M, de Barros CC, de Melo Carvalho R, Starace M. Frontal edema due to mesotherapy for androgenetic alopecia: A case series. Dermatol Ther. 2021 Dec 7:e15247. doi: 10.1111/dth.15247. Epub ahead of print. </w:t>
      </w:r>
      <w:r w:rsidRPr="00403AE1">
        <w:rPr>
          <w:rFonts w:asciiTheme="majorHAnsi" w:hAnsiTheme="majorHAnsi" w:cstheme="majorHAnsi"/>
        </w:rPr>
        <w:t>PMID: 34877759.</w:t>
      </w:r>
    </w:p>
    <w:p w14:paraId="61518E94"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lang w:val="en-US"/>
        </w:rPr>
        <w:t>Sechi A, Zengarini C, Piraccini BM, Alessandrini A, Bruni F, Patrizi A, Naldi L, Starace M. Treatment of retronychia: A systematic review and suggested treatment algorithm. Dermatol Ther. 2021 Dec 7:e15251. doi: 10.1111/dth.15251. Epub ahead of print. PMID: 34877747.</w:t>
      </w:r>
    </w:p>
    <w:p w14:paraId="10D7BCB4"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rPr>
        <w:t xml:space="preserve">Starace M, Orlando G, Bruni F, Alessandrini A, Piraccini BM. </w:t>
      </w:r>
      <w:r w:rsidRPr="00403AE1">
        <w:rPr>
          <w:rFonts w:asciiTheme="majorHAnsi" w:hAnsiTheme="majorHAnsi" w:cstheme="majorHAnsi"/>
          <w:lang w:val="en-US"/>
        </w:rPr>
        <w:t xml:space="preserve">Anagen effluvium and the role of trichoscopy. Clin Exp Dermatol. 2021 Oct 13. doi: 10.1111/ced.14982. Epub ahead of print. </w:t>
      </w:r>
      <w:r w:rsidRPr="00403AE1">
        <w:rPr>
          <w:rFonts w:asciiTheme="majorHAnsi" w:hAnsiTheme="majorHAnsi" w:cstheme="majorHAnsi"/>
        </w:rPr>
        <w:t>PMID: 34642956.</w:t>
      </w:r>
    </w:p>
    <w:p w14:paraId="3F6EFF50" w14:textId="77777777" w:rsidR="00403AE1" w:rsidRPr="00403AE1" w:rsidRDefault="00403AE1" w:rsidP="007C444C">
      <w:pPr>
        <w:numPr>
          <w:ilvl w:val="0"/>
          <w:numId w:val="33"/>
        </w:numPr>
        <w:spacing w:line="276" w:lineRule="auto"/>
        <w:jc w:val="both"/>
        <w:rPr>
          <w:rFonts w:asciiTheme="majorHAnsi" w:hAnsiTheme="majorHAnsi" w:cstheme="majorHAnsi"/>
        </w:rPr>
      </w:pPr>
      <w:r w:rsidRPr="0033429F">
        <w:rPr>
          <w:rFonts w:asciiTheme="majorHAnsi" w:hAnsiTheme="majorHAnsi" w:cstheme="majorHAnsi"/>
          <w:lang w:val="en-US"/>
        </w:rPr>
        <w:t xml:space="preserve">Starace M, Carpanese MA, Bruni F, Neri I, Piraccini BM, Alessandrini A. </w:t>
      </w:r>
      <w:r w:rsidRPr="00403AE1">
        <w:rPr>
          <w:rFonts w:asciiTheme="majorHAnsi" w:hAnsiTheme="majorHAnsi" w:cstheme="majorHAnsi"/>
          <w:lang w:val="en-US"/>
        </w:rPr>
        <w:t xml:space="preserve">What's Under the Veil? Dermatol Pract Concept. </w:t>
      </w:r>
      <w:r w:rsidRPr="0033429F">
        <w:rPr>
          <w:rFonts w:asciiTheme="majorHAnsi" w:hAnsiTheme="majorHAnsi" w:cstheme="majorHAnsi"/>
          <w:lang w:val="en-US"/>
        </w:rPr>
        <w:t xml:space="preserve">2021 Jul 8;11(3):e2021042. doi: </w:t>
      </w:r>
      <w:r w:rsidRPr="00403AE1">
        <w:rPr>
          <w:rFonts w:asciiTheme="majorHAnsi" w:hAnsiTheme="majorHAnsi" w:cstheme="majorHAnsi"/>
          <w:lang w:val="en-US"/>
        </w:rPr>
        <w:t>10.5826/dpc.1103a42. PMID: 34414003; PMCID: PMC8337040.</w:t>
      </w:r>
    </w:p>
    <w:p w14:paraId="20456333"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rPr>
        <w:t>Starace M, Gurioli C, Carpanese MA, Bruni F, Piraccini BM, Patrizi A. Alessandrini A. Short anagen syndrome: A case series and algorithm for diagnosis. Pediatr Dermatol. 2021 Sep;38(5):1157-1161. doi: 10.1111/pde.14750. Epub 2021 Aug 18. PMID: 34409646.</w:t>
      </w:r>
    </w:p>
    <w:p w14:paraId="20FB6BC7"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rPr>
        <w:t xml:space="preserve">Starace M, Alessandrini A, Ferrari T, Wong V, Baraldi C, Piraccini BM. </w:t>
      </w:r>
      <w:r w:rsidRPr="00403AE1">
        <w:rPr>
          <w:rFonts w:asciiTheme="majorHAnsi" w:hAnsiTheme="majorHAnsi" w:cstheme="majorHAnsi"/>
          <w:lang w:val="en-US"/>
        </w:rPr>
        <w:t xml:space="preserve">Clinical and onychoscopic features of histopathologically proven onychopapillomas and literature update. J Cutan Pathol. </w:t>
      </w:r>
      <w:r w:rsidRPr="0033429F">
        <w:rPr>
          <w:rFonts w:asciiTheme="majorHAnsi" w:hAnsiTheme="majorHAnsi" w:cstheme="majorHAnsi"/>
          <w:lang w:val="en-US"/>
        </w:rPr>
        <w:t xml:space="preserve">2021 Aug 15. doi: </w:t>
      </w:r>
      <w:r w:rsidRPr="00403AE1">
        <w:rPr>
          <w:rFonts w:asciiTheme="majorHAnsi" w:hAnsiTheme="majorHAnsi" w:cstheme="majorHAnsi"/>
          <w:lang w:val="en-US"/>
        </w:rPr>
        <w:t xml:space="preserve">10.1111/cup.14119. Epub ahead of print. </w:t>
      </w:r>
      <w:r w:rsidRPr="00403AE1">
        <w:rPr>
          <w:rFonts w:asciiTheme="majorHAnsi" w:hAnsiTheme="majorHAnsi" w:cstheme="majorHAnsi"/>
        </w:rPr>
        <w:t>PMID: 34396563.</w:t>
      </w:r>
    </w:p>
    <w:p w14:paraId="6862795F"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rPr>
        <w:t xml:space="preserve">Starace M, Vezzoni R, Alessandrini A, Bruni F, Carpanese MA, Misciali C, Sechi A, Piraccini BM. </w:t>
      </w:r>
      <w:r w:rsidRPr="00403AE1">
        <w:rPr>
          <w:rFonts w:asciiTheme="majorHAnsi" w:hAnsiTheme="majorHAnsi" w:cstheme="majorHAnsi"/>
          <w:lang w:val="en-US"/>
        </w:rPr>
        <w:t xml:space="preserve">Therapeutic approach with squaric acid dibutylester for steroid resistant-alopecia areata incognita: A pilot study of a single center. Dermatol Ther. 2021 Sep;34(5):e15096. doi: 10.1111/dth.15096. </w:t>
      </w:r>
      <w:r w:rsidRPr="00403AE1">
        <w:rPr>
          <w:rFonts w:asciiTheme="majorHAnsi" w:hAnsiTheme="majorHAnsi" w:cstheme="majorHAnsi"/>
        </w:rPr>
        <w:t>Epub 2021 Sep 3.</w:t>
      </w:r>
      <w:r w:rsidRPr="00403AE1">
        <w:rPr>
          <w:rFonts w:asciiTheme="majorHAnsi" w:hAnsiTheme="majorHAnsi" w:cstheme="majorHAnsi"/>
          <w:lang w:val="en-US"/>
        </w:rPr>
        <w:t xml:space="preserve"> </w:t>
      </w:r>
      <w:r w:rsidRPr="00403AE1">
        <w:rPr>
          <w:rFonts w:asciiTheme="majorHAnsi" w:hAnsiTheme="majorHAnsi" w:cstheme="majorHAnsi"/>
        </w:rPr>
        <w:t>PMID: 34390608.</w:t>
      </w:r>
    </w:p>
    <w:p w14:paraId="24D727AD"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lang w:val="en-US"/>
        </w:rPr>
        <w:t xml:space="preserve">Starace M, Iorizzo M, Sechi A, Alessandrini AM, Carpanese M, Bruni F, Vara G, Apalla Z, Asz-Sigall D, Barruscotti S, Camacho F, Doche I, Estrada BD, Dhurat R, Gavazzoni MF, Grimalt R, Harries M, Ioannidis D, McMichael A, Melo DF, Oliveira R, Ovcharenko Y, Pirmez R, Ramot Y, Rudnicka L, Shapiro J, Silyuk T, Sinclair R, Tosti A, Vano-Galvan S, Piraccini BM. Trichodynia and telogen effluvium in COVID-19 patients: Results of an international expert opinion survey on diagnosis and management. JAAD Int. 2021 Dec;5:11-18. doi: 10.1016/j.jdin.2021.07.006. Epub 2021 Aug 3. PMID: 34368790; PMCID: PMC8328568. </w:t>
      </w:r>
    </w:p>
    <w:p w14:paraId="6D19DC7B"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rPr>
        <w:t xml:space="preserve">Iorizzo M, Starace M, di Altobrando A, Alessandrini A, Veneziano L, Piraccini BM. </w:t>
      </w:r>
      <w:r w:rsidRPr="00403AE1">
        <w:rPr>
          <w:rFonts w:asciiTheme="majorHAnsi" w:hAnsiTheme="majorHAnsi" w:cstheme="majorHAnsi"/>
          <w:lang w:val="en-US"/>
        </w:rPr>
        <w:t xml:space="preserve">The value of dermoscopy of the nail plate free edge and hyponychium. </w:t>
      </w:r>
      <w:r w:rsidRPr="00403AE1">
        <w:rPr>
          <w:rFonts w:asciiTheme="majorHAnsi" w:hAnsiTheme="majorHAnsi" w:cstheme="majorHAnsi"/>
        </w:rPr>
        <w:t xml:space="preserve">J Eur </w:t>
      </w:r>
      <w:r w:rsidRPr="00403AE1">
        <w:rPr>
          <w:rFonts w:asciiTheme="majorHAnsi" w:hAnsiTheme="majorHAnsi" w:cstheme="majorHAnsi"/>
          <w:lang w:val="en-US"/>
        </w:rPr>
        <w:t xml:space="preserve">Acad Dermatol Venereol. 2021 Jul 13. </w:t>
      </w:r>
    </w:p>
    <w:p w14:paraId="142C4336"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lang w:val="en-US"/>
        </w:rPr>
        <w:t xml:space="preserve">Starace M, Ferrari T, Bruni F, Patrizi A, Alessandrini A. Report of cutaneous loxoscelism caused by violin spider bite in Northern Italy. Int J Dermatol. 2021 Jul 13. </w:t>
      </w:r>
    </w:p>
    <w:p w14:paraId="011B3115"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lang w:val="en-US"/>
        </w:rPr>
        <w:t>Starace M, Iorizzo M, Mandel VD, Bruni F, Misciali C, Apalla Z, Silyuk T, Pellacani G, Patrizi A, Piraccini BM, Alessandrini A. Scalp dysesthesia and lichen simplex chronicus: diagnostic and therapeutic update with literature review. Clin Exp Dermatol. 2021 Jun 17.</w:t>
      </w:r>
    </w:p>
    <w:p w14:paraId="0B36AA87"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lang w:val="en-US"/>
        </w:rPr>
        <w:t xml:space="preserve">Alessandrini AM, Bruni F, Piraccini BM, Starace M. The Effectiveness and Tolerability of Preformed Growth Factors Vehiculated Through Iontophoresis on Patients with Androgenetic Alopecia and Telogen Effluvium: A Clinical Study. Dermatol Pract Concept. 2021 May 20;11(3): e2021082. </w:t>
      </w:r>
    </w:p>
    <w:p w14:paraId="4B38C3DA"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rPr>
        <w:t xml:space="preserve">Gallo G, Pileri A, Starace M, Alessandrini A, Guglielmo A, Ribero S, Quaglino P, Piraccini BM. </w:t>
      </w:r>
      <w:r w:rsidRPr="00403AE1">
        <w:rPr>
          <w:rFonts w:asciiTheme="majorHAnsi" w:hAnsiTheme="majorHAnsi" w:cstheme="majorHAnsi"/>
          <w:lang w:val="en-US"/>
        </w:rPr>
        <w:t>Clinical and trichoscopic features in 18 cases of Folliculotropic Mycosis Fungoides with scalp involvement. Sci Rep. 2021 May 18;11(1):10555. </w:t>
      </w:r>
    </w:p>
    <w:p w14:paraId="5BBE5A1F"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rPr>
        <w:t xml:space="preserve">Bruni F, Alessandrini A, Starace M, Orlando G, Piraccini BM. </w:t>
      </w:r>
      <w:r w:rsidRPr="00403AE1">
        <w:rPr>
          <w:rFonts w:asciiTheme="majorHAnsi" w:hAnsiTheme="majorHAnsi" w:cstheme="majorHAnsi"/>
          <w:lang w:val="en-US"/>
        </w:rPr>
        <w:t>Clinical and trichoscopic features in various forms of scalp psoriasis. J Eur Acad Dermatol Venereol. 2021 May 15.</w:t>
      </w:r>
    </w:p>
    <w:p w14:paraId="30944A34"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rPr>
        <w:t xml:space="preserve">Sechi A, Starace M, Alessandrini A, Caposiena Caro RD, Piraccini BM. </w:t>
      </w:r>
      <w:r w:rsidRPr="00403AE1">
        <w:rPr>
          <w:rFonts w:asciiTheme="majorHAnsi" w:hAnsiTheme="majorHAnsi" w:cstheme="majorHAnsi"/>
          <w:lang w:val="en-GB"/>
        </w:rPr>
        <w:t xml:space="preserve">Digital Myxoid Cysts: Correlation of Initial and Long-Term Response to Steroid Injections. Dermatol Surg. 2021 Jan 22. </w:t>
      </w:r>
    </w:p>
    <w:p w14:paraId="43EF78CB" w14:textId="77777777" w:rsidR="00403AE1" w:rsidRPr="00403AE1" w:rsidRDefault="00403AE1" w:rsidP="007C444C">
      <w:pPr>
        <w:numPr>
          <w:ilvl w:val="0"/>
          <w:numId w:val="33"/>
        </w:numPr>
        <w:spacing w:line="276" w:lineRule="auto"/>
        <w:jc w:val="both"/>
        <w:rPr>
          <w:rFonts w:asciiTheme="majorHAnsi" w:hAnsiTheme="majorHAnsi" w:cstheme="majorHAnsi"/>
          <w:lang w:val="en-GB"/>
        </w:rPr>
      </w:pPr>
      <w:r w:rsidRPr="00403AE1">
        <w:rPr>
          <w:rFonts w:asciiTheme="majorHAnsi" w:hAnsiTheme="majorHAnsi" w:cstheme="majorHAnsi"/>
          <w:lang w:val="en-GB"/>
        </w:rPr>
        <w:t xml:space="preserve">Hesham Ali Elwan Y, Abdel Azim A, Starace M, Shawky Abd Elhafiz H. Nd:YAG Laser in the Treatment of Nail Psoriasis: Clinical and Dermoscopic Assessment. Dermatol Pract Concept. 2021 Mar 8;11(2): e2021140. </w:t>
      </w:r>
    </w:p>
    <w:p w14:paraId="54F9DDA9" w14:textId="77777777" w:rsidR="00403AE1" w:rsidRPr="00403AE1" w:rsidRDefault="00403AE1" w:rsidP="007C444C">
      <w:pPr>
        <w:numPr>
          <w:ilvl w:val="0"/>
          <w:numId w:val="33"/>
        </w:numPr>
        <w:spacing w:line="276" w:lineRule="auto"/>
        <w:jc w:val="both"/>
        <w:rPr>
          <w:rFonts w:asciiTheme="majorHAnsi" w:hAnsiTheme="majorHAnsi" w:cstheme="majorHAnsi"/>
          <w:lang w:val="en-GB"/>
        </w:rPr>
      </w:pPr>
      <w:r w:rsidRPr="00403AE1">
        <w:rPr>
          <w:rFonts w:asciiTheme="majorHAnsi" w:hAnsiTheme="majorHAnsi" w:cstheme="majorHAnsi"/>
        </w:rPr>
        <w:t xml:space="preserve">Starace M, Alessandrini A, Piraccini BM. </w:t>
      </w:r>
      <w:r w:rsidRPr="00403AE1">
        <w:rPr>
          <w:rFonts w:asciiTheme="majorHAnsi" w:hAnsiTheme="majorHAnsi" w:cstheme="majorHAnsi"/>
          <w:lang w:val="en-GB"/>
        </w:rPr>
        <w:t xml:space="preserve">Dermoscopy of the Nail Unit. Dermatol Clin. 2021 Apr;39(2):293-304. </w:t>
      </w:r>
    </w:p>
    <w:p w14:paraId="10B9750A" w14:textId="77777777" w:rsidR="00403AE1" w:rsidRPr="00403AE1" w:rsidRDefault="00403AE1" w:rsidP="007C444C">
      <w:pPr>
        <w:numPr>
          <w:ilvl w:val="0"/>
          <w:numId w:val="33"/>
        </w:numPr>
        <w:spacing w:line="276" w:lineRule="auto"/>
        <w:jc w:val="both"/>
        <w:rPr>
          <w:rFonts w:asciiTheme="majorHAnsi" w:hAnsiTheme="majorHAnsi" w:cstheme="majorHAnsi"/>
          <w:lang w:val="en-GB"/>
        </w:rPr>
      </w:pPr>
      <w:r w:rsidRPr="00403AE1">
        <w:rPr>
          <w:rFonts w:asciiTheme="majorHAnsi" w:hAnsiTheme="majorHAnsi" w:cstheme="majorHAnsi"/>
          <w:lang w:val="en-US"/>
        </w:rPr>
        <w:t xml:space="preserve">Bruni F, Di Altobrando A, Alessandrini A, Starace M, Piraccini BM, Vincenzi C. Delayed access and provision of dermatological care as a collateral damage of COVID-19-related fear: Allergic contact dermatitis to fluconazole. Contact Dermatitis. 2021 May;84(5):354-356. </w:t>
      </w:r>
    </w:p>
    <w:p w14:paraId="35CBAF8A" w14:textId="77777777" w:rsidR="00403AE1" w:rsidRPr="00403AE1" w:rsidRDefault="00403AE1" w:rsidP="007C444C">
      <w:pPr>
        <w:numPr>
          <w:ilvl w:val="0"/>
          <w:numId w:val="33"/>
        </w:numPr>
        <w:spacing w:line="276" w:lineRule="auto"/>
        <w:jc w:val="both"/>
        <w:rPr>
          <w:rFonts w:asciiTheme="majorHAnsi" w:hAnsiTheme="majorHAnsi" w:cstheme="majorHAnsi"/>
          <w:lang w:val="en-GB"/>
        </w:rPr>
      </w:pPr>
      <w:r w:rsidRPr="00403AE1">
        <w:rPr>
          <w:rFonts w:asciiTheme="majorHAnsi" w:hAnsiTheme="majorHAnsi" w:cstheme="majorHAnsi"/>
        </w:rPr>
        <w:t xml:space="preserve">Alessandrini A, Dika E, Starace M, Chessa MA, Piraccini BM. </w:t>
      </w:r>
      <w:r w:rsidRPr="00403AE1">
        <w:rPr>
          <w:rFonts w:asciiTheme="majorHAnsi" w:hAnsiTheme="majorHAnsi" w:cstheme="majorHAnsi"/>
          <w:lang w:val="en-US"/>
        </w:rPr>
        <w:t xml:space="preserve">Diagnosis of </w:t>
      </w:r>
      <w:r w:rsidRPr="00403AE1">
        <w:rPr>
          <w:rFonts w:asciiTheme="majorHAnsi" w:hAnsiTheme="majorHAnsi" w:cstheme="majorHAnsi"/>
          <w:lang w:val="en-GB"/>
        </w:rPr>
        <w:t>Melanonychia. Dermatol Clin. 2021 Apr;39(2):255-267</w:t>
      </w:r>
    </w:p>
    <w:p w14:paraId="621A0FBB" w14:textId="77777777" w:rsidR="00403AE1" w:rsidRPr="00403AE1" w:rsidRDefault="00403AE1" w:rsidP="007C444C">
      <w:pPr>
        <w:numPr>
          <w:ilvl w:val="0"/>
          <w:numId w:val="33"/>
        </w:numPr>
        <w:spacing w:line="276" w:lineRule="auto"/>
        <w:jc w:val="both"/>
        <w:rPr>
          <w:rFonts w:asciiTheme="majorHAnsi" w:hAnsiTheme="majorHAnsi" w:cstheme="majorHAnsi"/>
          <w:lang w:val="en-GB"/>
        </w:rPr>
      </w:pPr>
      <w:r w:rsidRPr="00403AE1">
        <w:rPr>
          <w:rFonts w:asciiTheme="majorHAnsi" w:hAnsiTheme="majorHAnsi" w:cstheme="majorHAnsi"/>
          <w:lang w:val="en-GB"/>
        </w:rPr>
        <w:t>Starace M, Carpanese MA, Alessandrini A, Piraccini BM, Patrizi A, Neri I. Tinea corporis incognito due to Microsporum Gypseum: Report of eight cases in children. Pediatr Dermatol. 2021 Mar 12</w:t>
      </w:r>
    </w:p>
    <w:p w14:paraId="1CDA6788" w14:textId="77777777" w:rsidR="00403AE1" w:rsidRPr="00403AE1" w:rsidRDefault="00403AE1" w:rsidP="007C444C">
      <w:pPr>
        <w:numPr>
          <w:ilvl w:val="0"/>
          <w:numId w:val="33"/>
        </w:numPr>
        <w:spacing w:line="276" w:lineRule="auto"/>
        <w:jc w:val="both"/>
        <w:rPr>
          <w:rFonts w:asciiTheme="majorHAnsi" w:hAnsiTheme="majorHAnsi" w:cstheme="majorHAnsi"/>
          <w:lang w:val="en-GB"/>
        </w:rPr>
      </w:pPr>
      <w:r w:rsidRPr="00403AE1">
        <w:rPr>
          <w:rFonts w:asciiTheme="majorHAnsi" w:hAnsiTheme="majorHAnsi" w:cstheme="majorHAnsi"/>
          <w:lang w:val="en-GB"/>
        </w:rPr>
        <w:t>Starace M, Mandel VD, Francesca B, Alessandrini A, Misciali C, Apalla Z, Iorizzo M, Pellacani G, Silyuk T, Patrizi A, Piraccini BM, Alessandrini A. Lichen simplex chronicus of the scalp: dermoscopy and reflectance confocal microscopy features. J Eur Acad Dermatol Venereol. 2021 Mar 2.</w:t>
      </w:r>
    </w:p>
    <w:p w14:paraId="01C283C8" w14:textId="77777777" w:rsidR="00403AE1" w:rsidRPr="00403AE1" w:rsidRDefault="00403AE1" w:rsidP="007C444C">
      <w:pPr>
        <w:numPr>
          <w:ilvl w:val="0"/>
          <w:numId w:val="33"/>
        </w:numPr>
        <w:spacing w:line="276" w:lineRule="auto"/>
        <w:jc w:val="both"/>
        <w:rPr>
          <w:rFonts w:asciiTheme="majorHAnsi" w:hAnsiTheme="majorHAnsi" w:cstheme="majorHAnsi"/>
          <w:lang w:val="en-GB"/>
        </w:rPr>
      </w:pPr>
      <w:r w:rsidRPr="00403AE1">
        <w:rPr>
          <w:rFonts w:asciiTheme="majorHAnsi" w:hAnsiTheme="majorHAnsi" w:cstheme="majorHAnsi"/>
          <w:lang w:val="en-GB"/>
        </w:rPr>
        <w:t xml:space="preserve">Vano-Galvan S, Pirmez R, Hermosa-Gelbard A, Moreno-Arrones OM, Saceda-Corralo D, Rodrigues-Barata R, Jimenez-Cauhe J, Koh WL, Poa J, Jerjen R, Trindade de CL, John J, Salas-Callo CI, Vincenzi C, Yin L, Lo-Sicco K, Waskiel-Burnat A, Starace M, Zamorano JL, Jaén-Olasolo P, Piraccini BM, Rudnicka L, Shapiro J, Tosti A, Sinclair R, Bhoyrul B. Safety of low-dose oral minoxidil for hair loss: a multicenter study of 1404 patients. J Am Acad Dermatol. 2021 Feb 24: S0190-9622(21)00418-7. </w:t>
      </w:r>
    </w:p>
    <w:p w14:paraId="1E464C0D" w14:textId="77777777" w:rsidR="00403AE1" w:rsidRPr="00403AE1" w:rsidRDefault="00403AE1" w:rsidP="007C444C">
      <w:pPr>
        <w:numPr>
          <w:ilvl w:val="0"/>
          <w:numId w:val="33"/>
        </w:numPr>
        <w:spacing w:line="276" w:lineRule="auto"/>
        <w:jc w:val="both"/>
        <w:rPr>
          <w:rFonts w:asciiTheme="majorHAnsi" w:hAnsiTheme="majorHAnsi" w:cstheme="majorHAnsi"/>
          <w:lang w:val="en-GB"/>
        </w:rPr>
      </w:pPr>
      <w:r w:rsidRPr="00403AE1">
        <w:rPr>
          <w:rFonts w:asciiTheme="majorHAnsi" w:hAnsiTheme="majorHAnsi" w:cstheme="majorHAnsi"/>
          <w:lang w:val="en-GB"/>
        </w:rPr>
        <w:t xml:space="preserve">Alessandrini A, Brattoli G, Piraccini BM, Di Altobrando A, Starace M. The Role of Trichoscopy in Keratosis Follicularis Spinulosa Decalvans: Case Report and Review of the Literature. Skin Appendage Disord. 2021 Jan;7(1):29-35. </w:t>
      </w:r>
    </w:p>
    <w:p w14:paraId="09E051A4" w14:textId="77777777" w:rsidR="00403AE1" w:rsidRPr="00403AE1" w:rsidRDefault="00403AE1" w:rsidP="007C444C">
      <w:pPr>
        <w:numPr>
          <w:ilvl w:val="0"/>
          <w:numId w:val="33"/>
        </w:numPr>
        <w:spacing w:line="276" w:lineRule="auto"/>
        <w:jc w:val="both"/>
        <w:rPr>
          <w:rFonts w:asciiTheme="majorHAnsi" w:hAnsiTheme="majorHAnsi" w:cstheme="majorHAnsi"/>
          <w:lang w:val="en-GB"/>
        </w:rPr>
      </w:pPr>
      <w:r w:rsidRPr="00403AE1">
        <w:rPr>
          <w:rFonts w:asciiTheme="majorHAnsi" w:hAnsiTheme="majorHAnsi" w:cstheme="majorHAnsi"/>
          <w:lang w:val="en-US"/>
        </w:rPr>
        <w:t xml:space="preserve">Starace M, Ambrogio F, Bruni F, Piraccini BM, Alessandrini A. Dermatophytic </w:t>
      </w:r>
      <w:r w:rsidRPr="00403AE1">
        <w:rPr>
          <w:rFonts w:asciiTheme="majorHAnsi" w:hAnsiTheme="majorHAnsi" w:cstheme="majorHAnsi"/>
          <w:lang w:val="en-GB"/>
        </w:rPr>
        <w:t xml:space="preserve">melanonychia: A case series of an increasing disease. Mycoses. 2021 Jan 6. </w:t>
      </w:r>
    </w:p>
    <w:p w14:paraId="7DA8AC8F" w14:textId="77777777" w:rsidR="00403AE1" w:rsidRPr="00403AE1" w:rsidRDefault="00403AE1" w:rsidP="007C444C">
      <w:pPr>
        <w:numPr>
          <w:ilvl w:val="0"/>
          <w:numId w:val="33"/>
        </w:numPr>
        <w:spacing w:line="276" w:lineRule="auto"/>
        <w:jc w:val="both"/>
        <w:rPr>
          <w:rFonts w:asciiTheme="majorHAnsi" w:hAnsiTheme="majorHAnsi" w:cstheme="majorHAnsi"/>
          <w:lang w:val="en-GB"/>
        </w:rPr>
      </w:pPr>
      <w:r w:rsidRPr="00403AE1">
        <w:rPr>
          <w:rFonts w:asciiTheme="majorHAnsi" w:hAnsiTheme="majorHAnsi" w:cstheme="majorHAnsi"/>
          <w:lang w:val="en-GB"/>
        </w:rPr>
        <w:t xml:space="preserve">Starace M, Ferrari T, Pezzetta S, Savoia F, Zengarini C, Maria Piraccini B, Alessandrini A. Pigmented onychopapilloma in Caucasians: a case series of six patients. Int J Dermatol. 2020 Dec 25. </w:t>
      </w:r>
    </w:p>
    <w:p w14:paraId="4AF0DBB1" w14:textId="77777777" w:rsidR="00403AE1" w:rsidRPr="00403AE1" w:rsidRDefault="00403AE1" w:rsidP="007C444C">
      <w:pPr>
        <w:numPr>
          <w:ilvl w:val="0"/>
          <w:numId w:val="33"/>
        </w:numPr>
        <w:spacing w:line="276" w:lineRule="auto"/>
        <w:jc w:val="both"/>
        <w:rPr>
          <w:rFonts w:asciiTheme="majorHAnsi" w:hAnsiTheme="majorHAnsi" w:cstheme="majorHAnsi"/>
          <w:lang w:val="en-GB"/>
        </w:rPr>
      </w:pPr>
      <w:r w:rsidRPr="00403AE1">
        <w:rPr>
          <w:rFonts w:asciiTheme="majorHAnsi" w:hAnsiTheme="majorHAnsi" w:cstheme="majorHAnsi"/>
        </w:rPr>
        <w:t xml:space="preserve">Alessandrini A, Starace M, D'Ovidio R, Villa L, Rossi A, Stan TR, Calzavara-Pinton P, Piraccini BM. </w:t>
      </w:r>
      <w:r w:rsidRPr="00403AE1">
        <w:rPr>
          <w:rFonts w:asciiTheme="majorHAnsi" w:hAnsiTheme="majorHAnsi" w:cstheme="majorHAnsi"/>
          <w:lang w:val="en-GB"/>
        </w:rPr>
        <w:t>Androgenetic alopecia in women and men:</w:t>
      </w:r>
      <w:r w:rsidRPr="00403AE1">
        <w:rPr>
          <w:rFonts w:asciiTheme="majorHAnsi" w:hAnsiTheme="majorHAnsi" w:cstheme="majorHAnsi"/>
          <w:lang w:val="en-US"/>
        </w:rPr>
        <w:t xml:space="preserve"> </w:t>
      </w:r>
      <w:r w:rsidRPr="00403AE1">
        <w:rPr>
          <w:rFonts w:asciiTheme="majorHAnsi" w:hAnsiTheme="majorHAnsi" w:cstheme="majorHAnsi"/>
          <w:lang w:val="en-GB"/>
        </w:rPr>
        <w:t>Italian guidelines adapted from European Dermatology Forum/European Academy of</w:t>
      </w:r>
      <w:r w:rsidRPr="00403AE1">
        <w:rPr>
          <w:rFonts w:asciiTheme="majorHAnsi" w:hAnsiTheme="majorHAnsi" w:cstheme="majorHAnsi"/>
          <w:lang w:val="en-US"/>
        </w:rPr>
        <w:t xml:space="preserve"> </w:t>
      </w:r>
      <w:r w:rsidRPr="00403AE1">
        <w:rPr>
          <w:rFonts w:asciiTheme="majorHAnsi" w:hAnsiTheme="majorHAnsi" w:cstheme="majorHAnsi"/>
          <w:lang w:val="en-GB"/>
        </w:rPr>
        <w:t>Dermatology and Venereology guidelines. G Ital Dermatol Venereol. 2020</w:t>
      </w:r>
      <w:r w:rsidRPr="00403AE1">
        <w:rPr>
          <w:rFonts w:asciiTheme="majorHAnsi" w:hAnsiTheme="majorHAnsi" w:cstheme="majorHAnsi"/>
          <w:lang w:val="en-US"/>
        </w:rPr>
        <w:t xml:space="preserve"> </w:t>
      </w:r>
      <w:r w:rsidRPr="00403AE1">
        <w:rPr>
          <w:rFonts w:asciiTheme="majorHAnsi" w:hAnsiTheme="majorHAnsi" w:cstheme="majorHAnsi"/>
          <w:lang w:val="en-GB"/>
        </w:rPr>
        <w:t xml:space="preserve">Oct;155(5):622-631. </w:t>
      </w:r>
    </w:p>
    <w:p w14:paraId="1528E4F4" w14:textId="77777777" w:rsidR="00403AE1" w:rsidRPr="00403AE1" w:rsidRDefault="00403AE1" w:rsidP="007C444C">
      <w:pPr>
        <w:numPr>
          <w:ilvl w:val="0"/>
          <w:numId w:val="33"/>
        </w:numPr>
        <w:spacing w:line="276" w:lineRule="auto"/>
        <w:jc w:val="both"/>
        <w:rPr>
          <w:rFonts w:asciiTheme="majorHAnsi" w:hAnsiTheme="majorHAnsi" w:cstheme="majorHAnsi"/>
          <w:lang w:val="en-GB"/>
        </w:rPr>
      </w:pPr>
      <w:r w:rsidRPr="00403AE1">
        <w:rPr>
          <w:rFonts w:asciiTheme="majorHAnsi" w:hAnsiTheme="majorHAnsi" w:cstheme="majorHAnsi"/>
          <w:lang w:val="en-GB"/>
        </w:rPr>
        <w:t xml:space="preserve">Alessandrini A, Bruni F, Piraccini BM, Starace M. Common causes of hair loss- clinical manifestations, trichoscopy and therapy. J Eur Acad Dermatol Venereol. 2021 Mar;35(3):629-640. </w:t>
      </w:r>
    </w:p>
    <w:p w14:paraId="5CE41B56" w14:textId="77777777" w:rsidR="00403AE1" w:rsidRPr="00403AE1" w:rsidRDefault="00403AE1" w:rsidP="007C444C">
      <w:pPr>
        <w:numPr>
          <w:ilvl w:val="0"/>
          <w:numId w:val="33"/>
        </w:numPr>
        <w:spacing w:line="276" w:lineRule="auto"/>
        <w:jc w:val="both"/>
        <w:rPr>
          <w:rFonts w:asciiTheme="majorHAnsi" w:hAnsiTheme="majorHAnsi" w:cstheme="majorHAnsi"/>
          <w:lang w:val="en-GB"/>
        </w:rPr>
      </w:pPr>
      <w:r w:rsidRPr="00403AE1">
        <w:rPr>
          <w:rFonts w:asciiTheme="majorHAnsi" w:hAnsiTheme="majorHAnsi" w:cstheme="majorHAnsi"/>
        </w:rPr>
        <w:t xml:space="preserve">Starace M, Alessandrini A, Piraccini BM. </w:t>
      </w:r>
      <w:r w:rsidRPr="00403AE1">
        <w:rPr>
          <w:rFonts w:asciiTheme="majorHAnsi" w:hAnsiTheme="majorHAnsi" w:cstheme="majorHAnsi"/>
          <w:lang w:val="en-GB"/>
        </w:rPr>
        <w:t xml:space="preserve">Clinical evidences of urea at high concentration on skin and annexes. Int J Clin Pract. 2020 Dec;74 Suppl 187: e13740. </w:t>
      </w:r>
    </w:p>
    <w:p w14:paraId="35F9A303" w14:textId="77777777" w:rsidR="00403AE1" w:rsidRPr="00403AE1" w:rsidRDefault="00403AE1" w:rsidP="007C444C">
      <w:pPr>
        <w:numPr>
          <w:ilvl w:val="0"/>
          <w:numId w:val="33"/>
        </w:numPr>
        <w:spacing w:line="276" w:lineRule="auto"/>
        <w:jc w:val="both"/>
        <w:rPr>
          <w:rFonts w:asciiTheme="majorHAnsi" w:hAnsiTheme="majorHAnsi" w:cstheme="majorHAnsi"/>
          <w:lang w:val="en-GB"/>
        </w:rPr>
      </w:pPr>
      <w:r w:rsidRPr="00403AE1">
        <w:rPr>
          <w:rFonts w:asciiTheme="majorHAnsi" w:hAnsiTheme="majorHAnsi" w:cstheme="majorHAnsi"/>
          <w:lang w:val="en-GB"/>
        </w:rPr>
        <w:t>Starace M, Carpanese MA, Abbenante D, Bruni F, Piraccini BM, Alessandrini A. Atypical Presentation of Congenital Triangular Alopecia: A Case Series in Italy. Dermatol Pract Concept. 2020 Oct 26;10(4): e2020122. </w:t>
      </w:r>
    </w:p>
    <w:p w14:paraId="44EF6BBA" w14:textId="77777777" w:rsidR="00403AE1" w:rsidRPr="00403AE1" w:rsidRDefault="00403AE1" w:rsidP="007C444C">
      <w:pPr>
        <w:numPr>
          <w:ilvl w:val="0"/>
          <w:numId w:val="33"/>
        </w:numPr>
        <w:spacing w:line="276" w:lineRule="auto"/>
        <w:jc w:val="both"/>
        <w:rPr>
          <w:rFonts w:asciiTheme="majorHAnsi" w:hAnsiTheme="majorHAnsi" w:cstheme="majorHAnsi"/>
          <w:lang w:val="en-GB"/>
        </w:rPr>
      </w:pPr>
      <w:r w:rsidRPr="00403AE1">
        <w:rPr>
          <w:rFonts w:asciiTheme="majorHAnsi" w:hAnsiTheme="majorHAnsi" w:cstheme="majorHAnsi"/>
        </w:rPr>
        <w:t xml:space="preserve">Alessandrini A, Starace M, Bruni F, Piraccini BM. </w:t>
      </w:r>
      <w:r w:rsidRPr="00403AE1">
        <w:rPr>
          <w:rFonts w:asciiTheme="majorHAnsi" w:hAnsiTheme="majorHAnsi" w:cstheme="majorHAnsi"/>
          <w:lang w:val="en-GB"/>
        </w:rPr>
        <w:t>Bubble Hair and the Usefulness of Trichoscopy. Dermatol Pract Concept. 2020 Oct 26;10(4):e2020081. </w:t>
      </w:r>
    </w:p>
    <w:p w14:paraId="30049CE8" w14:textId="77777777" w:rsidR="00403AE1" w:rsidRPr="00403AE1" w:rsidRDefault="00403AE1" w:rsidP="007C444C">
      <w:pPr>
        <w:numPr>
          <w:ilvl w:val="0"/>
          <w:numId w:val="33"/>
        </w:numPr>
        <w:spacing w:line="276" w:lineRule="auto"/>
        <w:jc w:val="both"/>
        <w:rPr>
          <w:rFonts w:asciiTheme="majorHAnsi" w:hAnsiTheme="majorHAnsi" w:cstheme="majorHAnsi"/>
          <w:lang w:val="en-GB"/>
        </w:rPr>
      </w:pPr>
      <w:r w:rsidRPr="00403AE1">
        <w:rPr>
          <w:rFonts w:asciiTheme="majorHAnsi" w:hAnsiTheme="majorHAnsi" w:cstheme="majorHAnsi"/>
        </w:rPr>
        <w:t xml:space="preserve">Pileri A, Guglielmo A, Agostinelli C, Evangelista V, Bertuzzi C, Alessandrini A, Bruni F, Starace M, Massi A, Broccoli A, Patrizi A, Zinzani PL, Piraccini BM. </w:t>
      </w:r>
      <w:r w:rsidRPr="00403AE1">
        <w:rPr>
          <w:rFonts w:asciiTheme="majorHAnsi" w:hAnsiTheme="majorHAnsi" w:cstheme="majorHAnsi"/>
          <w:lang w:val="en-GB"/>
        </w:rPr>
        <w:t xml:space="preserve">Cutaneous adverse-events in patients treated with Ibrutinib. </w:t>
      </w:r>
      <w:r w:rsidRPr="00403AE1">
        <w:rPr>
          <w:rFonts w:asciiTheme="majorHAnsi" w:hAnsiTheme="majorHAnsi" w:cstheme="majorHAnsi"/>
          <w:lang w:val="en-US"/>
        </w:rPr>
        <w:t>Dermatol Ther. 2020 Aug 13: e14190. </w:t>
      </w:r>
    </w:p>
    <w:p w14:paraId="3C043E0F" w14:textId="77777777" w:rsidR="00403AE1" w:rsidRPr="00403AE1" w:rsidRDefault="00403AE1" w:rsidP="007C444C">
      <w:pPr>
        <w:numPr>
          <w:ilvl w:val="0"/>
          <w:numId w:val="33"/>
        </w:numPr>
        <w:spacing w:line="276" w:lineRule="auto"/>
        <w:jc w:val="both"/>
        <w:rPr>
          <w:rFonts w:asciiTheme="majorHAnsi" w:hAnsiTheme="majorHAnsi" w:cstheme="majorHAnsi"/>
          <w:lang w:val="en-GB"/>
        </w:rPr>
      </w:pPr>
      <w:r w:rsidRPr="00403AE1">
        <w:rPr>
          <w:rFonts w:asciiTheme="majorHAnsi" w:hAnsiTheme="majorHAnsi" w:cstheme="majorHAnsi"/>
          <w:lang w:val="en-US"/>
        </w:rPr>
        <w:t xml:space="preserve">Alessandrini A, Sechi A, Merli Y, Bruni F, Piraccini BM, Starace M. </w:t>
      </w:r>
      <w:r w:rsidRPr="00403AE1">
        <w:rPr>
          <w:rFonts w:asciiTheme="majorHAnsi" w:hAnsiTheme="majorHAnsi" w:cstheme="majorHAnsi"/>
          <w:lang w:val="en-GB"/>
        </w:rPr>
        <w:t xml:space="preserve">Intralesional steroid treatment for the intermediate stage of retronychia: A pilot study. </w:t>
      </w:r>
      <w:r w:rsidRPr="00403AE1">
        <w:rPr>
          <w:rFonts w:asciiTheme="majorHAnsi" w:hAnsiTheme="majorHAnsi" w:cstheme="majorHAnsi"/>
        </w:rPr>
        <w:t>Dermatol Ther. 2020 Aug 10: e14174. </w:t>
      </w:r>
    </w:p>
    <w:p w14:paraId="09CD8DC2" w14:textId="77777777" w:rsidR="00403AE1" w:rsidRPr="00403AE1" w:rsidRDefault="00403AE1" w:rsidP="007C444C">
      <w:pPr>
        <w:numPr>
          <w:ilvl w:val="0"/>
          <w:numId w:val="33"/>
        </w:numPr>
        <w:spacing w:line="276" w:lineRule="auto"/>
        <w:jc w:val="both"/>
        <w:rPr>
          <w:rFonts w:asciiTheme="majorHAnsi" w:hAnsiTheme="majorHAnsi" w:cstheme="majorHAnsi"/>
          <w:lang w:val="en-GB"/>
        </w:rPr>
      </w:pPr>
      <w:r w:rsidRPr="00403AE1">
        <w:rPr>
          <w:rFonts w:asciiTheme="majorHAnsi" w:hAnsiTheme="majorHAnsi" w:cstheme="majorHAnsi"/>
        </w:rPr>
        <w:t xml:space="preserve">Sechi A, Neri I, Patrizi A, Starace M, Savoia F, Leuzzi M, Caposiena Caro RD, Piraccini BM. </w:t>
      </w:r>
      <w:r w:rsidRPr="00403AE1">
        <w:rPr>
          <w:rFonts w:asciiTheme="majorHAnsi" w:hAnsiTheme="majorHAnsi" w:cstheme="majorHAnsi"/>
          <w:lang w:val="en-GB"/>
        </w:rPr>
        <w:t xml:space="preserve">Scalp hair whorl patterns in patients affected by Neurofibromatosis Type 1: A case-control study. </w:t>
      </w:r>
      <w:r w:rsidRPr="00403AE1">
        <w:rPr>
          <w:rFonts w:asciiTheme="majorHAnsi" w:hAnsiTheme="majorHAnsi" w:cstheme="majorHAnsi"/>
        </w:rPr>
        <w:t xml:space="preserve">Int J Trichology. </w:t>
      </w:r>
      <w:r w:rsidRPr="00403AE1">
        <w:rPr>
          <w:rFonts w:asciiTheme="majorHAnsi" w:hAnsiTheme="majorHAnsi" w:cstheme="majorHAnsi"/>
          <w:lang w:val="en-GB"/>
        </w:rPr>
        <w:t>2020 Mar-Apr;12(2):56-61. </w:t>
      </w:r>
    </w:p>
    <w:p w14:paraId="2DC409D1" w14:textId="77777777" w:rsidR="00403AE1" w:rsidRPr="00403AE1" w:rsidRDefault="00403AE1" w:rsidP="007C444C">
      <w:pPr>
        <w:numPr>
          <w:ilvl w:val="0"/>
          <w:numId w:val="33"/>
        </w:numPr>
        <w:spacing w:line="276" w:lineRule="auto"/>
        <w:jc w:val="both"/>
        <w:rPr>
          <w:rFonts w:asciiTheme="majorHAnsi" w:hAnsiTheme="majorHAnsi" w:cstheme="majorHAnsi"/>
          <w:lang w:val="en-GB"/>
        </w:rPr>
      </w:pPr>
      <w:r w:rsidRPr="00403AE1">
        <w:rPr>
          <w:rFonts w:asciiTheme="majorHAnsi" w:hAnsiTheme="majorHAnsi" w:cstheme="majorHAnsi"/>
          <w:lang w:val="en-US"/>
        </w:rPr>
        <w:t>Barbareschi M, Vescovi V, Starace M, Piraccini BM, Milani M.</w:t>
      </w:r>
      <w:r w:rsidRPr="00403AE1">
        <w:rPr>
          <w:rFonts w:asciiTheme="majorHAnsi" w:hAnsiTheme="majorHAnsi" w:cstheme="majorHAnsi"/>
          <w:lang w:val="en-GB"/>
        </w:rPr>
        <w:t xml:space="preserve">Propylene glycol free 5% minoxidil lotion formulation: cosmetic acceptability, local tolerability, clinical efficacy and in-vitro skin absorption evaluations. </w:t>
      </w:r>
      <w:r w:rsidRPr="00403AE1">
        <w:rPr>
          <w:rFonts w:asciiTheme="majorHAnsi" w:hAnsiTheme="majorHAnsi" w:cstheme="majorHAnsi"/>
        </w:rPr>
        <w:t xml:space="preserve">G Ital Dermatol Venereol. </w:t>
      </w:r>
      <w:r w:rsidRPr="00403AE1">
        <w:rPr>
          <w:rFonts w:asciiTheme="majorHAnsi" w:hAnsiTheme="majorHAnsi" w:cstheme="majorHAnsi"/>
          <w:lang w:val="en-GB"/>
        </w:rPr>
        <w:t>2020 Jun;155(3):341-345. </w:t>
      </w:r>
    </w:p>
    <w:p w14:paraId="54B9758F" w14:textId="77777777" w:rsidR="00403AE1" w:rsidRPr="00403AE1" w:rsidRDefault="00403AE1" w:rsidP="007C444C">
      <w:pPr>
        <w:numPr>
          <w:ilvl w:val="0"/>
          <w:numId w:val="33"/>
        </w:numPr>
        <w:spacing w:line="276" w:lineRule="auto"/>
        <w:jc w:val="both"/>
        <w:rPr>
          <w:rFonts w:asciiTheme="majorHAnsi" w:hAnsiTheme="majorHAnsi" w:cstheme="majorHAnsi"/>
          <w:lang w:val="en-GB"/>
        </w:rPr>
      </w:pPr>
      <w:r w:rsidRPr="00403AE1">
        <w:rPr>
          <w:rFonts w:asciiTheme="majorHAnsi" w:hAnsiTheme="majorHAnsi" w:cstheme="majorHAnsi"/>
        </w:rPr>
        <w:t xml:space="preserve">Sechi A, Alessandrini A, Patrizi A, Starace M, Caposiena Caro RD, Vara G, Brandi N, Golfieri R, Piraccini BM. </w:t>
      </w:r>
      <w:r w:rsidRPr="00403AE1">
        <w:rPr>
          <w:rFonts w:asciiTheme="majorHAnsi" w:hAnsiTheme="majorHAnsi" w:cstheme="majorHAnsi"/>
          <w:lang w:val="en-GB"/>
        </w:rPr>
        <w:t xml:space="preserve">Ultrasound features of the subungual glomus tumor and squamous cell carcinomas. </w:t>
      </w:r>
      <w:r w:rsidRPr="00403AE1">
        <w:rPr>
          <w:rFonts w:asciiTheme="majorHAnsi" w:hAnsiTheme="majorHAnsi" w:cstheme="majorHAnsi"/>
        </w:rPr>
        <w:t xml:space="preserve">Skin Res Technol. </w:t>
      </w:r>
      <w:r w:rsidRPr="00403AE1">
        <w:rPr>
          <w:rFonts w:asciiTheme="majorHAnsi" w:hAnsiTheme="majorHAnsi" w:cstheme="majorHAnsi"/>
          <w:lang w:val="en-GB"/>
        </w:rPr>
        <w:t>2020 Jun 25. </w:t>
      </w:r>
    </w:p>
    <w:p w14:paraId="69DFD899" w14:textId="77777777" w:rsidR="00403AE1" w:rsidRPr="00403AE1" w:rsidRDefault="00403AE1" w:rsidP="007C444C">
      <w:pPr>
        <w:numPr>
          <w:ilvl w:val="0"/>
          <w:numId w:val="33"/>
        </w:numPr>
        <w:spacing w:line="276" w:lineRule="auto"/>
        <w:jc w:val="both"/>
        <w:rPr>
          <w:rFonts w:asciiTheme="majorHAnsi" w:hAnsiTheme="majorHAnsi" w:cstheme="majorHAnsi"/>
          <w:lang w:val="en-GB"/>
        </w:rPr>
      </w:pPr>
      <w:r w:rsidRPr="00403AE1">
        <w:rPr>
          <w:rFonts w:asciiTheme="majorHAnsi" w:hAnsiTheme="majorHAnsi" w:cstheme="majorHAnsi"/>
          <w:lang w:val="en-GB"/>
        </w:rPr>
        <w:t>Moustafa F, Starace M, Ravaioli G, Piraccin BM. Recurrence of Herpes Zoster Infection in the Setting of Topical Immunosuppression for Erosive Pustular Dermatosis of the Scalp. Int J Trichology. 2020 Jan-Feb;12(1):29-31. </w:t>
      </w:r>
    </w:p>
    <w:p w14:paraId="4B8543C4" w14:textId="77777777" w:rsidR="00403AE1" w:rsidRPr="00403AE1" w:rsidRDefault="00403AE1" w:rsidP="007C444C">
      <w:pPr>
        <w:numPr>
          <w:ilvl w:val="0"/>
          <w:numId w:val="33"/>
        </w:numPr>
        <w:spacing w:line="276" w:lineRule="auto"/>
        <w:jc w:val="both"/>
        <w:rPr>
          <w:rFonts w:asciiTheme="majorHAnsi" w:hAnsiTheme="majorHAnsi" w:cstheme="majorHAnsi"/>
          <w:lang w:val="en-GB"/>
        </w:rPr>
      </w:pPr>
      <w:r w:rsidRPr="00403AE1">
        <w:rPr>
          <w:rFonts w:asciiTheme="majorHAnsi" w:hAnsiTheme="majorHAnsi" w:cstheme="majorHAnsi"/>
        </w:rPr>
        <w:t xml:space="preserve">Neri I, Guglielmo A, Virdi A, Gaspari V, Starace M, Piraccini BM. </w:t>
      </w:r>
      <w:r w:rsidRPr="00403AE1">
        <w:rPr>
          <w:rFonts w:asciiTheme="majorHAnsi" w:hAnsiTheme="majorHAnsi" w:cstheme="majorHAnsi"/>
          <w:lang w:val="en-GB"/>
        </w:rPr>
        <w:t xml:space="preserve">The red half-moon nail sign: a novel manifestation of coronavirus infection. </w:t>
      </w:r>
      <w:r w:rsidRPr="00403AE1">
        <w:rPr>
          <w:rFonts w:asciiTheme="majorHAnsi" w:hAnsiTheme="majorHAnsi" w:cstheme="majorHAnsi"/>
        </w:rPr>
        <w:t xml:space="preserve">J Eur Acad Dermatol Venereol. </w:t>
      </w:r>
      <w:r w:rsidRPr="00403AE1">
        <w:rPr>
          <w:rFonts w:asciiTheme="majorHAnsi" w:hAnsiTheme="majorHAnsi" w:cstheme="majorHAnsi"/>
          <w:lang w:val="en-GB"/>
        </w:rPr>
        <w:t>2020 Jun 13:10.1111/jdv.16747.</w:t>
      </w:r>
    </w:p>
    <w:p w14:paraId="52859C68" w14:textId="77777777" w:rsidR="00403AE1" w:rsidRPr="00403AE1" w:rsidRDefault="00403AE1" w:rsidP="007C444C">
      <w:pPr>
        <w:numPr>
          <w:ilvl w:val="0"/>
          <w:numId w:val="33"/>
        </w:numPr>
        <w:spacing w:line="276" w:lineRule="auto"/>
        <w:jc w:val="both"/>
        <w:rPr>
          <w:rFonts w:asciiTheme="majorHAnsi" w:hAnsiTheme="majorHAnsi" w:cstheme="majorHAnsi"/>
          <w:lang w:val="en-GB"/>
        </w:rPr>
      </w:pPr>
      <w:r w:rsidRPr="00403AE1">
        <w:rPr>
          <w:rFonts w:asciiTheme="majorHAnsi" w:hAnsiTheme="majorHAnsi" w:cstheme="majorHAnsi"/>
        </w:rPr>
        <w:t xml:space="preserve">Orlando G, Starace M, Alessandrini A, Baraldi C, Bruni F, Piraccini BM. </w:t>
      </w:r>
      <w:r w:rsidRPr="00403AE1">
        <w:rPr>
          <w:rFonts w:asciiTheme="majorHAnsi" w:hAnsiTheme="majorHAnsi" w:cstheme="majorHAnsi"/>
          <w:lang w:val="en-GB"/>
        </w:rPr>
        <w:t xml:space="preserve">Commentary on: "Cicatricial pattern hair loss is not a variant of lichen planopilaris". </w:t>
      </w:r>
      <w:r w:rsidRPr="00403AE1">
        <w:rPr>
          <w:rFonts w:asciiTheme="majorHAnsi" w:hAnsiTheme="majorHAnsi" w:cstheme="majorHAnsi"/>
        </w:rPr>
        <w:t>J Am Acad Dermatol. 2020 May 4: S0190-9622(20)30782-9. </w:t>
      </w:r>
    </w:p>
    <w:p w14:paraId="6ACE1254" w14:textId="77777777" w:rsidR="00403AE1" w:rsidRPr="00403AE1" w:rsidRDefault="00403AE1" w:rsidP="007C444C">
      <w:pPr>
        <w:numPr>
          <w:ilvl w:val="0"/>
          <w:numId w:val="33"/>
        </w:numPr>
        <w:spacing w:line="276" w:lineRule="auto"/>
        <w:jc w:val="both"/>
        <w:rPr>
          <w:rFonts w:asciiTheme="majorHAnsi" w:hAnsiTheme="majorHAnsi" w:cstheme="majorHAnsi"/>
          <w:lang w:val="en-GB"/>
        </w:rPr>
      </w:pPr>
      <w:r w:rsidRPr="00403AE1">
        <w:rPr>
          <w:rFonts w:asciiTheme="majorHAnsi" w:hAnsiTheme="majorHAnsi" w:cstheme="majorHAnsi"/>
        </w:rPr>
        <w:t xml:space="preserve">Vollono L, Chessa MA, Bruno A, Starace M, Alessandrini A, Piraccini BM. </w:t>
      </w:r>
      <w:r w:rsidRPr="00403AE1">
        <w:rPr>
          <w:rFonts w:asciiTheme="majorHAnsi" w:hAnsiTheme="majorHAnsi" w:cstheme="majorHAnsi"/>
          <w:lang w:val="en-GB"/>
        </w:rPr>
        <w:t xml:space="preserve">Nails: The Window to the Nose? Update on Yellow Nail Syndrome. </w:t>
      </w:r>
      <w:r w:rsidRPr="00403AE1">
        <w:rPr>
          <w:rFonts w:asciiTheme="majorHAnsi" w:hAnsiTheme="majorHAnsi" w:cstheme="majorHAnsi"/>
        </w:rPr>
        <w:t xml:space="preserve">Dermatol Pract Concept. </w:t>
      </w:r>
      <w:r w:rsidRPr="00403AE1">
        <w:rPr>
          <w:rFonts w:asciiTheme="majorHAnsi" w:hAnsiTheme="majorHAnsi" w:cstheme="majorHAnsi"/>
          <w:lang w:val="en-GB"/>
        </w:rPr>
        <w:t>2020 Apr 3;10(2): e2020031. </w:t>
      </w:r>
    </w:p>
    <w:p w14:paraId="7EA20477" w14:textId="77777777" w:rsidR="00403AE1" w:rsidRPr="00403AE1" w:rsidRDefault="00403AE1" w:rsidP="007C444C">
      <w:pPr>
        <w:numPr>
          <w:ilvl w:val="0"/>
          <w:numId w:val="33"/>
        </w:numPr>
        <w:spacing w:line="276" w:lineRule="auto"/>
        <w:jc w:val="both"/>
        <w:rPr>
          <w:rFonts w:asciiTheme="majorHAnsi" w:hAnsiTheme="majorHAnsi" w:cstheme="majorHAnsi"/>
          <w:lang w:val="en-GB"/>
        </w:rPr>
      </w:pPr>
      <w:r w:rsidRPr="00403AE1">
        <w:rPr>
          <w:rFonts w:asciiTheme="majorHAnsi" w:hAnsiTheme="majorHAnsi" w:cstheme="majorHAnsi"/>
        </w:rPr>
        <w:t xml:space="preserve">Apalla Z, Lallas A, Longo C, Bobos M, Starace M, Lazaridou E, Piraccini BM. </w:t>
      </w:r>
      <w:r w:rsidRPr="00403AE1">
        <w:rPr>
          <w:rFonts w:asciiTheme="majorHAnsi" w:hAnsiTheme="majorHAnsi" w:cstheme="majorHAnsi"/>
          <w:lang w:val="en-GB"/>
        </w:rPr>
        <w:t xml:space="preserve">The dermoscopic pattern of blue nevi involving the nail apparatus. </w:t>
      </w:r>
      <w:r w:rsidRPr="00403AE1">
        <w:rPr>
          <w:rFonts w:asciiTheme="majorHAnsi" w:hAnsiTheme="majorHAnsi" w:cstheme="majorHAnsi"/>
        </w:rPr>
        <w:t xml:space="preserve">Eur J Dermatol. </w:t>
      </w:r>
      <w:r w:rsidRPr="00403AE1">
        <w:rPr>
          <w:rFonts w:asciiTheme="majorHAnsi" w:hAnsiTheme="majorHAnsi" w:cstheme="majorHAnsi"/>
          <w:lang w:val="en-GB"/>
        </w:rPr>
        <w:t>2020 Apr 16. </w:t>
      </w:r>
    </w:p>
    <w:p w14:paraId="2892556C" w14:textId="77777777" w:rsidR="00403AE1" w:rsidRPr="00403AE1" w:rsidRDefault="00403AE1" w:rsidP="007C444C">
      <w:pPr>
        <w:numPr>
          <w:ilvl w:val="0"/>
          <w:numId w:val="33"/>
        </w:numPr>
        <w:spacing w:line="276" w:lineRule="auto"/>
        <w:jc w:val="both"/>
        <w:rPr>
          <w:rFonts w:asciiTheme="majorHAnsi" w:hAnsiTheme="majorHAnsi" w:cstheme="majorHAnsi"/>
          <w:lang w:val="en-GB"/>
        </w:rPr>
      </w:pPr>
      <w:r w:rsidRPr="00403AE1">
        <w:rPr>
          <w:rFonts w:asciiTheme="majorHAnsi" w:hAnsiTheme="majorHAnsi" w:cstheme="majorHAnsi"/>
        </w:rPr>
        <w:t xml:space="preserve">Granger C, Starace M, Alessandrini A, Aladren S, Bruni F, Narda M, Perugini P, Piraccini BM. </w:t>
      </w:r>
      <w:r w:rsidRPr="00403AE1">
        <w:rPr>
          <w:rFonts w:asciiTheme="majorHAnsi" w:hAnsiTheme="majorHAnsi" w:cstheme="majorHAnsi"/>
          <w:lang w:val="en-GB"/>
        </w:rPr>
        <w:t>Efficacy and Acceptability of a New Water-Soluble Nail Strengthener Containing </w:t>
      </w:r>
      <w:r w:rsidRPr="00403AE1">
        <w:rPr>
          <w:rFonts w:asciiTheme="majorHAnsi" w:hAnsiTheme="majorHAnsi" w:cstheme="majorHAnsi"/>
          <w:i/>
          <w:iCs/>
          <w:lang w:val="en-GB"/>
        </w:rPr>
        <w:t>Pistacia lentiscus</w:t>
      </w:r>
      <w:r w:rsidRPr="00403AE1">
        <w:rPr>
          <w:rFonts w:asciiTheme="majorHAnsi" w:hAnsiTheme="majorHAnsi" w:cstheme="majorHAnsi"/>
          <w:lang w:val="en-GB"/>
        </w:rPr>
        <w:t xml:space="preserve"> and Hyaluronic Acid to Improve the Appearance of Brittle Nails versus Untreated Nails: In vitro and Clinical Evidence. </w:t>
      </w:r>
      <w:r w:rsidRPr="00403AE1">
        <w:rPr>
          <w:rFonts w:asciiTheme="majorHAnsi" w:hAnsiTheme="majorHAnsi" w:cstheme="majorHAnsi"/>
        </w:rPr>
        <w:t xml:space="preserve">Skin Appendage Disord. </w:t>
      </w:r>
      <w:r w:rsidRPr="00403AE1">
        <w:rPr>
          <w:rFonts w:asciiTheme="majorHAnsi" w:hAnsiTheme="majorHAnsi" w:cstheme="majorHAnsi"/>
          <w:lang w:val="en-GB"/>
        </w:rPr>
        <w:t>2020 Mar;6(2):108-114. </w:t>
      </w:r>
    </w:p>
    <w:p w14:paraId="10E3E462" w14:textId="77777777" w:rsidR="00403AE1" w:rsidRPr="00403AE1" w:rsidRDefault="00403AE1" w:rsidP="007C444C">
      <w:pPr>
        <w:numPr>
          <w:ilvl w:val="0"/>
          <w:numId w:val="33"/>
        </w:numPr>
        <w:spacing w:line="276" w:lineRule="auto"/>
        <w:jc w:val="both"/>
        <w:rPr>
          <w:rFonts w:asciiTheme="majorHAnsi" w:hAnsiTheme="majorHAnsi" w:cstheme="majorHAnsi"/>
          <w:lang w:val="en-GB"/>
        </w:rPr>
      </w:pPr>
      <w:r w:rsidRPr="00403AE1">
        <w:rPr>
          <w:rFonts w:asciiTheme="majorHAnsi" w:hAnsiTheme="majorHAnsi" w:cstheme="majorHAnsi"/>
        </w:rPr>
        <w:t xml:space="preserve">Di Altobrando A, Bruni F, Alessandrini A, Starace M, Misciali C, Piraccini BM. </w:t>
      </w:r>
      <w:r w:rsidRPr="00403AE1">
        <w:rPr>
          <w:rFonts w:asciiTheme="majorHAnsi" w:hAnsiTheme="majorHAnsi" w:cstheme="majorHAnsi"/>
          <w:lang w:val="en-GB"/>
        </w:rPr>
        <w:t xml:space="preserve">Severe de-novo palmoplantar and nail psoriasis complicating Nivolumab treatment for metastatic melanoma. </w:t>
      </w:r>
      <w:r w:rsidRPr="00403AE1">
        <w:rPr>
          <w:rFonts w:asciiTheme="majorHAnsi" w:hAnsiTheme="majorHAnsi" w:cstheme="majorHAnsi"/>
        </w:rPr>
        <w:t>Dermatol Ther. 2020 May;33(3):e13363. </w:t>
      </w:r>
    </w:p>
    <w:p w14:paraId="11BD3668" w14:textId="77777777" w:rsidR="00403AE1" w:rsidRPr="00403AE1" w:rsidRDefault="00403AE1" w:rsidP="007C444C">
      <w:pPr>
        <w:numPr>
          <w:ilvl w:val="0"/>
          <w:numId w:val="33"/>
        </w:numPr>
        <w:spacing w:line="276" w:lineRule="auto"/>
        <w:jc w:val="both"/>
        <w:rPr>
          <w:rFonts w:asciiTheme="majorHAnsi" w:hAnsiTheme="majorHAnsi" w:cstheme="majorHAnsi"/>
          <w:lang w:val="en-GB"/>
        </w:rPr>
      </w:pPr>
      <w:r w:rsidRPr="00403AE1">
        <w:rPr>
          <w:rFonts w:asciiTheme="majorHAnsi" w:hAnsiTheme="majorHAnsi" w:cstheme="majorHAnsi"/>
          <w:lang w:val="en-US"/>
        </w:rPr>
        <w:t xml:space="preserve">Piccolo V, Piraccini BM, Argenziano G, Russo T, Alessandrini A, Starace M. </w:t>
      </w:r>
      <w:r w:rsidRPr="00403AE1">
        <w:rPr>
          <w:rFonts w:asciiTheme="majorHAnsi" w:hAnsiTheme="majorHAnsi" w:cstheme="majorHAnsi"/>
          <w:lang w:val="en-GB"/>
        </w:rPr>
        <w:t xml:space="preserve">Onychoscopy of allergic contact dermatitis caused by artificial nails: A double-center retrospective study on 34 patients. </w:t>
      </w:r>
      <w:r w:rsidRPr="00403AE1">
        <w:rPr>
          <w:rFonts w:asciiTheme="majorHAnsi" w:hAnsiTheme="majorHAnsi" w:cstheme="majorHAnsi"/>
          <w:lang w:val="en-US"/>
        </w:rPr>
        <w:t xml:space="preserve">J Am Acad Dermatol. </w:t>
      </w:r>
      <w:r w:rsidRPr="00403AE1">
        <w:rPr>
          <w:rFonts w:asciiTheme="majorHAnsi" w:hAnsiTheme="majorHAnsi" w:cstheme="majorHAnsi"/>
          <w:lang w:val="en-GB"/>
        </w:rPr>
        <w:t>2020 Nov;83(5):1485-1487. </w:t>
      </w:r>
    </w:p>
    <w:p w14:paraId="22DCED1A" w14:textId="77777777" w:rsidR="00403AE1" w:rsidRPr="00403AE1" w:rsidRDefault="00403AE1" w:rsidP="007C444C">
      <w:pPr>
        <w:numPr>
          <w:ilvl w:val="0"/>
          <w:numId w:val="33"/>
        </w:numPr>
        <w:spacing w:line="276" w:lineRule="auto"/>
        <w:jc w:val="both"/>
        <w:rPr>
          <w:rFonts w:asciiTheme="majorHAnsi" w:hAnsiTheme="majorHAnsi" w:cstheme="majorHAnsi"/>
          <w:lang w:val="en-GB"/>
        </w:rPr>
      </w:pPr>
      <w:r w:rsidRPr="00403AE1">
        <w:rPr>
          <w:rFonts w:asciiTheme="majorHAnsi" w:hAnsiTheme="majorHAnsi" w:cstheme="majorHAnsi"/>
        </w:rPr>
        <w:t xml:space="preserve">Iorizzo M, Tosti A, Starace M, Baran R, Daniel CR 3rd, Di Chiacchio N, Goettmann S, Grover C, Haneke E, Lipner SR, Rich P, Richert B, Rigopoulos D, Rubin AI, Zaiac M, Piraccini BM. </w:t>
      </w:r>
      <w:r w:rsidRPr="00403AE1">
        <w:rPr>
          <w:rFonts w:asciiTheme="majorHAnsi" w:hAnsiTheme="majorHAnsi" w:cstheme="majorHAnsi"/>
          <w:lang w:val="en-GB"/>
        </w:rPr>
        <w:t>Isolated nail lichen planus: An expert consensus on treatment of the classical form. J Am Acad Dermatol. 2020 Feb 26:S0190-9622(20)30300-5. </w:t>
      </w:r>
    </w:p>
    <w:p w14:paraId="1080D690" w14:textId="77777777" w:rsidR="00403AE1" w:rsidRPr="00403AE1" w:rsidRDefault="00403AE1" w:rsidP="007C444C">
      <w:pPr>
        <w:numPr>
          <w:ilvl w:val="0"/>
          <w:numId w:val="33"/>
        </w:numPr>
        <w:spacing w:line="276" w:lineRule="auto"/>
        <w:jc w:val="both"/>
        <w:rPr>
          <w:rFonts w:asciiTheme="majorHAnsi" w:hAnsiTheme="majorHAnsi" w:cstheme="majorHAnsi"/>
          <w:lang w:val="en-GB"/>
        </w:rPr>
      </w:pPr>
      <w:r w:rsidRPr="00403AE1">
        <w:rPr>
          <w:rFonts w:asciiTheme="majorHAnsi" w:hAnsiTheme="majorHAnsi" w:cstheme="majorHAnsi"/>
        </w:rPr>
        <w:t xml:space="preserve">Alessandrini A, Starace M, Bruni F, Piraccini BM. </w:t>
      </w:r>
      <w:r w:rsidRPr="00403AE1">
        <w:rPr>
          <w:rFonts w:asciiTheme="majorHAnsi" w:hAnsiTheme="majorHAnsi" w:cstheme="majorHAnsi"/>
          <w:lang w:val="en-GB"/>
        </w:rPr>
        <w:t xml:space="preserve">An Open Study to Evaluate Effectiveness and Tolerability of a Nail Oil Composed of Vitamin E and Essential Oils in Mild to Moderate Distal Subungual Onychomycosis. </w:t>
      </w:r>
      <w:r w:rsidRPr="00403AE1">
        <w:rPr>
          <w:rFonts w:asciiTheme="majorHAnsi" w:hAnsiTheme="majorHAnsi" w:cstheme="majorHAnsi"/>
        </w:rPr>
        <w:t xml:space="preserve">Skin Appendage Disord. </w:t>
      </w:r>
      <w:r w:rsidRPr="00403AE1">
        <w:rPr>
          <w:rFonts w:asciiTheme="majorHAnsi" w:hAnsiTheme="majorHAnsi" w:cstheme="majorHAnsi"/>
          <w:lang w:val="en-GB"/>
        </w:rPr>
        <w:t>2020 Jan;6(1):14-18. </w:t>
      </w:r>
    </w:p>
    <w:p w14:paraId="39B41D2B" w14:textId="77777777" w:rsidR="00403AE1" w:rsidRPr="00403AE1" w:rsidRDefault="00403AE1" w:rsidP="007C444C">
      <w:pPr>
        <w:numPr>
          <w:ilvl w:val="0"/>
          <w:numId w:val="33"/>
        </w:numPr>
        <w:spacing w:line="276" w:lineRule="auto"/>
        <w:jc w:val="both"/>
        <w:rPr>
          <w:rFonts w:asciiTheme="majorHAnsi" w:hAnsiTheme="majorHAnsi" w:cstheme="majorHAnsi"/>
          <w:lang w:val="en-GB"/>
        </w:rPr>
      </w:pPr>
      <w:r w:rsidRPr="00403AE1">
        <w:rPr>
          <w:rFonts w:asciiTheme="majorHAnsi" w:hAnsiTheme="majorHAnsi" w:cstheme="majorHAnsi"/>
        </w:rPr>
        <w:t xml:space="preserve">Dika E, Starace M, Lambertini M, Patrizi A, Veronesi G, Alessandrini A, Piraccini BM. </w:t>
      </w:r>
      <w:r w:rsidRPr="00403AE1">
        <w:rPr>
          <w:rFonts w:asciiTheme="majorHAnsi" w:hAnsiTheme="majorHAnsi" w:cstheme="majorHAnsi"/>
          <w:lang w:val="en-US"/>
        </w:rPr>
        <w:t>Orale und Nagelpigmentierungen: eine für den Kliniker nützliche Parallelität. J Dtsch Dermatol Ges. 2020 Jan;18(1):7-16. </w:t>
      </w:r>
    </w:p>
    <w:p w14:paraId="4DCFBFB4" w14:textId="77777777" w:rsidR="00403AE1" w:rsidRPr="00403AE1" w:rsidRDefault="00403AE1" w:rsidP="007C444C">
      <w:pPr>
        <w:numPr>
          <w:ilvl w:val="0"/>
          <w:numId w:val="33"/>
        </w:numPr>
        <w:spacing w:line="276" w:lineRule="auto"/>
        <w:jc w:val="both"/>
        <w:rPr>
          <w:rFonts w:asciiTheme="majorHAnsi" w:hAnsiTheme="majorHAnsi" w:cstheme="majorHAnsi"/>
          <w:lang w:val="en-GB"/>
        </w:rPr>
      </w:pPr>
      <w:r w:rsidRPr="00403AE1">
        <w:rPr>
          <w:rFonts w:asciiTheme="majorHAnsi" w:hAnsiTheme="majorHAnsi" w:cstheme="majorHAnsi"/>
        </w:rPr>
        <w:t xml:space="preserve">Chessa MA, Iorizzo M, Richert B, López-Estebaranz JL, Rigopoulos D, Tosti A, Gupta AK, Di Chiacchio N, Di Chiacchio NG, Rubin AI, Baran R, Lipner SR, Daniel R, Chiheb S, Grover C, Starace M, Piraccini BM. </w:t>
      </w:r>
      <w:r w:rsidRPr="00403AE1">
        <w:rPr>
          <w:rFonts w:asciiTheme="majorHAnsi" w:hAnsiTheme="majorHAnsi" w:cstheme="majorHAnsi"/>
          <w:lang w:val="en-GB"/>
        </w:rPr>
        <w:t>Correction to: Pathogenesis, Clinical Signs and Treatment Recommendations in Brittle Nails: A Review. Dermatol Ther (Heidelb). 2020 Feb;10(1):231-232. </w:t>
      </w:r>
    </w:p>
    <w:p w14:paraId="35FA485D" w14:textId="77777777" w:rsidR="00403AE1" w:rsidRPr="00403AE1" w:rsidRDefault="00403AE1" w:rsidP="007C444C">
      <w:pPr>
        <w:numPr>
          <w:ilvl w:val="0"/>
          <w:numId w:val="33"/>
        </w:numPr>
        <w:spacing w:line="276" w:lineRule="auto"/>
        <w:jc w:val="both"/>
        <w:rPr>
          <w:rFonts w:asciiTheme="majorHAnsi" w:hAnsiTheme="majorHAnsi" w:cstheme="majorHAnsi"/>
          <w:lang w:val="en-GB"/>
        </w:rPr>
      </w:pPr>
      <w:r w:rsidRPr="00403AE1">
        <w:rPr>
          <w:rFonts w:asciiTheme="majorHAnsi" w:hAnsiTheme="majorHAnsi" w:cstheme="majorHAnsi"/>
          <w:lang w:val="en-GB"/>
        </w:rPr>
        <w:t>Starace M, Iorizzo M, Trüeb RM, Piccolo V, Argenziano G, Camacho FM, Gallyamova Y, Rudnicka L, Umbert I, Lyakhovitsky A, Vañó-Galván S, Goren A, Alessandrini A, Bruni F, Piraccini BM. Erosive pustular dermatosis of the scalp: a multicentre study. J Eur Acad Dermatol Venereol. 2020 Jun;34(6):1348-1354. </w:t>
      </w:r>
    </w:p>
    <w:p w14:paraId="5DB6E7CF"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rPr>
        <w:t xml:space="preserve">Dika E, Starace M, Lambertini M, Patrizi A, Veronesi G, Alessandrini A, Piraccini BM. </w:t>
      </w:r>
      <w:r w:rsidRPr="00403AE1">
        <w:rPr>
          <w:rFonts w:asciiTheme="majorHAnsi" w:hAnsiTheme="majorHAnsi" w:cstheme="majorHAnsi"/>
          <w:lang w:val="en-GB"/>
        </w:rPr>
        <w:t xml:space="preserve">Oral and nail pigmentations: a useful parallelism for the clinician. </w:t>
      </w:r>
      <w:r w:rsidRPr="00403AE1">
        <w:rPr>
          <w:rFonts w:asciiTheme="majorHAnsi" w:hAnsiTheme="majorHAnsi" w:cstheme="majorHAnsi"/>
        </w:rPr>
        <w:t>J Dtsch Dermatol Ges. 2020 Jan;18(1):7-14. </w:t>
      </w:r>
    </w:p>
    <w:p w14:paraId="4CE7C9BD"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rPr>
        <w:t xml:space="preserve">Starace M, Alessandrini A, Bruni F, Piraccini BM. </w:t>
      </w:r>
      <w:r w:rsidRPr="00403AE1">
        <w:rPr>
          <w:rFonts w:asciiTheme="majorHAnsi" w:hAnsiTheme="majorHAnsi" w:cstheme="majorHAnsi"/>
          <w:lang w:val="en-GB"/>
        </w:rPr>
        <w:t xml:space="preserve">Trachyonychia: a retrospective study of 122 patients in a period of 30 years. </w:t>
      </w:r>
      <w:r w:rsidRPr="00403AE1">
        <w:rPr>
          <w:rFonts w:asciiTheme="majorHAnsi" w:hAnsiTheme="majorHAnsi" w:cstheme="majorHAnsi"/>
        </w:rPr>
        <w:t>J Eur Acad Dermatol Venereol. 2020 Apr;34(4):880-884. </w:t>
      </w:r>
    </w:p>
    <w:p w14:paraId="733333D2"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rPr>
        <w:t xml:space="preserve">Starace M, Di Altobrando A, Alessandrini A, Piraccini BM. </w:t>
      </w:r>
      <w:r w:rsidRPr="00403AE1">
        <w:rPr>
          <w:rFonts w:asciiTheme="majorHAnsi" w:hAnsiTheme="majorHAnsi" w:cstheme="majorHAnsi"/>
          <w:lang w:val="en-GB"/>
        </w:rPr>
        <w:t xml:space="preserve">A Double Case of Nail-Patella Syndrome in the Same Family: The Importance of Nail Changes as Diagnostic Clues for Renal Involvement. </w:t>
      </w:r>
      <w:r w:rsidRPr="00403AE1">
        <w:rPr>
          <w:rFonts w:asciiTheme="majorHAnsi" w:hAnsiTheme="majorHAnsi" w:cstheme="majorHAnsi"/>
        </w:rPr>
        <w:t>Skin Appendage Disord. 2019 Nov;5(6):405-408. </w:t>
      </w:r>
    </w:p>
    <w:p w14:paraId="0E57E92B"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rPr>
        <w:t xml:space="preserve">Starace M, Guicciardi F, Alessandrini A, Baraldi C, Ravaioli GM, Bruni F, Piraccini BM. </w:t>
      </w:r>
      <w:r w:rsidRPr="00403AE1">
        <w:rPr>
          <w:rFonts w:asciiTheme="majorHAnsi" w:hAnsiTheme="majorHAnsi" w:cstheme="majorHAnsi"/>
          <w:lang w:val="en-US"/>
        </w:rPr>
        <w:t xml:space="preserve">Longstanding patchy alopecia areata along the hairline, a variety of alopecia areata mimicking frontal fibrosing alopecia and other cases of hair loss. Case series of 11 patients. </w:t>
      </w:r>
      <w:r w:rsidRPr="00403AE1">
        <w:rPr>
          <w:rFonts w:asciiTheme="majorHAnsi" w:hAnsiTheme="majorHAnsi" w:cstheme="majorHAnsi"/>
          <w:lang w:val="en-US"/>
        </w:rPr>
        <w:br/>
        <w:t xml:space="preserve">J Eur Acad Dermatol Venereol. </w:t>
      </w:r>
      <w:r w:rsidRPr="0033429F">
        <w:rPr>
          <w:rFonts w:asciiTheme="majorHAnsi" w:hAnsiTheme="majorHAnsi" w:cstheme="majorHAnsi"/>
          <w:lang w:val="en-US"/>
        </w:rPr>
        <w:t>2019 Nov 23. </w:t>
      </w:r>
    </w:p>
    <w:p w14:paraId="5D98BD0F"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rPr>
        <w:t xml:space="preserve">Chessa MA, Iorizzo M, Richert B, López-Esterbaranz JL, Rigopoulos D, Tosti A, Gupta AK, Di Chiacchio N, Di Chiacchio NG, Rubin AI, Baran R, Lipner SR, Daniel R, Chiheb S, Grover C, Starace M, Piraccini BM. </w:t>
      </w:r>
      <w:r w:rsidRPr="00403AE1">
        <w:rPr>
          <w:rFonts w:asciiTheme="majorHAnsi" w:hAnsiTheme="majorHAnsi" w:cstheme="majorHAnsi"/>
          <w:lang w:val="en-US"/>
        </w:rPr>
        <w:t xml:space="preserve">Pathogenesis, Clinical Signs and Treatment Recommendations in Brittle Nails: A Review. </w:t>
      </w:r>
      <w:r w:rsidRPr="00403AE1">
        <w:rPr>
          <w:rFonts w:asciiTheme="majorHAnsi" w:hAnsiTheme="majorHAnsi" w:cstheme="majorHAnsi"/>
        </w:rPr>
        <w:t>Dermatol Ther (Heidelb). 2019 Nov 20. </w:t>
      </w:r>
    </w:p>
    <w:p w14:paraId="4799C942"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lang w:val="en-US"/>
        </w:rPr>
        <w:t xml:space="preserve">Piraccini BM, Granger C, Alessandrini A, Brandi N, Bruni F, Mandel VD, Pellacani G, Starace M. Clinical and Instrumental Objective Evidence of the Efficacy of a New Water-Based Nail-Strengthening Solution Containing Pistacia lentiscus and Hyaluronic Acid Applied for Up to 6 Months to Improve the Appearance of Weak, Brittle Nails. </w:t>
      </w:r>
      <w:r w:rsidRPr="00403AE1">
        <w:rPr>
          <w:rFonts w:asciiTheme="majorHAnsi" w:hAnsiTheme="majorHAnsi" w:cstheme="majorHAnsi"/>
        </w:rPr>
        <w:t>Dermatol Ther (Heidelb). 2019 Nov 20. </w:t>
      </w:r>
    </w:p>
    <w:p w14:paraId="71CAB686"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rPr>
        <w:t xml:space="preserve">Alessandrini A, Starace M, Bruni F, Brandi N, Baraldi C, Misciali C, Fanti PA, Piraccini BM. </w:t>
      </w:r>
      <w:r w:rsidRPr="00403AE1">
        <w:rPr>
          <w:rFonts w:asciiTheme="majorHAnsi" w:hAnsiTheme="majorHAnsi" w:cstheme="majorHAnsi"/>
          <w:lang w:val="en-US"/>
        </w:rPr>
        <w:t xml:space="preserve">Alopecia Areata Incognita and Diffuse Alopecia Areata: Clinical, Trichoscopic, Histopathological, and Therapeutic Features of a 5-Year Study. </w:t>
      </w:r>
      <w:r w:rsidRPr="00403AE1">
        <w:rPr>
          <w:rFonts w:asciiTheme="majorHAnsi" w:hAnsiTheme="majorHAnsi" w:cstheme="majorHAnsi"/>
        </w:rPr>
        <w:t>Dermatol Pract Concept. 2019 Oct 31;9(4):272-277.</w:t>
      </w:r>
    </w:p>
    <w:p w14:paraId="08C932D0"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rPr>
        <w:t xml:space="preserve">Starace M, Orlando G, Alessandrini A, Baraldi C, Bruni F, Piraccini BM. </w:t>
      </w:r>
      <w:r w:rsidRPr="00403AE1">
        <w:rPr>
          <w:rFonts w:asciiTheme="majorHAnsi" w:hAnsiTheme="majorHAnsi" w:cstheme="majorHAnsi"/>
          <w:lang w:val="en-US"/>
        </w:rPr>
        <w:t>Diffuse variants of scalp Lichen Planopilaris: clinical, trichoscopic and histopathologic features of 40 patients. J Am Acad Dermatol. 2019 Nov 7. </w:t>
      </w:r>
    </w:p>
    <w:p w14:paraId="29AEFA0E"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rPr>
        <w:t xml:space="preserve">Starace M, Orlando G, Alessandrini A, Piraccini BM. </w:t>
      </w:r>
      <w:r w:rsidRPr="00403AE1">
        <w:rPr>
          <w:rFonts w:asciiTheme="majorHAnsi" w:hAnsiTheme="majorHAnsi" w:cstheme="majorHAnsi"/>
          <w:lang w:val="en-US"/>
        </w:rPr>
        <w:t>Female Androgenetic Alopecia: An Update on Diagnosis and Management. Am J Clin Dermatol. 2019 Nov 1. </w:t>
      </w:r>
    </w:p>
    <w:p w14:paraId="38BBB02C"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lang w:val="en-US"/>
        </w:rPr>
        <w:t xml:space="preserve">Mandel VD, Manfredini M, Giusti F, Pellacani G, Alessandrini A, Piraccini BM, Starace M. The importance of reflectance confocal microscopy for the diagnosis and the follow-up of tinea capitis. G Ital Dermatol Venereol. </w:t>
      </w:r>
      <w:r w:rsidRPr="00403AE1">
        <w:rPr>
          <w:rFonts w:asciiTheme="majorHAnsi" w:hAnsiTheme="majorHAnsi" w:cstheme="majorHAnsi"/>
        </w:rPr>
        <w:t>2019 Oct;154(5):591-593. </w:t>
      </w:r>
    </w:p>
    <w:p w14:paraId="13624D99"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rPr>
        <w:t xml:space="preserve">Rossi A, Muscianese M, Piraccini BM, Starace M, Carlesimo M, Mandel VD, Alessandrini A, Calvieri S, Caro G, D'arino A, Federico A, Magri F, Pigliacelli F, Amendolagine G, Annunziata MC, Arisi MC, Babino G, Bardazzi F, Barruscotti S, Belloni Fortina A, Borghi A, Bruni F, Caccavale S, Calzavara Pinton P, Cameli N, Carugno A, Coppola R, Dattola A, De Felici Del Giudice MB, Di Cesare A, Dika E, D'ovidio R, Fabbrocini G, Feliciani C, Fulgione E, Galluzzo M, Garcovich S, Garelli V, Guerriro C, Hansel K, La Placa M, Lacarrubba F, Lora V, Marinello E, Megna M, Micali G, Misciali C, Monfrecola G, Neri I, Offidani A, Orlando G, Papini M, Patrizi A, Piaserico S, Rivetti N, Simonetti O, Stan TR, Stingeni L, Talamonti M, Tassone F, Villa L, Vincenzi C, Fortuna MC. </w:t>
      </w:r>
      <w:r w:rsidRPr="00403AE1">
        <w:rPr>
          <w:rFonts w:asciiTheme="majorHAnsi" w:hAnsiTheme="majorHAnsi" w:cstheme="majorHAnsi"/>
          <w:lang w:val="en-US"/>
        </w:rPr>
        <w:t xml:space="preserve">Italian guidelines in diagnosis and treatment of alopecia areata. G Ital Dermatol Venereol. </w:t>
      </w:r>
      <w:r w:rsidRPr="00403AE1">
        <w:rPr>
          <w:rFonts w:asciiTheme="majorHAnsi" w:hAnsiTheme="majorHAnsi" w:cstheme="majorHAnsi"/>
        </w:rPr>
        <w:t>2019 Sep 26. </w:t>
      </w:r>
    </w:p>
    <w:p w14:paraId="3D47903E"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rPr>
        <w:t xml:space="preserve">Starace M, Alessandrini A, Baraldi C, Piraccini BM. </w:t>
      </w:r>
      <w:r w:rsidRPr="00403AE1">
        <w:rPr>
          <w:rFonts w:asciiTheme="majorHAnsi" w:hAnsiTheme="majorHAnsi" w:cstheme="majorHAnsi"/>
          <w:lang w:val="en-US"/>
        </w:rPr>
        <w:t xml:space="preserve">Erosive pustular dermatosis of the scalp: challenges and solutions. </w:t>
      </w:r>
      <w:r w:rsidRPr="00403AE1">
        <w:rPr>
          <w:rFonts w:asciiTheme="majorHAnsi" w:hAnsiTheme="majorHAnsi" w:cstheme="majorHAnsi"/>
        </w:rPr>
        <w:t>Clin Cosmet Investig Dermatol. 2019 Sep 12; 12: 691-698. </w:t>
      </w:r>
    </w:p>
    <w:p w14:paraId="7D75740F"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rPr>
        <w:t xml:space="preserve">Alessandrini A, Starace M, Cerè G, Brandi N, Piraccini BM. </w:t>
      </w:r>
      <w:r w:rsidRPr="00403AE1">
        <w:rPr>
          <w:rFonts w:asciiTheme="majorHAnsi" w:hAnsiTheme="majorHAnsi" w:cstheme="majorHAnsi"/>
          <w:lang w:val="en-US"/>
        </w:rPr>
        <w:t xml:space="preserve">Management and Outcome of Taxane-Induced Nail Side Effects: Experience of 79 Patients from a Single Centre. </w:t>
      </w:r>
      <w:r w:rsidRPr="00403AE1">
        <w:rPr>
          <w:rFonts w:asciiTheme="majorHAnsi" w:hAnsiTheme="majorHAnsi" w:cstheme="majorHAnsi"/>
        </w:rPr>
        <w:t>Skin Appendage Disord. 2019 Aug;5(5):276-282.</w:t>
      </w:r>
    </w:p>
    <w:p w14:paraId="1DF265FA"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rPr>
        <w:t xml:space="preserve">Ravaioli GM, Starace M, Alessandrini AM, Guicciardi F, Piraccini BM. </w:t>
      </w:r>
      <w:r w:rsidRPr="00403AE1">
        <w:rPr>
          <w:rFonts w:asciiTheme="majorHAnsi" w:hAnsiTheme="majorHAnsi" w:cstheme="majorHAnsi"/>
          <w:lang w:val="en-US"/>
        </w:rPr>
        <w:t xml:space="preserve">Pressure alopecia in pediatric and adult patients: Clinical and trichoscopic findings in 12 cases. </w:t>
      </w:r>
      <w:r w:rsidRPr="00403AE1">
        <w:rPr>
          <w:rFonts w:asciiTheme="majorHAnsi" w:hAnsiTheme="majorHAnsi" w:cstheme="majorHAnsi"/>
          <w:lang w:val="en-US"/>
        </w:rPr>
        <w:br/>
        <w:t>J Am Acad Dermatol. 2019 Oct;81(4):1021-1023. </w:t>
      </w:r>
    </w:p>
    <w:p w14:paraId="773EEB7A"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lang w:val="en-US"/>
        </w:rPr>
        <w:t xml:space="preserve">Iorizzo M, Rubin AI, Starace M. Nail lichen striatus: Is dermoscopy useful for the diagnosis? </w:t>
      </w:r>
      <w:r w:rsidRPr="00403AE1">
        <w:rPr>
          <w:rFonts w:asciiTheme="majorHAnsi" w:hAnsiTheme="majorHAnsi" w:cstheme="majorHAnsi"/>
        </w:rPr>
        <w:t xml:space="preserve">Pediatr Dermatol. </w:t>
      </w:r>
      <w:r w:rsidRPr="00403AE1">
        <w:rPr>
          <w:rFonts w:asciiTheme="majorHAnsi" w:hAnsiTheme="majorHAnsi" w:cstheme="majorHAnsi"/>
          <w:lang w:val="en-US"/>
        </w:rPr>
        <w:t>2019 Jul 30. </w:t>
      </w:r>
    </w:p>
    <w:p w14:paraId="43DCA859"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rPr>
        <w:t xml:space="preserve">Chatenoud L, Bertuccio P, Turati F, Galeone C, Naldi L, Chatenoud L, La Vecchia C, Bach JF; HYGIENE Study Group. </w:t>
      </w:r>
      <w:r w:rsidRPr="00403AE1">
        <w:rPr>
          <w:rFonts w:asciiTheme="majorHAnsi" w:hAnsiTheme="majorHAnsi" w:cstheme="majorHAnsi"/>
          <w:lang w:val="en-US"/>
        </w:rPr>
        <w:t xml:space="preserve">Markers of microbial exposure lower the incidence of atopic dermatitis. </w:t>
      </w:r>
      <w:r w:rsidRPr="00403AE1">
        <w:rPr>
          <w:rFonts w:asciiTheme="majorHAnsi" w:hAnsiTheme="majorHAnsi" w:cstheme="majorHAnsi"/>
        </w:rPr>
        <w:t>Allergy. 2019 Jul 18. </w:t>
      </w:r>
    </w:p>
    <w:p w14:paraId="03333015"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lang w:val="en-US"/>
        </w:rPr>
        <w:t xml:space="preserve">Pellacani G, Alessandrini A, Mandel VD, Martella A, Brandi N, Chester J, Piraccini BM, Starace M.Onychoscopy with red light for vascular pattern identification: a study of 33 patients. </w:t>
      </w:r>
      <w:r w:rsidRPr="00403AE1">
        <w:rPr>
          <w:rFonts w:asciiTheme="majorHAnsi" w:hAnsiTheme="majorHAnsi" w:cstheme="majorHAnsi"/>
        </w:rPr>
        <w:t xml:space="preserve">J Eur Acad Dermatol Venereol. </w:t>
      </w:r>
      <w:r w:rsidRPr="00403AE1">
        <w:rPr>
          <w:rFonts w:asciiTheme="majorHAnsi" w:hAnsiTheme="majorHAnsi" w:cstheme="majorHAnsi"/>
          <w:lang w:val="en-US"/>
        </w:rPr>
        <w:t>2019 Jul 9.</w:t>
      </w:r>
    </w:p>
    <w:p w14:paraId="5DC84F9F"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rPr>
        <w:t xml:space="preserve">Starace M, Alessandrini A, Brandi N, Piraccini BM. </w:t>
      </w:r>
      <w:r w:rsidRPr="00403AE1">
        <w:rPr>
          <w:rFonts w:asciiTheme="majorHAnsi" w:hAnsiTheme="majorHAnsi" w:cstheme="majorHAnsi"/>
          <w:lang w:val="en-US"/>
        </w:rPr>
        <w:t xml:space="preserve">Preliminary results of the use of scalp microneedling in different types of alopecia. J Cosmet Dermatol. </w:t>
      </w:r>
      <w:r w:rsidRPr="00403AE1">
        <w:rPr>
          <w:rFonts w:asciiTheme="majorHAnsi" w:hAnsiTheme="majorHAnsi" w:cstheme="majorHAnsi"/>
        </w:rPr>
        <w:t>2019 Jun 29. </w:t>
      </w:r>
    </w:p>
    <w:p w14:paraId="68A3773B"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rPr>
        <w:t xml:space="preserve">Ravaioli GM, Starace M, Alessandrini AM, Guicciardi F, Moustafa F, Brandi N, Piraccini BM. Trichoscopy of scalp metastases. </w:t>
      </w:r>
      <w:r w:rsidRPr="00403AE1">
        <w:rPr>
          <w:rFonts w:asciiTheme="majorHAnsi" w:hAnsiTheme="majorHAnsi" w:cstheme="majorHAnsi"/>
          <w:lang w:val="en-US"/>
        </w:rPr>
        <w:t xml:space="preserve">Int J Trichology. 2019 Mar-Apr;11(2):86-87. </w:t>
      </w:r>
    </w:p>
    <w:p w14:paraId="6221F590"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lang w:val="en-US"/>
        </w:rPr>
        <w:t xml:space="preserve">Lencastre A, Iorizzo M, Caucanas M, Cunha N, Trakatelli MG, Zaraa I, Henry M, Daniel R, Gregoriou S, Haneke E, Prevezas C, Salphale P, Piraccini BM, Starace M, Tosti A, Richert B. Topical steroids for the treatments of retronychia.  J Eur Acad Dermatol Venereol. 2019 Apr 1. </w:t>
      </w:r>
    </w:p>
    <w:p w14:paraId="4BD67B11"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lang w:val="en-US"/>
        </w:rPr>
        <w:t xml:space="preserve">Dimitrios Rigopoulos, MD PhD Robert Baran, MD PhD, Soumiya Chiheb, MD PhD, Carlton Ralph Daniel, III, MD PhD, Nilton Di Chiacchio, MD PhD, Stamatis Gregoriou, MD PhD, Chander Grover, MD DNB, Eckart Haneke, MD PhD Prof, Matilde Iorizzo, MD PhD, Marcel Pasch, MD PhD, Bianca Maria Piraccini, MD PhD, Phoebe Rich, MD, Bertrand Richert, MD PhD, Natalia Rompoti MD, Adam I. Rubin, MD, Archana Singal, MD PhD, Michela Starace, MD PhD, Antonella Tosti, MD PhD, Ioanna Triantafyllopoulou, MD, Martin Zaiac, MD. Recommendations for the definition, evaluation, and treatment of nail psoriasis in adult patients with no or mild skin psoriasis: a dermatologist and nail expert group consensus. J Am Acad Dermatol. 2019 Feb 4. </w:t>
      </w:r>
    </w:p>
    <w:p w14:paraId="7E3C0846"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rPr>
        <w:t xml:space="preserve">Starace M, Alessandrini A, Brandi N, Piraccini BM. </w:t>
      </w:r>
      <w:r w:rsidRPr="00403AE1">
        <w:rPr>
          <w:rFonts w:asciiTheme="majorHAnsi" w:hAnsiTheme="majorHAnsi" w:cstheme="majorHAnsi"/>
          <w:lang w:val="en-US"/>
        </w:rPr>
        <w:t xml:space="preserve">Use of Nail Dermoscopy in the Management of Melanonychia: Review. </w:t>
      </w:r>
      <w:r w:rsidRPr="00403AE1">
        <w:rPr>
          <w:rFonts w:asciiTheme="majorHAnsi" w:hAnsiTheme="majorHAnsi" w:cstheme="majorHAnsi"/>
        </w:rPr>
        <w:t xml:space="preserve">Dermatol Pract Concept. </w:t>
      </w:r>
      <w:r w:rsidRPr="00403AE1">
        <w:rPr>
          <w:rFonts w:asciiTheme="majorHAnsi" w:hAnsiTheme="majorHAnsi" w:cstheme="majorHAnsi"/>
          <w:lang w:val="en-US"/>
        </w:rPr>
        <w:t>2019 Jan 31;9(1):38-43.</w:t>
      </w:r>
    </w:p>
    <w:p w14:paraId="6016621C"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rPr>
        <w:t xml:space="preserve">Starace M, Alessandrini A, Brandi N, Misciali C, Piraccini BM. </w:t>
      </w:r>
      <w:r w:rsidRPr="00403AE1">
        <w:rPr>
          <w:rFonts w:asciiTheme="majorHAnsi" w:hAnsiTheme="majorHAnsi" w:cstheme="majorHAnsi"/>
          <w:lang w:val="en-US"/>
        </w:rPr>
        <w:t xml:space="preserve">First Italian case of frontal fibrosing alopecia in a male. </w:t>
      </w:r>
      <w:r w:rsidRPr="00403AE1">
        <w:rPr>
          <w:rFonts w:asciiTheme="majorHAnsi" w:hAnsiTheme="majorHAnsi" w:cstheme="majorHAnsi"/>
        </w:rPr>
        <w:t xml:space="preserve">G Ital Dermatol Venereol. 2019 Feb 4. </w:t>
      </w:r>
    </w:p>
    <w:p w14:paraId="55BEAF9A"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rPr>
        <w:t xml:space="preserve">Dika E, Starace M, Patrizi A, Fanti PA, Piraccini BM. </w:t>
      </w:r>
      <w:r w:rsidRPr="00403AE1">
        <w:rPr>
          <w:rFonts w:asciiTheme="majorHAnsi" w:hAnsiTheme="majorHAnsi" w:cstheme="majorHAnsi"/>
          <w:lang w:val="en-US"/>
        </w:rPr>
        <w:t xml:space="preserve">Squamous Cell Carcinoma of the Nail Unit: A Clinical Histopathologic Study and a Proposal for Classification. </w:t>
      </w:r>
      <w:r w:rsidRPr="00403AE1">
        <w:rPr>
          <w:rFonts w:asciiTheme="majorHAnsi" w:hAnsiTheme="majorHAnsi" w:cstheme="majorHAnsi"/>
        </w:rPr>
        <w:t xml:space="preserve">Dermatol Surg. 2019 Jan 21. </w:t>
      </w:r>
    </w:p>
    <w:p w14:paraId="0F638236"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rPr>
        <w:t xml:space="preserve">Brandi N, Starace M, Alessandrini A, Piraccini BM. </w:t>
      </w:r>
      <w:r w:rsidRPr="00403AE1">
        <w:rPr>
          <w:rFonts w:asciiTheme="majorHAnsi" w:hAnsiTheme="majorHAnsi" w:cstheme="majorHAnsi"/>
          <w:lang w:val="en-US"/>
        </w:rPr>
        <w:t xml:space="preserve">Tinea versicolor of the neck as side effect of topical steroids for alopecia areata. </w:t>
      </w:r>
      <w:r w:rsidRPr="00403AE1">
        <w:rPr>
          <w:rFonts w:asciiTheme="majorHAnsi" w:hAnsiTheme="majorHAnsi" w:cstheme="majorHAnsi"/>
        </w:rPr>
        <w:t xml:space="preserve">J Dermatolog Treat. 2019 Jan 22:1-3. </w:t>
      </w:r>
    </w:p>
    <w:p w14:paraId="77870E3B"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rPr>
        <w:t xml:space="preserve">Pileri A, Starace M, Alessandrini A, Casadei B, Zinzani PL, Piraccini BM. </w:t>
      </w:r>
      <w:r w:rsidRPr="00403AE1">
        <w:rPr>
          <w:rFonts w:asciiTheme="majorHAnsi" w:hAnsiTheme="majorHAnsi" w:cstheme="majorHAnsi"/>
          <w:lang w:val="en-US"/>
        </w:rPr>
        <w:t xml:space="preserve">New therapies and old side-effects in mycosis fungoides treatment: brentuximab vedotin-induced alopecia. </w:t>
      </w:r>
      <w:r w:rsidRPr="00403AE1">
        <w:rPr>
          <w:rFonts w:asciiTheme="majorHAnsi" w:hAnsiTheme="majorHAnsi" w:cstheme="majorHAnsi"/>
        </w:rPr>
        <w:t xml:space="preserve">Br J Dermatol. 2018 Dec 18. </w:t>
      </w:r>
    </w:p>
    <w:p w14:paraId="1339EB9E"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lang w:val="en-US"/>
        </w:rPr>
        <w:t xml:space="preserve">Bardazzi F, Starace M, Bruni F, Magnano M, Piraccini BM, Alessandrini A. Nail Psoriasis: An Updated Review and Expert Opinion on Available Treatments, Including Biologics. </w:t>
      </w:r>
      <w:r w:rsidRPr="00403AE1">
        <w:rPr>
          <w:rFonts w:asciiTheme="majorHAnsi" w:hAnsiTheme="majorHAnsi" w:cstheme="majorHAnsi"/>
        </w:rPr>
        <w:t xml:space="preserve">Acta Derm Venereol. 2018 Dec 6. </w:t>
      </w:r>
    </w:p>
    <w:p w14:paraId="3010BB61"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rPr>
        <w:t xml:space="preserve">Starace M, Brandi N, Alessandrini A, Bruni F, Piraccini BM. </w:t>
      </w:r>
      <w:r w:rsidRPr="00403AE1">
        <w:rPr>
          <w:rFonts w:asciiTheme="majorHAnsi" w:hAnsiTheme="majorHAnsi" w:cstheme="majorHAnsi"/>
          <w:lang w:val="en-US"/>
        </w:rPr>
        <w:t xml:space="preserve">Frontal fibrosing alopecia: a case series of 65 patients seen in a single Italian center. </w:t>
      </w:r>
      <w:r w:rsidRPr="00403AE1">
        <w:rPr>
          <w:rFonts w:asciiTheme="majorHAnsi" w:hAnsiTheme="majorHAnsi" w:cstheme="majorHAnsi"/>
        </w:rPr>
        <w:t>J Eur Acad Dermatol Venereol. 2019 Feb;33(2):433-438.</w:t>
      </w:r>
    </w:p>
    <w:p w14:paraId="0CF14DCF"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rPr>
        <w:t xml:space="preserve">Starace M, Alessandrini A, Piraccini BM. </w:t>
      </w:r>
      <w:r w:rsidRPr="00403AE1">
        <w:rPr>
          <w:rFonts w:asciiTheme="majorHAnsi" w:hAnsiTheme="majorHAnsi" w:cstheme="majorHAnsi"/>
          <w:lang w:val="en-US"/>
        </w:rPr>
        <w:t xml:space="preserve">Nail Disorders in Children. Skin Appendage Disord. </w:t>
      </w:r>
      <w:r w:rsidRPr="00403AE1">
        <w:rPr>
          <w:rFonts w:asciiTheme="majorHAnsi" w:hAnsiTheme="majorHAnsi" w:cstheme="majorHAnsi"/>
        </w:rPr>
        <w:t xml:space="preserve">2018 Oct;4(4):217-229. </w:t>
      </w:r>
    </w:p>
    <w:p w14:paraId="2042C250"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rPr>
        <w:t xml:space="preserve">Russo PM, Fino E, Mancini C, Mazzetti M, Starace M, Piraccini BM. </w:t>
      </w:r>
      <w:r w:rsidRPr="00403AE1">
        <w:rPr>
          <w:rFonts w:asciiTheme="majorHAnsi" w:hAnsiTheme="majorHAnsi" w:cstheme="majorHAnsi"/>
          <w:lang w:val="en-US"/>
        </w:rPr>
        <w:t xml:space="preserve">HairQoL in hair loss-affected patients with alopecia areata, androgenetic alopecia and telogen effluvium: the role of personality traits and psychosocial anxiety. </w:t>
      </w:r>
      <w:r w:rsidRPr="00403AE1">
        <w:rPr>
          <w:rFonts w:asciiTheme="majorHAnsi" w:hAnsiTheme="majorHAnsi" w:cstheme="majorHAnsi"/>
        </w:rPr>
        <w:t xml:space="preserve">J Eur Acad Dermatol Venereol. 2018 Nov 5. </w:t>
      </w:r>
    </w:p>
    <w:p w14:paraId="3C252ECF"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rPr>
        <w:t xml:space="preserve">Brandi N, Alessandrini A, Starace M, Piraccini BM. </w:t>
      </w:r>
      <w:r w:rsidRPr="00403AE1">
        <w:rPr>
          <w:rFonts w:asciiTheme="majorHAnsi" w:hAnsiTheme="majorHAnsi" w:cstheme="majorHAnsi"/>
          <w:lang w:val="en-US"/>
        </w:rPr>
        <w:t xml:space="preserve">Keep your eyes wide open: how lifting the eyebrows can help exclude diagnosis of frontal fibrosing alopecia. </w:t>
      </w:r>
      <w:r w:rsidRPr="00403AE1">
        <w:rPr>
          <w:rFonts w:asciiTheme="majorHAnsi" w:hAnsiTheme="majorHAnsi" w:cstheme="majorHAnsi"/>
        </w:rPr>
        <w:t xml:space="preserve">G Ital Dermatol Venereol. 2018 Oct 4. </w:t>
      </w:r>
    </w:p>
    <w:p w14:paraId="79819A6E"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rPr>
        <w:t xml:space="preserve">Chessa MA, Alessandrini A, Starace M, Baraldi C, Dahdah M, Andre J, Richert B, Piraccini BM. </w:t>
      </w:r>
      <w:r w:rsidRPr="00403AE1">
        <w:rPr>
          <w:rFonts w:asciiTheme="majorHAnsi" w:hAnsiTheme="majorHAnsi" w:cstheme="majorHAnsi"/>
          <w:lang w:val="en-US"/>
        </w:rPr>
        <w:t xml:space="preserve">Erosive lichen planus: beyond the nail. J Eur Acad Dermatol Venereol. </w:t>
      </w:r>
      <w:r w:rsidRPr="00403AE1">
        <w:rPr>
          <w:rFonts w:asciiTheme="majorHAnsi" w:hAnsiTheme="majorHAnsi" w:cstheme="majorHAnsi"/>
        </w:rPr>
        <w:t xml:space="preserve">2018 Sep 22. </w:t>
      </w:r>
    </w:p>
    <w:p w14:paraId="7C0E68FD"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lang w:val="en-US"/>
        </w:rPr>
        <w:t>Piraccini BM, Alessandrini A, Starace M. Onychoscopy: Dermoscopy of the Nails. Dermatol Clin. 2018 Oct;36(4):431-438.</w:t>
      </w:r>
    </w:p>
    <w:p w14:paraId="4FDEBC01"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rPr>
        <w:t xml:space="preserve">Starace M, Alessandrini A, Dika E, Piraccini BM. </w:t>
      </w:r>
      <w:r w:rsidRPr="00403AE1">
        <w:rPr>
          <w:rFonts w:asciiTheme="majorHAnsi" w:hAnsiTheme="majorHAnsi" w:cstheme="majorHAnsi"/>
          <w:lang w:val="en-US"/>
        </w:rPr>
        <w:t xml:space="preserve">Squamous cell carcinoma of the nail unit. </w:t>
      </w:r>
      <w:r w:rsidRPr="00403AE1">
        <w:rPr>
          <w:rFonts w:asciiTheme="majorHAnsi" w:hAnsiTheme="majorHAnsi" w:cstheme="majorHAnsi"/>
        </w:rPr>
        <w:t>Dermatol Pract Concept. 2018 Jul 31;8(3):238-244.</w:t>
      </w:r>
    </w:p>
    <w:p w14:paraId="2EDF4336"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lang w:val="en-US"/>
        </w:rPr>
        <w:t xml:space="preserve">Hair cross-sectioning in uncombable hair syndrome: An easy tool for complex diagnosis. </w:t>
      </w:r>
      <w:r w:rsidRPr="00403AE1">
        <w:rPr>
          <w:rFonts w:asciiTheme="majorHAnsi" w:hAnsiTheme="majorHAnsi" w:cstheme="majorHAnsi"/>
        </w:rPr>
        <w:t>Vincenzo Piccolo, Antonietta Cirocco, Teresa Russo, Bianca Maria Piraccini, Michela Starace, Andrea Ronchi, Giuseppe Argenziano, JAAD ONLINE: CLINICAL PEARL 24 August 2018.</w:t>
      </w:r>
    </w:p>
    <w:p w14:paraId="46224815"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rPr>
        <w:t xml:space="preserve">Starace M, Alessandrini A, Piraccini BM. </w:t>
      </w:r>
      <w:r w:rsidRPr="00403AE1">
        <w:rPr>
          <w:rFonts w:asciiTheme="majorHAnsi" w:hAnsiTheme="majorHAnsi" w:cstheme="majorHAnsi"/>
          <w:lang w:val="en-US"/>
        </w:rPr>
        <w:t xml:space="preserve">Onychoscopy. Dermoscopy: Experts’ Review by skin. Vol 21 Special Edition 2017. ISSN 1374-223X. </w:t>
      </w:r>
    </w:p>
    <w:p w14:paraId="2C3422D3"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rPr>
        <w:t xml:space="preserve">Pileri A, Starace M, Leuzzi M, Agostinelli C, Sabattini E, Morigi A, Zinzani PL, Patrizi A. Granulomatous tattoo reaction in a nivolumab-treated patient. G Ital Dermatol Venereol. 2018 Jun 29. </w:t>
      </w:r>
    </w:p>
    <w:p w14:paraId="6728C048"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lang w:val="en-US"/>
        </w:rPr>
        <w:t>Piraccini BM, Starace M, Toft A. Rapid cosmetic improvements in nail psoriasis patients treated with K101-03. Eur J Dermatol. 2018 Apr 1;28(2):272-274.</w:t>
      </w:r>
    </w:p>
    <w:p w14:paraId="21657CE0"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rPr>
        <w:t xml:space="preserve">Starace M, Alessandrini A, D'Acunto C, Melandri D, Bruni F, Patrizi A, Piraccini BM. </w:t>
      </w:r>
      <w:r w:rsidRPr="00403AE1">
        <w:rPr>
          <w:rFonts w:asciiTheme="majorHAnsi" w:hAnsiTheme="majorHAnsi" w:cstheme="majorHAnsi"/>
          <w:lang w:val="en-US"/>
        </w:rPr>
        <w:t xml:space="preserve">Platelet-rich plasma on female androgenetic alopecia: Tested on 10 patients. </w:t>
      </w:r>
      <w:r w:rsidRPr="00403AE1">
        <w:rPr>
          <w:rFonts w:asciiTheme="majorHAnsi" w:hAnsiTheme="majorHAnsi" w:cstheme="majorHAnsi"/>
        </w:rPr>
        <w:t xml:space="preserve">J Cosmet Dermatol. 2018 Apr 30. </w:t>
      </w:r>
    </w:p>
    <w:p w14:paraId="4D74545F"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rPr>
        <w:t xml:space="preserve">Brandi N, Starace M, Alessandrini A, Bruni F, Piraccini BM. </w:t>
      </w:r>
      <w:r w:rsidRPr="00403AE1">
        <w:rPr>
          <w:rFonts w:asciiTheme="majorHAnsi" w:hAnsiTheme="majorHAnsi" w:cstheme="majorHAnsi"/>
          <w:lang w:val="en-US"/>
        </w:rPr>
        <w:t xml:space="preserve">Treatment of nail psoriasis with topical application of clobetasol propionate 0,05% solution: a pilot study. </w:t>
      </w:r>
      <w:r w:rsidRPr="00403AE1">
        <w:rPr>
          <w:rFonts w:asciiTheme="majorHAnsi" w:hAnsiTheme="majorHAnsi" w:cstheme="majorHAnsi"/>
        </w:rPr>
        <w:t>Eur J Dermatol 2018. Jan 16.</w:t>
      </w:r>
    </w:p>
    <w:p w14:paraId="02D5A6CB"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rPr>
        <w:t xml:space="preserve">Brandi N, Starace M, Alessandrini A, Bruni F, Piraccini BM. </w:t>
      </w:r>
      <w:r w:rsidRPr="00403AE1">
        <w:rPr>
          <w:rFonts w:asciiTheme="majorHAnsi" w:hAnsiTheme="majorHAnsi" w:cstheme="majorHAnsi"/>
          <w:lang w:val="en-US"/>
        </w:rPr>
        <w:t xml:space="preserve">The doll hairline: A clue for the diagnosis of frontal fibrosing alopecia. </w:t>
      </w:r>
      <w:r w:rsidRPr="00403AE1">
        <w:rPr>
          <w:rFonts w:asciiTheme="majorHAnsi" w:hAnsiTheme="majorHAnsi" w:cstheme="majorHAnsi"/>
        </w:rPr>
        <w:t xml:space="preserve">J Am Acad Dermatol. 2017. Nov;77(5): e127-e128. </w:t>
      </w:r>
    </w:p>
    <w:p w14:paraId="596C6AE6"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lang w:val="en-US"/>
        </w:rPr>
        <w:t xml:space="preserve">When the nail appearance plays tricks: a case of longitudinal melanonychia. </w:t>
      </w:r>
      <w:r w:rsidRPr="00403AE1">
        <w:rPr>
          <w:rFonts w:asciiTheme="majorHAnsi" w:hAnsiTheme="majorHAnsi" w:cstheme="majorHAnsi"/>
        </w:rPr>
        <w:t>Michela Starace, Bianca Maria Piraccini, Nicolò Brandi, Aurora Alessandrini. EMJ 2018</w:t>
      </w:r>
    </w:p>
    <w:p w14:paraId="2F4DD964"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lang w:val="en-US"/>
        </w:rPr>
        <w:t xml:space="preserve">Nail apparatus melanoma: dermoscopic and histopathologic correlations on a series of 23 patients from a single centre. </w:t>
      </w:r>
      <w:r w:rsidRPr="00403AE1">
        <w:rPr>
          <w:rFonts w:asciiTheme="majorHAnsi" w:hAnsiTheme="majorHAnsi" w:cstheme="majorHAnsi"/>
        </w:rPr>
        <w:t xml:space="preserve">Starace M, Dika E, Fanti PA, Patrizi A, Misciali C, Alessandrini A, Bruni F, Piraccini BM. </w:t>
      </w:r>
      <w:r w:rsidRPr="00403AE1">
        <w:rPr>
          <w:rFonts w:asciiTheme="majorHAnsi" w:hAnsiTheme="majorHAnsi" w:cstheme="majorHAnsi"/>
          <w:lang w:val="en-US"/>
        </w:rPr>
        <w:t xml:space="preserve">J Eur Acad Dermatol Venereol. 2017 Aug 29. </w:t>
      </w:r>
    </w:p>
    <w:p w14:paraId="5899A805"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rPr>
        <w:t xml:space="preserve">An annoying mass of the nail bed.Dika E, Chessa MA, Fanti PA, Alessandrini A, Starace M, Piraccini BM. Indian J Dermatol Venereol Leprol. </w:t>
      </w:r>
      <w:r w:rsidRPr="00403AE1">
        <w:rPr>
          <w:rFonts w:asciiTheme="majorHAnsi" w:hAnsiTheme="majorHAnsi" w:cstheme="majorHAnsi"/>
          <w:lang w:val="en-US"/>
        </w:rPr>
        <w:t xml:space="preserve">2017 Aug 21. </w:t>
      </w:r>
    </w:p>
    <w:p w14:paraId="19CFA7BA"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lang w:val="en-US"/>
        </w:rPr>
        <w:t xml:space="preserve">Early Visible Improvements during K101-03 Treatment: An Open-Label Multicenter Clinical Investigation in Patients with Onychomycosis and/or Nail Psoriasis.Piraccini BM, Starace M, Toft A. Dermatology. 2017;233(2-3):178-183. </w:t>
      </w:r>
    </w:p>
    <w:p w14:paraId="4E62513A"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lang w:val="en-US"/>
        </w:rPr>
        <w:t xml:space="preserve">Self-inflicted skin lesions and trichotillomania due to rolled hair. </w:t>
      </w:r>
      <w:r w:rsidRPr="00403AE1">
        <w:rPr>
          <w:rFonts w:asciiTheme="majorHAnsi" w:hAnsiTheme="majorHAnsi" w:cstheme="majorHAnsi"/>
        </w:rPr>
        <w:t xml:space="preserve">Loi C, Piraccini BM, Misciali C, Starace M, Gurioli C, Patrizi A. G Ital Dermatol Venereol. </w:t>
      </w:r>
      <w:r w:rsidRPr="00403AE1">
        <w:rPr>
          <w:rFonts w:asciiTheme="majorHAnsi" w:hAnsiTheme="majorHAnsi" w:cstheme="majorHAnsi"/>
          <w:lang w:val="en-US"/>
        </w:rPr>
        <w:t xml:space="preserve">2017 Aug;152(4):396-397. </w:t>
      </w:r>
    </w:p>
    <w:p w14:paraId="2CD302ED"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lang w:val="en-US"/>
        </w:rPr>
        <w:t xml:space="preserve">Dermoscopy in the Evaluation of Nail Disorders. </w:t>
      </w:r>
      <w:r w:rsidRPr="00403AE1">
        <w:rPr>
          <w:rFonts w:asciiTheme="majorHAnsi" w:hAnsiTheme="majorHAnsi" w:cstheme="majorHAnsi"/>
        </w:rPr>
        <w:t xml:space="preserve">Alessandrini A, Starace M, Piraccini BM. </w:t>
      </w:r>
      <w:r w:rsidRPr="00403AE1">
        <w:rPr>
          <w:rFonts w:asciiTheme="majorHAnsi" w:hAnsiTheme="majorHAnsi" w:cstheme="majorHAnsi"/>
          <w:lang w:val="en-US"/>
        </w:rPr>
        <w:t xml:space="preserve">Skin Appendage Disord. 2017 May;3(2):70-82. </w:t>
      </w:r>
    </w:p>
    <w:p w14:paraId="3624044E"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lang w:val="en-US"/>
        </w:rPr>
        <w:t xml:space="preserve">Acne: morphologic and vascular study of lesions and surrounding skin by means of optical coherence tomography. </w:t>
      </w:r>
      <w:r w:rsidRPr="00403AE1">
        <w:rPr>
          <w:rFonts w:asciiTheme="majorHAnsi" w:hAnsiTheme="majorHAnsi" w:cstheme="majorHAnsi"/>
        </w:rPr>
        <w:t xml:space="preserve">Manfredini M, Greco M, Farnetani F, Ciardo S, De Carvalho N, Mandel VD, Starace M, Pellacani G. J Eur Acad Dermatol Venereol. </w:t>
      </w:r>
      <w:r w:rsidRPr="00403AE1">
        <w:rPr>
          <w:rFonts w:asciiTheme="majorHAnsi" w:hAnsiTheme="majorHAnsi" w:cstheme="majorHAnsi"/>
          <w:lang w:val="en-US"/>
        </w:rPr>
        <w:t xml:space="preserve">2017 Sep;31(9):1541-1546. </w:t>
      </w:r>
    </w:p>
    <w:p w14:paraId="1EC605BF"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lang w:val="en-US"/>
        </w:rPr>
        <w:t xml:space="preserve">Dermoscopy of Subungual Exostosis: A Retrospective Study of 10 Patients. </w:t>
      </w:r>
      <w:r w:rsidRPr="00403AE1">
        <w:rPr>
          <w:rFonts w:asciiTheme="majorHAnsi" w:hAnsiTheme="majorHAnsi" w:cstheme="majorHAnsi"/>
        </w:rPr>
        <w:t xml:space="preserve">Piccolo V, Argenziano G, Alessandrini AM, Russo T, Starace M, Piraccini BM. </w:t>
      </w:r>
      <w:r w:rsidRPr="00403AE1">
        <w:rPr>
          <w:rFonts w:asciiTheme="majorHAnsi" w:hAnsiTheme="majorHAnsi" w:cstheme="majorHAnsi"/>
          <w:lang w:val="en-US"/>
        </w:rPr>
        <w:t xml:space="preserve">Dermatology. 2017;233(1):80-85. </w:t>
      </w:r>
    </w:p>
    <w:p w14:paraId="2DD728F6"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lang w:val="en-US"/>
        </w:rPr>
        <w:t xml:space="preserve">Erosive pustular dermatosis of the scalp: Clinical, trichoscopic, and histopathologic features of 20 cases. </w:t>
      </w:r>
      <w:r w:rsidRPr="00403AE1">
        <w:rPr>
          <w:rFonts w:asciiTheme="majorHAnsi" w:hAnsiTheme="majorHAnsi" w:cstheme="majorHAnsi"/>
        </w:rPr>
        <w:t xml:space="preserve">Starace M, Loi C, Bruni F, Alessandrini A, Misciali C, Patrizi A, Piraccini BM. </w:t>
      </w:r>
      <w:r w:rsidRPr="00403AE1">
        <w:rPr>
          <w:rFonts w:asciiTheme="majorHAnsi" w:hAnsiTheme="majorHAnsi" w:cstheme="majorHAnsi"/>
          <w:lang w:val="en-US"/>
        </w:rPr>
        <w:t>J Am Acad Dermatol. 2017</w:t>
      </w:r>
      <w:r w:rsidRPr="00403AE1">
        <w:rPr>
          <w:rFonts w:asciiTheme="majorHAnsi" w:hAnsiTheme="majorHAnsi" w:cstheme="majorHAnsi"/>
        </w:rPr>
        <w:t xml:space="preserve"> Jun;76(6):1109-1114.e2.</w:t>
      </w:r>
    </w:p>
    <w:p w14:paraId="324B1E2A"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lang w:val="en-US"/>
        </w:rPr>
        <w:t xml:space="preserve">Clinical and dermoscopic clues to differentiate pigmentes nail bands: an International Dermoscopy Society study. </w:t>
      </w:r>
      <w:r w:rsidRPr="00403AE1">
        <w:rPr>
          <w:rFonts w:asciiTheme="majorHAnsi" w:hAnsiTheme="majorHAnsi" w:cstheme="majorHAnsi"/>
        </w:rPr>
        <w:t xml:space="preserve">Benati E, Ribero S, Longo C, Piana S, Puig S, Carrera C, Cicero F, Kittler H, Deinlein T, Zalaudek I, Stolz W, Scope A, Pellacani G, Moscarella E, Piraccini BM, Starace M, Argenziano G. J Eur Acad Dermatol Venereol 2016; Oct 1. </w:t>
      </w:r>
    </w:p>
    <w:p w14:paraId="06D0FEF6"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lang w:val="en-US"/>
        </w:rPr>
        <w:t xml:space="preserve">Visualization Of Hair Bulbs Through The Scalp: A Trichoscopic Feature Of Erosive Pustular Dermatitis Of The Scalp. </w:t>
      </w:r>
      <w:r w:rsidRPr="00403AE1">
        <w:rPr>
          <w:rFonts w:asciiTheme="majorHAnsi" w:hAnsiTheme="majorHAnsi" w:cstheme="majorHAnsi"/>
        </w:rPr>
        <w:t>Starace M, Patrizi A, Piraccini BM. Int J Trichology 2016; 8: 91-3.</w:t>
      </w:r>
    </w:p>
    <w:p w14:paraId="1AD1E4B5"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lang w:val="en-US"/>
        </w:rPr>
        <w:t xml:space="preserve">Natural history of isolated nail psoriasis and its role as a risk factor for the development of psoriatic arthritis: a single center cross sectional study. </w:t>
      </w:r>
      <w:r w:rsidRPr="00403AE1">
        <w:rPr>
          <w:rFonts w:asciiTheme="majorHAnsi" w:hAnsiTheme="majorHAnsi" w:cstheme="majorHAnsi"/>
        </w:rPr>
        <w:t xml:space="preserve">Balestri R, Rech G, Rossi E, Starace M. Malavolta N, Bardazzi F, Patrizi A, Piraccini BM. Br J Dermatol 2016; Sep 2. </w:t>
      </w:r>
    </w:p>
    <w:p w14:paraId="013FB638"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lang w:val="en-US"/>
        </w:rPr>
        <w:t xml:space="preserve">Periungual Pyogenic Granuloma: the importance of the medical history. </w:t>
      </w:r>
      <w:r w:rsidRPr="00403AE1">
        <w:rPr>
          <w:rFonts w:asciiTheme="majorHAnsi" w:hAnsiTheme="majorHAnsi" w:cstheme="majorHAnsi"/>
        </w:rPr>
        <w:t>Alessandrini A, Bruni F, Starace M, Piraccini BM. Skin Appendage Disord 2016; 1: 175-8.</w:t>
      </w:r>
    </w:p>
    <w:p w14:paraId="043E3A3F"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lang w:val="en-US"/>
        </w:rPr>
        <w:t xml:space="preserve">Neonatal alopecia due to birth trauma: case report and trichoscopic findings. </w:t>
      </w:r>
      <w:r w:rsidRPr="00403AE1">
        <w:rPr>
          <w:rFonts w:asciiTheme="majorHAnsi" w:hAnsiTheme="majorHAnsi" w:cstheme="majorHAnsi"/>
        </w:rPr>
        <w:t>Liberati G, Starace M, Patrizi A, Piraccini BM. Pediatric Dermatol 2016; 31.</w:t>
      </w:r>
    </w:p>
    <w:p w14:paraId="624D2355"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lang w:val="en-US"/>
        </w:rPr>
        <w:t xml:space="preserve">Tinea Incognita following the use of an antipsoriatic gel. </w:t>
      </w:r>
      <w:r w:rsidRPr="00403AE1">
        <w:rPr>
          <w:rFonts w:asciiTheme="majorHAnsi" w:hAnsiTheme="majorHAnsi" w:cstheme="majorHAnsi"/>
        </w:rPr>
        <w:t xml:space="preserve">Starace M, Alessandrini A, Piraccini BM. Skin Appendage Disord 2015; 1: 123-125. </w:t>
      </w:r>
    </w:p>
    <w:p w14:paraId="44514BCD"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lang w:val="en-US"/>
        </w:rPr>
        <w:t xml:space="preserve">The importance of reflactance confocal microscopy for diagnosis and the follow-up of tinea capitis in a 70-year-old woman successfully treated with topical antimycotic therapy. </w:t>
      </w:r>
      <w:r w:rsidRPr="00403AE1">
        <w:rPr>
          <w:rFonts w:asciiTheme="majorHAnsi" w:hAnsiTheme="majorHAnsi" w:cstheme="majorHAnsi"/>
        </w:rPr>
        <w:t>Mandel VD, Manfredini M, Giusti F, Pellacani G, Piraccini BM, Starace M. G Ital Dermatol Venereol (in press).</w:t>
      </w:r>
    </w:p>
    <w:p w14:paraId="7DD5E2D7"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lang w:val="en-US"/>
        </w:rPr>
        <w:t xml:space="preserve">Alopecia Areata and Treatment with simvastatin/ezetimibe: experience on 20 patients. </w:t>
      </w:r>
      <w:r w:rsidRPr="00403AE1">
        <w:rPr>
          <w:rFonts w:asciiTheme="majorHAnsi" w:hAnsiTheme="majorHAnsi" w:cstheme="majorHAnsi"/>
        </w:rPr>
        <w:t>Loi C, Starace M, Piraccini BM. J Am Acad Dermatol 2016; 74: E99-100.</w:t>
      </w:r>
    </w:p>
    <w:p w14:paraId="116C5D7A"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lang w:val="en-US"/>
        </w:rPr>
        <w:t xml:space="preserve">Hair and nail adverse events during treatment with targeted therapies for metastatic melanoma. </w:t>
      </w:r>
      <w:r w:rsidRPr="00403AE1">
        <w:rPr>
          <w:rFonts w:asciiTheme="majorHAnsi" w:hAnsiTheme="majorHAnsi" w:cstheme="majorHAnsi"/>
        </w:rPr>
        <w:t>Dika E, Patrizi A, Ribero S, FantiPA, Starace M, Melotti B, Sperandi F, Piraccini BM. Eur J Dermatol 2016; 18.</w:t>
      </w:r>
    </w:p>
    <w:p w14:paraId="054ABF1B"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lang w:val="en-US"/>
        </w:rPr>
        <w:t xml:space="preserve">Early weaning is beneficial to prevent atopic dermatitis occurrence in young children. </w:t>
      </w:r>
      <w:r w:rsidRPr="00403AE1">
        <w:rPr>
          <w:rFonts w:asciiTheme="majorHAnsi" w:hAnsiTheme="majorHAnsi" w:cstheme="majorHAnsi"/>
        </w:rPr>
        <w:t>Turati F, Bertuccio P, Galeone C, Pelucchi C, Naldi L, Bach JF, La Vecchia C, Chatenoud L; HYGIENE study Group. Allergy 2016; 71: 878-88.</w:t>
      </w:r>
    </w:p>
    <w:p w14:paraId="1F92219D"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lang w:val="en-US"/>
        </w:rPr>
        <w:t xml:space="preserve">Nail Psoriasis in children. Common or uncommon? Result from a 10-year double-center study. </w:t>
      </w:r>
      <w:r w:rsidRPr="00403AE1">
        <w:rPr>
          <w:rFonts w:asciiTheme="majorHAnsi" w:hAnsiTheme="majorHAnsi" w:cstheme="majorHAnsi"/>
        </w:rPr>
        <w:t xml:space="preserve">Piraccini BM, Triantafyllopoulou, Prevezas C, Starace M, Neri I, Patrizi A, Caserini M, Palmieri R, Rigopoulos D.  </w:t>
      </w:r>
      <w:r w:rsidRPr="00403AE1">
        <w:rPr>
          <w:rFonts w:asciiTheme="majorHAnsi" w:hAnsiTheme="majorHAnsi" w:cstheme="majorHAnsi"/>
          <w:lang w:val="en-US"/>
        </w:rPr>
        <w:t>Skin Appendage Disord  2015; 1: 43-8.</w:t>
      </w:r>
    </w:p>
    <w:p w14:paraId="44203D5B"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lang w:val="en-US"/>
        </w:rPr>
        <w:t>Treatment of nail psoriasis with combination of topical tazarotene and urea-contain nail lacquer: preliminary experience on 6 patients. Clinical Dermatology 2015; 3 (1): 1-6.</w:t>
      </w:r>
    </w:p>
    <w:p w14:paraId="23DEA42D"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lang w:val="en-US"/>
        </w:rPr>
        <w:t xml:space="preserve">Setting reference values in tricology. </w:t>
      </w:r>
      <w:r w:rsidRPr="00403AE1">
        <w:rPr>
          <w:rFonts w:asciiTheme="majorHAnsi" w:hAnsiTheme="majorHAnsi" w:cstheme="majorHAnsi"/>
        </w:rPr>
        <w:t>Rebora A, Guarrera M, Drago F, Rossi A, Fortuna MC, D’Ovidio R, Chieco P, Piraccini BM, Starace M. Int J Dermatol 2015; 16.</w:t>
      </w:r>
    </w:p>
    <w:p w14:paraId="2F4D1D34"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lang w:val="en-US"/>
        </w:rPr>
        <w:t xml:space="preserve">Evaluation of efficacy and tolerability of 4 weeks Bifonazole treatment after nail ablation with 40% urea in mild to moderate distal subungual onychomycosis. </w:t>
      </w:r>
      <w:r w:rsidRPr="00403AE1">
        <w:rPr>
          <w:rFonts w:asciiTheme="majorHAnsi" w:hAnsiTheme="majorHAnsi" w:cstheme="majorHAnsi"/>
        </w:rPr>
        <w:t xml:space="preserve">Piraccini BM, Bruni F, Alessandrini A, Starace M. G Ital Dermatol Venereol 2015; 16. </w:t>
      </w:r>
    </w:p>
    <w:p w14:paraId="3C6618FA"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lang w:val="en-US"/>
        </w:rPr>
        <w:t xml:space="preserve">Hair and scalp manifestaions in secondary syphilis: Epidemiology, Clinical Features and Trichoscopy. </w:t>
      </w:r>
      <w:r w:rsidRPr="00403AE1">
        <w:rPr>
          <w:rFonts w:asciiTheme="majorHAnsi" w:hAnsiTheme="majorHAnsi" w:cstheme="majorHAnsi"/>
        </w:rPr>
        <w:t>Piraccini BM, broccoli A, Starace M, Gaspari V, D’Antuono A, Dika E, Patrizi A. Dermatology 2015; 231: 171-6.</w:t>
      </w:r>
    </w:p>
    <w:p w14:paraId="33D8F46E"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lang w:val="en-US"/>
        </w:rPr>
        <w:t xml:space="preserve">RASopathic alopecia: hair changes associated with vemurafenib therapy. </w:t>
      </w:r>
      <w:r w:rsidRPr="00403AE1">
        <w:rPr>
          <w:rFonts w:asciiTheme="majorHAnsi" w:hAnsiTheme="majorHAnsi" w:cstheme="majorHAnsi"/>
        </w:rPr>
        <w:t>Piraccini BM, Patrizi A, Fanti PA, Starace M, Bruni F, Melotti B, Misciali C, Dika E. J Am Acad Dermatol 2015; 72: 738-41.</w:t>
      </w:r>
    </w:p>
    <w:p w14:paraId="2525EFFC"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lang w:val="en-US"/>
        </w:rPr>
        <w:t xml:space="preserve">Topical propranolol 1% cream for pyogenic granulomas of the nail: open-label study in 10 patients. </w:t>
      </w:r>
      <w:r w:rsidRPr="00403AE1">
        <w:rPr>
          <w:rFonts w:asciiTheme="majorHAnsi" w:hAnsiTheme="majorHAnsi" w:cstheme="majorHAnsi"/>
        </w:rPr>
        <w:t>BM Piraccini, A Alessandrini, E Dika, M Starace, A Patrizi, I Neri. JEADV 2015. Feb 23.</w:t>
      </w:r>
    </w:p>
    <w:p w14:paraId="3B747016"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lang w:val="en-US"/>
        </w:rPr>
        <w:t xml:space="preserve">Nail disorders in infants and children. </w:t>
      </w:r>
      <w:r w:rsidRPr="00403AE1">
        <w:rPr>
          <w:rFonts w:asciiTheme="majorHAnsi" w:hAnsiTheme="majorHAnsi" w:cstheme="majorHAnsi"/>
        </w:rPr>
        <w:t>Piraccini BM, Starace M.  Current Opinion in Pediatrics. 2014; 26: 440-5.</w:t>
      </w:r>
    </w:p>
    <w:p w14:paraId="7CFCD827"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lang w:val="en-US"/>
        </w:rPr>
        <w:t>Optimal management of nail disease in patients with psoriasis. Piraccini BM, Starace M. Psoriasis: Targets and Therapy 2015; 5: 25-33.</w:t>
      </w:r>
    </w:p>
    <w:p w14:paraId="0AFD3A0C"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lang w:val="en-US"/>
        </w:rPr>
        <w:t xml:space="preserve">Erosive pustular dermatitis of the scalp: case series. </w:t>
      </w:r>
      <w:r w:rsidRPr="00403AE1">
        <w:rPr>
          <w:rFonts w:asciiTheme="majorHAnsi" w:hAnsiTheme="majorHAnsi" w:cstheme="majorHAnsi"/>
        </w:rPr>
        <w:t>Stan TR, Starace M, Bruni F, Misciali C, Piraccini BM. Clinical Dermatology 2014; 2 (1): 59-63.</w:t>
      </w:r>
    </w:p>
    <w:p w14:paraId="2FA884CD"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lang w:val="en-US"/>
        </w:rPr>
        <w:t xml:space="preserve">"Yellow nail syndrome: Clinical experience in a series of 21 patients". </w:t>
      </w:r>
      <w:r w:rsidRPr="00403AE1">
        <w:rPr>
          <w:rFonts w:asciiTheme="majorHAnsi" w:hAnsiTheme="majorHAnsi" w:cstheme="majorHAnsi"/>
        </w:rPr>
        <w:t>Piraccini BM, Urcioli B, Starace M, Tosti A, Balestri R. JDDG 2013; Oct 18.</w:t>
      </w:r>
    </w:p>
    <w:p w14:paraId="6EFB66EA"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rPr>
        <w:t>Gengivite allergica da contatto causata da impianti dentali: un caso clinico. C Vincenzi, AM Alessandrini, M Starace, F Bruni, BM Piraccini. Ann Ital Dermatol Allergol 2012; 66: 154-156.</w:t>
      </w:r>
    </w:p>
    <w:p w14:paraId="3DA812EC"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lang w:val="en-US"/>
        </w:rPr>
        <w:t xml:space="preserve">Onychomycosis in children. BM Piraccini, F Bruni, M Starace. </w:t>
      </w:r>
      <w:r w:rsidRPr="00403AE1">
        <w:rPr>
          <w:rFonts w:asciiTheme="majorHAnsi" w:hAnsiTheme="majorHAnsi" w:cstheme="majorHAnsi"/>
        </w:rPr>
        <w:t>Expert Reviews 2012. 7 (6): 569-577.</w:t>
      </w:r>
    </w:p>
    <w:p w14:paraId="73EAC192"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lang w:val="en-US"/>
        </w:rPr>
        <w:t xml:space="preserve">Corkscrew hair: a dermoscopic sign of tinea capitis not only in black children. </w:t>
      </w:r>
      <w:r w:rsidRPr="00403AE1">
        <w:rPr>
          <w:rFonts w:asciiTheme="majorHAnsi" w:hAnsiTheme="majorHAnsi" w:cstheme="majorHAnsi"/>
        </w:rPr>
        <w:t>Neri I, Starace M, Patrizi A, Balestri R. JAMA Dermatolog. 2013 Jun 19:1.</w:t>
      </w:r>
    </w:p>
    <w:p w14:paraId="1010F614"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lang w:val="en-US"/>
        </w:rPr>
        <w:t xml:space="preserve">Hair in newborns and infant: clinical and dermoscopic evaluation of 45 cases. </w:t>
      </w:r>
      <w:r w:rsidRPr="00403AE1">
        <w:rPr>
          <w:rFonts w:asciiTheme="majorHAnsi" w:hAnsiTheme="majorHAnsi" w:cstheme="majorHAnsi"/>
        </w:rPr>
        <w:t>Neri I, Piccolo V, Cocchi G, Starace M, Patrizi A, Dika E, Piraccini BM. BJD 2013.</w:t>
      </w:r>
    </w:p>
    <w:p w14:paraId="75BD1070"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lang w:val="en-US"/>
        </w:rPr>
        <w:t xml:space="preserve">Dermoscopy of Non Skin Cancer Nail Disorders. </w:t>
      </w:r>
      <w:r w:rsidRPr="00403AE1">
        <w:rPr>
          <w:rFonts w:asciiTheme="majorHAnsi" w:hAnsiTheme="majorHAnsi" w:cstheme="majorHAnsi"/>
        </w:rPr>
        <w:t xml:space="preserve">BM Piraccini, F Bruni, M Starace. Dermatologic Therapy. 2012; 25: </w:t>
      </w:r>
    </w:p>
    <w:p w14:paraId="712C9B36"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lang w:val="en-US"/>
        </w:rPr>
        <w:t xml:space="preserve">Acute hair shedding in a young female. </w:t>
      </w:r>
      <w:r w:rsidRPr="00403AE1">
        <w:rPr>
          <w:rFonts w:asciiTheme="majorHAnsi" w:hAnsiTheme="majorHAnsi" w:cstheme="majorHAnsi"/>
        </w:rPr>
        <w:t>A Alessandrini, F Bruni, E Saccani, M Starace, BM Piraccini. Int Hair News Letter. 2012; 13: 15-18.</w:t>
      </w:r>
    </w:p>
    <w:p w14:paraId="574B50A4"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lang w:val="en-US"/>
        </w:rPr>
        <w:t>Acute periungual dermatitis induced by application of urea-containing cream under occlusion. Piraccini BM, Alessandrini A, Bruni F, Starace M. Journal of Dermatological Case Reports 2012 1, pp 18-20.</w:t>
      </w:r>
    </w:p>
    <w:p w14:paraId="7F617E50"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rPr>
        <w:t>La dermatite da contatto: frequente complicanza delle ulcere croniche degli arti inferiori. Piraccini BM, Alessandrini A, Starace M. Misciali C, Patrizi A. Dermatologia Ambulatoriale 2012; (3) lug-sett.</w:t>
      </w:r>
    </w:p>
    <w:p w14:paraId="5A37C1FD"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lang w:val="en-US"/>
        </w:rPr>
        <w:t>Efficacy and tolerability of 5% minoxidil solution (Crexidil</w:t>
      </w:r>
      <w:r w:rsidRPr="00403AE1">
        <w:rPr>
          <w:rFonts w:asciiTheme="majorHAnsi" w:hAnsiTheme="majorHAnsi" w:cstheme="majorHAnsi"/>
        </w:rPr>
        <w:sym w:font="Symbol" w:char="F0D2"/>
      </w:r>
      <w:r w:rsidRPr="00403AE1">
        <w:rPr>
          <w:rFonts w:asciiTheme="majorHAnsi" w:hAnsiTheme="majorHAnsi" w:cstheme="majorHAnsi"/>
          <w:lang w:val="en-US"/>
        </w:rPr>
        <w:t xml:space="preserve">) in male and female androgenetic alopecia: a 6-months open multicentric study. </w:t>
      </w:r>
      <w:r w:rsidRPr="00403AE1">
        <w:rPr>
          <w:rFonts w:asciiTheme="majorHAnsi" w:hAnsiTheme="majorHAnsi" w:cstheme="majorHAnsi"/>
        </w:rPr>
        <w:t>BM Piraccini, M Starace, Guarrera M, Fiorucci C, Lorenzi S. Giornale italiano di dermatologia e venereologia. 2011: 146 (5) (suppl 1) 1-8.</w:t>
      </w:r>
    </w:p>
    <w:p w14:paraId="2819FBBA"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lang w:val="en-US"/>
        </w:rPr>
        <w:t>Nail digital dermoscopy (onychoscopy) in the diagnosis of onychimycosis. Piraccini BM, Balestri R, Starace M, Rech G. J Eur Acad Dermatol Venereol. 2011 Nov 1.</w:t>
      </w:r>
    </w:p>
    <w:p w14:paraId="07DAC8DE"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lang w:val="en-US"/>
        </w:rPr>
        <w:t xml:space="preserve">Videodermoscopy of eyelashes in Netherton syndrome. </w:t>
      </w:r>
      <w:r w:rsidRPr="00403AE1">
        <w:rPr>
          <w:rFonts w:asciiTheme="majorHAnsi" w:hAnsiTheme="majorHAnsi" w:cstheme="majorHAnsi"/>
        </w:rPr>
        <w:t>Neri I, Balestri R, Starace M, Bardazzi F, Patrizi A. J Eur Acad Dermatol Venereol 2011. Nov; 25 (11): 1360-1.</w:t>
      </w:r>
    </w:p>
    <w:p w14:paraId="6F58AC43"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rPr>
        <w:t xml:space="preserve">Short Anagen Syndrome. F Giacomini, M Starace, A Tosti. Ped Dermatol. 2011 Mar-Apr; 28 (2): 133-4. </w:t>
      </w:r>
    </w:p>
    <w:p w14:paraId="37D56859"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lang w:val="en-US"/>
        </w:rPr>
        <w:t xml:space="preserve">Nail lichen planus: response to treatment and long term follow-up. </w:t>
      </w:r>
      <w:r w:rsidRPr="00403AE1">
        <w:rPr>
          <w:rFonts w:asciiTheme="majorHAnsi" w:hAnsiTheme="majorHAnsi" w:cstheme="majorHAnsi"/>
        </w:rPr>
        <w:t>Piraccini BM, Saccani E, Starace M, Balestri R, Tosti A. Eur J Dermatol 2010 Jul-Aug; 20 (4): 489-96.</w:t>
      </w:r>
    </w:p>
    <w:p w14:paraId="1110E84A"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lang w:val="en-US"/>
        </w:rPr>
        <w:t xml:space="preserve">Follicular red dots: a novel dermoscopic pattern observed in scalp discoid lupus erythematosus. </w:t>
      </w:r>
      <w:r w:rsidRPr="00403AE1">
        <w:rPr>
          <w:rFonts w:asciiTheme="majorHAnsi" w:hAnsiTheme="majorHAnsi" w:cstheme="majorHAnsi"/>
        </w:rPr>
        <w:t>Tosti A, Torres F, Misciali C, Vincenzi C, Starace M, Miteva M, Romanelli P. Arch Dermatol. 2009; dec: 145 (12): 1406-9.</w:t>
      </w:r>
    </w:p>
    <w:p w14:paraId="50AC1D13"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lang w:val="en-US"/>
        </w:rPr>
        <w:t xml:space="preserve">Tinea capitis mimicking folliculitis decalvans. </w:t>
      </w:r>
      <w:r w:rsidRPr="00403AE1">
        <w:rPr>
          <w:rFonts w:asciiTheme="majorHAnsi" w:hAnsiTheme="majorHAnsi" w:cstheme="majorHAnsi"/>
        </w:rPr>
        <w:t xml:space="preserve">Tangjaturonrusamee C, Piraccini BM, Vincenzi C, Starace M, Tosti A. Mycoses 2009 Jul 21. </w:t>
      </w:r>
    </w:p>
    <w:p w14:paraId="75E43299"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lang w:val="en-US"/>
        </w:rPr>
        <w:t xml:space="preserve">A new dermoscopic finding in healthy children. </w:t>
      </w:r>
      <w:r w:rsidRPr="00403AE1">
        <w:rPr>
          <w:rFonts w:asciiTheme="majorHAnsi" w:hAnsiTheme="majorHAnsi" w:cstheme="majorHAnsi"/>
        </w:rPr>
        <w:t>Fu JM, Starace M, Tosti A. Arch Dermatol. 2009 May; 145 (5): 596-7.</w:t>
      </w:r>
    </w:p>
    <w:p w14:paraId="4E760979"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lang w:val="en-US"/>
        </w:rPr>
        <w:t xml:space="preserve">Pedunculated gingival lesions in an adolescent boy. </w:t>
      </w:r>
      <w:r w:rsidRPr="00403AE1">
        <w:rPr>
          <w:rFonts w:asciiTheme="majorHAnsi" w:hAnsiTheme="majorHAnsi" w:cstheme="majorHAnsi"/>
        </w:rPr>
        <w:t>Starace M, Ismaili A, Passaretti G, Misciali C, Bardazzi F. Dermatologic Experiences 2009; 11: 43-4.</w:t>
      </w:r>
    </w:p>
    <w:p w14:paraId="21564465"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rPr>
        <w:t xml:space="preserve">Un raro caso di tinea corporis. Bertoncelli M, Starace M, Infusino SD, Negosanti M, Neri I, Patrizi A. Geriatric Medicine Journal 2009; vol 4. </w:t>
      </w:r>
    </w:p>
    <w:p w14:paraId="058A9D94" w14:textId="77777777" w:rsidR="00403AE1" w:rsidRPr="00403AE1" w:rsidRDefault="00000000" w:rsidP="007C444C">
      <w:pPr>
        <w:numPr>
          <w:ilvl w:val="0"/>
          <w:numId w:val="33"/>
        </w:numPr>
        <w:spacing w:line="276" w:lineRule="auto"/>
        <w:jc w:val="both"/>
        <w:rPr>
          <w:rFonts w:asciiTheme="majorHAnsi" w:hAnsiTheme="majorHAnsi" w:cstheme="majorHAnsi"/>
        </w:rPr>
      </w:pPr>
      <w:hyperlink r:id="rId6" w:history="1">
        <w:r w:rsidR="00403AE1" w:rsidRPr="00403AE1">
          <w:rPr>
            <w:rStyle w:val="Collegamentoipertestuale"/>
            <w:rFonts w:asciiTheme="majorHAnsi" w:hAnsiTheme="majorHAnsi" w:cstheme="majorHAnsi"/>
            <w:lang w:val="en-US"/>
          </w:rPr>
          <w:t>Videodermoscopy: a useful tool for diagnosing congenital triangular alopecia.</w:t>
        </w:r>
      </w:hyperlink>
      <w:r w:rsidR="00403AE1" w:rsidRPr="00403AE1">
        <w:rPr>
          <w:rFonts w:asciiTheme="majorHAnsi" w:hAnsiTheme="majorHAnsi" w:cstheme="majorHAnsi"/>
          <w:lang w:val="en-US"/>
        </w:rPr>
        <w:t xml:space="preserve"> </w:t>
      </w:r>
      <w:r w:rsidR="00403AE1" w:rsidRPr="00403AE1">
        <w:rPr>
          <w:rFonts w:asciiTheme="majorHAnsi" w:hAnsiTheme="majorHAnsi" w:cstheme="majorHAnsi"/>
        </w:rPr>
        <w:t>Iorizzo M, Pazzaglia M, Starace M, Militello G, Tosti A. Pediatr Dermatol. 2008 Nov-Dec;25(6):652-4.</w:t>
      </w:r>
    </w:p>
    <w:p w14:paraId="31CBE3CC" w14:textId="77777777" w:rsidR="00403AE1" w:rsidRPr="00403AE1" w:rsidRDefault="00000000" w:rsidP="007C444C">
      <w:pPr>
        <w:numPr>
          <w:ilvl w:val="0"/>
          <w:numId w:val="33"/>
        </w:numPr>
        <w:spacing w:line="276" w:lineRule="auto"/>
        <w:jc w:val="both"/>
        <w:rPr>
          <w:rFonts w:asciiTheme="majorHAnsi" w:hAnsiTheme="majorHAnsi" w:cstheme="majorHAnsi"/>
        </w:rPr>
      </w:pPr>
      <w:hyperlink r:id="rId7" w:history="1">
        <w:r w:rsidR="00403AE1" w:rsidRPr="00403AE1">
          <w:rPr>
            <w:rStyle w:val="Collegamentoipertestuale"/>
            <w:rFonts w:asciiTheme="majorHAnsi" w:hAnsiTheme="majorHAnsi" w:cstheme="majorHAnsi"/>
            <w:lang w:val="en-US"/>
          </w:rPr>
          <w:t>Allergic contact dermatitis to nickel in a hair clasp.</w:t>
        </w:r>
      </w:hyperlink>
      <w:r w:rsidR="00403AE1" w:rsidRPr="00403AE1">
        <w:rPr>
          <w:rFonts w:asciiTheme="majorHAnsi" w:hAnsiTheme="majorHAnsi" w:cstheme="majorHAnsi"/>
          <w:lang w:val="en-US"/>
        </w:rPr>
        <w:t xml:space="preserve"> </w:t>
      </w:r>
      <w:r w:rsidR="00403AE1" w:rsidRPr="00403AE1">
        <w:rPr>
          <w:rFonts w:asciiTheme="majorHAnsi" w:hAnsiTheme="majorHAnsi" w:cstheme="majorHAnsi"/>
        </w:rPr>
        <w:t>Starace M, Militello G, Pazzaglia M, Vincenzi C, Tosti A. Contact Dermatitis. 2007 May;56(5):290.</w:t>
      </w:r>
    </w:p>
    <w:p w14:paraId="75EEE950" w14:textId="77777777" w:rsidR="00403AE1" w:rsidRPr="00403AE1" w:rsidRDefault="00000000" w:rsidP="007C444C">
      <w:pPr>
        <w:numPr>
          <w:ilvl w:val="0"/>
          <w:numId w:val="33"/>
        </w:numPr>
        <w:spacing w:line="276" w:lineRule="auto"/>
        <w:jc w:val="both"/>
        <w:rPr>
          <w:rFonts w:asciiTheme="majorHAnsi" w:hAnsiTheme="majorHAnsi" w:cstheme="majorHAnsi"/>
        </w:rPr>
      </w:pPr>
      <w:hyperlink r:id="rId8" w:history="1">
        <w:r w:rsidR="00403AE1" w:rsidRPr="00403AE1">
          <w:rPr>
            <w:rStyle w:val="Collegamentoipertestuale"/>
            <w:rFonts w:asciiTheme="majorHAnsi" w:hAnsiTheme="majorHAnsi" w:cstheme="majorHAnsi"/>
            <w:lang w:val="en-US"/>
          </w:rPr>
          <w:t>Onychomatricoma: first description in a child.</w:t>
        </w:r>
      </w:hyperlink>
      <w:r w:rsidR="00403AE1" w:rsidRPr="00403AE1">
        <w:rPr>
          <w:rFonts w:asciiTheme="majorHAnsi" w:hAnsiTheme="majorHAnsi" w:cstheme="majorHAnsi"/>
          <w:lang w:val="en-US"/>
        </w:rPr>
        <w:t xml:space="preserve"> </w:t>
      </w:r>
      <w:r w:rsidR="00403AE1" w:rsidRPr="00403AE1">
        <w:rPr>
          <w:rFonts w:asciiTheme="majorHAnsi" w:hAnsiTheme="majorHAnsi" w:cstheme="majorHAnsi"/>
        </w:rPr>
        <w:t>Piraccini BM, Antonucci A, Rech G, Starace M, Misciali C, Tosti A. Pediatr Dermatol. 2007 Jan-Feb;24(1):46-8.</w:t>
      </w:r>
    </w:p>
    <w:p w14:paraId="6979AAF4" w14:textId="77777777" w:rsidR="00403AE1" w:rsidRPr="00403AE1" w:rsidRDefault="00403AE1" w:rsidP="007C444C">
      <w:pPr>
        <w:numPr>
          <w:ilvl w:val="0"/>
          <w:numId w:val="33"/>
        </w:numPr>
        <w:spacing w:line="276" w:lineRule="auto"/>
        <w:jc w:val="both"/>
        <w:rPr>
          <w:rFonts w:asciiTheme="majorHAnsi" w:hAnsiTheme="majorHAnsi" w:cstheme="majorHAnsi"/>
          <w:lang w:val="en-US"/>
        </w:rPr>
      </w:pPr>
      <w:r w:rsidRPr="00403AE1">
        <w:rPr>
          <w:rFonts w:asciiTheme="majorHAnsi" w:hAnsiTheme="majorHAnsi" w:cstheme="majorHAnsi"/>
        </w:rPr>
        <w:t xml:space="preserve">Frontal Fibrosing Alopecia. M. Starace, S. Bellavista, M. Iorizzo, A.Tosti.  </w:t>
      </w:r>
      <w:r w:rsidRPr="00403AE1">
        <w:rPr>
          <w:rFonts w:asciiTheme="majorHAnsi" w:hAnsiTheme="majorHAnsi" w:cstheme="majorHAnsi"/>
          <w:lang w:val="en-US"/>
        </w:rPr>
        <w:t>Hair Care supplement to Household and Personal Care Today nr 1/2007.</w:t>
      </w:r>
    </w:p>
    <w:p w14:paraId="7BA04D72" w14:textId="77777777" w:rsidR="00403AE1" w:rsidRPr="00403AE1" w:rsidRDefault="00403AE1" w:rsidP="007C444C">
      <w:pPr>
        <w:numPr>
          <w:ilvl w:val="0"/>
          <w:numId w:val="33"/>
        </w:numPr>
        <w:spacing w:line="276" w:lineRule="auto"/>
        <w:jc w:val="both"/>
        <w:rPr>
          <w:rFonts w:asciiTheme="majorHAnsi" w:hAnsiTheme="majorHAnsi" w:cstheme="majorHAnsi"/>
        </w:rPr>
      </w:pPr>
      <w:r w:rsidRPr="00403AE1">
        <w:rPr>
          <w:rFonts w:asciiTheme="majorHAnsi" w:hAnsiTheme="majorHAnsi" w:cstheme="majorHAnsi"/>
        </w:rPr>
        <w:t>Malattie delle unghie e dei capelli nei bambini. M. Iorizzo, M. Starace, G. Rech, A. Tosti. Prospettive in Pediatrie 2007; 37: 133-139.</w:t>
      </w:r>
    </w:p>
    <w:p w14:paraId="4FC80374" w14:textId="77777777" w:rsidR="00403AE1" w:rsidRPr="00403AE1" w:rsidRDefault="00000000" w:rsidP="007C444C">
      <w:pPr>
        <w:numPr>
          <w:ilvl w:val="0"/>
          <w:numId w:val="33"/>
        </w:numPr>
        <w:spacing w:line="276" w:lineRule="auto"/>
        <w:jc w:val="both"/>
        <w:rPr>
          <w:rFonts w:asciiTheme="majorHAnsi" w:hAnsiTheme="majorHAnsi" w:cstheme="majorHAnsi"/>
        </w:rPr>
      </w:pPr>
      <w:hyperlink r:id="rId9" w:history="1">
        <w:r w:rsidR="00403AE1" w:rsidRPr="00403AE1">
          <w:rPr>
            <w:rStyle w:val="Collegamentoipertestuale"/>
            <w:rFonts w:asciiTheme="majorHAnsi" w:hAnsiTheme="majorHAnsi" w:cstheme="majorHAnsi"/>
            <w:lang w:val="en-US"/>
          </w:rPr>
          <w:t>Alopecia areata during treatment with biologic agents.</w:t>
        </w:r>
      </w:hyperlink>
      <w:r w:rsidR="00403AE1" w:rsidRPr="00403AE1">
        <w:rPr>
          <w:rFonts w:asciiTheme="majorHAnsi" w:hAnsiTheme="majorHAnsi" w:cstheme="majorHAnsi"/>
          <w:lang w:val="en-US"/>
        </w:rPr>
        <w:t xml:space="preserve"> </w:t>
      </w:r>
      <w:r w:rsidR="00403AE1" w:rsidRPr="00403AE1">
        <w:rPr>
          <w:rFonts w:asciiTheme="majorHAnsi" w:hAnsiTheme="majorHAnsi" w:cstheme="majorHAnsi"/>
        </w:rPr>
        <w:t>Tosti A, Pazzaglia M, Starace M, Bellavista S, Vincenzi C, Tonelli G. Arch Dermatol. 2006 Dec;142(12):1653-4.</w:t>
      </w:r>
    </w:p>
    <w:p w14:paraId="4739487D" w14:textId="77777777" w:rsidR="00403AE1" w:rsidRPr="00403AE1" w:rsidRDefault="00000000" w:rsidP="007C444C">
      <w:pPr>
        <w:numPr>
          <w:ilvl w:val="0"/>
          <w:numId w:val="33"/>
        </w:numPr>
        <w:spacing w:line="276" w:lineRule="auto"/>
        <w:jc w:val="both"/>
        <w:rPr>
          <w:rFonts w:asciiTheme="majorHAnsi" w:hAnsiTheme="majorHAnsi" w:cstheme="majorHAnsi"/>
          <w:lang w:val="en-US"/>
        </w:rPr>
      </w:pPr>
      <w:hyperlink r:id="rId10" w:history="1">
        <w:r w:rsidR="00403AE1" w:rsidRPr="00403AE1">
          <w:rPr>
            <w:rStyle w:val="Collegamentoipertestuale"/>
            <w:rFonts w:asciiTheme="majorHAnsi" w:hAnsiTheme="majorHAnsi" w:cstheme="majorHAnsi"/>
            <w:lang w:val="en-US"/>
          </w:rPr>
          <w:t>Drug-induced nail diseases.</w:t>
        </w:r>
      </w:hyperlink>
      <w:r w:rsidR="00403AE1" w:rsidRPr="00403AE1">
        <w:rPr>
          <w:rFonts w:asciiTheme="majorHAnsi" w:hAnsiTheme="majorHAnsi" w:cstheme="majorHAnsi"/>
          <w:lang w:val="en-US"/>
        </w:rPr>
        <w:t xml:space="preserve"> Piraccini BM, Iorizzo M, Starace M, Tosti A. Dermatol Clin. 2006 Jul;24(3):387-91. </w:t>
      </w:r>
    </w:p>
    <w:p w14:paraId="7B9ECAF5" w14:textId="77777777" w:rsidR="00403AE1" w:rsidRPr="00403AE1" w:rsidRDefault="00000000" w:rsidP="007C444C">
      <w:pPr>
        <w:numPr>
          <w:ilvl w:val="0"/>
          <w:numId w:val="33"/>
        </w:numPr>
        <w:spacing w:line="276" w:lineRule="auto"/>
        <w:jc w:val="both"/>
        <w:rPr>
          <w:rFonts w:asciiTheme="majorHAnsi" w:hAnsiTheme="majorHAnsi" w:cstheme="majorHAnsi"/>
        </w:rPr>
      </w:pPr>
      <w:hyperlink r:id="rId11" w:history="1">
        <w:r w:rsidR="00403AE1" w:rsidRPr="00403AE1">
          <w:rPr>
            <w:rStyle w:val="Collegamentoipertestuale"/>
            <w:rFonts w:asciiTheme="majorHAnsi" w:hAnsiTheme="majorHAnsi" w:cstheme="majorHAnsi"/>
            <w:lang w:val="en-US"/>
          </w:rPr>
          <w:t>The nail in systemic diseases.</w:t>
        </w:r>
      </w:hyperlink>
      <w:r w:rsidR="00403AE1" w:rsidRPr="00403AE1">
        <w:rPr>
          <w:rFonts w:asciiTheme="majorHAnsi" w:hAnsiTheme="majorHAnsi" w:cstheme="majorHAnsi"/>
          <w:lang w:val="en-US"/>
        </w:rPr>
        <w:t xml:space="preserve"> </w:t>
      </w:r>
      <w:r w:rsidR="00403AE1" w:rsidRPr="00403AE1">
        <w:rPr>
          <w:rFonts w:asciiTheme="majorHAnsi" w:hAnsiTheme="majorHAnsi" w:cstheme="majorHAnsi"/>
        </w:rPr>
        <w:t xml:space="preserve">Tosti A, Iorizzo M, Piraccini BM, Starace M. Dermatol Clin. 2006 Jul;24(3):341-7. </w:t>
      </w:r>
    </w:p>
    <w:p w14:paraId="32346FF0" w14:textId="20B71F9C" w:rsidR="006B7971" w:rsidRDefault="006B7971" w:rsidP="002E2BF1">
      <w:pPr>
        <w:spacing w:line="276" w:lineRule="auto"/>
        <w:jc w:val="both"/>
        <w:rPr>
          <w:rFonts w:asciiTheme="majorHAnsi" w:hAnsiTheme="majorHAnsi" w:cstheme="majorHAnsi"/>
        </w:rPr>
      </w:pPr>
    </w:p>
    <w:p w14:paraId="7C826095" w14:textId="09C43386" w:rsidR="004D0AB8" w:rsidRDefault="004D0AB8" w:rsidP="002E2BF1">
      <w:pPr>
        <w:spacing w:line="276" w:lineRule="auto"/>
        <w:jc w:val="both"/>
        <w:rPr>
          <w:rFonts w:asciiTheme="majorHAnsi" w:hAnsiTheme="majorHAnsi" w:cstheme="majorHAnsi"/>
        </w:rPr>
      </w:pPr>
    </w:p>
    <w:p w14:paraId="570C44FD" w14:textId="45A28314" w:rsidR="004D0AB8" w:rsidRDefault="004D0AB8" w:rsidP="002E2BF1">
      <w:pPr>
        <w:spacing w:line="276" w:lineRule="auto"/>
        <w:jc w:val="both"/>
        <w:rPr>
          <w:rFonts w:asciiTheme="majorHAnsi" w:hAnsiTheme="majorHAnsi" w:cstheme="majorHAnsi"/>
          <w:u w:val="single"/>
        </w:rPr>
      </w:pPr>
      <w:r w:rsidRPr="004D0AB8">
        <w:rPr>
          <w:rFonts w:asciiTheme="majorHAnsi" w:hAnsiTheme="majorHAnsi" w:cstheme="majorHAnsi"/>
          <w:u w:val="single"/>
        </w:rPr>
        <w:t>Principali argomenti di ricerca</w:t>
      </w:r>
    </w:p>
    <w:p w14:paraId="743D0476" w14:textId="77777777" w:rsidR="00D72872" w:rsidRPr="00D72872" w:rsidRDefault="00D72872" w:rsidP="00D72872">
      <w:pPr>
        <w:numPr>
          <w:ilvl w:val="0"/>
          <w:numId w:val="13"/>
        </w:numPr>
        <w:tabs>
          <w:tab w:val="num" w:pos="660"/>
        </w:tabs>
        <w:spacing w:line="276" w:lineRule="auto"/>
        <w:jc w:val="both"/>
        <w:rPr>
          <w:rFonts w:asciiTheme="majorHAnsi" w:hAnsiTheme="majorHAnsi" w:cstheme="majorHAnsi"/>
        </w:rPr>
      </w:pPr>
      <w:r w:rsidRPr="00D72872">
        <w:rPr>
          <w:rFonts w:asciiTheme="majorHAnsi" w:hAnsiTheme="majorHAnsi" w:cstheme="majorHAnsi"/>
        </w:rPr>
        <w:t>Biologia e patologia dei capelli</w:t>
      </w:r>
    </w:p>
    <w:p w14:paraId="63E11D00" w14:textId="77777777" w:rsidR="00D72872" w:rsidRPr="00D72872" w:rsidRDefault="00D72872" w:rsidP="00D72872">
      <w:pPr>
        <w:numPr>
          <w:ilvl w:val="0"/>
          <w:numId w:val="14"/>
        </w:numPr>
        <w:tabs>
          <w:tab w:val="num" w:pos="660"/>
        </w:tabs>
        <w:spacing w:line="276" w:lineRule="auto"/>
        <w:jc w:val="both"/>
        <w:rPr>
          <w:rFonts w:asciiTheme="majorHAnsi" w:hAnsiTheme="majorHAnsi" w:cstheme="majorHAnsi"/>
        </w:rPr>
      </w:pPr>
      <w:r w:rsidRPr="00D72872">
        <w:rPr>
          <w:rFonts w:asciiTheme="majorHAnsi" w:hAnsiTheme="majorHAnsi" w:cstheme="majorHAnsi"/>
        </w:rPr>
        <w:t>Biologia e patologia delle unghie</w:t>
      </w:r>
    </w:p>
    <w:p w14:paraId="4E2265D6" w14:textId="77777777" w:rsidR="00D72872" w:rsidRPr="00D72872" w:rsidRDefault="00D72872" w:rsidP="00D72872">
      <w:pPr>
        <w:numPr>
          <w:ilvl w:val="0"/>
          <w:numId w:val="15"/>
        </w:numPr>
        <w:tabs>
          <w:tab w:val="num" w:pos="660"/>
        </w:tabs>
        <w:spacing w:line="276" w:lineRule="auto"/>
        <w:jc w:val="both"/>
        <w:rPr>
          <w:rFonts w:asciiTheme="majorHAnsi" w:hAnsiTheme="majorHAnsi" w:cstheme="majorHAnsi"/>
        </w:rPr>
      </w:pPr>
      <w:r w:rsidRPr="00D72872">
        <w:rPr>
          <w:rFonts w:asciiTheme="majorHAnsi" w:hAnsiTheme="majorHAnsi" w:cstheme="majorHAnsi"/>
        </w:rPr>
        <w:t>Micologia Medica</w:t>
      </w:r>
    </w:p>
    <w:p w14:paraId="18A99E9B" w14:textId="77777777" w:rsidR="00D72872" w:rsidRPr="00D72872" w:rsidRDefault="00D72872" w:rsidP="00D72872">
      <w:pPr>
        <w:numPr>
          <w:ilvl w:val="0"/>
          <w:numId w:val="16"/>
        </w:numPr>
        <w:tabs>
          <w:tab w:val="num" w:pos="660"/>
        </w:tabs>
        <w:spacing w:line="276" w:lineRule="auto"/>
        <w:jc w:val="both"/>
        <w:rPr>
          <w:rFonts w:asciiTheme="majorHAnsi" w:hAnsiTheme="majorHAnsi" w:cstheme="majorHAnsi"/>
        </w:rPr>
      </w:pPr>
      <w:r w:rsidRPr="00D72872">
        <w:rPr>
          <w:rFonts w:asciiTheme="majorHAnsi" w:hAnsiTheme="majorHAnsi" w:cstheme="majorHAnsi"/>
        </w:rPr>
        <w:t>Parassitologia Dermatologica</w:t>
      </w:r>
    </w:p>
    <w:p w14:paraId="3E366E4F" w14:textId="26F6DFF8" w:rsidR="00D72872" w:rsidRPr="00D72872" w:rsidRDefault="00CE1BFF" w:rsidP="00D72872">
      <w:pPr>
        <w:numPr>
          <w:ilvl w:val="0"/>
          <w:numId w:val="16"/>
        </w:numPr>
        <w:tabs>
          <w:tab w:val="num" w:pos="660"/>
        </w:tabs>
        <w:spacing w:line="276" w:lineRule="auto"/>
        <w:jc w:val="both"/>
        <w:rPr>
          <w:rFonts w:asciiTheme="majorHAnsi" w:hAnsiTheme="majorHAnsi" w:cstheme="majorHAnsi"/>
        </w:rPr>
      </w:pPr>
      <w:r>
        <w:rPr>
          <w:rFonts w:asciiTheme="majorHAnsi" w:hAnsiTheme="majorHAnsi" w:cstheme="majorHAnsi"/>
        </w:rPr>
        <w:t>Ulcere cutanee croniche</w:t>
      </w:r>
    </w:p>
    <w:p w14:paraId="4932A9E9" w14:textId="477F2881" w:rsidR="00D72872" w:rsidRPr="005038AC" w:rsidRDefault="00D72872" w:rsidP="00D72872">
      <w:pPr>
        <w:numPr>
          <w:ilvl w:val="0"/>
          <w:numId w:val="16"/>
        </w:numPr>
        <w:tabs>
          <w:tab w:val="num" w:pos="660"/>
        </w:tabs>
        <w:spacing w:line="276" w:lineRule="auto"/>
        <w:jc w:val="both"/>
        <w:rPr>
          <w:rFonts w:asciiTheme="majorHAnsi" w:hAnsiTheme="majorHAnsi" w:cstheme="majorHAnsi"/>
        </w:rPr>
      </w:pPr>
      <w:r w:rsidRPr="00D72872">
        <w:rPr>
          <w:rFonts w:asciiTheme="majorHAnsi" w:hAnsiTheme="majorHAnsi" w:cstheme="majorHAnsi"/>
        </w:rPr>
        <w:t>Tossicità Cutanea</w:t>
      </w:r>
      <w:r w:rsidR="00CE1BFF">
        <w:rPr>
          <w:rFonts w:asciiTheme="majorHAnsi" w:hAnsiTheme="majorHAnsi" w:cstheme="majorHAnsi"/>
        </w:rPr>
        <w:t xml:space="preserve"> da farmaci chemioterapici</w:t>
      </w:r>
    </w:p>
    <w:p w14:paraId="7A9259D6" w14:textId="4496A421" w:rsidR="00D72872" w:rsidRPr="00D72872" w:rsidRDefault="00D72872" w:rsidP="00D72872">
      <w:pPr>
        <w:numPr>
          <w:ilvl w:val="0"/>
          <w:numId w:val="16"/>
        </w:numPr>
        <w:tabs>
          <w:tab w:val="num" w:pos="660"/>
        </w:tabs>
        <w:spacing w:line="276" w:lineRule="auto"/>
        <w:jc w:val="both"/>
        <w:rPr>
          <w:rFonts w:asciiTheme="majorHAnsi" w:hAnsiTheme="majorHAnsi" w:cstheme="majorHAnsi"/>
        </w:rPr>
      </w:pPr>
      <w:r w:rsidRPr="005038AC">
        <w:rPr>
          <w:rFonts w:asciiTheme="majorHAnsi" w:hAnsiTheme="majorHAnsi" w:cstheme="majorHAnsi"/>
        </w:rPr>
        <w:t>Allergologia</w:t>
      </w:r>
      <w:r w:rsidR="00CE1BFF">
        <w:rPr>
          <w:rFonts w:asciiTheme="majorHAnsi" w:hAnsiTheme="majorHAnsi" w:cstheme="majorHAnsi"/>
        </w:rPr>
        <w:t xml:space="preserve"> dermatologica</w:t>
      </w:r>
    </w:p>
    <w:p w14:paraId="0278E9CC" w14:textId="73ADEA35" w:rsidR="004D0AB8" w:rsidRDefault="004D0AB8" w:rsidP="002E2BF1">
      <w:pPr>
        <w:spacing w:line="276" w:lineRule="auto"/>
        <w:jc w:val="both"/>
        <w:rPr>
          <w:rFonts w:asciiTheme="majorHAnsi" w:hAnsiTheme="majorHAnsi" w:cstheme="majorHAnsi"/>
          <w:u w:val="single"/>
        </w:rPr>
      </w:pPr>
    </w:p>
    <w:p w14:paraId="62838682" w14:textId="77777777" w:rsidR="00D72872" w:rsidRDefault="00D72872" w:rsidP="002E2BF1">
      <w:pPr>
        <w:spacing w:line="276" w:lineRule="auto"/>
        <w:jc w:val="both"/>
        <w:rPr>
          <w:rFonts w:asciiTheme="majorHAnsi" w:hAnsiTheme="majorHAnsi" w:cstheme="majorHAnsi"/>
          <w:b/>
          <w:bCs/>
          <w:u w:val="single"/>
        </w:rPr>
      </w:pPr>
    </w:p>
    <w:p w14:paraId="24E2CC8A" w14:textId="6FA227BD" w:rsidR="005F7A30" w:rsidRDefault="004D0AB8" w:rsidP="002E2BF1">
      <w:pPr>
        <w:spacing w:line="276" w:lineRule="auto"/>
        <w:jc w:val="both"/>
        <w:rPr>
          <w:rFonts w:asciiTheme="majorHAnsi" w:hAnsiTheme="majorHAnsi" w:cstheme="majorHAnsi"/>
          <w:b/>
          <w:bCs/>
          <w:u w:val="single"/>
        </w:rPr>
      </w:pPr>
      <w:r w:rsidRPr="006B7971">
        <w:rPr>
          <w:rFonts w:asciiTheme="majorHAnsi" w:hAnsiTheme="majorHAnsi" w:cstheme="majorHAnsi"/>
          <w:b/>
          <w:bCs/>
          <w:u w:val="single"/>
        </w:rPr>
        <w:t>A</w:t>
      </w:r>
      <w:r>
        <w:rPr>
          <w:rFonts w:asciiTheme="majorHAnsi" w:hAnsiTheme="majorHAnsi" w:cstheme="majorHAnsi"/>
          <w:b/>
          <w:bCs/>
          <w:u w:val="single"/>
        </w:rPr>
        <w:t>TTIVITA’ SCIENTIFICA DI PEER REVIEW</w:t>
      </w:r>
    </w:p>
    <w:p w14:paraId="0B9A6FE2" w14:textId="0A829399" w:rsidR="00D72872" w:rsidRPr="00D72872" w:rsidRDefault="00D72872" w:rsidP="00D72872">
      <w:pPr>
        <w:spacing w:line="276" w:lineRule="auto"/>
        <w:jc w:val="both"/>
        <w:rPr>
          <w:rFonts w:asciiTheme="majorHAnsi" w:hAnsiTheme="majorHAnsi" w:cstheme="majorHAnsi"/>
          <w:lang w:val="en-US"/>
        </w:rPr>
      </w:pPr>
      <w:r>
        <w:rPr>
          <w:rFonts w:asciiTheme="majorHAnsi" w:hAnsiTheme="majorHAnsi" w:cstheme="majorHAnsi"/>
          <w:lang w:val="en-US"/>
        </w:rPr>
        <w:t xml:space="preserve">- </w:t>
      </w:r>
      <w:r w:rsidRPr="00D72872">
        <w:rPr>
          <w:rFonts w:asciiTheme="majorHAnsi" w:hAnsiTheme="majorHAnsi" w:cstheme="majorHAnsi"/>
          <w:lang w:val="en-US"/>
        </w:rPr>
        <w:t>Dermatology Practical and Conceptual dal 2017 (Section editor for nail and hair disorders)</w:t>
      </w:r>
    </w:p>
    <w:p w14:paraId="3EC2DDAF" w14:textId="4205D294" w:rsidR="00D72872" w:rsidRPr="00D72872" w:rsidRDefault="00D72872" w:rsidP="00D72872">
      <w:pPr>
        <w:spacing w:line="276" w:lineRule="auto"/>
        <w:jc w:val="both"/>
        <w:rPr>
          <w:rFonts w:asciiTheme="majorHAnsi" w:hAnsiTheme="majorHAnsi" w:cstheme="majorHAnsi"/>
          <w:lang w:val="en-US"/>
        </w:rPr>
      </w:pPr>
      <w:r w:rsidRPr="00D72872">
        <w:rPr>
          <w:rFonts w:asciiTheme="majorHAnsi" w:hAnsiTheme="majorHAnsi" w:cstheme="majorHAnsi"/>
          <w:lang w:val="en-US"/>
        </w:rPr>
        <w:t>- Journal of the European Academy of Dermatology and Venereology, dal 2015</w:t>
      </w:r>
      <w:r>
        <w:rPr>
          <w:rFonts w:asciiTheme="majorHAnsi" w:hAnsiTheme="majorHAnsi" w:cstheme="majorHAnsi"/>
          <w:lang w:val="en-US"/>
        </w:rPr>
        <w:t xml:space="preserve"> (</w:t>
      </w:r>
      <w:r w:rsidR="005F7A30">
        <w:rPr>
          <w:rFonts w:asciiTheme="majorHAnsi" w:hAnsiTheme="majorHAnsi" w:cstheme="majorHAnsi"/>
          <w:lang w:val="en-US"/>
        </w:rPr>
        <w:t>Certificate of excellence reviewing 2022)</w:t>
      </w:r>
    </w:p>
    <w:p w14:paraId="54BF5F56" w14:textId="77777777" w:rsidR="00D72872" w:rsidRPr="00D72872" w:rsidRDefault="00D72872" w:rsidP="00D72872">
      <w:pPr>
        <w:spacing w:line="276" w:lineRule="auto"/>
        <w:jc w:val="both"/>
        <w:rPr>
          <w:rFonts w:asciiTheme="majorHAnsi" w:hAnsiTheme="majorHAnsi" w:cstheme="majorHAnsi"/>
          <w:lang w:val="en-US"/>
        </w:rPr>
      </w:pPr>
      <w:r w:rsidRPr="00D72872">
        <w:rPr>
          <w:rFonts w:asciiTheme="majorHAnsi" w:hAnsiTheme="majorHAnsi" w:cstheme="majorHAnsi"/>
          <w:lang w:val="en-US"/>
        </w:rPr>
        <w:t>- Journal of Fungi, dal 2015</w:t>
      </w:r>
    </w:p>
    <w:p w14:paraId="4CB93B23" w14:textId="3E6DA74C" w:rsidR="00D72872" w:rsidRPr="009E2199" w:rsidRDefault="00D72872" w:rsidP="00D72872">
      <w:pPr>
        <w:spacing w:line="276" w:lineRule="auto"/>
        <w:jc w:val="both"/>
        <w:rPr>
          <w:rFonts w:asciiTheme="majorHAnsi" w:hAnsiTheme="majorHAnsi" w:cstheme="majorHAnsi"/>
          <w:lang w:val="en-US"/>
        </w:rPr>
      </w:pPr>
      <w:r w:rsidRPr="009E2199">
        <w:rPr>
          <w:rFonts w:asciiTheme="majorHAnsi" w:hAnsiTheme="majorHAnsi" w:cstheme="majorHAnsi"/>
          <w:lang w:val="en-US"/>
        </w:rPr>
        <w:t>- Dermatologic Therapy, dal 2015</w:t>
      </w:r>
      <w:r w:rsidR="009E2199" w:rsidRPr="009E2199">
        <w:rPr>
          <w:rFonts w:asciiTheme="majorHAnsi" w:hAnsiTheme="majorHAnsi" w:cstheme="majorHAnsi"/>
          <w:lang w:val="en-US"/>
        </w:rPr>
        <w:t xml:space="preserve"> </w:t>
      </w:r>
      <w:r w:rsidR="009E2199">
        <w:rPr>
          <w:rFonts w:asciiTheme="majorHAnsi" w:hAnsiTheme="majorHAnsi" w:cstheme="majorHAnsi"/>
          <w:lang w:val="en-US"/>
        </w:rPr>
        <w:t xml:space="preserve"> </w:t>
      </w:r>
    </w:p>
    <w:p w14:paraId="791E7FD5" w14:textId="74A164DD" w:rsidR="00D72872" w:rsidRPr="00D72872" w:rsidRDefault="00D72872" w:rsidP="00D72872">
      <w:pPr>
        <w:spacing w:line="276" w:lineRule="auto"/>
        <w:jc w:val="both"/>
        <w:rPr>
          <w:rFonts w:asciiTheme="majorHAnsi" w:hAnsiTheme="majorHAnsi" w:cstheme="majorHAnsi"/>
          <w:lang w:val="en-US"/>
        </w:rPr>
      </w:pPr>
      <w:r w:rsidRPr="00D72872">
        <w:rPr>
          <w:rFonts w:asciiTheme="majorHAnsi" w:hAnsiTheme="majorHAnsi" w:cstheme="majorHAnsi"/>
          <w:lang w:val="en-US"/>
        </w:rPr>
        <w:t xml:space="preserve">- Skin Appendages Disorders, dal 2016 </w:t>
      </w:r>
      <w:r w:rsidR="009E2199" w:rsidRPr="009E2199">
        <w:rPr>
          <w:rFonts w:asciiTheme="majorHAnsi" w:hAnsiTheme="majorHAnsi" w:cstheme="majorHAnsi"/>
          <w:lang w:val="en-US"/>
        </w:rPr>
        <w:t>(editorial board member</w:t>
      </w:r>
      <w:r w:rsidR="009E2199">
        <w:rPr>
          <w:rFonts w:asciiTheme="majorHAnsi" w:hAnsiTheme="majorHAnsi" w:cstheme="majorHAnsi"/>
          <w:lang w:val="en-US"/>
        </w:rPr>
        <w:t>)</w:t>
      </w:r>
    </w:p>
    <w:p w14:paraId="221B1195" w14:textId="77777777" w:rsidR="00D72872" w:rsidRPr="00D72872" w:rsidRDefault="00D72872" w:rsidP="00D72872">
      <w:pPr>
        <w:spacing w:line="276" w:lineRule="auto"/>
        <w:jc w:val="both"/>
        <w:rPr>
          <w:rFonts w:asciiTheme="majorHAnsi" w:hAnsiTheme="majorHAnsi" w:cstheme="majorHAnsi"/>
          <w:lang w:val="en-US"/>
        </w:rPr>
      </w:pPr>
      <w:r w:rsidRPr="00D72872">
        <w:rPr>
          <w:rFonts w:asciiTheme="majorHAnsi" w:hAnsiTheme="majorHAnsi" w:cstheme="majorHAnsi"/>
          <w:lang w:val="en-US"/>
        </w:rPr>
        <w:t>- Pediatric Dermatology dal 2017</w:t>
      </w:r>
    </w:p>
    <w:p w14:paraId="037E36B5" w14:textId="77777777" w:rsidR="00D72872" w:rsidRPr="00D72872" w:rsidRDefault="00D72872" w:rsidP="00D72872">
      <w:pPr>
        <w:spacing w:line="276" w:lineRule="auto"/>
        <w:jc w:val="both"/>
        <w:rPr>
          <w:rFonts w:asciiTheme="majorHAnsi" w:hAnsiTheme="majorHAnsi" w:cstheme="majorHAnsi"/>
          <w:lang w:val="en-US"/>
        </w:rPr>
      </w:pPr>
      <w:r w:rsidRPr="00D72872">
        <w:rPr>
          <w:rFonts w:asciiTheme="majorHAnsi" w:hAnsiTheme="majorHAnsi" w:cstheme="majorHAnsi"/>
          <w:lang w:val="en-US"/>
        </w:rPr>
        <w:t>- American Journal of Clinical Dermatology dal 2018</w:t>
      </w:r>
    </w:p>
    <w:p w14:paraId="1C056C5D" w14:textId="77777777" w:rsidR="00D72872" w:rsidRPr="00D72872" w:rsidRDefault="00D72872" w:rsidP="00D72872">
      <w:pPr>
        <w:spacing w:line="276" w:lineRule="auto"/>
        <w:jc w:val="both"/>
        <w:rPr>
          <w:rFonts w:asciiTheme="majorHAnsi" w:hAnsiTheme="majorHAnsi" w:cstheme="majorHAnsi"/>
          <w:lang w:val="en-US"/>
        </w:rPr>
      </w:pPr>
      <w:r w:rsidRPr="00D72872">
        <w:rPr>
          <w:rFonts w:asciiTheme="majorHAnsi" w:hAnsiTheme="majorHAnsi" w:cstheme="majorHAnsi"/>
          <w:lang w:val="en-US"/>
        </w:rPr>
        <w:t>- Expert Review dal 2017</w:t>
      </w:r>
    </w:p>
    <w:p w14:paraId="171ADE84" w14:textId="77777777" w:rsidR="00D72872" w:rsidRPr="00D72872" w:rsidRDefault="00D72872" w:rsidP="00D72872">
      <w:pPr>
        <w:spacing w:line="276" w:lineRule="auto"/>
        <w:jc w:val="both"/>
        <w:rPr>
          <w:rFonts w:asciiTheme="majorHAnsi" w:hAnsiTheme="majorHAnsi" w:cstheme="majorHAnsi"/>
          <w:lang w:val="en-US"/>
        </w:rPr>
      </w:pPr>
      <w:r w:rsidRPr="00D72872">
        <w:rPr>
          <w:rFonts w:asciiTheme="majorHAnsi" w:hAnsiTheme="majorHAnsi" w:cstheme="majorHAnsi"/>
          <w:lang w:val="en-US"/>
        </w:rPr>
        <w:t>- Cosmetics dal 2017</w:t>
      </w:r>
    </w:p>
    <w:p w14:paraId="7CD7204D" w14:textId="77777777" w:rsidR="00D72872" w:rsidRPr="00D72872" w:rsidRDefault="00D72872" w:rsidP="00D72872">
      <w:pPr>
        <w:spacing w:line="276" w:lineRule="auto"/>
        <w:jc w:val="both"/>
        <w:rPr>
          <w:rFonts w:asciiTheme="majorHAnsi" w:hAnsiTheme="majorHAnsi" w:cstheme="majorHAnsi"/>
          <w:lang w:val="en-US"/>
        </w:rPr>
      </w:pPr>
      <w:r w:rsidRPr="00D72872">
        <w:rPr>
          <w:rFonts w:asciiTheme="majorHAnsi" w:hAnsiTheme="majorHAnsi" w:cstheme="majorHAnsi"/>
          <w:lang w:val="en-US"/>
        </w:rPr>
        <w:t>- Toxins dal 2018</w:t>
      </w:r>
    </w:p>
    <w:p w14:paraId="63FF2C92" w14:textId="77777777" w:rsidR="00D72872" w:rsidRPr="00D72872" w:rsidRDefault="00D72872" w:rsidP="00D72872">
      <w:pPr>
        <w:spacing w:line="276" w:lineRule="auto"/>
        <w:jc w:val="both"/>
        <w:rPr>
          <w:rFonts w:asciiTheme="majorHAnsi" w:hAnsiTheme="majorHAnsi" w:cstheme="majorHAnsi"/>
          <w:lang w:val="en-US"/>
        </w:rPr>
      </w:pPr>
      <w:r w:rsidRPr="00D72872">
        <w:rPr>
          <w:rFonts w:asciiTheme="majorHAnsi" w:hAnsiTheme="majorHAnsi" w:cstheme="majorHAnsi"/>
          <w:lang w:val="en-US"/>
        </w:rPr>
        <w:t>- Dermatologic Surgery dal 2018</w:t>
      </w:r>
    </w:p>
    <w:p w14:paraId="501150B9" w14:textId="77777777" w:rsidR="00C0310B" w:rsidRDefault="00D72872" w:rsidP="00D72872">
      <w:pPr>
        <w:spacing w:line="276" w:lineRule="auto"/>
        <w:jc w:val="both"/>
        <w:rPr>
          <w:rFonts w:asciiTheme="majorHAnsi" w:hAnsiTheme="majorHAnsi" w:cstheme="majorHAnsi"/>
          <w:lang w:val="en-US"/>
        </w:rPr>
      </w:pPr>
      <w:r w:rsidRPr="00D72872">
        <w:rPr>
          <w:rFonts w:asciiTheme="majorHAnsi" w:hAnsiTheme="majorHAnsi" w:cstheme="majorHAnsi"/>
          <w:lang w:val="en-US"/>
        </w:rPr>
        <w:t>- BMJ Case Report dal 2019</w:t>
      </w:r>
    </w:p>
    <w:p w14:paraId="5A03A6DB" w14:textId="12653790" w:rsidR="00D72872" w:rsidRPr="00D72872" w:rsidRDefault="00D72872" w:rsidP="00D72872">
      <w:pPr>
        <w:spacing w:line="276" w:lineRule="auto"/>
        <w:jc w:val="both"/>
        <w:rPr>
          <w:rFonts w:asciiTheme="majorHAnsi" w:hAnsiTheme="majorHAnsi" w:cstheme="majorHAnsi"/>
          <w:lang w:val="en-US"/>
        </w:rPr>
      </w:pPr>
      <w:r w:rsidRPr="00D72872">
        <w:rPr>
          <w:rFonts w:asciiTheme="majorHAnsi" w:hAnsiTheme="majorHAnsi" w:cstheme="majorHAnsi"/>
          <w:lang w:val="en-US"/>
        </w:rPr>
        <w:t>- British Journal Dermatology</w:t>
      </w:r>
    </w:p>
    <w:p w14:paraId="59251472" w14:textId="25312194" w:rsidR="00D72872" w:rsidRPr="00D72872" w:rsidRDefault="00D72872" w:rsidP="00D72872">
      <w:pPr>
        <w:spacing w:line="276" w:lineRule="auto"/>
        <w:jc w:val="both"/>
        <w:rPr>
          <w:rFonts w:asciiTheme="majorHAnsi" w:hAnsiTheme="majorHAnsi" w:cstheme="majorHAnsi"/>
          <w:lang w:val="en-US"/>
        </w:rPr>
      </w:pPr>
      <w:r w:rsidRPr="00D72872">
        <w:rPr>
          <w:rFonts w:asciiTheme="majorHAnsi" w:hAnsiTheme="majorHAnsi" w:cstheme="majorHAnsi"/>
          <w:lang w:val="en-US"/>
        </w:rPr>
        <w:t>- Dermatology and Therapy</w:t>
      </w:r>
      <w:r w:rsidR="009E2199">
        <w:rPr>
          <w:rFonts w:asciiTheme="majorHAnsi" w:hAnsiTheme="majorHAnsi" w:cstheme="majorHAnsi"/>
          <w:lang w:val="en-US"/>
        </w:rPr>
        <w:t xml:space="preserve"> </w:t>
      </w:r>
      <w:r w:rsidR="009E2199" w:rsidRPr="009E2199">
        <w:rPr>
          <w:rFonts w:asciiTheme="majorHAnsi" w:hAnsiTheme="majorHAnsi" w:cstheme="majorHAnsi"/>
          <w:lang w:val="en-US"/>
        </w:rPr>
        <w:t>(editorial board member</w:t>
      </w:r>
      <w:r w:rsidR="009E2199">
        <w:rPr>
          <w:rFonts w:asciiTheme="majorHAnsi" w:hAnsiTheme="majorHAnsi" w:cstheme="majorHAnsi"/>
          <w:lang w:val="en-US"/>
        </w:rPr>
        <w:t>)</w:t>
      </w:r>
    </w:p>
    <w:p w14:paraId="7E8E4109" w14:textId="77777777" w:rsidR="00D72872" w:rsidRPr="00D72872" w:rsidRDefault="00D72872" w:rsidP="00D72872">
      <w:pPr>
        <w:spacing w:line="276" w:lineRule="auto"/>
        <w:jc w:val="both"/>
        <w:rPr>
          <w:rFonts w:asciiTheme="majorHAnsi" w:hAnsiTheme="majorHAnsi" w:cstheme="majorHAnsi"/>
          <w:lang w:val="en-US"/>
        </w:rPr>
      </w:pPr>
      <w:r w:rsidRPr="00D72872">
        <w:rPr>
          <w:rFonts w:asciiTheme="majorHAnsi" w:hAnsiTheme="majorHAnsi" w:cstheme="majorHAnsi"/>
          <w:lang w:val="en-US"/>
        </w:rPr>
        <w:t>- International Journal of Dermatology</w:t>
      </w:r>
    </w:p>
    <w:p w14:paraId="3261FE7E" w14:textId="77777777" w:rsidR="00D72872" w:rsidRPr="00D72872" w:rsidRDefault="00D72872" w:rsidP="00D72872">
      <w:pPr>
        <w:spacing w:line="276" w:lineRule="auto"/>
        <w:jc w:val="both"/>
        <w:rPr>
          <w:rFonts w:asciiTheme="majorHAnsi" w:hAnsiTheme="majorHAnsi" w:cstheme="majorHAnsi"/>
          <w:lang w:val="en-US"/>
        </w:rPr>
      </w:pPr>
      <w:r w:rsidRPr="00D72872">
        <w:rPr>
          <w:rFonts w:asciiTheme="majorHAnsi" w:hAnsiTheme="majorHAnsi" w:cstheme="majorHAnsi"/>
          <w:lang w:val="en-US"/>
        </w:rPr>
        <w:t>- Journal of Clinical Medicine</w:t>
      </w:r>
    </w:p>
    <w:p w14:paraId="746CE3F0" w14:textId="77777777" w:rsidR="00D72872" w:rsidRPr="00D72872" w:rsidRDefault="00D72872" w:rsidP="00D72872">
      <w:pPr>
        <w:spacing w:line="276" w:lineRule="auto"/>
        <w:jc w:val="both"/>
        <w:rPr>
          <w:rFonts w:asciiTheme="majorHAnsi" w:hAnsiTheme="majorHAnsi" w:cstheme="majorHAnsi"/>
          <w:lang w:val="en-US"/>
        </w:rPr>
      </w:pPr>
      <w:r w:rsidRPr="00D72872">
        <w:rPr>
          <w:rFonts w:asciiTheme="majorHAnsi" w:hAnsiTheme="majorHAnsi" w:cstheme="majorHAnsi"/>
          <w:lang w:val="en-US"/>
        </w:rPr>
        <w:t>- The Journal of Dermatology</w:t>
      </w:r>
    </w:p>
    <w:p w14:paraId="107168EC" w14:textId="77777777" w:rsidR="00D72872" w:rsidRPr="00D72872" w:rsidRDefault="00D72872" w:rsidP="00D72872">
      <w:pPr>
        <w:spacing w:line="276" w:lineRule="auto"/>
        <w:jc w:val="both"/>
        <w:rPr>
          <w:rFonts w:asciiTheme="majorHAnsi" w:hAnsiTheme="majorHAnsi" w:cstheme="majorHAnsi"/>
          <w:lang w:val="en-US"/>
        </w:rPr>
      </w:pPr>
      <w:r w:rsidRPr="00D72872">
        <w:rPr>
          <w:rFonts w:asciiTheme="majorHAnsi" w:hAnsiTheme="majorHAnsi" w:cstheme="majorHAnsi"/>
          <w:lang w:val="en-US"/>
        </w:rPr>
        <w:t>- Journal of Cosmetic Dermatology</w:t>
      </w:r>
    </w:p>
    <w:p w14:paraId="69D2ED97" w14:textId="77777777" w:rsidR="00D72872" w:rsidRPr="00D72872" w:rsidRDefault="00D72872" w:rsidP="00D72872">
      <w:pPr>
        <w:spacing w:line="276" w:lineRule="auto"/>
        <w:jc w:val="both"/>
        <w:rPr>
          <w:rFonts w:asciiTheme="majorHAnsi" w:hAnsiTheme="majorHAnsi" w:cstheme="majorHAnsi"/>
          <w:lang w:val="en-US"/>
        </w:rPr>
      </w:pPr>
      <w:r w:rsidRPr="00D72872">
        <w:rPr>
          <w:rFonts w:asciiTheme="majorHAnsi" w:hAnsiTheme="majorHAnsi" w:cstheme="majorHAnsi"/>
          <w:lang w:val="en-US"/>
        </w:rPr>
        <w:t>- Skin Research and Technology</w:t>
      </w:r>
    </w:p>
    <w:p w14:paraId="5BF19B1C" w14:textId="323E4FB5" w:rsidR="00D72872" w:rsidRDefault="00D72872" w:rsidP="00D72872">
      <w:pPr>
        <w:spacing w:line="276" w:lineRule="auto"/>
        <w:jc w:val="both"/>
        <w:rPr>
          <w:rFonts w:asciiTheme="majorHAnsi" w:hAnsiTheme="majorHAnsi" w:cstheme="majorHAnsi"/>
          <w:lang w:val="en-US"/>
        </w:rPr>
      </w:pPr>
      <w:r w:rsidRPr="00D72872">
        <w:rPr>
          <w:rFonts w:asciiTheme="majorHAnsi" w:hAnsiTheme="majorHAnsi" w:cstheme="majorHAnsi"/>
          <w:lang w:val="en-US"/>
        </w:rPr>
        <w:t xml:space="preserve">- </w:t>
      </w:r>
      <w:r w:rsidR="00C0310B">
        <w:rPr>
          <w:rFonts w:asciiTheme="majorHAnsi" w:hAnsiTheme="majorHAnsi" w:cstheme="majorHAnsi"/>
          <w:lang w:val="en-US"/>
        </w:rPr>
        <w:t xml:space="preserve">The journal of </w:t>
      </w:r>
      <w:r w:rsidRPr="00D72872">
        <w:rPr>
          <w:rFonts w:asciiTheme="majorHAnsi" w:hAnsiTheme="majorHAnsi" w:cstheme="majorHAnsi"/>
          <w:lang w:val="en-US"/>
        </w:rPr>
        <w:t>Dermatology</w:t>
      </w:r>
    </w:p>
    <w:p w14:paraId="5853AF52" w14:textId="4352B900" w:rsidR="00D72872" w:rsidRDefault="00D72872" w:rsidP="00D72872">
      <w:pPr>
        <w:spacing w:line="276" w:lineRule="auto"/>
        <w:jc w:val="both"/>
        <w:rPr>
          <w:rFonts w:asciiTheme="majorHAnsi" w:hAnsiTheme="majorHAnsi" w:cstheme="majorHAnsi"/>
          <w:lang w:val="en-US"/>
        </w:rPr>
      </w:pPr>
      <w:r>
        <w:rPr>
          <w:rFonts w:asciiTheme="majorHAnsi" w:hAnsiTheme="majorHAnsi" w:cstheme="majorHAnsi"/>
          <w:lang w:val="en-US"/>
        </w:rPr>
        <w:t>- Australasian Journal of Dermatology</w:t>
      </w:r>
    </w:p>
    <w:p w14:paraId="566DB6D3" w14:textId="77777777" w:rsidR="00C0310B" w:rsidRDefault="00C0310B" w:rsidP="00D72872">
      <w:pPr>
        <w:spacing w:line="276" w:lineRule="auto"/>
        <w:jc w:val="both"/>
        <w:rPr>
          <w:rFonts w:asciiTheme="majorHAnsi" w:hAnsiTheme="majorHAnsi" w:cstheme="majorHAnsi"/>
          <w:lang w:val="en-US"/>
        </w:rPr>
      </w:pPr>
      <w:r>
        <w:rPr>
          <w:rFonts w:asciiTheme="majorHAnsi" w:hAnsiTheme="majorHAnsi" w:cstheme="majorHAnsi"/>
          <w:lang w:val="en-US"/>
        </w:rPr>
        <w:t>- Journal of Plastic, reconstructive and aesthetic surgery</w:t>
      </w:r>
    </w:p>
    <w:p w14:paraId="342200DC" w14:textId="7BC419FE" w:rsidR="00D72872" w:rsidRDefault="00C0310B" w:rsidP="002E2BF1">
      <w:pPr>
        <w:spacing w:line="276" w:lineRule="auto"/>
        <w:jc w:val="both"/>
        <w:rPr>
          <w:rFonts w:asciiTheme="majorHAnsi" w:hAnsiTheme="majorHAnsi" w:cstheme="majorHAnsi"/>
          <w:lang w:val="en-US"/>
        </w:rPr>
      </w:pPr>
      <w:r>
        <w:rPr>
          <w:rFonts w:asciiTheme="majorHAnsi" w:hAnsiTheme="majorHAnsi" w:cstheme="majorHAnsi"/>
          <w:lang w:val="en-US"/>
        </w:rPr>
        <w:t>- Dermatologic Surgery</w:t>
      </w:r>
    </w:p>
    <w:p w14:paraId="2D262614" w14:textId="64D7D836" w:rsidR="00C0310B" w:rsidRDefault="00C0310B" w:rsidP="002E2BF1">
      <w:pPr>
        <w:spacing w:line="276" w:lineRule="auto"/>
        <w:jc w:val="both"/>
        <w:rPr>
          <w:rFonts w:asciiTheme="majorHAnsi" w:hAnsiTheme="majorHAnsi" w:cstheme="majorHAnsi"/>
          <w:lang w:val="en-US"/>
        </w:rPr>
      </w:pPr>
      <w:r>
        <w:rPr>
          <w:rFonts w:asciiTheme="majorHAnsi" w:hAnsiTheme="majorHAnsi" w:cstheme="majorHAnsi"/>
          <w:lang w:val="en-US"/>
        </w:rPr>
        <w:t>- Italian Journal of Dermatology and Venereology</w:t>
      </w:r>
      <w:r w:rsidR="009E2199">
        <w:rPr>
          <w:rFonts w:asciiTheme="majorHAnsi" w:hAnsiTheme="majorHAnsi" w:cstheme="majorHAnsi"/>
          <w:lang w:val="en-US"/>
        </w:rPr>
        <w:t xml:space="preserve"> (section editor for nail and hair) </w:t>
      </w:r>
    </w:p>
    <w:p w14:paraId="3D4FBEB3" w14:textId="06431E85" w:rsidR="00A54187" w:rsidRPr="00FC3779" w:rsidRDefault="00A54187" w:rsidP="002E2BF1">
      <w:pPr>
        <w:spacing w:line="276" w:lineRule="auto"/>
        <w:jc w:val="both"/>
        <w:rPr>
          <w:rFonts w:asciiTheme="majorHAnsi" w:hAnsiTheme="majorHAnsi" w:cstheme="majorHAnsi"/>
        </w:rPr>
      </w:pPr>
      <w:r w:rsidRPr="00FC3779">
        <w:rPr>
          <w:rFonts w:asciiTheme="majorHAnsi" w:hAnsiTheme="majorHAnsi" w:cstheme="majorHAnsi"/>
        </w:rPr>
        <w:t>- JAMA Dermatology</w:t>
      </w:r>
    </w:p>
    <w:p w14:paraId="18875B31" w14:textId="1BC233C1" w:rsidR="004D0AB8" w:rsidRPr="00FC3779" w:rsidRDefault="004D0AB8" w:rsidP="002E2BF1">
      <w:pPr>
        <w:spacing w:line="276" w:lineRule="auto"/>
        <w:jc w:val="both"/>
        <w:rPr>
          <w:rFonts w:asciiTheme="majorHAnsi" w:hAnsiTheme="majorHAnsi" w:cstheme="majorHAnsi"/>
          <w:b/>
          <w:bCs/>
          <w:u w:val="single"/>
        </w:rPr>
      </w:pPr>
    </w:p>
    <w:p w14:paraId="04483B7F" w14:textId="2BCD9536" w:rsidR="004D0AB8" w:rsidRDefault="004D0AB8" w:rsidP="002E2BF1">
      <w:pPr>
        <w:spacing w:line="276" w:lineRule="auto"/>
        <w:jc w:val="both"/>
        <w:rPr>
          <w:rFonts w:asciiTheme="majorHAnsi" w:hAnsiTheme="majorHAnsi" w:cstheme="majorHAnsi"/>
          <w:b/>
          <w:bCs/>
          <w:u w:val="single"/>
        </w:rPr>
      </w:pPr>
      <w:r>
        <w:rPr>
          <w:rFonts w:asciiTheme="majorHAnsi" w:hAnsiTheme="majorHAnsi" w:cstheme="majorHAnsi"/>
          <w:b/>
          <w:bCs/>
          <w:u w:val="single"/>
        </w:rPr>
        <w:t>COMITATO EDITORIALE DI RIVISTE SCIENTIFICHE</w:t>
      </w:r>
    </w:p>
    <w:p w14:paraId="4A04F288" w14:textId="77777777" w:rsidR="005F7A30" w:rsidRPr="005F7A30" w:rsidRDefault="005F7A30" w:rsidP="005F7A30">
      <w:pPr>
        <w:spacing w:line="276" w:lineRule="auto"/>
        <w:jc w:val="both"/>
        <w:rPr>
          <w:rFonts w:asciiTheme="majorHAnsi" w:hAnsiTheme="majorHAnsi" w:cstheme="majorHAnsi"/>
          <w:lang w:val="en-US"/>
        </w:rPr>
      </w:pPr>
      <w:r w:rsidRPr="005F7A30">
        <w:rPr>
          <w:rFonts w:asciiTheme="majorHAnsi" w:hAnsiTheme="majorHAnsi" w:cstheme="majorHAnsi"/>
          <w:lang w:val="en-US"/>
        </w:rPr>
        <w:t>Section editor (Hair and Nails):</w:t>
      </w:r>
    </w:p>
    <w:p w14:paraId="08E2129C" w14:textId="608AA6B4" w:rsidR="005F7A30" w:rsidRDefault="005F7A30" w:rsidP="005F7A30">
      <w:pPr>
        <w:pStyle w:val="Paragrafoelenco"/>
        <w:numPr>
          <w:ilvl w:val="0"/>
          <w:numId w:val="16"/>
        </w:numPr>
        <w:spacing w:line="276" w:lineRule="auto"/>
        <w:jc w:val="both"/>
        <w:rPr>
          <w:rFonts w:asciiTheme="majorHAnsi" w:hAnsiTheme="majorHAnsi" w:cstheme="majorHAnsi"/>
          <w:lang w:val="en-US"/>
        </w:rPr>
      </w:pPr>
      <w:r w:rsidRPr="005F7A30">
        <w:rPr>
          <w:rFonts w:asciiTheme="majorHAnsi" w:hAnsiTheme="majorHAnsi" w:cstheme="majorHAnsi"/>
          <w:lang w:val="en-US"/>
        </w:rPr>
        <w:t xml:space="preserve">Dermatology Practical and Conceptual </w:t>
      </w:r>
    </w:p>
    <w:p w14:paraId="46AAA18D" w14:textId="44A6AEEC" w:rsidR="005F7A30" w:rsidRDefault="005F7A30" w:rsidP="005F7A30">
      <w:pPr>
        <w:pStyle w:val="Paragrafoelenco"/>
        <w:numPr>
          <w:ilvl w:val="0"/>
          <w:numId w:val="16"/>
        </w:numPr>
        <w:spacing w:line="276" w:lineRule="auto"/>
        <w:jc w:val="both"/>
        <w:rPr>
          <w:rFonts w:asciiTheme="majorHAnsi" w:hAnsiTheme="majorHAnsi" w:cstheme="majorHAnsi"/>
          <w:lang w:val="en-US"/>
        </w:rPr>
      </w:pPr>
      <w:r w:rsidRPr="005F7A30">
        <w:rPr>
          <w:rFonts w:asciiTheme="majorHAnsi" w:hAnsiTheme="majorHAnsi" w:cstheme="majorHAnsi"/>
          <w:lang w:val="en-US"/>
        </w:rPr>
        <w:t>Italian Journal of Dermatology and Venereology</w:t>
      </w:r>
    </w:p>
    <w:p w14:paraId="3E66CDAF" w14:textId="77777777" w:rsidR="00F744E8" w:rsidRDefault="00F744E8" w:rsidP="00F744E8">
      <w:pPr>
        <w:pStyle w:val="Paragrafoelenco"/>
        <w:spacing w:line="276" w:lineRule="auto"/>
        <w:jc w:val="both"/>
        <w:rPr>
          <w:rFonts w:asciiTheme="majorHAnsi" w:hAnsiTheme="majorHAnsi" w:cstheme="majorHAnsi"/>
          <w:lang w:val="en-US"/>
        </w:rPr>
      </w:pPr>
    </w:p>
    <w:p w14:paraId="49915E4A" w14:textId="79BB058D" w:rsidR="005F7A30" w:rsidRPr="005F7A30" w:rsidRDefault="005F7A30" w:rsidP="005F7A30">
      <w:pPr>
        <w:spacing w:line="276" w:lineRule="auto"/>
        <w:jc w:val="both"/>
        <w:rPr>
          <w:rFonts w:asciiTheme="majorHAnsi" w:hAnsiTheme="majorHAnsi" w:cstheme="majorHAnsi"/>
          <w:lang w:val="en-US"/>
        </w:rPr>
      </w:pPr>
      <w:r w:rsidRPr="005F7A30">
        <w:rPr>
          <w:rFonts w:asciiTheme="majorHAnsi" w:hAnsiTheme="majorHAnsi" w:cstheme="majorHAnsi"/>
          <w:lang w:val="en-US"/>
        </w:rPr>
        <w:t>Editorial boa</w:t>
      </w:r>
      <w:r>
        <w:rPr>
          <w:rFonts w:asciiTheme="majorHAnsi" w:hAnsiTheme="majorHAnsi" w:cstheme="majorHAnsi"/>
          <w:lang w:val="en-US"/>
        </w:rPr>
        <w:t>r</w:t>
      </w:r>
      <w:r w:rsidRPr="005F7A30">
        <w:rPr>
          <w:rFonts w:asciiTheme="majorHAnsi" w:hAnsiTheme="majorHAnsi" w:cstheme="majorHAnsi"/>
          <w:lang w:val="en-US"/>
        </w:rPr>
        <w:t>d</w:t>
      </w:r>
      <w:r>
        <w:rPr>
          <w:rFonts w:asciiTheme="majorHAnsi" w:hAnsiTheme="majorHAnsi" w:cstheme="majorHAnsi"/>
          <w:lang w:val="en-US"/>
        </w:rPr>
        <w:t>:</w:t>
      </w:r>
    </w:p>
    <w:p w14:paraId="5A8F4DDB" w14:textId="36864F49" w:rsidR="005F7A30" w:rsidRDefault="005F7A30" w:rsidP="005F7A30">
      <w:pPr>
        <w:pStyle w:val="Paragrafoelenco"/>
        <w:numPr>
          <w:ilvl w:val="0"/>
          <w:numId w:val="16"/>
        </w:numPr>
        <w:spacing w:line="276" w:lineRule="auto"/>
        <w:jc w:val="both"/>
        <w:rPr>
          <w:rFonts w:asciiTheme="majorHAnsi" w:hAnsiTheme="majorHAnsi" w:cstheme="majorHAnsi"/>
          <w:lang w:val="en-US"/>
        </w:rPr>
      </w:pPr>
      <w:r>
        <w:rPr>
          <w:rFonts w:asciiTheme="majorHAnsi" w:hAnsiTheme="majorHAnsi" w:cstheme="majorHAnsi"/>
          <w:lang w:val="en-US"/>
        </w:rPr>
        <w:t>JEADV Clinical practice</w:t>
      </w:r>
    </w:p>
    <w:p w14:paraId="599C73C4" w14:textId="35C431FB" w:rsidR="005F7A30" w:rsidRDefault="005F7A30" w:rsidP="005F7A30">
      <w:pPr>
        <w:pStyle w:val="Paragrafoelenco"/>
        <w:numPr>
          <w:ilvl w:val="0"/>
          <w:numId w:val="16"/>
        </w:numPr>
        <w:spacing w:line="276" w:lineRule="auto"/>
        <w:jc w:val="both"/>
        <w:rPr>
          <w:rFonts w:asciiTheme="majorHAnsi" w:hAnsiTheme="majorHAnsi" w:cstheme="majorHAnsi"/>
          <w:lang w:val="en-US"/>
        </w:rPr>
      </w:pPr>
      <w:r w:rsidRPr="005F7A30">
        <w:rPr>
          <w:rFonts w:asciiTheme="majorHAnsi" w:hAnsiTheme="majorHAnsi" w:cstheme="majorHAnsi"/>
          <w:lang w:val="en-US"/>
        </w:rPr>
        <w:t>Skin Appendages Disorders</w:t>
      </w:r>
    </w:p>
    <w:p w14:paraId="0F42F748" w14:textId="5BA2F694" w:rsidR="00F744E8" w:rsidRDefault="00F744E8" w:rsidP="00F744E8">
      <w:pPr>
        <w:pStyle w:val="Paragrafoelenco"/>
        <w:numPr>
          <w:ilvl w:val="0"/>
          <w:numId w:val="16"/>
        </w:numPr>
        <w:spacing w:line="276" w:lineRule="auto"/>
        <w:jc w:val="both"/>
        <w:rPr>
          <w:rFonts w:asciiTheme="majorHAnsi" w:hAnsiTheme="majorHAnsi" w:cstheme="majorHAnsi"/>
          <w:lang w:val="en-US"/>
        </w:rPr>
      </w:pPr>
      <w:r>
        <w:rPr>
          <w:rFonts w:asciiTheme="majorHAnsi" w:hAnsiTheme="majorHAnsi" w:cstheme="majorHAnsi"/>
          <w:lang w:val="en-US"/>
        </w:rPr>
        <w:t>Dermatology and therapy</w:t>
      </w:r>
    </w:p>
    <w:p w14:paraId="768FD2F2" w14:textId="77777777" w:rsidR="00F744E8" w:rsidRPr="00F744E8" w:rsidRDefault="00F744E8" w:rsidP="00F744E8">
      <w:pPr>
        <w:pStyle w:val="Paragrafoelenco"/>
        <w:spacing w:line="276" w:lineRule="auto"/>
        <w:jc w:val="both"/>
        <w:rPr>
          <w:rFonts w:asciiTheme="majorHAnsi" w:hAnsiTheme="majorHAnsi" w:cstheme="majorHAnsi"/>
          <w:lang w:val="en-US"/>
        </w:rPr>
      </w:pPr>
    </w:p>
    <w:p w14:paraId="42BE3A22" w14:textId="44273D4A" w:rsidR="0029536D" w:rsidRPr="0029536D" w:rsidRDefault="0029536D" w:rsidP="0029536D">
      <w:pPr>
        <w:spacing w:line="276" w:lineRule="auto"/>
        <w:jc w:val="both"/>
        <w:rPr>
          <w:rFonts w:asciiTheme="majorHAnsi" w:hAnsiTheme="majorHAnsi" w:cstheme="majorHAnsi"/>
          <w:lang w:val="en-US"/>
        </w:rPr>
      </w:pPr>
      <w:r w:rsidRPr="0029536D">
        <w:rPr>
          <w:rFonts w:asciiTheme="majorHAnsi" w:hAnsiTheme="majorHAnsi" w:cstheme="majorHAnsi"/>
          <w:lang w:val="en-US"/>
        </w:rPr>
        <w:t xml:space="preserve">Nails section disease in </w:t>
      </w:r>
      <w:r>
        <w:rPr>
          <w:rFonts w:asciiTheme="majorHAnsi" w:hAnsiTheme="majorHAnsi" w:cstheme="majorHAnsi"/>
          <w:lang w:val="en-US"/>
        </w:rPr>
        <w:t>F</w:t>
      </w:r>
      <w:r w:rsidRPr="0029536D">
        <w:rPr>
          <w:rFonts w:asciiTheme="majorHAnsi" w:hAnsiTheme="majorHAnsi" w:cstheme="majorHAnsi"/>
          <w:lang w:val="en-US"/>
        </w:rPr>
        <w:t xml:space="preserve">aculty </w:t>
      </w:r>
      <w:r>
        <w:rPr>
          <w:rFonts w:asciiTheme="majorHAnsi" w:hAnsiTheme="majorHAnsi" w:cstheme="majorHAnsi"/>
          <w:lang w:val="en-US"/>
        </w:rPr>
        <w:t>O</w:t>
      </w:r>
      <w:r w:rsidRPr="0029536D">
        <w:rPr>
          <w:rFonts w:asciiTheme="majorHAnsi" w:hAnsiTheme="majorHAnsi" w:cstheme="majorHAnsi"/>
          <w:lang w:val="en-US"/>
        </w:rPr>
        <w:t>pinion</w:t>
      </w:r>
    </w:p>
    <w:p w14:paraId="1CAD2EFB" w14:textId="3AF021EF" w:rsidR="004D0AB8" w:rsidRPr="006C20BB" w:rsidRDefault="004D0AB8" w:rsidP="002E2BF1">
      <w:pPr>
        <w:spacing w:line="276" w:lineRule="auto"/>
        <w:jc w:val="both"/>
        <w:rPr>
          <w:rFonts w:asciiTheme="majorHAnsi" w:hAnsiTheme="majorHAnsi" w:cstheme="majorHAnsi"/>
          <w:b/>
          <w:bCs/>
          <w:u w:val="single"/>
          <w:lang w:val="en-US"/>
        </w:rPr>
      </w:pPr>
    </w:p>
    <w:p w14:paraId="4767E508" w14:textId="5151621D" w:rsidR="004D0AB8" w:rsidRDefault="004D0AB8" w:rsidP="002E2BF1">
      <w:pPr>
        <w:spacing w:line="276" w:lineRule="auto"/>
        <w:jc w:val="both"/>
        <w:rPr>
          <w:rFonts w:asciiTheme="majorHAnsi" w:hAnsiTheme="majorHAnsi" w:cstheme="majorHAnsi"/>
          <w:b/>
          <w:bCs/>
          <w:u w:val="single"/>
        </w:rPr>
      </w:pPr>
      <w:r>
        <w:rPr>
          <w:rFonts w:asciiTheme="majorHAnsi" w:hAnsiTheme="majorHAnsi" w:cstheme="majorHAnsi"/>
          <w:b/>
          <w:bCs/>
          <w:u w:val="single"/>
        </w:rPr>
        <w:t>ATTIVIT</w:t>
      </w:r>
      <w:r w:rsidR="00897B31">
        <w:rPr>
          <w:rFonts w:asciiTheme="majorHAnsi" w:hAnsiTheme="majorHAnsi" w:cstheme="majorHAnsi"/>
          <w:b/>
          <w:bCs/>
          <w:u w:val="single"/>
        </w:rPr>
        <w:t>A’</w:t>
      </w:r>
      <w:r>
        <w:rPr>
          <w:rFonts w:asciiTheme="majorHAnsi" w:hAnsiTheme="majorHAnsi" w:cstheme="majorHAnsi"/>
          <w:b/>
          <w:bCs/>
          <w:u w:val="single"/>
        </w:rPr>
        <w:t xml:space="preserve"> IN SOCIETA’ SCIENTIFICHE</w:t>
      </w:r>
    </w:p>
    <w:p w14:paraId="2279538A" w14:textId="44F0C1A1" w:rsidR="004D0AB8" w:rsidRDefault="004D0AB8" w:rsidP="002E2BF1">
      <w:pPr>
        <w:spacing w:line="276" w:lineRule="auto"/>
        <w:jc w:val="both"/>
        <w:rPr>
          <w:rFonts w:asciiTheme="majorHAnsi" w:hAnsiTheme="majorHAnsi" w:cstheme="majorHAnsi"/>
          <w:b/>
          <w:bCs/>
          <w:u w:val="single"/>
        </w:rPr>
      </w:pPr>
      <w:r>
        <w:rPr>
          <w:rFonts w:asciiTheme="majorHAnsi" w:hAnsiTheme="majorHAnsi" w:cstheme="majorHAnsi"/>
          <w:b/>
          <w:bCs/>
          <w:u w:val="single"/>
        </w:rPr>
        <w:t>Membro Ordinario</w:t>
      </w:r>
    </w:p>
    <w:p w14:paraId="680204CF" w14:textId="4E341BC4" w:rsidR="00192525" w:rsidRPr="0083131D" w:rsidRDefault="00192525" w:rsidP="002E2BF1">
      <w:pPr>
        <w:spacing w:line="276" w:lineRule="auto"/>
        <w:jc w:val="both"/>
        <w:rPr>
          <w:rFonts w:asciiTheme="majorHAnsi" w:hAnsiTheme="majorHAnsi" w:cstheme="majorHAnsi"/>
        </w:rPr>
      </w:pPr>
      <w:r>
        <w:rPr>
          <w:rFonts w:asciiTheme="majorHAnsi" w:hAnsiTheme="majorHAnsi" w:cstheme="majorHAnsi"/>
        </w:rPr>
        <w:t>SIDEMAST (Società Italiana di Dermatologia e Venereologia)</w:t>
      </w:r>
    </w:p>
    <w:p w14:paraId="2C37AD6A" w14:textId="5AB72E7B" w:rsidR="004D0AB8" w:rsidRDefault="00192525" w:rsidP="002E2BF1">
      <w:pPr>
        <w:spacing w:line="276" w:lineRule="auto"/>
        <w:jc w:val="both"/>
        <w:rPr>
          <w:rFonts w:asciiTheme="majorHAnsi" w:hAnsiTheme="majorHAnsi" w:cstheme="majorHAnsi"/>
          <w:lang w:val="en-US"/>
        </w:rPr>
      </w:pPr>
      <w:r w:rsidRPr="00192525">
        <w:rPr>
          <w:rFonts w:asciiTheme="majorHAnsi" w:hAnsiTheme="majorHAnsi" w:cstheme="majorHAnsi"/>
          <w:lang w:val="en-US"/>
        </w:rPr>
        <w:t>EADV (European Academy of Dermatolog</w:t>
      </w:r>
      <w:r>
        <w:rPr>
          <w:rFonts w:asciiTheme="majorHAnsi" w:hAnsiTheme="majorHAnsi" w:cstheme="majorHAnsi"/>
          <w:lang w:val="en-US"/>
        </w:rPr>
        <w:t>y and Venereology)</w:t>
      </w:r>
    </w:p>
    <w:p w14:paraId="407F09C3" w14:textId="55BA53DC" w:rsidR="00192525" w:rsidRPr="0089738C" w:rsidRDefault="000636AD" w:rsidP="002E2BF1">
      <w:pPr>
        <w:spacing w:line="276" w:lineRule="auto"/>
        <w:jc w:val="both"/>
        <w:rPr>
          <w:rFonts w:asciiTheme="majorHAnsi" w:hAnsiTheme="majorHAnsi" w:cstheme="majorHAnsi"/>
          <w:lang w:val="en-US"/>
        </w:rPr>
      </w:pPr>
      <w:r w:rsidRPr="0089738C">
        <w:rPr>
          <w:rFonts w:asciiTheme="majorHAnsi" w:hAnsiTheme="majorHAnsi" w:cstheme="majorHAnsi"/>
          <w:lang w:val="en-US"/>
        </w:rPr>
        <w:t>ENS (</w:t>
      </w:r>
      <w:r w:rsidR="00192525" w:rsidRPr="0089738C">
        <w:rPr>
          <w:rFonts w:asciiTheme="majorHAnsi" w:hAnsiTheme="majorHAnsi" w:cstheme="majorHAnsi"/>
          <w:lang w:val="en-US"/>
        </w:rPr>
        <w:t>European Nail Society</w:t>
      </w:r>
      <w:r w:rsidRPr="0089738C">
        <w:rPr>
          <w:rFonts w:asciiTheme="majorHAnsi" w:hAnsiTheme="majorHAnsi" w:cstheme="majorHAnsi"/>
          <w:lang w:val="en-US"/>
        </w:rPr>
        <w:t>)</w:t>
      </w:r>
    </w:p>
    <w:p w14:paraId="477FD717" w14:textId="7FFCB5F0" w:rsidR="007D414B" w:rsidRPr="007D414B" w:rsidRDefault="007D414B" w:rsidP="002E2BF1">
      <w:pPr>
        <w:spacing w:line="276" w:lineRule="auto"/>
        <w:jc w:val="both"/>
        <w:rPr>
          <w:rFonts w:asciiTheme="majorHAnsi" w:hAnsiTheme="majorHAnsi" w:cstheme="majorHAnsi"/>
          <w:lang w:val="en-US"/>
        </w:rPr>
      </w:pPr>
      <w:r w:rsidRPr="007D414B">
        <w:rPr>
          <w:rFonts w:asciiTheme="majorHAnsi" w:hAnsiTheme="majorHAnsi" w:cstheme="majorHAnsi"/>
          <w:lang w:val="en-US"/>
        </w:rPr>
        <w:t xml:space="preserve">CND (council Nail Disorders) con la posizione di Chair </w:t>
      </w:r>
      <w:r w:rsidRPr="007D414B">
        <w:rPr>
          <w:rFonts w:asciiTheme="majorHAnsi" w:hAnsiTheme="majorHAnsi" w:cstheme="majorHAnsi"/>
          <w:color w:val="000000"/>
          <w:lang w:val="en-US"/>
        </w:rPr>
        <w:t>for AMA and CECH</w:t>
      </w:r>
    </w:p>
    <w:p w14:paraId="68B8A74F" w14:textId="77777777" w:rsidR="00F744E8" w:rsidRPr="007D414B" w:rsidRDefault="00F744E8" w:rsidP="002E2BF1">
      <w:pPr>
        <w:spacing w:line="276" w:lineRule="auto"/>
        <w:jc w:val="both"/>
        <w:rPr>
          <w:rFonts w:asciiTheme="majorHAnsi" w:hAnsiTheme="majorHAnsi" w:cstheme="majorHAnsi"/>
          <w:b/>
          <w:bCs/>
          <w:lang w:val="en-US"/>
        </w:rPr>
      </w:pPr>
    </w:p>
    <w:p w14:paraId="421E1ED9" w14:textId="26CB84F6" w:rsidR="00F744E8" w:rsidRPr="007D414B" w:rsidRDefault="00F744E8" w:rsidP="002E2BF1">
      <w:pPr>
        <w:spacing w:line="276" w:lineRule="auto"/>
        <w:jc w:val="both"/>
        <w:rPr>
          <w:rFonts w:asciiTheme="majorHAnsi" w:hAnsiTheme="majorHAnsi" w:cstheme="majorHAnsi"/>
          <w:b/>
          <w:bCs/>
          <w:lang w:val="en-US"/>
        </w:rPr>
      </w:pPr>
      <w:r w:rsidRPr="007D414B">
        <w:rPr>
          <w:rFonts w:asciiTheme="majorHAnsi" w:hAnsiTheme="majorHAnsi" w:cstheme="majorHAnsi"/>
          <w:b/>
          <w:bCs/>
          <w:lang w:val="en-US"/>
        </w:rPr>
        <w:t>Membro fondatore</w:t>
      </w:r>
    </w:p>
    <w:p w14:paraId="60697749" w14:textId="1056B05C" w:rsidR="00F744E8" w:rsidRPr="0089738C" w:rsidRDefault="00F744E8" w:rsidP="002E2BF1">
      <w:pPr>
        <w:spacing w:line="276" w:lineRule="auto"/>
        <w:jc w:val="both"/>
        <w:rPr>
          <w:rFonts w:asciiTheme="majorHAnsi" w:hAnsiTheme="majorHAnsi" w:cstheme="majorHAnsi"/>
          <w:lang w:val="en-US"/>
        </w:rPr>
      </w:pPr>
      <w:r w:rsidRPr="0089738C">
        <w:rPr>
          <w:rFonts w:asciiTheme="majorHAnsi" w:hAnsiTheme="majorHAnsi" w:cstheme="majorHAnsi"/>
          <w:lang w:val="en-US"/>
        </w:rPr>
        <w:t xml:space="preserve">INS (International Nail Society) </w:t>
      </w:r>
    </w:p>
    <w:p w14:paraId="09C5BC3C" w14:textId="77777777" w:rsidR="00F744E8" w:rsidRPr="0089738C" w:rsidRDefault="00F744E8" w:rsidP="002E2BF1">
      <w:pPr>
        <w:spacing w:line="276" w:lineRule="auto"/>
        <w:jc w:val="both"/>
        <w:rPr>
          <w:rFonts w:asciiTheme="majorHAnsi" w:hAnsiTheme="majorHAnsi" w:cstheme="majorHAnsi"/>
          <w:lang w:val="en-US"/>
        </w:rPr>
      </w:pPr>
    </w:p>
    <w:p w14:paraId="1FECCA1C" w14:textId="06CD979F" w:rsidR="004D0AB8" w:rsidRPr="00F744E8" w:rsidRDefault="004D0AB8" w:rsidP="002E2BF1">
      <w:pPr>
        <w:spacing w:line="276" w:lineRule="auto"/>
        <w:jc w:val="both"/>
        <w:rPr>
          <w:rFonts w:asciiTheme="majorHAnsi" w:hAnsiTheme="majorHAnsi" w:cstheme="majorHAnsi"/>
          <w:b/>
          <w:bCs/>
          <w:u w:val="single"/>
          <w:lang w:val="en-US"/>
        </w:rPr>
      </w:pPr>
      <w:r w:rsidRPr="00F744E8">
        <w:rPr>
          <w:rFonts w:asciiTheme="majorHAnsi" w:hAnsiTheme="majorHAnsi" w:cstheme="majorHAnsi"/>
          <w:b/>
          <w:bCs/>
          <w:u w:val="single"/>
          <w:lang w:val="en-US"/>
        </w:rPr>
        <w:t>Presidente</w:t>
      </w:r>
      <w:r w:rsidR="00B24CC6">
        <w:rPr>
          <w:rFonts w:asciiTheme="majorHAnsi" w:hAnsiTheme="majorHAnsi" w:cstheme="majorHAnsi"/>
          <w:b/>
          <w:bCs/>
          <w:u w:val="single"/>
          <w:lang w:val="en-US"/>
        </w:rPr>
        <w:t>/Chair</w:t>
      </w:r>
    </w:p>
    <w:p w14:paraId="796C8573" w14:textId="2CBDBF7B" w:rsidR="004D0AB8" w:rsidRPr="000636AD" w:rsidRDefault="00F744E8" w:rsidP="002E2BF1">
      <w:pPr>
        <w:spacing w:line="276" w:lineRule="auto"/>
        <w:jc w:val="both"/>
        <w:rPr>
          <w:rFonts w:asciiTheme="majorHAnsi" w:hAnsiTheme="majorHAnsi" w:cstheme="majorHAnsi"/>
          <w:lang w:val="en-US"/>
        </w:rPr>
      </w:pPr>
      <w:r w:rsidRPr="000636AD">
        <w:rPr>
          <w:rFonts w:asciiTheme="majorHAnsi" w:hAnsiTheme="majorHAnsi" w:cstheme="majorHAnsi"/>
          <w:lang w:val="en-US"/>
        </w:rPr>
        <w:t xml:space="preserve">EADV </w:t>
      </w:r>
      <w:r w:rsidR="00ED546C" w:rsidRPr="000636AD">
        <w:rPr>
          <w:rFonts w:asciiTheme="majorHAnsi" w:hAnsiTheme="majorHAnsi" w:cstheme="majorHAnsi"/>
          <w:lang w:val="en-US"/>
        </w:rPr>
        <w:t xml:space="preserve">Task force </w:t>
      </w:r>
      <w:r w:rsidRPr="000636AD">
        <w:rPr>
          <w:rFonts w:asciiTheme="majorHAnsi" w:hAnsiTheme="majorHAnsi" w:cstheme="majorHAnsi"/>
          <w:lang w:val="en-US"/>
        </w:rPr>
        <w:t>of H</w:t>
      </w:r>
      <w:r w:rsidR="000636AD" w:rsidRPr="000636AD">
        <w:rPr>
          <w:rFonts w:asciiTheme="majorHAnsi" w:hAnsiTheme="majorHAnsi" w:cstheme="majorHAnsi"/>
          <w:lang w:val="en-US"/>
        </w:rPr>
        <w:t>AIR</w:t>
      </w:r>
    </w:p>
    <w:p w14:paraId="3EFCC9F4" w14:textId="500CBDCB" w:rsidR="00F744E8" w:rsidRDefault="00F744E8" w:rsidP="002E2BF1">
      <w:pPr>
        <w:spacing w:line="276" w:lineRule="auto"/>
        <w:jc w:val="both"/>
        <w:rPr>
          <w:rFonts w:asciiTheme="majorHAnsi" w:hAnsiTheme="majorHAnsi" w:cstheme="majorHAnsi"/>
        </w:rPr>
      </w:pPr>
      <w:r w:rsidRPr="00F744E8">
        <w:rPr>
          <w:rFonts w:asciiTheme="majorHAnsi" w:hAnsiTheme="majorHAnsi" w:cstheme="majorHAnsi"/>
        </w:rPr>
        <w:t xml:space="preserve">Coordinatore del Gruppo di </w:t>
      </w:r>
      <w:r w:rsidR="000636AD">
        <w:rPr>
          <w:rFonts w:asciiTheme="majorHAnsi" w:hAnsiTheme="majorHAnsi" w:cstheme="majorHAnsi"/>
        </w:rPr>
        <w:t>P</w:t>
      </w:r>
      <w:r w:rsidRPr="00F744E8">
        <w:rPr>
          <w:rFonts w:asciiTheme="majorHAnsi" w:hAnsiTheme="majorHAnsi" w:cstheme="majorHAnsi"/>
        </w:rPr>
        <w:t>at</w:t>
      </w:r>
      <w:r>
        <w:rPr>
          <w:rFonts w:asciiTheme="majorHAnsi" w:hAnsiTheme="majorHAnsi" w:cstheme="majorHAnsi"/>
        </w:rPr>
        <w:t>ologie Annessiali</w:t>
      </w:r>
    </w:p>
    <w:p w14:paraId="02788844" w14:textId="25A5AD46" w:rsidR="00B24CC6" w:rsidRPr="00B24CC6" w:rsidRDefault="00B24CC6" w:rsidP="002E2BF1">
      <w:pPr>
        <w:spacing w:line="276" w:lineRule="auto"/>
        <w:jc w:val="both"/>
        <w:rPr>
          <w:rFonts w:asciiTheme="majorHAnsi" w:hAnsiTheme="majorHAnsi" w:cstheme="majorHAnsi"/>
          <w:lang w:val="en-US"/>
        </w:rPr>
      </w:pPr>
      <w:r w:rsidRPr="00B24CC6">
        <w:rPr>
          <w:rFonts w:asciiTheme="majorHAnsi" w:hAnsiTheme="majorHAnsi" w:cstheme="majorHAnsi"/>
          <w:lang w:val="en-US"/>
        </w:rPr>
        <w:t>IDS trichoscopy and onychoscopy ta</w:t>
      </w:r>
      <w:r>
        <w:rPr>
          <w:rFonts w:asciiTheme="majorHAnsi" w:hAnsiTheme="majorHAnsi" w:cstheme="majorHAnsi"/>
          <w:lang w:val="en-US"/>
        </w:rPr>
        <w:t>sk force</w:t>
      </w:r>
    </w:p>
    <w:p w14:paraId="2F4353B7" w14:textId="77777777" w:rsidR="00192525" w:rsidRPr="00B24CC6" w:rsidRDefault="00192525" w:rsidP="002E2BF1">
      <w:pPr>
        <w:spacing w:line="276" w:lineRule="auto"/>
        <w:jc w:val="both"/>
        <w:rPr>
          <w:rFonts w:asciiTheme="majorHAnsi" w:hAnsiTheme="majorHAnsi" w:cstheme="majorHAnsi"/>
          <w:lang w:val="en-US"/>
        </w:rPr>
      </w:pPr>
    </w:p>
    <w:p w14:paraId="1D617875" w14:textId="5212A8F2" w:rsidR="004D0AB8" w:rsidRPr="00317185" w:rsidRDefault="004D0AB8" w:rsidP="002E2BF1">
      <w:pPr>
        <w:spacing w:line="276" w:lineRule="auto"/>
        <w:jc w:val="both"/>
        <w:rPr>
          <w:rFonts w:asciiTheme="majorHAnsi" w:hAnsiTheme="majorHAnsi" w:cstheme="majorHAnsi"/>
          <w:b/>
          <w:bCs/>
          <w:u w:val="single"/>
          <w:lang w:val="en-US"/>
        </w:rPr>
      </w:pPr>
      <w:r w:rsidRPr="00317185">
        <w:rPr>
          <w:rFonts w:asciiTheme="majorHAnsi" w:hAnsiTheme="majorHAnsi" w:cstheme="majorHAnsi"/>
          <w:b/>
          <w:bCs/>
          <w:u w:val="single"/>
          <w:lang w:val="en-US"/>
        </w:rPr>
        <w:t>Membro di Gruppo di lavoro</w:t>
      </w:r>
    </w:p>
    <w:p w14:paraId="6432314A" w14:textId="77777777" w:rsidR="000636AD" w:rsidRPr="00317185" w:rsidRDefault="000636AD" w:rsidP="000636AD">
      <w:pPr>
        <w:spacing w:line="276" w:lineRule="auto"/>
        <w:jc w:val="both"/>
        <w:rPr>
          <w:rFonts w:asciiTheme="majorHAnsi" w:hAnsiTheme="majorHAnsi" w:cstheme="majorHAnsi"/>
          <w:lang w:val="en-US"/>
        </w:rPr>
      </w:pPr>
      <w:r w:rsidRPr="00317185">
        <w:rPr>
          <w:rFonts w:asciiTheme="majorHAnsi" w:hAnsiTheme="majorHAnsi" w:cstheme="majorHAnsi"/>
          <w:lang w:val="en-US"/>
        </w:rPr>
        <w:t xml:space="preserve">ENCADO (European Network for Cutaneous Adverse Event to Oncologic Drugs)  </w:t>
      </w:r>
    </w:p>
    <w:p w14:paraId="1AF2A819" w14:textId="23ACC7D2" w:rsidR="0063194D" w:rsidRPr="00317185" w:rsidRDefault="000636AD" w:rsidP="000636AD">
      <w:pPr>
        <w:spacing w:line="276" w:lineRule="auto"/>
        <w:jc w:val="both"/>
        <w:rPr>
          <w:rFonts w:asciiTheme="majorHAnsi" w:hAnsiTheme="majorHAnsi" w:cstheme="majorHAnsi"/>
          <w:color w:val="212121"/>
          <w:lang w:val="en-US"/>
        </w:rPr>
      </w:pPr>
      <w:r w:rsidRPr="00317185">
        <w:rPr>
          <w:rFonts w:asciiTheme="majorHAnsi" w:hAnsiTheme="majorHAnsi" w:cstheme="majorHAnsi"/>
          <w:lang w:val="en-US"/>
        </w:rPr>
        <w:t xml:space="preserve">IDS (International Dermoscopy Society) con la posizione di </w:t>
      </w:r>
      <w:r w:rsidRPr="00317185">
        <w:rPr>
          <w:rFonts w:asciiTheme="majorHAnsi" w:hAnsiTheme="majorHAnsi" w:cstheme="majorHAnsi"/>
          <w:color w:val="212121"/>
          <w:lang w:val="en-US"/>
        </w:rPr>
        <w:t>IDS Scientific Program Committee as a Representative of Europe</w:t>
      </w:r>
    </w:p>
    <w:p w14:paraId="14E0C2BF" w14:textId="77777777" w:rsidR="000636AD" w:rsidRDefault="000636AD" w:rsidP="000636AD">
      <w:pPr>
        <w:spacing w:line="276" w:lineRule="auto"/>
        <w:jc w:val="both"/>
        <w:rPr>
          <w:rFonts w:asciiTheme="majorHAnsi" w:hAnsiTheme="majorHAnsi" w:cstheme="majorHAnsi"/>
        </w:rPr>
      </w:pPr>
      <w:r w:rsidRPr="00F744E8">
        <w:rPr>
          <w:rFonts w:asciiTheme="majorHAnsi" w:hAnsiTheme="majorHAnsi" w:cstheme="majorHAnsi"/>
        </w:rPr>
        <w:t xml:space="preserve">TICURO Task-force (Task Force italiana per lo studio delle </w:t>
      </w:r>
      <w:r>
        <w:rPr>
          <w:rFonts w:asciiTheme="majorHAnsi" w:hAnsiTheme="majorHAnsi" w:cstheme="majorHAnsi"/>
        </w:rPr>
        <w:t xml:space="preserve">reazioni cutanee in corso di terapia oncologica) </w:t>
      </w:r>
    </w:p>
    <w:p w14:paraId="019EDB65" w14:textId="74BBFF07" w:rsidR="000636AD" w:rsidRDefault="000636AD" w:rsidP="000636AD">
      <w:pPr>
        <w:spacing w:line="276" w:lineRule="auto"/>
        <w:jc w:val="both"/>
        <w:rPr>
          <w:rFonts w:asciiTheme="majorHAnsi" w:hAnsiTheme="majorHAnsi" w:cstheme="majorHAnsi"/>
          <w:lang w:val="en-US"/>
        </w:rPr>
      </w:pPr>
      <w:r>
        <w:rPr>
          <w:rFonts w:asciiTheme="majorHAnsi" w:hAnsiTheme="majorHAnsi" w:cstheme="majorHAnsi"/>
          <w:lang w:val="en-US"/>
        </w:rPr>
        <w:t xml:space="preserve">EADV </w:t>
      </w:r>
      <w:r w:rsidRPr="00F744E8">
        <w:rPr>
          <w:rFonts w:asciiTheme="majorHAnsi" w:hAnsiTheme="majorHAnsi" w:cstheme="majorHAnsi"/>
          <w:lang w:val="en-US"/>
        </w:rPr>
        <w:t>Task</w:t>
      </w:r>
      <w:r>
        <w:rPr>
          <w:rFonts w:asciiTheme="majorHAnsi" w:hAnsiTheme="majorHAnsi" w:cstheme="majorHAnsi"/>
          <w:lang w:val="en-US"/>
        </w:rPr>
        <w:t xml:space="preserve"> Force of </w:t>
      </w:r>
      <w:r w:rsidRPr="00F744E8">
        <w:rPr>
          <w:rFonts w:asciiTheme="majorHAnsi" w:hAnsiTheme="majorHAnsi" w:cstheme="majorHAnsi"/>
          <w:lang w:val="en-US"/>
        </w:rPr>
        <w:t xml:space="preserve">Dermatology </w:t>
      </w:r>
      <w:r w:rsidR="00CB3094" w:rsidRPr="00F744E8">
        <w:rPr>
          <w:rFonts w:asciiTheme="majorHAnsi" w:hAnsiTheme="majorHAnsi" w:cstheme="majorHAnsi"/>
          <w:lang w:val="en-US"/>
        </w:rPr>
        <w:t>for</w:t>
      </w:r>
      <w:r w:rsidRPr="00F744E8">
        <w:rPr>
          <w:rFonts w:asciiTheme="majorHAnsi" w:hAnsiTheme="majorHAnsi" w:cstheme="majorHAnsi"/>
          <w:lang w:val="en-US"/>
        </w:rPr>
        <w:t xml:space="preserve"> Cancer Patients</w:t>
      </w:r>
    </w:p>
    <w:p w14:paraId="617564A0" w14:textId="77777777" w:rsidR="00063135" w:rsidRPr="000636AD" w:rsidRDefault="00063135" w:rsidP="002E2BF1">
      <w:pPr>
        <w:spacing w:line="276" w:lineRule="auto"/>
        <w:jc w:val="both"/>
        <w:rPr>
          <w:rFonts w:asciiTheme="majorHAnsi" w:hAnsiTheme="majorHAnsi" w:cstheme="majorHAnsi"/>
          <w:b/>
          <w:bCs/>
          <w:u w:val="single"/>
          <w:lang w:val="en-US"/>
        </w:rPr>
      </w:pPr>
    </w:p>
    <w:p w14:paraId="2794259F" w14:textId="5E3BC41D" w:rsidR="007D6395" w:rsidRDefault="007D6395" w:rsidP="002E2BF1">
      <w:pPr>
        <w:spacing w:line="276" w:lineRule="auto"/>
        <w:jc w:val="both"/>
        <w:rPr>
          <w:rFonts w:asciiTheme="majorHAnsi" w:hAnsiTheme="majorHAnsi" w:cstheme="majorHAnsi"/>
          <w:b/>
          <w:bCs/>
          <w:u w:val="single"/>
        </w:rPr>
      </w:pPr>
      <w:r w:rsidRPr="006B7971">
        <w:rPr>
          <w:rFonts w:asciiTheme="majorHAnsi" w:hAnsiTheme="majorHAnsi" w:cstheme="majorHAnsi"/>
          <w:b/>
          <w:bCs/>
          <w:u w:val="single"/>
        </w:rPr>
        <w:t>A</w:t>
      </w:r>
      <w:r>
        <w:rPr>
          <w:rFonts w:asciiTheme="majorHAnsi" w:hAnsiTheme="majorHAnsi" w:cstheme="majorHAnsi"/>
          <w:b/>
          <w:bCs/>
          <w:u w:val="single"/>
        </w:rPr>
        <w:t>TTIVITA’ ASSISTENZIALE</w:t>
      </w:r>
    </w:p>
    <w:p w14:paraId="097E2E82" w14:textId="48CAD8B7" w:rsidR="007D6395" w:rsidRDefault="007D6395" w:rsidP="002E2BF1">
      <w:pPr>
        <w:spacing w:line="276" w:lineRule="auto"/>
        <w:jc w:val="both"/>
        <w:rPr>
          <w:rFonts w:asciiTheme="majorHAnsi" w:hAnsiTheme="majorHAnsi" w:cstheme="majorHAnsi"/>
          <w:b/>
          <w:bCs/>
          <w:u w:val="single"/>
        </w:rPr>
      </w:pPr>
    </w:p>
    <w:p w14:paraId="392079D8" w14:textId="77777777" w:rsidR="00262273" w:rsidRPr="00262273" w:rsidRDefault="00262273" w:rsidP="00262273">
      <w:pPr>
        <w:spacing w:line="276" w:lineRule="auto"/>
        <w:jc w:val="both"/>
        <w:rPr>
          <w:rFonts w:asciiTheme="majorHAnsi" w:hAnsiTheme="majorHAnsi" w:cstheme="majorHAnsi"/>
        </w:rPr>
      </w:pPr>
      <w:r w:rsidRPr="00262273">
        <w:rPr>
          <w:rFonts w:asciiTheme="majorHAnsi" w:hAnsiTheme="majorHAnsi" w:cstheme="majorHAnsi"/>
        </w:rPr>
        <w:t>Dal 01/04/2014 ad oggi svolge attività assistenziale presso la Clinica Dermatologica del Policlinico S.Orsola-Malpighi dell’Azienda Ospedaliera di Bologna con la qualifica di Libero Professionista presso l’Ambulatorio di Allergologia e Malattie degli Annessi Cutanei e del Laboratorio di Micologia e Parassitologia Dermatologica e precedentemente presso l’ Ambulatorio Pediatrico.</w:t>
      </w:r>
    </w:p>
    <w:p w14:paraId="0930353C" w14:textId="41DCC719" w:rsidR="00262273" w:rsidRDefault="00262273" w:rsidP="00262273">
      <w:pPr>
        <w:spacing w:line="276" w:lineRule="auto"/>
        <w:jc w:val="both"/>
        <w:rPr>
          <w:rFonts w:asciiTheme="majorHAnsi" w:hAnsiTheme="majorHAnsi" w:cstheme="majorHAnsi"/>
        </w:rPr>
      </w:pPr>
      <w:r w:rsidRPr="00262273">
        <w:rPr>
          <w:rFonts w:asciiTheme="majorHAnsi" w:hAnsiTheme="majorHAnsi" w:cstheme="majorHAnsi"/>
        </w:rPr>
        <w:t>Dal 01/01/201</w:t>
      </w:r>
      <w:r w:rsidR="008B6AA0">
        <w:rPr>
          <w:rFonts w:asciiTheme="majorHAnsi" w:hAnsiTheme="majorHAnsi" w:cstheme="majorHAnsi"/>
        </w:rPr>
        <w:t>4</w:t>
      </w:r>
      <w:r w:rsidRPr="00262273">
        <w:rPr>
          <w:rFonts w:asciiTheme="majorHAnsi" w:hAnsiTheme="majorHAnsi" w:cstheme="majorHAnsi"/>
        </w:rPr>
        <w:t xml:space="preserve"> al 31/12/2018 ha svolto attività assistenziale come Responsabile dell’Ambulatorio degli Annessi Cutanei anche presso la Dermatologia del Policlinico di Modena. </w:t>
      </w:r>
    </w:p>
    <w:p w14:paraId="0DE76350" w14:textId="630F1675" w:rsidR="009141C1" w:rsidRDefault="009141C1" w:rsidP="00262273">
      <w:pPr>
        <w:spacing w:line="276" w:lineRule="auto"/>
        <w:jc w:val="both"/>
        <w:rPr>
          <w:rFonts w:asciiTheme="majorHAnsi" w:hAnsiTheme="majorHAnsi" w:cstheme="majorHAnsi"/>
        </w:rPr>
      </w:pPr>
      <w:r>
        <w:rPr>
          <w:rFonts w:asciiTheme="majorHAnsi" w:hAnsiTheme="majorHAnsi" w:cstheme="majorHAnsi"/>
        </w:rPr>
        <w:t xml:space="preserve">Da Settembre 2020 ad oggi svolgo attività assistenziale presso Ambulatorio Lesioni Aperte (ALA) presso </w:t>
      </w:r>
      <w:r w:rsidRPr="00262273">
        <w:rPr>
          <w:rFonts w:asciiTheme="majorHAnsi" w:hAnsiTheme="majorHAnsi" w:cstheme="majorHAnsi"/>
        </w:rPr>
        <w:t>Policlinico S.Orsola-Malpighi dell’Azienda Ospedaliera di Bologna</w:t>
      </w:r>
      <w:r>
        <w:rPr>
          <w:rFonts w:asciiTheme="majorHAnsi" w:hAnsiTheme="majorHAnsi" w:cstheme="majorHAnsi"/>
        </w:rPr>
        <w:t>.</w:t>
      </w:r>
    </w:p>
    <w:p w14:paraId="17A82928" w14:textId="3BB2E160" w:rsidR="009141C1" w:rsidRDefault="009141C1" w:rsidP="00262273">
      <w:pPr>
        <w:spacing w:line="276" w:lineRule="auto"/>
        <w:jc w:val="both"/>
        <w:rPr>
          <w:rFonts w:asciiTheme="majorHAnsi" w:hAnsiTheme="majorHAnsi" w:cstheme="majorHAnsi"/>
        </w:rPr>
      </w:pPr>
      <w:r>
        <w:rPr>
          <w:rFonts w:asciiTheme="majorHAnsi" w:hAnsiTheme="majorHAnsi" w:cstheme="majorHAnsi"/>
        </w:rPr>
        <w:t xml:space="preserve">Da Giugno 2021 ad oggi svolgo attività assistenziale come Responsabile dell’Ambulatorio di Tossicità Cutanea presso </w:t>
      </w:r>
      <w:r w:rsidRPr="00262273">
        <w:rPr>
          <w:rFonts w:asciiTheme="majorHAnsi" w:hAnsiTheme="majorHAnsi" w:cstheme="majorHAnsi"/>
        </w:rPr>
        <w:t>Policlinico S.Orsola-Malpighi dell’Azienda Ospedaliera di Bologna</w:t>
      </w:r>
      <w:r>
        <w:rPr>
          <w:rFonts w:asciiTheme="majorHAnsi" w:hAnsiTheme="majorHAnsi" w:cstheme="majorHAnsi"/>
        </w:rPr>
        <w:t>.</w:t>
      </w:r>
    </w:p>
    <w:p w14:paraId="03E22E94" w14:textId="499E24FA" w:rsidR="009141C1" w:rsidRDefault="009141C1" w:rsidP="00262273">
      <w:pPr>
        <w:spacing w:line="276" w:lineRule="auto"/>
        <w:jc w:val="both"/>
        <w:rPr>
          <w:rFonts w:asciiTheme="majorHAnsi" w:hAnsiTheme="majorHAnsi" w:cstheme="majorHAnsi"/>
        </w:rPr>
      </w:pPr>
      <w:r>
        <w:rPr>
          <w:rFonts w:asciiTheme="majorHAnsi" w:hAnsiTheme="majorHAnsi" w:cstheme="majorHAnsi"/>
        </w:rPr>
        <w:t xml:space="preserve">Dal 1 Gennaio 2022 ad oggi svolgo attività assistenziale come Responsabile dell’Ambulatorio </w:t>
      </w:r>
      <w:r w:rsidR="009E2199">
        <w:rPr>
          <w:rFonts w:asciiTheme="majorHAnsi" w:hAnsiTheme="majorHAnsi" w:cstheme="majorHAnsi"/>
        </w:rPr>
        <w:t xml:space="preserve">degli Annessi Cutanei </w:t>
      </w:r>
      <w:r>
        <w:rPr>
          <w:rFonts w:asciiTheme="majorHAnsi" w:hAnsiTheme="majorHAnsi" w:cstheme="majorHAnsi"/>
        </w:rPr>
        <w:t xml:space="preserve">presso </w:t>
      </w:r>
      <w:r w:rsidRPr="00262273">
        <w:rPr>
          <w:rFonts w:asciiTheme="majorHAnsi" w:hAnsiTheme="majorHAnsi" w:cstheme="majorHAnsi"/>
        </w:rPr>
        <w:t>Policlinico S.Orsola-Malpighi dell’Azienda Ospedaliera di Bologna</w:t>
      </w:r>
      <w:r>
        <w:rPr>
          <w:rFonts w:asciiTheme="majorHAnsi" w:hAnsiTheme="majorHAnsi" w:cstheme="majorHAnsi"/>
        </w:rPr>
        <w:t>.</w:t>
      </w:r>
    </w:p>
    <w:p w14:paraId="257A32AD" w14:textId="26732E48" w:rsidR="007D6395" w:rsidRDefault="007D6395" w:rsidP="002E2BF1">
      <w:pPr>
        <w:spacing w:line="276" w:lineRule="auto"/>
        <w:jc w:val="both"/>
        <w:rPr>
          <w:rFonts w:asciiTheme="majorHAnsi" w:hAnsiTheme="majorHAnsi" w:cstheme="majorHAnsi"/>
          <w:u w:val="single"/>
        </w:rPr>
      </w:pPr>
    </w:p>
    <w:p w14:paraId="26E7069A" w14:textId="4EB85E5A" w:rsidR="00C472CB" w:rsidRDefault="009E2199" w:rsidP="002E2BF1">
      <w:pPr>
        <w:spacing w:line="276" w:lineRule="auto"/>
        <w:jc w:val="both"/>
        <w:rPr>
          <w:rFonts w:asciiTheme="majorHAnsi" w:hAnsiTheme="majorHAnsi" w:cstheme="majorHAnsi"/>
          <w:u w:val="single"/>
        </w:rPr>
      </w:pPr>
      <w:r>
        <w:rPr>
          <w:rFonts w:asciiTheme="majorHAnsi" w:hAnsiTheme="majorHAnsi" w:cstheme="majorHAnsi"/>
        </w:rPr>
        <w:t>9-01-2024</w:t>
      </w:r>
    </w:p>
    <w:p w14:paraId="48BA52A4" w14:textId="38C06C0E" w:rsidR="00C472CB" w:rsidRDefault="00C472CB" w:rsidP="00C472CB">
      <w:pPr>
        <w:spacing w:line="276" w:lineRule="auto"/>
        <w:jc w:val="right"/>
        <w:rPr>
          <w:rFonts w:asciiTheme="majorHAnsi" w:hAnsiTheme="majorHAnsi" w:cstheme="majorHAnsi"/>
        </w:rPr>
      </w:pPr>
      <w:r>
        <w:rPr>
          <w:rFonts w:asciiTheme="majorHAnsi" w:hAnsiTheme="majorHAnsi" w:cstheme="majorHAnsi"/>
          <w:noProof/>
        </w:rPr>
        <w:drawing>
          <wp:inline distT="0" distB="0" distL="0" distR="0" wp14:anchorId="5CAF4BE3" wp14:editId="5D6EC6A8">
            <wp:extent cx="1981200" cy="990600"/>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1200" cy="990600"/>
                    </a:xfrm>
                    <a:prstGeom prst="rect">
                      <a:avLst/>
                    </a:prstGeom>
                  </pic:spPr>
                </pic:pic>
              </a:graphicData>
            </a:graphic>
          </wp:inline>
        </w:drawing>
      </w:r>
    </w:p>
    <w:p w14:paraId="52529E5A" w14:textId="77777777" w:rsidR="002A6D7E" w:rsidRDefault="002A6D7E" w:rsidP="00C472CB">
      <w:pPr>
        <w:spacing w:line="276" w:lineRule="auto"/>
        <w:jc w:val="right"/>
        <w:rPr>
          <w:rFonts w:asciiTheme="majorHAnsi" w:hAnsiTheme="majorHAnsi" w:cstheme="majorHAnsi"/>
        </w:rPr>
      </w:pPr>
    </w:p>
    <w:p w14:paraId="62F7430A" w14:textId="77777777" w:rsidR="002A6D7E" w:rsidRDefault="002A6D7E" w:rsidP="00C472CB">
      <w:pPr>
        <w:spacing w:line="276" w:lineRule="auto"/>
        <w:jc w:val="right"/>
        <w:rPr>
          <w:rFonts w:asciiTheme="majorHAnsi" w:hAnsiTheme="majorHAnsi" w:cstheme="majorHAnsi"/>
        </w:rPr>
      </w:pPr>
    </w:p>
    <w:p w14:paraId="50874836" w14:textId="77777777" w:rsidR="002A6D7E" w:rsidRDefault="002A6D7E" w:rsidP="00C472CB">
      <w:pPr>
        <w:spacing w:line="276" w:lineRule="auto"/>
        <w:jc w:val="right"/>
        <w:rPr>
          <w:rFonts w:asciiTheme="majorHAnsi" w:hAnsiTheme="majorHAnsi" w:cstheme="majorHAnsi"/>
        </w:rPr>
      </w:pPr>
    </w:p>
    <w:p w14:paraId="611BA0F3" w14:textId="77777777" w:rsidR="002A6D7E" w:rsidRDefault="002A6D7E" w:rsidP="00C472CB">
      <w:pPr>
        <w:spacing w:line="276" w:lineRule="auto"/>
        <w:jc w:val="right"/>
        <w:rPr>
          <w:rFonts w:asciiTheme="majorHAnsi" w:hAnsiTheme="majorHAnsi" w:cstheme="majorHAnsi"/>
        </w:rPr>
      </w:pPr>
    </w:p>
    <w:p w14:paraId="50DC9930" w14:textId="77777777" w:rsidR="002A6D7E" w:rsidRDefault="002A6D7E" w:rsidP="00C472CB">
      <w:pPr>
        <w:spacing w:line="276" w:lineRule="auto"/>
        <w:jc w:val="right"/>
        <w:rPr>
          <w:rFonts w:asciiTheme="majorHAnsi" w:hAnsiTheme="majorHAnsi" w:cstheme="majorHAnsi"/>
        </w:rPr>
      </w:pPr>
    </w:p>
    <w:p w14:paraId="6F43F1C5" w14:textId="6A816C22" w:rsidR="002A6D7E" w:rsidRPr="00C472CB" w:rsidRDefault="002A6D7E" w:rsidP="002A6D7E">
      <w:pPr>
        <w:spacing w:line="276" w:lineRule="auto"/>
        <w:jc w:val="both"/>
        <w:rPr>
          <w:rFonts w:asciiTheme="majorHAnsi" w:hAnsiTheme="majorHAnsi" w:cstheme="majorHAnsi"/>
        </w:rPr>
      </w:pPr>
      <w:r>
        <w:rPr>
          <w:rFonts w:ascii="Arial" w:hAnsi="Arial" w:cs="Arial"/>
          <w:color w:val="4D5156"/>
          <w:sz w:val="22"/>
          <w:szCs w:val="22"/>
          <w:shd w:val="clear" w:color="auto" w:fill="FFFFFF"/>
        </w:rPr>
        <w:t>Autorizzo il trattamento dei miei dati personali ai sensi ai sensi del Decreto Legislativo 196/2003, coordinato con il Decreto Legislativo 101/2018, e dell'art. 13 del GDPR (Regolamento UE 2016/679).</w:t>
      </w:r>
    </w:p>
    <w:sectPr w:rsidR="002A6D7E" w:rsidRPr="00C472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MT">
    <w:altName w:val="Arial"/>
    <w:panose1 w:val="020B0604020202020204"/>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B0604020202020204"/>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0pt;height:23pt;visibility:visible;mso-wrap-style:square" o:bullet="t">
        <v:imagedata r:id="rId1" o:title=""/>
      </v:shape>
    </w:pict>
  </w:numPicBullet>
  <w:abstractNum w:abstractNumId="0" w15:restartNumberingAfterBreak="0">
    <w:nsid w:val="FFFFFFFE"/>
    <w:multiLevelType w:val="singleLevel"/>
    <w:tmpl w:val="634CD882"/>
    <w:lvl w:ilvl="0">
      <w:numFmt w:val="bullet"/>
      <w:lvlText w:val="*"/>
      <w:lvlJc w:val="left"/>
      <w:pPr>
        <w:ind w:left="0" w:firstLine="0"/>
      </w:pPr>
    </w:lvl>
  </w:abstractNum>
  <w:abstractNum w:abstractNumId="1" w15:restartNumberingAfterBreak="0">
    <w:nsid w:val="05E679FA"/>
    <w:multiLevelType w:val="hybridMultilevel"/>
    <w:tmpl w:val="70C820B6"/>
    <w:lvl w:ilvl="0" w:tplc="818A1E08">
      <w:start w:val="1"/>
      <w:numFmt w:val="decimal"/>
      <w:lvlText w:val="%1."/>
      <w:lvlJc w:val="left"/>
      <w:pPr>
        <w:ind w:left="36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A22B70"/>
    <w:multiLevelType w:val="hybridMultilevel"/>
    <w:tmpl w:val="564AB322"/>
    <w:lvl w:ilvl="0" w:tplc="0410000F">
      <w:start w:val="1"/>
      <w:numFmt w:val="decimal"/>
      <w:lvlText w:val="%1."/>
      <w:lvlJc w:val="left"/>
      <w:pPr>
        <w:ind w:left="540" w:hanging="360"/>
      </w:pPr>
    </w:lvl>
    <w:lvl w:ilvl="1" w:tplc="9A821038">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447E73"/>
    <w:multiLevelType w:val="hybridMultilevel"/>
    <w:tmpl w:val="C2EC63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433086"/>
    <w:multiLevelType w:val="hybridMultilevel"/>
    <w:tmpl w:val="BC1AD8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0E0A67"/>
    <w:multiLevelType w:val="multilevel"/>
    <w:tmpl w:val="A3685416"/>
    <w:lvl w:ilvl="0">
      <w:numFmt w:val="bullet"/>
      <w:lvlText w:val="-"/>
      <w:lvlJc w:val="left"/>
      <w:pPr>
        <w:tabs>
          <w:tab w:val="num" w:pos="720"/>
        </w:tabs>
        <w:ind w:left="720" w:hanging="360"/>
      </w:pPr>
      <w:rPr>
        <w:rFonts w:ascii="Arial" w:eastAsia="Arial" w:hAnsi="Arial" w:cs="Arial"/>
        <w:position w:val="0"/>
        <w:sz w:val="20"/>
        <w:szCs w:val="20"/>
      </w:rPr>
    </w:lvl>
    <w:lvl w:ilvl="1">
      <w:start w:val="1"/>
      <w:numFmt w:val="bullet"/>
      <w:lvlText w:val="*"/>
      <w:lvlJc w:val="left"/>
      <w:pPr>
        <w:tabs>
          <w:tab w:val="num" w:pos="146"/>
        </w:tabs>
      </w:pPr>
      <w:rPr>
        <w:rFonts w:ascii="Arial" w:eastAsia="Arial" w:hAnsi="Arial" w:cs="Arial"/>
        <w:position w:val="0"/>
        <w:sz w:val="24"/>
        <w:szCs w:val="24"/>
      </w:rPr>
    </w:lvl>
    <w:lvl w:ilvl="2">
      <w:start w:val="1"/>
      <w:numFmt w:val="bullet"/>
      <w:lvlText w:val="*"/>
      <w:lvlJc w:val="left"/>
      <w:pPr>
        <w:tabs>
          <w:tab w:val="num" w:pos="146"/>
        </w:tabs>
      </w:pPr>
      <w:rPr>
        <w:rFonts w:ascii="Arial" w:eastAsia="Arial" w:hAnsi="Arial" w:cs="Arial"/>
        <w:position w:val="0"/>
        <w:sz w:val="24"/>
        <w:szCs w:val="24"/>
      </w:rPr>
    </w:lvl>
    <w:lvl w:ilvl="3">
      <w:start w:val="1"/>
      <w:numFmt w:val="bullet"/>
      <w:lvlText w:val="*"/>
      <w:lvlJc w:val="left"/>
      <w:pPr>
        <w:tabs>
          <w:tab w:val="num" w:pos="146"/>
        </w:tabs>
      </w:pPr>
      <w:rPr>
        <w:rFonts w:ascii="Arial" w:eastAsia="Arial" w:hAnsi="Arial" w:cs="Arial"/>
        <w:position w:val="0"/>
        <w:sz w:val="24"/>
        <w:szCs w:val="24"/>
      </w:rPr>
    </w:lvl>
    <w:lvl w:ilvl="4">
      <w:start w:val="1"/>
      <w:numFmt w:val="bullet"/>
      <w:lvlText w:val="*"/>
      <w:lvlJc w:val="left"/>
      <w:pPr>
        <w:tabs>
          <w:tab w:val="num" w:pos="146"/>
        </w:tabs>
      </w:pPr>
      <w:rPr>
        <w:rFonts w:ascii="Arial" w:eastAsia="Arial" w:hAnsi="Arial" w:cs="Arial"/>
        <w:position w:val="0"/>
        <w:sz w:val="24"/>
        <w:szCs w:val="24"/>
      </w:rPr>
    </w:lvl>
    <w:lvl w:ilvl="5">
      <w:start w:val="1"/>
      <w:numFmt w:val="bullet"/>
      <w:lvlText w:val="*"/>
      <w:lvlJc w:val="left"/>
      <w:pPr>
        <w:tabs>
          <w:tab w:val="num" w:pos="146"/>
        </w:tabs>
      </w:pPr>
      <w:rPr>
        <w:rFonts w:ascii="Arial" w:eastAsia="Arial" w:hAnsi="Arial" w:cs="Arial"/>
        <w:position w:val="0"/>
        <w:sz w:val="24"/>
        <w:szCs w:val="24"/>
      </w:rPr>
    </w:lvl>
    <w:lvl w:ilvl="6">
      <w:start w:val="1"/>
      <w:numFmt w:val="bullet"/>
      <w:lvlText w:val="*"/>
      <w:lvlJc w:val="left"/>
      <w:pPr>
        <w:tabs>
          <w:tab w:val="num" w:pos="146"/>
        </w:tabs>
      </w:pPr>
      <w:rPr>
        <w:rFonts w:ascii="Arial" w:eastAsia="Arial" w:hAnsi="Arial" w:cs="Arial"/>
        <w:position w:val="0"/>
        <w:sz w:val="24"/>
        <w:szCs w:val="24"/>
      </w:rPr>
    </w:lvl>
    <w:lvl w:ilvl="7">
      <w:start w:val="1"/>
      <w:numFmt w:val="bullet"/>
      <w:lvlText w:val="*"/>
      <w:lvlJc w:val="left"/>
      <w:pPr>
        <w:tabs>
          <w:tab w:val="num" w:pos="146"/>
        </w:tabs>
      </w:pPr>
      <w:rPr>
        <w:rFonts w:ascii="Arial" w:eastAsia="Arial" w:hAnsi="Arial" w:cs="Arial"/>
        <w:position w:val="0"/>
        <w:sz w:val="24"/>
        <w:szCs w:val="24"/>
      </w:rPr>
    </w:lvl>
    <w:lvl w:ilvl="8">
      <w:start w:val="1"/>
      <w:numFmt w:val="bullet"/>
      <w:lvlText w:val="*"/>
      <w:lvlJc w:val="left"/>
      <w:pPr>
        <w:tabs>
          <w:tab w:val="num" w:pos="146"/>
        </w:tabs>
      </w:pPr>
      <w:rPr>
        <w:rFonts w:ascii="Arial" w:eastAsia="Arial" w:hAnsi="Arial" w:cs="Arial"/>
        <w:position w:val="0"/>
        <w:sz w:val="24"/>
        <w:szCs w:val="24"/>
      </w:rPr>
    </w:lvl>
  </w:abstractNum>
  <w:abstractNum w:abstractNumId="6" w15:restartNumberingAfterBreak="0">
    <w:nsid w:val="15690016"/>
    <w:multiLevelType w:val="hybridMultilevel"/>
    <w:tmpl w:val="68A85DEE"/>
    <w:lvl w:ilvl="0" w:tplc="818A1E08">
      <w:start w:val="1"/>
      <w:numFmt w:val="decimal"/>
      <w:lvlText w:val="%1."/>
      <w:lvlJc w:val="left"/>
      <w:pPr>
        <w:ind w:left="36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2E21F9"/>
    <w:multiLevelType w:val="multilevel"/>
    <w:tmpl w:val="E5AC93C4"/>
    <w:lvl w:ilvl="0">
      <w:numFmt w:val="bullet"/>
      <w:lvlText w:val="-"/>
      <w:lvlJc w:val="left"/>
      <w:pPr>
        <w:tabs>
          <w:tab w:val="num" w:pos="720"/>
        </w:tabs>
        <w:ind w:left="720" w:hanging="360"/>
      </w:pPr>
      <w:rPr>
        <w:rFonts w:ascii="Arial" w:eastAsia="Arial" w:hAnsi="Arial" w:cs="Arial"/>
        <w:position w:val="0"/>
        <w:sz w:val="20"/>
        <w:szCs w:val="20"/>
      </w:rPr>
    </w:lvl>
    <w:lvl w:ilvl="1">
      <w:start w:val="1"/>
      <w:numFmt w:val="bullet"/>
      <w:lvlText w:val="*"/>
      <w:lvlJc w:val="left"/>
      <w:pPr>
        <w:tabs>
          <w:tab w:val="num" w:pos="146"/>
        </w:tabs>
      </w:pPr>
      <w:rPr>
        <w:rFonts w:ascii="Arial" w:eastAsia="Arial" w:hAnsi="Arial" w:cs="Arial"/>
        <w:position w:val="0"/>
        <w:sz w:val="24"/>
        <w:szCs w:val="24"/>
      </w:rPr>
    </w:lvl>
    <w:lvl w:ilvl="2">
      <w:start w:val="1"/>
      <w:numFmt w:val="bullet"/>
      <w:lvlText w:val="*"/>
      <w:lvlJc w:val="left"/>
      <w:pPr>
        <w:tabs>
          <w:tab w:val="num" w:pos="146"/>
        </w:tabs>
      </w:pPr>
      <w:rPr>
        <w:rFonts w:ascii="Arial" w:eastAsia="Arial" w:hAnsi="Arial" w:cs="Arial"/>
        <w:position w:val="0"/>
        <w:sz w:val="24"/>
        <w:szCs w:val="24"/>
      </w:rPr>
    </w:lvl>
    <w:lvl w:ilvl="3">
      <w:start w:val="1"/>
      <w:numFmt w:val="bullet"/>
      <w:lvlText w:val="*"/>
      <w:lvlJc w:val="left"/>
      <w:pPr>
        <w:tabs>
          <w:tab w:val="num" w:pos="146"/>
        </w:tabs>
      </w:pPr>
      <w:rPr>
        <w:rFonts w:ascii="Arial" w:eastAsia="Arial" w:hAnsi="Arial" w:cs="Arial"/>
        <w:position w:val="0"/>
        <w:sz w:val="24"/>
        <w:szCs w:val="24"/>
      </w:rPr>
    </w:lvl>
    <w:lvl w:ilvl="4">
      <w:start w:val="1"/>
      <w:numFmt w:val="bullet"/>
      <w:lvlText w:val="*"/>
      <w:lvlJc w:val="left"/>
      <w:pPr>
        <w:tabs>
          <w:tab w:val="num" w:pos="146"/>
        </w:tabs>
      </w:pPr>
      <w:rPr>
        <w:rFonts w:ascii="Arial" w:eastAsia="Arial" w:hAnsi="Arial" w:cs="Arial"/>
        <w:position w:val="0"/>
        <w:sz w:val="24"/>
        <w:szCs w:val="24"/>
      </w:rPr>
    </w:lvl>
    <w:lvl w:ilvl="5">
      <w:start w:val="1"/>
      <w:numFmt w:val="bullet"/>
      <w:lvlText w:val="*"/>
      <w:lvlJc w:val="left"/>
      <w:pPr>
        <w:tabs>
          <w:tab w:val="num" w:pos="146"/>
        </w:tabs>
      </w:pPr>
      <w:rPr>
        <w:rFonts w:ascii="Arial" w:eastAsia="Arial" w:hAnsi="Arial" w:cs="Arial"/>
        <w:position w:val="0"/>
        <w:sz w:val="24"/>
        <w:szCs w:val="24"/>
      </w:rPr>
    </w:lvl>
    <w:lvl w:ilvl="6">
      <w:start w:val="1"/>
      <w:numFmt w:val="bullet"/>
      <w:lvlText w:val="*"/>
      <w:lvlJc w:val="left"/>
      <w:pPr>
        <w:tabs>
          <w:tab w:val="num" w:pos="146"/>
        </w:tabs>
      </w:pPr>
      <w:rPr>
        <w:rFonts w:ascii="Arial" w:eastAsia="Arial" w:hAnsi="Arial" w:cs="Arial"/>
        <w:position w:val="0"/>
        <w:sz w:val="24"/>
        <w:szCs w:val="24"/>
      </w:rPr>
    </w:lvl>
    <w:lvl w:ilvl="7">
      <w:start w:val="1"/>
      <w:numFmt w:val="bullet"/>
      <w:lvlText w:val="*"/>
      <w:lvlJc w:val="left"/>
      <w:pPr>
        <w:tabs>
          <w:tab w:val="num" w:pos="146"/>
        </w:tabs>
      </w:pPr>
      <w:rPr>
        <w:rFonts w:ascii="Arial" w:eastAsia="Arial" w:hAnsi="Arial" w:cs="Arial"/>
        <w:position w:val="0"/>
        <w:sz w:val="24"/>
        <w:szCs w:val="24"/>
      </w:rPr>
    </w:lvl>
    <w:lvl w:ilvl="8">
      <w:start w:val="1"/>
      <w:numFmt w:val="bullet"/>
      <w:lvlText w:val="*"/>
      <w:lvlJc w:val="left"/>
      <w:pPr>
        <w:tabs>
          <w:tab w:val="num" w:pos="146"/>
        </w:tabs>
      </w:pPr>
      <w:rPr>
        <w:rFonts w:ascii="Arial" w:eastAsia="Arial" w:hAnsi="Arial" w:cs="Arial"/>
        <w:position w:val="0"/>
        <w:sz w:val="24"/>
        <w:szCs w:val="24"/>
      </w:rPr>
    </w:lvl>
  </w:abstractNum>
  <w:abstractNum w:abstractNumId="8" w15:restartNumberingAfterBreak="0">
    <w:nsid w:val="19631859"/>
    <w:multiLevelType w:val="hybridMultilevel"/>
    <w:tmpl w:val="7D5226FE"/>
    <w:lvl w:ilvl="0" w:tplc="818A1E08">
      <w:start w:val="1"/>
      <w:numFmt w:val="decimal"/>
      <w:lvlText w:val="%1."/>
      <w:lvlJc w:val="left"/>
      <w:pPr>
        <w:ind w:left="36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9A16DFB"/>
    <w:multiLevelType w:val="hybridMultilevel"/>
    <w:tmpl w:val="9E1280B6"/>
    <w:lvl w:ilvl="0" w:tplc="8124D67A">
      <w:start w:val="200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A042E86"/>
    <w:multiLevelType w:val="multilevel"/>
    <w:tmpl w:val="23A6F67E"/>
    <w:lvl w:ilvl="0">
      <w:numFmt w:val="bullet"/>
      <w:lvlText w:val="-"/>
      <w:lvlJc w:val="left"/>
      <w:pPr>
        <w:tabs>
          <w:tab w:val="num" w:pos="720"/>
        </w:tabs>
        <w:ind w:left="720" w:hanging="360"/>
      </w:pPr>
      <w:rPr>
        <w:rFonts w:ascii="Arial" w:eastAsia="Arial" w:hAnsi="Arial" w:cs="Arial"/>
        <w:position w:val="0"/>
        <w:sz w:val="20"/>
        <w:szCs w:val="20"/>
      </w:rPr>
    </w:lvl>
    <w:lvl w:ilvl="1">
      <w:start w:val="1"/>
      <w:numFmt w:val="bullet"/>
      <w:lvlText w:val="*"/>
      <w:lvlJc w:val="left"/>
      <w:pPr>
        <w:tabs>
          <w:tab w:val="num" w:pos="146"/>
        </w:tabs>
      </w:pPr>
      <w:rPr>
        <w:rFonts w:ascii="Arial" w:eastAsia="Arial" w:hAnsi="Arial" w:cs="Arial"/>
        <w:position w:val="0"/>
        <w:sz w:val="24"/>
        <w:szCs w:val="24"/>
      </w:rPr>
    </w:lvl>
    <w:lvl w:ilvl="2">
      <w:start w:val="1"/>
      <w:numFmt w:val="bullet"/>
      <w:lvlText w:val="*"/>
      <w:lvlJc w:val="left"/>
      <w:pPr>
        <w:tabs>
          <w:tab w:val="num" w:pos="146"/>
        </w:tabs>
      </w:pPr>
      <w:rPr>
        <w:rFonts w:ascii="Arial" w:eastAsia="Arial" w:hAnsi="Arial" w:cs="Arial"/>
        <w:position w:val="0"/>
        <w:sz w:val="24"/>
        <w:szCs w:val="24"/>
      </w:rPr>
    </w:lvl>
    <w:lvl w:ilvl="3">
      <w:start w:val="1"/>
      <w:numFmt w:val="bullet"/>
      <w:lvlText w:val="*"/>
      <w:lvlJc w:val="left"/>
      <w:pPr>
        <w:tabs>
          <w:tab w:val="num" w:pos="146"/>
        </w:tabs>
      </w:pPr>
      <w:rPr>
        <w:rFonts w:ascii="Arial" w:eastAsia="Arial" w:hAnsi="Arial" w:cs="Arial"/>
        <w:position w:val="0"/>
        <w:sz w:val="24"/>
        <w:szCs w:val="24"/>
      </w:rPr>
    </w:lvl>
    <w:lvl w:ilvl="4">
      <w:start w:val="1"/>
      <w:numFmt w:val="bullet"/>
      <w:lvlText w:val="*"/>
      <w:lvlJc w:val="left"/>
      <w:pPr>
        <w:tabs>
          <w:tab w:val="num" w:pos="146"/>
        </w:tabs>
      </w:pPr>
      <w:rPr>
        <w:rFonts w:ascii="Arial" w:eastAsia="Arial" w:hAnsi="Arial" w:cs="Arial"/>
        <w:position w:val="0"/>
        <w:sz w:val="24"/>
        <w:szCs w:val="24"/>
      </w:rPr>
    </w:lvl>
    <w:lvl w:ilvl="5">
      <w:start w:val="1"/>
      <w:numFmt w:val="bullet"/>
      <w:lvlText w:val="*"/>
      <w:lvlJc w:val="left"/>
      <w:pPr>
        <w:tabs>
          <w:tab w:val="num" w:pos="146"/>
        </w:tabs>
      </w:pPr>
      <w:rPr>
        <w:rFonts w:ascii="Arial" w:eastAsia="Arial" w:hAnsi="Arial" w:cs="Arial"/>
        <w:position w:val="0"/>
        <w:sz w:val="24"/>
        <w:szCs w:val="24"/>
      </w:rPr>
    </w:lvl>
    <w:lvl w:ilvl="6">
      <w:start w:val="1"/>
      <w:numFmt w:val="bullet"/>
      <w:lvlText w:val="*"/>
      <w:lvlJc w:val="left"/>
      <w:pPr>
        <w:tabs>
          <w:tab w:val="num" w:pos="146"/>
        </w:tabs>
      </w:pPr>
      <w:rPr>
        <w:rFonts w:ascii="Arial" w:eastAsia="Arial" w:hAnsi="Arial" w:cs="Arial"/>
        <w:position w:val="0"/>
        <w:sz w:val="24"/>
        <w:szCs w:val="24"/>
      </w:rPr>
    </w:lvl>
    <w:lvl w:ilvl="7">
      <w:start w:val="1"/>
      <w:numFmt w:val="bullet"/>
      <w:lvlText w:val="*"/>
      <w:lvlJc w:val="left"/>
      <w:pPr>
        <w:tabs>
          <w:tab w:val="num" w:pos="146"/>
        </w:tabs>
      </w:pPr>
      <w:rPr>
        <w:rFonts w:ascii="Arial" w:eastAsia="Arial" w:hAnsi="Arial" w:cs="Arial"/>
        <w:position w:val="0"/>
        <w:sz w:val="24"/>
        <w:szCs w:val="24"/>
      </w:rPr>
    </w:lvl>
    <w:lvl w:ilvl="8">
      <w:start w:val="1"/>
      <w:numFmt w:val="bullet"/>
      <w:lvlText w:val="*"/>
      <w:lvlJc w:val="left"/>
      <w:pPr>
        <w:tabs>
          <w:tab w:val="num" w:pos="146"/>
        </w:tabs>
      </w:pPr>
      <w:rPr>
        <w:rFonts w:ascii="Arial" w:eastAsia="Arial" w:hAnsi="Arial" w:cs="Arial"/>
        <w:position w:val="0"/>
        <w:sz w:val="24"/>
        <w:szCs w:val="24"/>
      </w:rPr>
    </w:lvl>
  </w:abstractNum>
  <w:abstractNum w:abstractNumId="11" w15:restartNumberingAfterBreak="0">
    <w:nsid w:val="1AD87AEE"/>
    <w:multiLevelType w:val="hybridMultilevel"/>
    <w:tmpl w:val="8E443616"/>
    <w:lvl w:ilvl="0" w:tplc="14BCD20C">
      <w:start w:val="2008"/>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6A2DF2"/>
    <w:multiLevelType w:val="hybridMultilevel"/>
    <w:tmpl w:val="C23621F2"/>
    <w:lvl w:ilvl="0" w:tplc="081C68B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0F7654B"/>
    <w:multiLevelType w:val="multilevel"/>
    <w:tmpl w:val="8A427266"/>
    <w:lvl w:ilvl="0">
      <w:numFmt w:val="bullet"/>
      <w:lvlText w:val="-"/>
      <w:lvlJc w:val="left"/>
      <w:pPr>
        <w:tabs>
          <w:tab w:val="num" w:pos="720"/>
        </w:tabs>
        <w:ind w:left="720" w:hanging="360"/>
      </w:pPr>
      <w:rPr>
        <w:rFonts w:ascii="Arial" w:eastAsia="Arial" w:hAnsi="Arial" w:cs="Arial"/>
        <w:position w:val="0"/>
        <w:sz w:val="20"/>
        <w:szCs w:val="20"/>
      </w:rPr>
    </w:lvl>
    <w:lvl w:ilvl="1">
      <w:start w:val="1"/>
      <w:numFmt w:val="bullet"/>
      <w:lvlText w:val="*"/>
      <w:lvlJc w:val="left"/>
      <w:pPr>
        <w:tabs>
          <w:tab w:val="num" w:pos="146"/>
        </w:tabs>
      </w:pPr>
      <w:rPr>
        <w:rFonts w:ascii="Arial" w:eastAsia="Arial" w:hAnsi="Arial" w:cs="Arial"/>
        <w:position w:val="0"/>
        <w:sz w:val="24"/>
        <w:szCs w:val="24"/>
      </w:rPr>
    </w:lvl>
    <w:lvl w:ilvl="2">
      <w:start w:val="1"/>
      <w:numFmt w:val="bullet"/>
      <w:lvlText w:val="*"/>
      <w:lvlJc w:val="left"/>
      <w:pPr>
        <w:tabs>
          <w:tab w:val="num" w:pos="146"/>
        </w:tabs>
      </w:pPr>
      <w:rPr>
        <w:rFonts w:ascii="Arial" w:eastAsia="Arial" w:hAnsi="Arial" w:cs="Arial"/>
        <w:position w:val="0"/>
        <w:sz w:val="24"/>
        <w:szCs w:val="24"/>
      </w:rPr>
    </w:lvl>
    <w:lvl w:ilvl="3">
      <w:start w:val="1"/>
      <w:numFmt w:val="bullet"/>
      <w:lvlText w:val="*"/>
      <w:lvlJc w:val="left"/>
      <w:pPr>
        <w:tabs>
          <w:tab w:val="num" w:pos="146"/>
        </w:tabs>
      </w:pPr>
      <w:rPr>
        <w:rFonts w:ascii="Arial" w:eastAsia="Arial" w:hAnsi="Arial" w:cs="Arial"/>
        <w:position w:val="0"/>
        <w:sz w:val="24"/>
        <w:szCs w:val="24"/>
      </w:rPr>
    </w:lvl>
    <w:lvl w:ilvl="4">
      <w:start w:val="1"/>
      <w:numFmt w:val="bullet"/>
      <w:lvlText w:val="*"/>
      <w:lvlJc w:val="left"/>
      <w:pPr>
        <w:tabs>
          <w:tab w:val="num" w:pos="146"/>
        </w:tabs>
      </w:pPr>
      <w:rPr>
        <w:rFonts w:ascii="Arial" w:eastAsia="Arial" w:hAnsi="Arial" w:cs="Arial"/>
        <w:position w:val="0"/>
        <w:sz w:val="24"/>
        <w:szCs w:val="24"/>
      </w:rPr>
    </w:lvl>
    <w:lvl w:ilvl="5">
      <w:start w:val="1"/>
      <w:numFmt w:val="bullet"/>
      <w:lvlText w:val="*"/>
      <w:lvlJc w:val="left"/>
      <w:pPr>
        <w:tabs>
          <w:tab w:val="num" w:pos="146"/>
        </w:tabs>
      </w:pPr>
      <w:rPr>
        <w:rFonts w:ascii="Arial" w:eastAsia="Arial" w:hAnsi="Arial" w:cs="Arial"/>
        <w:position w:val="0"/>
        <w:sz w:val="24"/>
        <w:szCs w:val="24"/>
      </w:rPr>
    </w:lvl>
    <w:lvl w:ilvl="6">
      <w:start w:val="1"/>
      <w:numFmt w:val="bullet"/>
      <w:lvlText w:val="*"/>
      <w:lvlJc w:val="left"/>
      <w:pPr>
        <w:tabs>
          <w:tab w:val="num" w:pos="146"/>
        </w:tabs>
      </w:pPr>
      <w:rPr>
        <w:rFonts w:ascii="Arial" w:eastAsia="Arial" w:hAnsi="Arial" w:cs="Arial"/>
        <w:position w:val="0"/>
        <w:sz w:val="24"/>
        <w:szCs w:val="24"/>
      </w:rPr>
    </w:lvl>
    <w:lvl w:ilvl="7">
      <w:start w:val="1"/>
      <w:numFmt w:val="bullet"/>
      <w:lvlText w:val="*"/>
      <w:lvlJc w:val="left"/>
      <w:pPr>
        <w:tabs>
          <w:tab w:val="num" w:pos="146"/>
        </w:tabs>
      </w:pPr>
      <w:rPr>
        <w:rFonts w:ascii="Arial" w:eastAsia="Arial" w:hAnsi="Arial" w:cs="Arial"/>
        <w:position w:val="0"/>
        <w:sz w:val="24"/>
        <w:szCs w:val="24"/>
      </w:rPr>
    </w:lvl>
    <w:lvl w:ilvl="8">
      <w:start w:val="1"/>
      <w:numFmt w:val="bullet"/>
      <w:lvlText w:val="*"/>
      <w:lvlJc w:val="left"/>
      <w:pPr>
        <w:tabs>
          <w:tab w:val="num" w:pos="146"/>
        </w:tabs>
      </w:pPr>
      <w:rPr>
        <w:rFonts w:ascii="Arial" w:eastAsia="Arial" w:hAnsi="Arial" w:cs="Arial"/>
        <w:position w:val="0"/>
        <w:sz w:val="24"/>
        <w:szCs w:val="24"/>
      </w:rPr>
    </w:lvl>
  </w:abstractNum>
  <w:abstractNum w:abstractNumId="14" w15:restartNumberingAfterBreak="0">
    <w:nsid w:val="24CB38AF"/>
    <w:multiLevelType w:val="multilevel"/>
    <w:tmpl w:val="806AF9C6"/>
    <w:lvl w:ilvl="0">
      <w:numFmt w:val="bullet"/>
      <w:lvlText w:val="-"/>
      <w:lvlJc w:val="left"/>
      <w:pPr>
        <w:tabs>
          <w:tab w:val="num" w:pos="720"/>
        </w:tabs>
        <w:ind w:left="720" w:hanging="360"/>
      </w:pPr>
      <w:rPr>
        <w:rFonts w:ascii="Arial" w:eastAsia="Arial" w:hAnsi="Arial" w:cs="Arial"/>
        <w:position w:val="0"/>
        <w:sz w:val="20"/>
        <w:szCs w:val="20"/>
      </w:rPr>
    </w:lvl>
    <w:lvl w:ilvl="1">
      <w:start w:val="1"/>
      <w:numFmt w:val="bullet"/>
      <w:lvlText w:val="*"/>
      <w:lvlJc w:val="left"/>
      <w:pPr>
        <w:tabs>
          <w:tab w:val="num" w:pos="146"/>
        </w:tabs>
      </w:pPr>
      <w:rPr>
        <w:rFonts w:ascii="Arial" w:eastAsia="Arial" w:hAnsi="Arial" w:cs="Arial"/>
        <w:position w:val="0"/>
        <w:sz w:val="24"/>
        <w:szCs w:val="24"/>
      </w:rPr>
    </w:lvl>
    <w:lvl w:ilvl="2">
      <w:start w:val="1"/>
      <w:numFmt w:val="bullet"/>
      <w:lvlText w:val="*"/>
      <w:lvlJc w:val="left"/>
      <w:pPr>
        <w:tabs>
          <w:tab w:val="num" w:pos="146"/>
        </w:tabs>
      </w:pPr>
      <w:rPr>
        <w:rFonts w:ascii="Arial" w:eastAsia="Arial" w:hAnsi="Arial" w:cs="Arial"/>
        <w:position w:val="0"/>
        <w:sz w:val="24"/>
        <w:szCs w:val="24"/>
      </w:rPr>
    </w:lvl>
    <w:lvl w:ilvl="3">
      <w:start w:val="1"/>
      <w:numFmt w:val="bullet"/>
      <w:lvlText w:val="*"/>
      <w:lvlJc w:val="left"/>
      <w:pPr>
        <w:tabs>
          <w:tab w:val="num" w:pos="146"/>
        </w:tabs>
      </w:pPr>
      <w:rPr>
        <w:rFonts w:ascii="Arial" w:eastAsia="Arial" w:hAnsi="Arial" w:cs="Arial"/>
        <w:position w:val="0"/>
        <w:sz w:val="24"/>
        <w:szCs w:val="24"/>
      </w:rPr>
    </w:lvl>
    <w:lvl w:ilvl="4">
      <w:start w:val="1"/>
      <w:numFmt w:val="bullet"/>
      <w:lvlText w:val="*"/>
      <w:lvlJc w:val="left"/>
      <w:pPr>
        <w:tabs>
          <w:tab w:val="num" w:pos="146"/>
        </w:tabs>
      </w:pPr>
      <w:rPr>
        <w:rFonts w:ascii="Arial" w:eastAsia="Arial" w:hAnsi="Arial" w:cs="Arial"/>
        <w:position w:val="0"/>
        <w:sz w:val="24"/>
        <w:szCs w:val="24"/>
      </w:rPr>
    </w:lvl>
    <w:lvl w:ilvl="5">
      <w:start w:val="1"/>
      <w:numFmt w:val="bullet"/>
      <w:lvlText w:val="*"/>
      <w:lvlJc w:val="left"/>
      <w:pPr>
        <w:tabs>
          <w:tab w:val="num" w:pos="146"/>
        </w:tabs>
      </w:pPr>
      <w:rPr>
        <w:rFonts w:ascii="Arial" w:eastAsia="Arial" w:hAnsi="Arial" w:cs="Arial"/>
        <w:position w:val="0"/>
        <w:sz w:val="24"/>
        <w:szCs w:val="24"/>
      </w:rPr>
    </w:lvl>
    <w:lvl w:ilvl="6">
      <w:start w:val="1"/>
      <w:numFmt w:val="bullet"/>
      <w:lvlText w:val="*"/>
      <w:lvlJc w:val="left"/>
      <w:pPr>
        <w:tabs>
          <w:tab w:val="num" w:pos="146"/>
        </w:tabs>
      </w:pPr>
      <w:rPr>
        <w:rFonts w:ascii="Arial" w:eastAsia="Arial" w:hAnsi="Arial" w:cs="Arial"/>
        <w:position w:val="0"/>
        <w:sz w:val="24"/>
        <w:szCs w:val="24"/>
      </w:rPr>
    </w:lvl>
    <w:lvl w:ilvl="7">
      <w:start w:val="1"/>
      <w:numFmt w:val="bullet"/>
      <w:lvlText w:val="*"/>
      <w:lvlJc w:val="left"/>
      <w:pPr>
        <w:tabs>
          <w:tab w:val="num" w:pos="146"/>
        </w:tabs>
      </w:pPr>
      <w:rPr>
        <w:rFonts w:ascii="Arial" w:eastAsia="Arial" w:hAnsi="Arial" w:cs="Arial"/>
        <w:position w:val="0"/>
        <w:sz w:val="24"/>
        <w:szCs w:val="24"/>
      </w:rPr>
    </w:lvl>
    <w:lvl w:ilvl="8">
      <w:start w:val="1"/>
      <w:numFmt w:val="bullet"/>
      <w:lvlText w:val="*"/>
      <w:lvlJc w:val="left"/>
      <w:pPr>
        <w:tabs>
          <w:tab w:val="num" w:pos="146"/>
        </w:tabs>
      </w:pPr>
      <w:rPr>
        <w:rFonts w:ascii="Arial" w:eastAsia="Arial" w:hAnsi="Arial" w:cs="Arial"/>
        <w:position w:val="0"/>
        <w:sz w:val="24"/>
        <w:szCs w:val="24"/>
      </w:rPr>
    </w:lvl>
  </w:abstractNum>
  <w:abstractNum w:abstractNumId="15" w15:restartNumberingAfterBreak="0">
    <w:nsid w:val="25D35480"/>
    <w:multiLevelType w:val="hybridMultilevel"/>
    <w:tmpl w:val="41FE43C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2E860452"/>
    <w:multiLevelType w:val="hybridMultilevel"/>
    <w:tmpl w:val="21AA038C"/>
    <w:lvl w:ilvl="0" w:tplc="9FB0CA4A">
      <w:start w:val="2008"/>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E925331"/>
    <w:multiLevelType w:val="hybridMultilevel"/>
    <w:tmpl w:val="83445CD4"/>
    <w:lvl w:ilvl="0" w:tplc="4E14ACFE">
      <w:start w:val="1"/>
      <w:numFmt w:val="decimal"/>
      <w:lvlText w:val="%1."/>
      <w:lvlJc w:val="left"/>
      <w:pPr>
        <w:ind w:left="360" w:hanging="360"/>
      </w:pPr>
      <w:rPr>
        <w:b/>
      </w:rPr>
    </w:lvl>
    <w:lvl w:ilvl="1" w:tplc="00190410" w:tentative="1">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18" w15:restartNumberingAfterBreak="0">
    <w:nsid w:val="31B47E58"/>
    <w:multiLevelType w:val="hybridMultilevel"/>
    <w:tmpl w:val="9D123FD6"/>
    <w:lvl w:ilvl="0" w:tplc="328EF6C6">
      <w:start w:val="2008"/>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2483C07"/>
    <w:multiLevelType w:val="hybridMultilevel"/>
    <w:tmpl w:val="1AD83912"/>
    <w:lvl w:ilvl="0" w:tplc="33D4CEF2">
      <w:start w:val="1"/>
      <w:numFmt w:val="decimal"/>
      <w:lvlText w:val="%1."/>
      <w:lvlJc w:val="left"/>
      <w:pPr>
        <w:ind w:left="-387" w:hanging="360"/>
      </w:pPr>
      <w:rPr>
        <w:lang w:val="en-U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9B10181"/>
    <w:multiLevelType w:val="hybridMultilevel"/>
    <w:tmpl w:val="D8A0FBB0"/>
    <w:lvl w:ilvl="0" w:tplc="1ACEA0A8">
      <w:start w:val="2008"/>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C350DFC"/>
    <w:multiLevelType w:val="hybridMultilevel"/>
    <w:tmpl w:val="7152B310"/>
    <w:lvl w:ilvl="0" w:tplc="4B601AF2">
      <w:numFmt w:val="bullet"/>
      <w:lvlText w:val="-"/>
      <w:lvlJc w:val="left"/>
      <w:pPr>
        <w:ind w:left="720" w:hanging="360"/>
      </w:pPr>
      <w:rPr>
        <w:rFonts w:ascii="Arial MT" w:eastAsia="Arial MT" w:hAnsi="Arial MT" w:cs="Arial MT" w:hint="default"/>
        <w:w w:val="82"/>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8702505"/>
    <w:multiLevelType w:val="hybridMultilevel"/>
    <w:tmpl w:val="B394B542"/>
    <w:lvl w:ilvl="0" w:tplc="3A5C57DE">
      <w:start w:val="1"/>
      <w:numFmt w:val="bullet"/>
      <w:lvlText w:val=""/>
      <w:lvlPicBulletId w:val="0"/>
      <w:lvlJc w:val="left"/>
      <w:pPr>
        <w:tabs>
          <w:tab w:val="num" w:pos="720"/>
        </w:tabs>
        <w:ind w:left="720" w:hanging="360"/>
      </w:pPr>
      <w:rPr>
        <w:rFonts w:ascii="Symbol" w:hAnsi="Symbol" w:hint="default"/>
      </w:rPr>
    </w:lvl>
    <w:lvl w:ilvl="1" w:tplc="78D4C4C2" w:tentative="1">
      <w:start w:val="1"/>
      <w:numFmt w:val="bullet"/>
      <w:lvlText w:val=""/>
      <w:lvlJc w:val="left"/>
      <w:pPr>
        <w:tabs>
          <w:tab w:val="num" w:pos="1440"/>
        </w:tabs>
        <w:ind w:left="1440" w:hanging="360"/>
      </w:pPr>
      <w:rPr>
        <w:rFonts w:ascii="Symbol" w:hAnsi="Symbol" w:hint="default"/>
      </w:rPr>
    </w:lvl>
    <w:lvl w:ilvl="2" w:tplc="FCF4CF74" w:tentative="1">
      <w:start w:val="1"/>
      <w:numFmt w:val="bullet"/>
      <w:lvlText w:val=""/>
      <w:lvlJc w:val="left"/>
      <w:pPr>
        <w:tabs>
          <w:tab w:val="num" w:pos="2160"/>
        </w:tabs>
        <w:ind w:left="2160" w:hanging="360"/>
      </w:pPr>
      <w:rPr>
        <w:rFonts w:ascii="Symbol" w:hAnsi="Symbol" w:hint="default"/>
      </w:rPr>
    </w:lvl>
    <w:lvl w:ilvl="3" w:tplc="2B501FF4" w:tentative="1">
      <w:start w:val="1"/>
      <w:numFmt w:val="bullet"/>
      <w:lvlText w:val=""/>
      <w:lvlJc w:val="left"/>
      <w:pPr>
        <w:tabs>
          <w:tab w:val="num" w:pos="2880"/>
        </w:tabs>
        <w:ind w:left="2880" w:hanging="360"/>
      </w:pPr>
      <w:rPr>
        <w:rFonts w:ascii="Symbol" w:hAnsi="Symbol" w:hint="default"/>
      </w:rPr>
    </w:lvl>
    <w:lvl w:ilvl="4" w:tplc="47003102" w:tentative="1">
      <w:start w:val="1"/>
      <w:numFmt w:val="bullet"/>
      <w:lvlText w:val=""/>
      <w:lvlJc w:val="left"/>
      <w:pPr>
        <w:tabs>
          <w:tab w:val="num" w:pos="3600"/>
        </w:tabs>
        <w:ind w:left="3600" w:hanging="360"/>
      </w:pPr>
      <w:rPr>
        <w:rFonts w:ascii="Symbol" w:hAnsi="Symbol" w:hint="default"/>
      </w:rPr>
    </w:lvl>
    <w:lvl w:ilvl="5" w:tplc="6374EE98" w:tentative="1">
      <w:start w:val="1"/>
      <w:numFmt w:val="bullet"/>
      <w:lvlText w:val=""/>
      <w:lvlJc w:val="left"/>
      <w:pPr>
        <w:tabs>
          <w:tab w:val="num" w:pos="4320"/>
        </w:tabs>
        <w:ind w:left="4320" w:hanging="360"/>
      </w:pPr>
      <w:rPr>
        <w:rFonts w:ascii="Symbol" w:hAnsi="Symbol" w:hint="default"/>
      </w:rPr>
    </w:lvl>
    <w:lvl w:ilvl="6" w:tplc="FAEA85A4" w:tentative="1">
      <w:start w:val="1"/>
      <w:numFmt w:val="bullet"/>
      <w:lvlText w:val=""/>
      <w:lvlJc w:val="left"/>
      <w:pPr>
        <w:tabs>
          <w:tab w:val="num" w:pos="5040"/>
        </w:tabs>
        <w:ind w:left="5040" w:hanging="360"/>
      </w:pPr>
      <w:rPr>
        <w:rFonts w:ascii="Symbol" w:hAnsi="Symbol" w:hint="default"/>
      </w:rPr>
    </w:lvl>
    <w:lvl w:ilvl="7" w:tplc="44A49BC4" w:tentative="1">
      <w:start w:val="1"/>
      <w:numFmt w:val="bullet"/>
      <w:lvlText w:val=""/>
      <w:lvlJc w:val="left"/>
      <w:pPr>
        <w:tabs>
          <w:tab w:val="num" w:pos="5760"/>
        </w:tabs>
        <w:ind w:left="5760" w:hanging="360"/>
      </w:pPr>
      <w:rPr>
        <w:rFonts w:ascii="Symbol" w:hAnsi="Symbol" w:hint="default"/>
      </w:rPr>
    </w:lvl>
    <w:lvl w:ilvl="8" w:tplc="4D08A13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ABC4F2B"/>
    <w:multiLevelType w:val="hybridMultilevel"/>
    <w:tmpl w:val="B6BCD5D6"/>
    <w:lvl w:ilvl="0" w:tplc="33D4CEF2">
      <w:start w:val="1"/>
      <w:numFmt w:val="decimal"/>
      <w:lvlText w:val="%1."/>
      <w:lvlJc w:val="left"/>
      <w:pPr>
        <w:ind w:left="-387" w:hanging="360"/>
      </w:pPr>
      <w:rPr>
        <w:lang w:val="en-US"/>
      </w:rPr>
    </w:lvl>
    <w:lvl w:ilvl="1" w:tplc="04100019" w:tentative="1">
      <w:start w:val="1"/>
      <w:numFmt w:val="lowerLetter"/>
      <w:lvlText w:val="%2."/>
      <w:lvlJc w:val="left"/>
      <w:pPr>
        <w:ind w:left="333" w:hanging="360"/>
      </w:pPr>
    </w:lvl>
    <w:lvl w:ilvl="2" w:tplc="0410001B" w:tentative="1">
      <w:start w:val="1"/>
      <w:numFmt w:val="lowerRoman"/>
      <w:lvlText w:val="%3."/>
      <w:lvlJc w:val="right"/>
      <w:pPr>
        <w:ind w:left="1053" w:hanging="180"/>
      </w:pPr>
    </w:lvl>
    <w:lvl w:ilvl="3" w:tplc="0410000F" w:tentative="1">
      <w:start w:val="1"/>
      <w:numFmt w:val="decimal"/>
      <w:lvlText w:val="%4."/>
      <w:lvlJc w:val="left"/>
      <w:pPr>
        <w:ind w:left="1773" w:hanging="360"/>
      </w:pPr>
    </w:lvl>
    <w:lvl w:ilvl="4" w:tplc="04100019" w:tentative="1">
      <w:start w:val="1"/>
      <w:numFmt w:val="lowerLetter"/>
      <w:lvlText w:val="%5."/>
      <w:lvlJc w:val="left"/>
      <w:pPr>
        <w:ind w:left="2493" w:hanging="360"/>
      </w:pPr>
    </w:lvl>
    <w:lvl w:ilvl="5" w:tplc="0410001B" w:tentative="1">
      <w:start w:val="1"/>
      <w:numFmt w:val="lowerRoman"/>
      <w:lvlText w:val="%6."/>
      <w:lvlJc w:val="right"/>
      <w:pPr>
        <w:ind w:left="3213" w:hanging="180"/>
      </w:pPr>
    </w:lvl>
    <w:lvl w:ilvl="6" w:tplc="0410000F" w:tentative="1">
      <w:start w:val="1"/>
      <w:numFmt w:val="decimal"/>
      <w:lvlText w:val="%7."/>
      <w:lvlJc w:val="left"/>
      <w:pPr>
        <w:ind w:left="3933" w:hanging="360"/>
      </w:pPr>
    </w:lvl>
    <w:lvl w:ilvl="7" w:tplc="04100019" w:tentative="1">
      <w:start w:val="1"/>
      <w:numFmt w:val="lowerLetter"/>
      <w:lvlText w:val="%8."/>
      <w:lvlJc w:val="left"/>
      <w:pPr>
        <w:ind w:left="4653" w:hanging="360"/>
      </w:pPr>
    </w:lvl>
    <w:lvl w:ilvl="8" w:tplc="0410001B" w:tentative="1">
      <w:start w:val="1"/>
      <w:numFmt w:val="lowerRoman"/>
      <w:lvlText w:val="%9."/>
      <w:lvlJc w:val="right"/>
      <w:pPr>
        <w:ind w:left="5373" w:hanging="180"/>
      </w:pPr>
    </w:lvl>
  </w:abstractNum>
  <w:abstractNum w:abstractNumId="24" w15:restartNumberingAfterBreak="0">
    <w:nsid w:val="59A968F2"/>
    <w:multiLevelType w:val="hybridMultilevel"/>
    <w:tmpl w:val="19485C00"/>
    <w:lvl w:ilvl="0" w:tplc="0410000F">
      <w:start w:val="1"/>
      <w:numFmt w:val="decimal"/>
      <w:lvlText w:val="%1."/>
      <w:lvlJc w:val="left"/>
      <w:pPr>
        <w:tabs>
          <w:tab w:val="num" w:pos="720"/>
        </w:tabs>
        <w:ind w:left="720" w:hanging="360"/>
      </w:pPr>
    </w:lvl>
    <w:lvl w:ilvl="1" w:tplc="F8B84FEC">
      <w:start w:val="1"/>
      <w:numFmt w:val="decimal"/>
      <w:lvlText w:val="%2."/>
      <w:lvlJc w:val="left"/>
      <w:pPr>
        <w:tabs>
          <w:tab w:val="num" w:pos="1455"/>
        </w:tabs>
        <w:ind w:left="1455" w:hanging="375"/>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A437EA7"/>
    <w:multiLevelType w:val="hybridMultilevel"/>
    <w:tmpl w:val="94D06694"/>
    <w:lvl w:ilvl="0" w:tplc="66F655D0">
      <w:start w:val="1"/>
      <w:numFmt w:val="lowerLetter"/>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6" w15:restartNumberingAfterBreak="0">
    <w:nsid w:val="5BF171FF"/>
    <w:multiLevelType w:val="multilevel"/>
    <w:tmpl w:val="33A8FB60"/>
    <w:lvl w:ilvl="0">
      <w:numFmt w:val="bullet"/>
      <w:lvlText w:val="-"/>
      <w:lvlJc w:val="left"/>
      <w:pPr>
        <w:tabs>
          <w:tab w:val="num" w:pos="720"/>
        </w:tabs>
        <w:ind w:left="720" w:hanging="360"/>
      </w:pPr>
      <w:rPr>
        <w:rFonts w:ascii="Arial" w:eastAsia="Arial" w:hAnsi="Arial" w:cs="Arial"/>
        <w:position w:val="0"/>
        <w:sz w:val="20"/>
        <w:szCs w:val="20"/>
      </w:rPr>
    </w:lvl>
    <w:lvl w:ilvl="1">
      <w:start w:val="1"/>
      <w:numFmt w:val="bullet"/>
      <w:lvlText w:val="*"/>
      <w:lvlJc w:val="left"/>
      <w:pPr>
        <w:tabs>
          <w:tab w:val="num" w:pos="146"/>
        </w:tabs>
      </w:pPr>
      <w:rPr>
        <w:rFonts w:ascii="Arial" w:eastAsia="Arial" w:hAnsi="Arial" w:cs="Arial"/>
        <w:position w:val="0"/>
        <w:sz w:val="24"/>
        <w:szCs w:val="24"/>
      </w:rPr>
    </w:lvl>
    <w:lvl w:ilvl="2">
      <w:start w:val="1"/>
      <w:numFmt w:val="bullet"/>
      <w:lvlText w:val="*"/>
      <w:lvlJc w:val="left"/>
      <w:pPr>
        <w:tabs>
          <w:tab w:val="num" w:pos="146"/>
        </w:tabs>
      </w:pPr>
      <w:rPr>
        <w:rFonts w:ascii="Arial" w:eastAsia="Arial" w:hAnsi="Arial" w:cs="Arial"/>
        <w:position w:val="0"/>
        <w:sz w:val="24"/>
        <w:szCs w:val="24"/>
      </w:rPr>
    </w:lvl>
    <w:lvl w:ilvl="3">
      <w:start w:val="1"/>
      <w:numFmt w:val="bullet"/>
      <w:lvlText w:val="*"/>
      <w:lvlJc w:val="left"/>
      <w:pPr>
        <w:tabs>
          <w:tab w:val="num" w:pos="146"/>
        </w:tabs>
      </w:pPr>
      <w:rPr>
        <w:rFonts w:ascii="Arial" w:eastAsia="Arial" w:hAnsi="Arial" w:cs="Arial"/>
        <w:position w:val="0"/>
        <w:sz w:val="24"/>
        <w:szCs w:val="24"/>
      </w:rPr>
    </w:lvl>
    <w:lvl w:ilvl="4">
      <w:start w:val="1"/>
      <w:numFmt w:val="bullet"/>
      <w:lvlText w:val="*"/>
      <w:lvlJc w:val="left"/>
      <w:pPr>
        <w:tabs>
          <w:tab w:val="num" w:pos="146"/>
        </w:tabs>
      </w:pPr>
      <w:rPr>
        <w:rFonts w:ascii="Arial" w:eastAsia="Arial" w:hAnsi="Arial" w:cs="Arial"/>
        <w:position w:val="0"/>
        <w:sz w:val="24"/>
        <w:szCs w:val="24"/>
      </w:rPr>
    </w:lvl>
    <w:lvl w:ilvl="5">
      <w:start w:val="1"/>
      <w:numFmt w:val="bullet"/>
      <w:lvlText w:val="*"/>
      <w:lvlJc w:val="left"/>
      <w:pPr>
        <w:tabs>
          <w:tab w:val="num" w:pos="146"/>
        </w:tabs>
      </w:pPr>
      <w:rPr>
        <w:rFonts w:ascii="Arial" w:eastAsia="Arial" w:hAnsi="Arial" w:cs="Arial"/>
        <w:position w:val="0"/>
        <w:sz w:val="24"/>
        <w:szCs w:val="24"/>
      </w:rPr>
    </w:lvl>
    <w:lvl w:ilvl="6">
      <w:start w:val="1"/>
      <w:numFmt w:val="bullet"/>
      <w:lvlText w:val="*"/>
      <w:lvlJc w:val="left"/>
      <w:pPr>
        <w:tabs>
          <w:tab w:val="num" w:pos="146"/>
        </w:tabs>
      </w:pPr>
      <w:rPr>
        <w:rFonts w:ascii="Arial" w:eastAsia="Arial" w:hAnsi="Arial" w:cs="Arial"/>
        <w:position w:val="0"/>
        <w:sz w:val="24"/>
        <w:szCs w:val="24"/>
      </w:rPr>
    </w:lvl>
    <w:lvl w:ilvl="7">
      <w:start w:val="1"/>
      <w:numFmt w:val="bullet"/>
      <w:lvlText w:val="*"/>
      <w:lvlJc w:val="left"/>
      <w:pPr>
        <w:tabs>
          <w:tab w:val="num" w:pos="146"/>
        </w:tabs>
      </w:pPr>
      <w:rPr>
        <w:rFonts w:ascii="Arial" w:eastAsia="Arial" w:hAnsi="Arial" w:cs="Arial"/>
        <w:position w:val="0"/>
        <w:sz w:val="24"/>
        <w:szCs w:val="24"/>
      </w:rPr>
    </w:lvl>
    <w:lvl w:ilvl="8">
      <w:start w:val="1"/>
      <w:numFmt w:val="bullet"/>
      <w:lvlText w:val="*"/>
      <w:lvlJc w:val="left"/>
      <w:pPr>
        <w:tabs>
          <w:tab w:val="num" w:pos="146"/>
        </w:tabs>
      </w:pPr>
      <w:rPr>
        <w:rFonts w:ascii="Arial" w:eastAsia="Arial" w:hAnsi="Arial" w:cs="Arial"/>
        <w:position w:val="0"/>
        <w:sz w:val="24"/>
        <w:szCs w:val="24"/>
      </w:rPr>
    </w:lvl>
  </w:abstractNum>
  <w:abstractNum w:abstractNumId="27" w15:restartNumberingAfterBreak="0">
    <w:nsid w:val="65681CA3"/>
    <w:multiLevelType w:val="hybridMultilevel"/>
    <w:tmpl w:val="8D20B02E"/>
    <w:lvl w:ilvl="0" w:tplc="3A5C57DE">
      <w:start w:val="1"/>
      <w:numFmt w:val="bullet"/>
      <w:lvlText w:val=""/>
      <w:lvlPicBulletId w:val="0"/>
      <w:lvlJc w:val="left"/>
      <w:pPr>
        <w:tabs>
          <w:tab w:val="num" w:pos="1080"/>
        </w:tabs>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6BEC068A"/>
    <w:multiLevelType w:val="hybridMultilevel"/>
    <w:tmpl w:val="E5A6BB36"/>
    <w:lvl w:ilvl="0" w:tplc="0B3E900E">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29" w15:restartNumberingAfterBreak="0">
    <w:nsid w:val="6FCC2EF0"/>
    <w:multiLevelType w:val="hybridMultilevel"/>
    <w:tmpl w:val="6B94A6C0"/>
    <w:lvl w:ilvl="0" w:tplc="818A1E08">
      <w:start w:val="1"/>
      <w:numFmt w:val="decimal"/>
      <w:lvlText w:val="%1."/>
      <w:lvlJc w:val="left"/>
      <w:pPr>
        <w:ind w:left="360" w:hanging="360"/>
      </w:pPr>
      <w:rPr>
        <w:rFonts w:eastAsia="Calibri"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75342797"/>
    <w:multiLevelType w:val="hybridMultilevel"/>
    <w:tmpl w:val="32F650B2"/>
    <w:lvl w:ilvl="0" w:tplc="22DEE98C">
      <w:start w:val="2010"/>
      <w:numFmt w:val="bullet"/>
      <w:lvlText w:val="-"/>
      <w:lvlJc w:val="left"/>
      <w:pPr>
        <w:ind w:left="720" w:hanging="360"/>
      </w:pPr>
      <w:rPr>
        <w:rFonts w:ascii="Calibri Light" w:eastAsiaTheme="minorHAnsi" w:hAnsi="Calibri Light" w:cs="Calibri Light" w:hint="default"/>
      </w:rPr>
    </w:lvl>
    <w:lvl w:ilvl="1" w:tplc="4B601AF2">
      <w:numFmt w:val="bullet"/>
      <w:lvlText w:val="-"/>
      <w:lvlJc w:val="left"/>
      <w:pPr>
        <w:ind w:left="1440" w:hanging="360"/>
      </w:pPr>
      <w:rPr>
        <w:rFonts w:ascii="Arial MT" w:eastAsia="Arial MT" w:hAnsi="Arial MT" w:cs="Arial MT" w:hint="default"/>
        <w:w w:val="82"/>
        <w:sz w:val="20"/>
        <w:szCs w:val="20"/>
        <w:lang w:val="it-IT" w:eastAsia="en-US" w:bidi="ar-SA"/>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FB926A7"/>
    <w:multiLevelType w:val="multilevel"/>
    <w:tmpl w:val="4F1654B4"/>
    <w:styleLink w:val="List0"/>
    <w:lvl w:ilvl="0">
      <w:numFmt w:val="bullet"/>
      <w:lvlText w:val="-"/>
      <w:lvlJc w:val="left"/>
      <w:pPr>
        <w:tabs>
          <w:tab w:val="num" w:pos="720"/>
        </w:tabs>
        <w:ind w:left="720" w:hanging="360"/>
      </w:pPr>
      <w:rPr>
        <w:rFonts w:ascii="Arial" w:eastAsia="Arial" w:hAnsi="Arial" w:cs="Arial"/>
        <w:position w:val="0"/>
        <w:sz w:val="20"/>
        <w:szCs w:val="20"/>
        <w:lang w:val="en-US"/>
      </w:rPr>
    </w:lvl>
    <w:lvl w:ilvl="1">
      <w:start w:val="1"/>
      <w:numFmt w:val="bullet"/>
      <w:lvlText w:val="*"/>
      <w:lvlJc w:val="left"/>
      <w:pPr>
        <w:tabs>
          <w:tab w:val="num" w:pos="146"/>
        </w:tabs>
      </w:pPr>
      <w:rPr>
        <w:rFonts w:ascii="Arial" w:eastAsia="Arial" w:hAnsi="Arial" w:cs="Arial"/>
        <w:position w:val="0"/>
        <w:sz w:val="24"/>
        <w:szCs w:val="24"/>
        <w:lang w:val="en-US"/>
      </w:rPr>
    </w:lvl>
    <w:lvl w:ilvl="2">
      <w:start w:val="1"/>
      <w:numFmt w:val="bullet"/>
      <w:lvlText w:val="*"/>
      <w:lvlJc w:val="left"/>
      <w:pPr>
        <w:tabs>
          <w:tab w:val="num" w:pos="146"/>
        </w:tabs>
      </w:pPr>
      <w:rPr>
        <w:rFonts w:ascii="Arial" w:eastAsia="Arial" w:hAnsi="Arial" w:cs="Arial"/>
        <w:position w:val="0"/>
        <w:sz w:val="24"/>
        <w:szCs w:val="24"/>
        <w:lang w:val="en-US"/>
      </w:rPr>
    </w:lvl>
    <w:lvl w:ilvl="3">
      <w:start w:val="1"/>
      <w:numFmt w:val="bullet"/>
      <w:lvlText w:val="*"/>
      <w:lvlJc w:val="left"/>
      <w:pPr>
        <w:tabs>
          <w:tab w:val="num" w:pos="146"/>
        </w:tabs>
      </w:pPr>
      <w:rPr>
        <w:rFonts w:ascii="Arial" w:eastAsia="Arial" w:hAnsi="Arial" w:cs="Arial"/>
        <w:position w:val="0"/>
        <w:sz w:val="24"/>
        <w:szCs w:val="24"/>
        <w:lang w:val="en-US"/>
      </w:rPr>
    </w:lvl>
    <w:lvl w:ilvl="4">
      <w:start w:val="1"/>
      <w:numFmt w:val="bullet"/>
      <w:lvlText w:val="*"/>
      <w:lvlJc w:val="left"/>
      <w:pPr>
        <w:tabs>
          <w:tab w:val="num" w:pos="146"/>
        </w:tabs>
      </w:pPr>
      <w:rPr>
        <w:rFonts w:ascii="Arial" w:eastAsia="Arial" w:hAnsi="Arial" w:cs="Arial"/>
        <w:position w:val="0"/>
        <w:sz w:val="24"/>
        <w:szCs w:val="24"/>
        <w:lang w:val="en-US"/>
      </w:rPr>
    </w:lvl>
    <w:lvl w:ilvl="5">
      <w:start w:val="1"/>
      <w:numFmt w:val="bullet"/>
      <w:lvlText w:val="*"/>
      <w:lvlJc w:val="left"/>
      <w:pPr>
        <w:tabs>
          <w:tab w:val="num" w:pos="146"/>
        </w:tabs>
      </w:pPr>
      <w:rPr>
        <w:rFonts w:ascii="Arial" w:eastAsia="Arial" w:hAnsi="Arial" w:cs="Arial"/>
        <w:position w:val="0"/>
        <w:sz w:val="24"/>
        <w:szCs w:val="24"/>
        <w:lang w:val="en-US"/>
      </w:rPr>
    </w:lvl>
    <w:lvl w:ilvl="6">
      <w:start w:val="1"/>
      <w:numFmt w:val="bullet"/>
      <w:lvlText w:val="*"/>
      <w:lvlJc w:val="left"/>
      <w:pPr>
        <w:tabs>
          <w:tab w:val="num" w:pos="146"/>
        </w:tabs>
      </w:pPr>
      <w:rPr>
        <w:rFonts w:ascii="Arial" w:eastAsia="Arial" w:hAnsi="Arial" w:cs="Arial"/>
        <w:position w:val="0"/>
        <w:sz w:val="24"/>
        <w:szCs w:val="24"/>
        <w:lang w:val="en-US"/>
      </w:rPr>
    </w:lvl>
    <w:lvl w:ilvl="7">
      <w:start w:val="1"/>
      <w:numFmt w:val="bullet"/>
      <w:lvlText w:val="*"/>
      <w:lvlJc w:val="left"/>
      <w:pPr>
        <w:tabs>
          <w:tab w:val="num" w:pos="146"/>
        </w:tabs>
      </w:pPr>
      <w:rPr>
        <w:rFonts w:ascii="Arial" w:eastAsia="Arial" w:hAnsi="Arial" w:cs="Arial"/>
        <w:position w:val="0"/>
        <w:sz w:val="24"/>
        <w:szCs w:val="24"/>
        <w:lang w:val="en-US"/>
      </w:rPr>
    </w:lvl>
    <w:lvl w:ilvl="8">
      <w:start w:val="1"/>
      <w:numFmt w:val="bullet"/>
      <w:lvlText w:val="*"/>
      <w:lvlJc w:val="left"/>
      <w:pPr>
        <w:tabs>
          <w:tab w:val="num" w:pos="146"/>
        </w:tabs>
      </w:pPr>
      <w:rPr>
        <w:rFonts w:ascii="Arial" w:eastAsia="Arial" w:hAnsi="Arial" w:cs="Arial"/>
        <w:position w:val="0"/>
        <w:sz w:val="24"/>
        <w:szCs w:val="24"/>
        <w:lang w:val="en-US"/>
      </w:rPr>
    </w:lvl>
  </w:abstractNum>
  <w:num w:numId="1" w16cid:durableId="662390377">
    <w:abstractNumId w:val="22"/>
  </w:num>
  <w:num w:numId="2" w16cid:durableId="1196314973">
    <w:abstractNumId w:val="18"/>
  </w:num>
  <w:num w:numId="3" w16cid:durableId="1624966413">
    <w:abstractNumId w:val="27"/>
  </w:num>
  <w:num w:numId="4" w16cid:durableId="1213541445">
    <w:abstractNumId w:val="11"/>
  </w:num>
  <w:num w:numId="5" w16cid:durableId="1955405328">
    <w:abstractNumId w:val="20"/>
  </w:num>
  <w:num w:numId="6" w16cid:durableId="1136875797">
    <w:abstractNumId w:val="16"/>
  </w:num>
  <w:num w:numId="7" w16cid:durableId="2077432663">
    <w:abstractNumId w:val="14"/>
  </w:num>
  <w:num w:numId="8" w16cid:durableId="494685536">
    <w:abstractNumId w:val="26"/>
  </w:num>
  <w:num w:numId="9" w16cid:durableId="1212033288">
    <w:abstractNumId w:val="9"/>
  </w:num>
  <w:num w:numId="10" w16cid:durableId="2091460133">
    <w:abstractNumId w:val="30"/>
  </w:num>
  <w:num w:numId="11" w16cid:durableId="1407610434">
    <w:abstractNumId w:val="31"/>
    <w:lvlOverride w:ilvl="0">
      <w:lvl w:ilvl="0">
        <w:numFmt w:val="bullet"/>
        <w:lvlText w:val="-"/>
        <w:lvlJc w:val="left"/>
        <w:pPr>
          <w:tabs>
            <w:tab w:val="num" w:pos="720"/>
          </w:tabs>
          <w:ind w:left="720" w:hanging="360"/>
        </w:pPr>
        <w:rPr>
          <w:rFonts w:ascii="Arial" w:eastAsia="Arial" w:hAnsi="Arial" w:cs="Arial"/>
          <w:position w:val="0"/>
          <w:sz w:val="20"/>
          <w:szCs w:val="20"/>
          <w:lang w:val="it-IT"/>
        </w:rPr>
      </w:lvl>
    </w:lvlOverride>
  </w:num>
  <w:num w:numId="12" w16cid:durableId="1422751129">
    <w:abstractNumId w:val="21"/>
  </w:num>
  <w:num w:numId="13" w16cid:durableId="1165247676">
    <w:abstractNumId w:val="7"/>
  </w:num>
  <w:num w:numId="14" w16cid:durableId="729693530">
    <w:abstractNumId w:val="13"/>
  </w:num>
  <w:num w:numId="15" w16cid:durableId="1946690884">
    <w:abstractNumId w:val="5"/>
  </w:num>
  <w:num w:numId="16" w16cid:durableId="1396968385">
    <w:abstractNumId w:val="10"/>
  </w:num>
  <w:num w:numId="17" w16cid:durableId="560407518">
    <w:abstractNumId w:val="31"/>
  </w:num>
  <w:num w:numId="18" w16cid:durableId="1981643862">
    <w:abstractNumId w:val="23"/>
  </w:num>
  <w:num w:numId="19" w16cid:durableId="1786457893">
    <w:abstractNumId w:val="2"/>
  </w:num>
  <w:num w:numId="20" w16cid:durableId="1462336695">
    <w:abstractNumId w:val="25"/>
  </w:num>
  <w:num w:numId="21" w16cid:durableId="2129158458">
    <w:abstractNumId w:val="0"/>
    <w:lvlOverride w:ilvl="0">
      <w:lvl w:ilvl="0">
        <w:numFmt w:val="bullet"/>
        <w:lvlText w:val=""/>
        <w:legacy w:legacy="1" w:legacySpace="0" w:legacyIndent="360"/>
        <w:lvlJc w:val="left"/>
        <w:pPr>
          <w:ind w:left="0" w:firstLine="0"/>
        </w:pPr>
        <w:rPr>
          <w:rFonts w:ascii="Symbol" w:eastAsia="Times New Roman" w:hAnsi="Symbol" w:hint="default"/>
        </w:rPr>
      </w:lvl>
    </w:lvlOverride>
  </w:num>
  <w:num w:numId="22" w16cid:durableId="2071688624">
    <w:abstractNumId w:val="24"/>
  </w:num>
  <w:num w:numId="23" w16cid:durableId="1094011054">
    <w:abstractNumId w:val="17"/>
  </w:num>
  <w:num w:numId="24" w16cid:durableId="1971326509">
    <w:abstractNumId w:val="3"/>
  </w:num>
  <w:num w:numId="25" w16cid:durableId="1972397631">
    <w:abstractNumId w:val="4"/>
  </w:num>
  <w:num w:numId="26" w16cid:durableId="1444152461">
    <w:abstractNumId w:val="29"/>
  </w:num>
  <w:num w:numId="27" w16cid:durableId="1259562792">
    <w:abstractNumId w:val="8"/>
  </w:num>
  <w:num w:numId="28" w16cid:durableId="1016613802">
    <w:abstractNumId w:val="1"/>
  </w:num>
  <w:num w:numId="29" w16cid:durableId="58797157">
    <w:abstractNumId w:val="12"/>
  </w:num>
  <w:num w:numId="30" w16cid:durableId="1788423117">
    <w:abstractNumId w:val="6"/>
  </w:num>
  <w:num w:numId="31" w16cid:durableId="158230218">
    <w:abstractNumId w:val="15"/>
  </w:num>
  <w:num w:numId="32" w16cid:durableId="439836184">
    <w:abstractNumId w:val="28"/>
  </w:num>
  <w:num w:numId="33" w16cid:durableId="20011535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hideSpellingErrors/>
  <w:hideGrammaticalError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6B"/>
    <w:rsid w:val="00010AD1"/>
    <w:rsid w:val="00063135"/>
    <w:rsid w:val="000636AD"/>
    <w:rsid w:val="000F45B7"/>
    <w:rsid w:val="001737EC"/>
    <w:rsid w:val="00173986"/>
    <w:rsid w:val="00192525"/>
    <w:rsid w:val="001B62E5"/>
    <w:rsid w:val="001C1E53"/>
    <w:rsid w:val="001D7E52"/>
    <w:rsid w:val="001E7315"/>
    <w:rsid w:val="00202F36"/>
    <w:rsid w:val="002064E4"/>
    <w:rsid w:val="002109B5"/>
    <w:rsid w:val="0023321F"/>
    <w:rsid w:val="00262273"/>
    <w:rsid w:val="00280B44"/>
    <w:rsid w:val="0028197E"/>
    <w:rsid w:val="0029536D"/>
    <w:rsid w:val="002A6D7E"/>
    <w:rsid w:val="002E2BF1"/>
    <w:rsid w:val="00317185"/>
    <w:rsid w:val="0033429F"/>
    <w:rsid w:val="00346FFB"/>
    <w:rsid w:val="00387CB8"/>
    <w:rsid w:val="003F3AC7"/>
    <w:rsid w:val="00403AE1"/>
    <w:rsid w:val="00445982"/>
    <w:rsid w:val="004B10FD"/>
    <w:rsid w:val="004D07F6"/>
    <w:rsid w:val="004D0AB8"/>
    <w:rsid w:val="004F1404"/>
    <w:rsid w:val="00500B10"/>
    <w:rsid w:val="005038AC"/>
    <w:rsid w:val="00563C21"/>
    <w:rsid w:val="005A0FAB"/>
    <w:rsid w:val="005B0246"/>
    <w:rsid w:val="005D0FFE"/>
    <w:rsid w:val="005D74F5"/>
    <w:rsid w:val="005F7A30"/>
    <w:rsid w:val="00604625"/>
    <w:rsid w:val="00626587"/>
    <w:rsid w:val="0063194D"/>
    <w:rsid w:val="00635984"/>
    <w:rsid w:val="0069723A"/>
    <w:rsid w:val="006B7971"/>
    <w:rsid w:val="006C20BB"/>
    <w:rsid w:val="006D23BB"/>
    <w:rsid w:val="006E4EDA"/>
    <w:rsid w:val="00707921"/>
    <w:rsid w:val="00707BE9"/>
    <w:rsid w:val="00733E92"/>
    <w:rsid w:val="007439C9"/>
    <w:rsid w:val="007A7628"/>
    <w:rsid w:val="007A7D4F"/>
    <w:rsid w:val="007C1F69"/>
    <w:rsid w:val="007C444C"/>
    <w:rsid w:val="007D414B"/>
    <w:rsid w:val="007D47EC"/>
    <w:rsid w:val="007D6395"/>
    <w:rsid w:val="0083131D"/>
    <w:rsid w:val="00852F97"/>
    <w:rsid w:val="008763D3"/>
    <w:rsid w:val="0089738C"/>
    <w:rsid w:val="00897B31"/>
    <w:rsid w:val="008B51FA"/>
    <w:rsid w:val="008B6AA0"/>
    <w:rsid w:val="00901022"/>
    <w:rsid w:val="009141C1"/>
    <w:rsid w:val="0093456B"/>
    <w:rsid w:val="009368C5"/>
    <w:rsid w:val="00961FCD"/>
    <w:rsid w:val="0097238F"/>
    <w:rsid w:val="009A7955"/>
    <w:rsid w:val="009C3614"/>
    <w:rsid w:val="009E2199"/>
    <w:rsid w:val="009E61DF"/>
    <w:rsid w:val="00A0304A"/>
    <w:rsid w:val="00A04104"/>
    <w:rsid w:val="00A54187"/>
    <w:rsid w:val="00AD2D11"/>
    <w:rsid w:val="00AD78DF"/>
    <w:rsid w:val="00B01474"/>
    <w:rsid w:val="00B07918"/>
    <w:rsid w:val="00B24CC6"/>
    <w:rsid w:val="00B45C8A"/>
    <w:rsid w:val="00B52E82"/>
    <w:rsid w:val="00B607FD"/>
    <w:rsid w:val="00B779FD"/>
    <w:rsid w:val="00B87112"/>
    <w:rsid w:val="00BA76F9"/>
    <w:rsid w:val="00BC47DC"/>
    <w:rsid w:val="00C0310B"/>
    <w:rsid w:val="00C1088D"/>
    <w:rsid w:val="00C226F6"/>
    <w:rsid w:val="00C23AFE"/>
    <w:rsid w:val="00C472CB"/>
    <w:rsid w:val="00C57EAB"/>
    <w:rsid w:val="00C927A7"/>
    <w:rsid w:val="00C963BF"/>
    <w:rsid w:val="00CB3094"/>
    <w:rsid w:val="00CE1BFF"/>
    <w:rsid w:val="00CF7A68"/>
    <w:rsid w:val="00D04A93"/>
    <w:rsid w:val="00D3261B"/>
    <w:rsid w:val="00D507F6"/>
    <w:rsid w:val="00D72872"/>
    <w:rsid w:val="00D8108D"/>
    <w:rsid w:val="00D8475F"/>
    <w:rsid w:val="00D93495"/>
    <w:rsid w:val="00DD78C9"/>
    <w:rsid w:val="00E150D0"/>
    <w:rsid w:val="00E4520B"/>
    <w:rsid w:val="00E66879"/>
    <w:rsid w:val="00E70C88"/>
    <w:rsid w:val="00E81DE0"/>
    <w:rsid w:val="00E9193F"/>
    <w:rsid w:val="00E9760B"/>
    <w:rsid w:val="00EB4EA5"/>
    <w:rsid w:val="00ED546C"/>
    <w:rsid w:val="00EE14CB"/>
    <w:rsid w:val="00EE338B"/>
    <w:rsid w:val="00F1683C"/>
    <w:rsid w:val="00F17104"/>
    <w:rsid w:val="00F17AA1"/>
    <w:rsid w:val="00F31C5B"/>
    <w:rsid w:val="00F3273F"/>
    <w:rsid w:val="00F41CAE"/>
    <w:rsid w:val="00F5717A"/>
    <w:rsid w:val="00F744E8"/>
    <w:rsid w:val="00F95155"/>
    <w:rsid w:val="00FB6016"/>
    <w:rsid w:val="00FB6C5F"/>
    <w:rsid w:val="00FC3779"/>
    <w:rsid w:val="00FD533E"/>
    <w:rsid w:val="00FD68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3AF77"/>
  <w15:chartTrackingRefBased/>
  <w15:docId w15:val="{0D8DCD3F-298E-A243-A486-A5CB979E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93456B"/>
    <w:pPr>
      <w:widowControl w:val="0"/>
      <w:autoSpaceDE w:val="0"/>
      <w:autoSpaceDN w:val="0"/>
      <w:spacing w:before="29"/>
      <w:jc w:val="right"/>
      <w:outlineLvl w:val="0"/>
    </w:pPr>
    <w:rPr>
      <w:rFonts w:ascii="Arial" w:eastAsia="Arial" w:hAnsi="Arial" w:cs="Arial"/>
      <w:b/>
      <w:bCs/>
    </w:rPr>
  </w:style>
  <w:style w:type="paragraph" w:styleId="Titolo3">
    <w:name w:val="heading 3"/>
    <w:basedOn w:val="Normale"/>
    <w:next w:val="Normale"/>
    <w:link w:val="Titolo3Carattere"/>
    <w:uiPriority w:val="9"/>
    <w:unhideWhenUsed/>
    <w:qFormat/>
    <w:rsid w:val="0093456B"/>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bleParagraph">
    <w:name w:val="Table Paragraph"/>
    <w:basedOn w:val="Normale"/>
    <w:uiPriority w:val="1"/>
    <w:qFormat/>
    <w:rsid w:val="0093456B"/>
    <w:pPr>
      <w:widowControl w:val="0"/>
      <w:autoSpaceDE w:val="0"/>
      <w:autoSpaceDN w:val="0"/>
    </w:pPr>
    <w:rPr>
      <w:rFonts w:ascii="Arial MT" w:eastAsia="Arial MT" w:hAnsi="Arial MT" w:cs="Arial MT"/>
      <w:sz w:val="22"/>
      <w:szCs w:val="22"/>
    </w:rPr>
  </w:style>
  <w:style w:type="character" w:styleId="Collegamentoipertestuale">
    <w:name w:val="Hyperlink"/>
    <w:basedOn w:val="Carpredefinitoparagrafo"/>
    <w:uiPriority w:val="99"/>
    <w:unhideWhenUsed/>
    <w:rsid w:val="0093456B"/>
    <w:rPr>
      <w:color w:val="0563C1" w:themeColor="hyperlink"/>
      <w:u w:val="single"/>
    </w:rPr>
  </w:style>
  <w:style w:type="character" w:styleId="Collegamentovisitato">
    <w:name w:val="FollowedHyperlink"/>
    <w:basedOn w:val="Carpredefinitoparagrafo"/>
    <w:uiPriority w:val="99"/>
    <w:semiHidden/>
    <w:unhideWhenUsed/>
    <w:rsid w:val="0093456B"/>
    <w:rPr>
      <w:color w:val="954F72" w:themeColor="followedHyperlink"/>
      <w:u w:val="single"/>
    </w:rPr>
  </w:style>
  <w:style w:type="character" w:styleId="Menzionenonrisolta">
    <w:name w:val="Unresolved Mention"/>
    <w:basedOn w:val="Carpredefinitoparagrafo"/>
    <w:uiPriority w:val="99"/>
    <w:semiHidden/>
    <w:unhideWhenUsed/>
    <w:rsid w:val="0093456B"/>
    <w:rPr>
      <w:color w:val="605E5C"/>
      <w:shd w:val="clear" w:color="auto" w:fill="E1DFDD"/>
    </w:rPr>
  </w:style>
  <w:style w:type="character" w:customStyle="1" w:styleId="Titolo1Carattere">
    <w:name w:val="Titolo 1 Carattere"/>
    <w:basedOn w:val="Carpredefinitoparagrafo"/>
    <w:link w:val="Titolo1"/>
    <w:uiPriority w:val="9"/>
    <w:rsid w:val="0093456B"/>
    <w:rPr>
      <w:rFonts w:ascii="Arial" w:eastAsia="Arial" w:hAnsi="Arial" w:cs="Arial"/>
      <w:b/>
      <w:bCs/>
    </w:rPr>
  </w:style>
  <w:style w:type="paragraph" w:styleId="Testonormale">
    <w:name w:val="Plain Text"/>
    <w:link w:val="TestonormaleCarattere"/>
    <w:rsid w:val="0093456B"/>
    <w:pPr>
      <w:pBdr>
        <w:top w:val="nil"/>
        <w:left w:val="nil"/>
        <w:bottom w:val="nil"/>
        <w:right w:val="nil"/>
        <w:between w:val="nil"/>
        <w:bar w:val="nil"/>
      </w:pBdr>
    </w:pPr>
    <w:rPr>
      <w:rFonts w:ascii="Courier New" w:eastAsia="Arial Unicode MS" w:hAnsi="Arial Unicode MS" w:cs="Arial Unicode MS"/>
      <w:color w:val="000000"/>
      <w:sz w:val="20"/>
      <w:szCs w:val="20"/>
      <w:u w:color="000000"/>
      <w:bdr w:val="nil"/>
      <w:lang w:eastAsia="it-IT"/>
    </w:rPr>
  </w:style>
  <w:style w:type="character" w:customStyle="1" w:styleId="TestonormaleCarattere">
    <w:name w:val="Testo normale Carattere"/>
    <w:basedOn w:val="Carpredefinitoparagrafo"/>
    <w:link w:val="Testonormale"/>
    <w:rsid w:val="0093456B"/>
    <w:rPr>
      <w:rFonts w:ascii="Courier New" w:eastAsia="Arial Unicode MS" w:hAnsi="Arial Unicode MS" w:cs="Arial Unicode MS"/>
      <w:color w:val="000000"/>
      <w:sz w:val="20"/>
      <w:szCs w:val="20"/>
      <w:u w:color="000000"/>
      <w:bdr w:val="nil"/>
      <w:lang w:eastAsia="it-IT"/>
    </w:rPr>
  </w:style>
  <w:style w:type="paragraph" w:styleId="Paragrafoelenco">
    <w:name w:val="List Paragraph"/>
    <w:basedOn w:val="Normale"/>
    <w:uiPriority w:val="34"/>
    <w:qFormat/>
    <w:rsid w:val="0093456B"/>
    <w:pPr>
      <w:ind w:left="720"/>
      <w:contextualSpacing/>
    </w:pPr>
  </w:style>
  <w:style w:type="character" w:customStyle="1" w:styleId="Titolo3Carattere">
    <w:name w:val="Titolo 3 Carattere"/>
    <w:basedOn w:val="Carpredefinitoparagrafo"/>
    <w:link w:val="Titolo3"/>
    <w:uiPriority w:val="9"/>
    <w:rsid w:val="0093456B"/>
    <w:rPr>
      <w:rFonts w:asciiTheme="majorHAnsi" w:eastAsiaTheme="majorEastAsia" w:hAnsiTheme="majorHAnsi" w:cstheme="majorBidi"/>
      <w:color w:val="1F3763" w:themeColor="accent1" w:themeShade="7F"/>
    </w:rPr>
  </w:style>
  <w:style w:type="table" w:customStyle="1" w:styleId="TableNormal">
    <w:name w:val="Table Normal"/>
    <w:uiPriority w:val="2"/>
    <w:semiHidden/>
    <w:unhideWhenUsed/>
    <w:qFormat/>
    <w:rsid w:val="0093456B"/>
    <w:pPr>
      <w:widowControl w:val="0"/>
      <w:autoSpaceDE w:val="0"/>
      <w:autoSpaceDN w:val="0"/>
    </w:pPr>
    <w:rPr>
      <w:sz w:val="22"/>
      <w:szCs w:val="22"/>
      <w:lang w:val="en-US"/>
    </w:rPr>
    <w:tblPr>
      <w:tblInd w:w="0" w:type="dxa"/>
      <w:tblCellMar>
        <w:top w:w="0" w:type="dxa"/>
        <w:left w:w="0" w:type="dxa"/>
        <w:bottom w:w="0" w:type="dxa"/>
        <w:right w:w="0" w:type="dxa"/>
      </w:tblCellMar>
    </w:tblPr>
  </w:style>
  <w:style w:type="numbering" w:customStyle="1" w:styleId="List0">
    <w:name w:val="List 0"/>
    <w:basedOn w:val="Nessunelenco"/>
    <w:rsid w:val="00F5717A"/>
    <w:pPr>
      <w:numPr>
        <w:numId w:val="17"/>
      </w:numPr>
    </w:pPr>
  </w:style>
  <w:style w:type="character" w:customStyle="1" w:styleId="apple-converted-space">
    <w:name w:val="apple-converted-space"/>
    <w:basedOn w:val="Carpredefinitoparagrafo"/>
    <w:rsid w:val="00707921"/>
  </w:style>
  <w:style w:type="paragraph" w:customStyle="1" w:styleId="desc">
    <w:name w:val="desc"/>
    <w:basedOn w:val="Normale"/>
    <w:rsid w:val="00AD2D11"/>
    <w:pPr>
      <w:spacing w:before="100" w:beforeAutospacing="1" w:after="100" w:afterAutospacing="1"/>
    </w:pPr>
    <w:rPr>
      <w:rFonts w:ascii="Times New Roman" w:eastAsia="Calibri" w:hAnsi="Times New Roman" w:cs="Times New Roman"/>
      <w:lang w:eastAsia="it-IT"/>
    </w:rPr>
  </w:style>
  <w:style w:type="paragraph" w:customStyle="1" w:styleId="title1">
    <w:name w:val="title1"/>
    <w:basedOn w:val="Normale"/>
    <w:rsid w:val="00403AE1"/>
    <w:rPr>
      <w:rFonts w:ascii="Times New Roman" w:eastAsia="Times New Roman" w:hAnsi="Times New Roman" w:cs="Times New Roman"/>
      <w:sz w:val="29"/>
      <w:szCs w:val="29"/>
      <w:lang w:eastAsia="it-IT"/>
    </w:rPr>
  </w:style>
  <w:style w:type="paragraph" w:customStyle="1" w:styleId="rprtbody1">
    <w:name w:val="rprtbody1"/>
    <w:basedOn w:val="Normale"/>
    <w:rsid w:val="00403AE1"/>
    <w:pPr>
      <w:spacing w:before="34" w:after="34"/>
    </w:pPr>
    <w:rPr>
      <w:rFonts w:ascii="Times New Roman" w:eastAsia="Times New Roman" w:hAnsi="Times New Roman" w:cs="Times New Roman"/>
      <w:sz w:val="28"/>
      <w:szCs w:val="28"/>
      <w:lang w:eastAsia="it-IT"/>
    </w:rPr>
  </w:style>
  <w:style w:type="paragraph" w:customStyle="1" w:styleId="aux1">
    <w:name w:val="aux1"/>
    <w:basedOn w:val="Normale"/>
    <w:rsid w:val="00403AE1"/>
    <w:pPr>
      <w:spacing w:line="320" w:lineRule="atLeast"/>
    </w:pPr>
    <w:rPr>
      <w:rFonts w:ascii="Times New Roman" w:eastAsia="Times New Roman" w:hAnsi="Times New Roman" w:cs="Times New Roman"/>
      <w:lang w:eastAsia="it-IT"/>
    </w:rPr>
  </w:style>
  <w:style w:type="character" w:customStyle="1" w:styleId="rprtid1">
    <w:name w:val="rprtid1"/>
    <w:rsid w:val="00403AE1"/>
    <w:rPr>
      <w:vanish w:val="0"/>
      <w:webHidden w:val="0"/>
      <w:color w:val="696969"/>
      <w:specVanish w:val="0"/>
    </w:rPr>
  </w:style>
  <w:style w:type="character" w:customStyle="1" w:styleId="rprtlinks1">
    <w:name w:val="rprtlinks1"/>
    <w:rsid w:val="00403AE1"/>
    <w:rPr>
      <w:vanish w:val="0"/>
      <w:webHidden w:val="0"/>
      <w:specVanish w:val="0"/>
    </w:rPr>
  </w:style>
  <w:style w:type="character" w:customStyle="1" w:styleId="src1">
    <w:name w:val="src1"/>
    <w:rsid w:val="00403AE1"/>
    <w:rPr>
      <w:vanish w:val="0"/>
      <w:webHidden w:val="0"/>
      <w:specVanish w:val="0"/>
    </w:rPr>
  </w:style>
  <w:style w:type="character" w:customStyle="1" w:styleId="jrnl">
    <w:name w:val="jrnl"/>
    <w:basedOn w:val="Carpredefinitoparagrafo"/>
    <w:rsid w:val="00403AE1"/>
  </w:style>
  <w:style w:type="paragraph" w:customStyle="1" w:styleId="Titolo10">
    <w:name w:val="Titolo1"/>
    <w:basedOn w:val="Normale"/>
    <w:rsid w:val="00403AE1"/>
    <w:pPr>
      <w:spacing w:before="100" w:beforeAutospacing="1" w:after="100" w:afterAutospacing="1"/>
    </w:pPr>
    <w:rPr>
      <w:rFonts w:ascii="Times" w:eastAsia="Times New Roman" w:hAnsi="Times" w:cs="Times New Roman"/>
      <w:sz w:val="20"/>
      <w:szCs w:val="20"/>
      <w:lang w:eastAsia="it-IT"/>
    </w:rPr>
  </w:style>
  <w:style w:type="paragraph" w:customStyle="1" w:styleId="details">
    <w:name w:val="details"/>
    <w:basedOn w:val="Normale"/>
    <w:rsid w:val="00403AE1"/>
    <w:pPr>
      <w:spacing w:before="100" w:beforeAutospacing="1" w:after="100" w:afterAutospacing="1"/>
    </w:pPr>
    <w:rPr>
      <w:rFonts w:ascii="Times New Roman" w:eastAsia="Calibri" w:hAnsi="Times New Roman" w:cs="Times New Roman"/>
      <w:lang w:eastAsia="it-IT"/>
    </w:rPr>
  </w:style>
  <w:style w:type="paragraph" w:styleId="NormaleWeb">
    <w:name w:val="Normal (Web)"/>
    <w:basedOn w:val="Normale"/>
    <w:uiPriority w:val="99"/>
    <w:unhideWhenUsed/>
    <w:rsid w:val="00403AE1"/>
    <w:pPr>
      <w:spacing w:before="100" w:beforeAutospacing="1" w:after="100" w:afterAutospacing="1"/>
    </w:pPr>
    <w:rPr>
      <w:rFonts w:ascii="Times New Roman" w:eastAsia="Times New Roman" w:hAnsi="Times New Roman" w:cs="Times New Roman"/>
      <w:lang w:eastAsia="it-IT"/>
    </w:rPr>
  </w:style>
  <w:style w:type="character" w:customStyle="1" w:styleId="docsum-authors">
    <w:name w:val="docsum-authors"/>
    <w:rsid w:val="00403AE1"/>
  </w:style>
  <w:style w:type="character" w:customStyle="1" w:styleId="docsum-journal-citation">
    <w:name w:val="docsum-journal-citation"/>
    <w:rsid w:val="00403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547506">
      <w:bodyDiv w:val="1"/>
      <w:marLeft w:val="0"/>
      <w:marRight w:val="0"/>
      <w:marTop w:val="0"/>
      <w:marBottom w:val="0"/>
      <w:divBdr>
        <w:top w:val="none" w:sz="0" w:space="0" w:color="auto"/>
        <w:left w:val="none" w:sz="0" w:space="0" w:color="auto"/>
        <w:bottom w:val="none" w:sz="0" w:space="0" w:color="auto"/>
        <w:right w:val="none" w:sz="0" w:space="0" w:color="auto"/>
      </w:divBdr>
      <w:divsChild>
        <w:div w:id="445127065">
          <w:marLeft w:val="0"/>
          <w:marRight w:val="0"/>
          <w:marTop w:val="0"/>
          <w:marBottom w:val="0"/>
          <w:divBdr>
            <w:top w:val="none" w:sz="0" w:space="0" w:color="auto"/>
            <w:left w:val="none" w:sz="0" w:space="0" w:color="auto"/>
            <w:bottom w:val="none" w:sz="0" w:space="0" w:color="auto"/>
            <w:right w:val="none" w:sz="0" w:space="0" w:color="auto"/>
          </w:divBdr>
        </w:div>
        <w:div w:id="76367681">
          <w:marLeft w:val="0"/>
          <w:marRight w:val="0"/>
          <w:marTop w:val="0"/>
          <w:marBottom w:val="0"/>
          <w:divBdr>
            <w:top w:val="none" w:sz="0" w:space="0" w:color="auto"/>
            <w:left w:val="none" w:sz="0" w:space="0" w:color="auto"/>
            <w:bottom w:val="none" w:sz="0" w:space="0" w:color="auto"/>
            <w:right w:val="none" w:sz="0" w:space="0" w:color="auto"/>
          </w:divBdr>
        </w:div>
      </w:divsChild>
    </w:div>
    <w:div w:id="1122113243">
      <w:bodyDiv w:val="1"/>
      <w:marLeft w:val="0"/>
      <w:marRight w:val="0"/>
      <w:marTop w:val="0"/>
      <w:marBottom w:val="0"/>
      <w:divBdr>
        <w:top w:val="none" w:sz="0" w:space="0" w:color="auto"/>
        <w:left w:val="none" w:sz="0" w:space="0" w:color="auto"/>
        <w:bottom w:val="none" w:sz="0" w:space="0" w:color="auto"/>
        <w:right w:val="none" w:sz="0" w:space="0" w:color="auto"/>
      </w:divBdr>
      <w:divsChild>
        <w:div w:id="1866291096">
          <w:marLeft w:val="0"/>
          <w:marRight w:val="0"/>
          <w:marTop w:val="0"/>
          <w:marBottom w:val="0"/>
          <w:divBdr>
            <w:top w:val="none" w:sz="0" w:space="0" w:color="auto"/>
            <w:left w:val="none" w:sz="0" w:space="0" w:color="auto"/>
            <w:bottom w:val="none" w:sz="0" w:space="0" w:color="auto"/>
            <w:right w:val="none" w:sz="0" w:space="0" w:color="auto"/>
          </w:divBdr>
        </w:div>
        <w:div w:id="85347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17300649?itool=EntrezSystem2.PEntrez.Pubmed.Pubmed_ResultsPanel.Pubmed_RVDocSum&amp;ordinalpos=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bi.nlm.nih.gov/pubmed/17441859?itool=EntrezSystem2.PEntrez.Pubmed.Pubmed_ResultsPanel.Pubmed_RVDocSum&amp;ordinalpos=7"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pubmed/19067883?itool=EntrezSystem2.PEntrez.Pubmed.Pubmed_ResultsPanel.Pubmed_RVDocSum&amp;ordinalpos=3" TargetMode="External"/><Relationship Id="rId11" Type="http://schemas.openxmlformats.org/officeDocument/2006/relationships/hyperlink" Target="http://www.ncbi.nlm.nih.gov/pubmed/16798431?itool=EntrezSystem2.PEntrez.Pubmed.Pubmed_ResultsPanel.Pubmed_RVDocSum&amp;ordinalpos=7" TargetMode="External"/><Relationship Id="rId5" Type="http://schemas.openxmlformats.org/officeDocument/2006/relationships/hyperlink" Target="mailto:michela.starace2@unibo.it" TargetMode="External"/><Relationship Id="rId10" Type="http://schemas.openxmlformats.org/officeDocument/2006/relationships/hyperlink" Target="http://www.ncbi.nlm.nih.gov/pubmed/16798438?itool=EntrezSystem2.PEntrez.Pubmed.Pubmed_ResultsPanel.Pubmed_RVDocSum&amp;ordinalpos=6" TargetMode="External"/><Relationship Id="rId4" Type="http://schemas.openxmlformats.org/officeDocument/2006/relationships/webSettings" Target="webSettings.xml"/><Relationship Id="rId9" Type="http://schemas.openxmlformats.org/officeDocument/2006/relationships/hyperlink" Target="http://www.ncbi.nlm.nih.gov/pubmed/17179002?itool=EntrezSystem2.PEntrez.Pubmed.Pubmed_ResultsPanel.Pubmed_RVDocSum&amp;ordinalpos=5"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13922</Words>
  <Characters>79356</Characters>
  <Application>Microsoft Office Word</Application>
  <DocSecurity>0</DocSecurity>
  <Lines>661</Lines>
  <Paragraphs>186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Valeria Rita Starace</dc:creator>
  <cp:keywords/>
  <dc:description/>
  <cp:lastModifiedBy>Stephano Cedirian - stephano.cedirian@studio.unibo.it</cp:lastModifiedBy>
  <cp:revision>3</cp:revision>
  <cp:lastPrinted>2023-03-27T17:14:00Z</cp:lastPrinted>
  <dcterms:created xsi:type="dcterms:W3CDTF">2024-08-05T12:37:00Z</dcterms:created>
  <dcterms:modified xsi:type="dcterms:W3CDTF">2024-08-05T12:37:00Z</dcterms:modified>
</cp:coreProperties>
</file>