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8FFE7" w14:textId="77777777" w:rsidR="00AD77C5" w:rsidRDefault="00BC35D6">
      <w:pPr>
        <w:pStyle w:val="Corpotesto"/>
        <w:ind w:left="0"/>
        <w:rPr>
          <w:rFonts w:ascii="Times New Roman"/>
          <w:sz w:val="20"/>
        </w:rPr>
      </w:pPr>
      <w:r>
        <w:rPr>
          <w:noProof/>
        </w:rPr>
      </w:r>
      <w:r w:rsidR="00BC35D6">
        <w:rPr>
          <w:noProof/>
        </w:rPr>
        <w:pict w14:anchorId="46A660AF">
          <v:group id="_x0000_s1127" alt="" style="position:absolute;margin-left:0;margin-top:0;width:595pt;height:72.8pt;z-index:-16064000;mso-position-horizontal-relative:page;mso-position-vertical-relative:page" coordsize="11900,1456">
            <v:shape id="_x0000_s1128" alt="" style="position:absolute;width:11900;height:1361" coordsize="11900,1361" path="m11900,l,,,1361r340,l340,340r11225,l11565,1361r335,l11900,6r,-6xe" fillcolor="#82acd8" stroked="f">
              <v:path arrowok="t"/>
            </v:shape>
            <v:shape id="_x0000_s1129" type="#_x0000_t75" alt="" style="position:absolute;left:8105;top:605;width:3175;height:851">
              <v:imagedata r:id="rId7" o:title=""/>
            </v:shape>
            <w10:wrap anchorx="page" anchory="page"/>
          </v:group>
        </w:pict>
      </w:r>
    </w:p>
    <w:p w14:paraId="1C3E3CDA" w14:textId="77777777" w:rsidR="00AD77C5" w:rsidRDefault="00AD77C5">
      <w:pPr>
        <w:pStyle w:val="Corpotesto"/>
        <w:ind w:left="0"/>
        <w:rPr>
          <w:rFonts w:ascii="Times New Roman"/>
          <w:sz w:val="20"/>
        </w:rPr>
      </w:pPr>
    </w:p>
    <w:p w14:paraId="1AB13B4F" w14:textId="77777777" w:rsidR="00AD77C5" w:rsidRDefault="00AD77C5">
      <w:pPr>
        <w:pStyle w:val="Corpotesto"/>
        <w:ind w:left="0"/>
        <w:rPr>
          <w:rFonts w:ascii="Times New Roman"/>
          <w:sz w:val="20"/>
        </w:rPr>
      </w:pPr>
    </w:p>
    <w:p w14:paraId="1C3CFD73" w14:textId="77777777" w:rsidR="00AD77C5" w:rsidRDefault="00AD77C5">
      <w:pPr>
        <w:pStyle w:val="Corpotesto"/>
        <w:ind w:left="0"/>
        <w:rPr>
          <w:rFonts w:ascii="Times New Roman"/>
          <w:sz w:val="20"/>
        </w:rPr>
      </w:pPr>
    </w:p>
    <w:p w14:paraId="3E1E1D0A" w14:textId="3ACF629E" w:rsidR="00AD77C5" w:rsidRDefault="00705300" w:rsidP="002D4DBD">
      <w:pPr>
        <w:pStyle w:val="Titolo"/>
        <w:ind w:left="0"/>
      </w:pPr>
      <w:bookmarkStart w:id="0" w:name="Enea_________Ferlizza"/>
      <w:bookmarkEnd w:id="0"/>
      <w:r>
        <w:rPr>
          <w:color w:val="0B56A5"/>
        </w:rPr>
        <w:t>Michela</w:t>
      </w:r>
      <w:r w:rsidR="00E550A5">
        <w:rPr>
          <w:color w:val="0B56A5"/>
        </w:rPr>
        <w:t xml:space="preserve"> </w:t>
      </w:r>
      <w:r>
        <w:rPr>
          <w:color w:val="0B56A5"/>
        </w:rPr>
        <w:t>Sgarzi</w:t>
      </w:r>
    </w:p>
    <w:p w14:paraId="38EC38DE" w14:textId="77777777" w:rsidR="002D4DBD" w:rsidRDefault="009C5F7C" w:rsidP="002D4DBD">
      <w:pPr>
        <w:spacing w:before="18" w:line="360" w:lineRule="exact"/>
        <w:ind w:right="6459"/>
        <w:rPr>
          <w:color w:val="565656"/>
          <w:spacing w:val="-1"/>
          <w:w w:val="105"/>
          <w:sz w:val="18"/>
        </w:rPr>
      </w:pPr>
      <w:r>
        <w:rPr>
          <w:rFonts w:ascii="Arial" w:hAnsi="Arial"/>
          <w:b/>
          <w:color w:val="565656"/>
          <w:w w:val="105"/>
          <w:sz w:val="18"/>
        </w:rPr>
        <w:t>Nazionalità:</w:t>
      </w:r>
      <w:r>
        <w:rPr>
          <w:rFonts w:ascii="Arial" w:hAnsi="Arial"/>
          <w:b/>
          <w:color w:val="565656"/>
          <w:spacing w:val="-3"/>
          <w:w w:val="105"/>
          <w:sz w:val="18"/>
        </w:rPr>
        <w:t xml:space="preserve"> </w:t>
      </w:r>
      <w:r>
        <w:rPr>
          <w:color w:val="565656"/>
          <w:w w:val="105"/>
          <w:sz w:val="18"/>
        </w:rPr>
        <w:t>Italiana</w:t>
      </w:r>
      <w:r>
        <w:rPr>
          <w:color w:val="565656"/>
          <w:spacing w:val="-1"/>
          <w:w w:val="105"/>
          <w:sz w:val="18"/>
        </w:rPr>
        <w:t xml:space="preserve"> </w:t>
      </w:r>
    </w:p>
    <w:p w14:paraId="244CCB79" w14:textId="21A24B44" w:rsidR="00AD77C5" w:rsidRDefault="009C5F7C" w:rsidP="002D4DBD">
      <w:pPr>
        <w:spacing w:before="18" w:line="360" w:lineRule="exact"/>
        <w:ind w:right="6459"/>
        <w:rPr>
          <w:sz w:val="18"/>
        </w:rPr>
      </w:pPr>
      <w:r>
        <w:rPr>
          <w:noProof/>
          <w:color w:val="565656"/>
          <w:spacing w:val="-1"/>
          <w:w w:val="105"/>
          <w:position w:val="-6"/>
          <w:sz w:val="18"/>
        </w:rPr>
        <w:drawing>
          <wp:inline distT="0" distB="0" distL="0" distR="0" wp14:anchorId="489A4FB0" wp14:editId="62EFE821">
            <wp:extent cx="142875" cy="14605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8" cstate="print"/>
                    <a:stretch>
                      <a:fillRect/>
                    </a:stretch>
                  </pic:blipFill>
                  <pic:spPr>
                    <a:xfrm>
                      <a:off x="0" y="0"/>
                      <a:ext cx="142875" cy="146050"/>
                    </a:xfrm>
                    <a:prstGeom prst="rect">
                      <a:avLst/>
                    </a:prstGeom>
                  </pic:spPr>
                </pic:pic>
              </a:graphicData>
            </a:graphic>
          </wp:inline>
        </w:drawing>
      </w:r>
      <w:r>
        <w:rPr>
          <w:rFonts w:ascii="Times New Roman" w:hAnsi="Times New Roman"/>
          <w:color w:val="565656"/>
          <w:spacing w:val="12"/>
          <w:w w:val="105"/>
          <w:sz w:val="18"/>
        </w:rPr>
        <w:t xml:space="preserve"> </w:t>
      </w:r>
      <w:r>
        <w:rPr>
          <w:color w:val="565656"/>
          <w:sz w:val="18"/>
        </w:rPr>
        <w:t>(+39)</w:t>
      </w:r>
      <w:r>
        <w:rPr>
          <w:color w:val="565656"/>
          <w:spacing w:val="-2"/>
          <w:sz w:val="18"/>
        </w:rPr>
        <w:t xml:space="preserve"> </w:t>
      </w:r>
      <w:r w:rsidR="00705300">
        <w:rPr>
          <w:color w:val="565656"/>
          <w:sz w:val="18"/>
        </w:rPr>
        <w:t>3484364537</w:t>
      </w:r>
    </w:p>
    <w:p w14:paraId="31269555" w14:textId="28F0A63A" w:rsidR="00AD77C5" w:rsidRDefault="009C5F7C" w:rsidP="002D4DBD">
      <w:pPr>
        <w:spacing w:before="117"/>
        <w:rPr>
          <w:sz w:val="18"/>
        </w:rPr>
      </w:pPr>
      <w:r>
        <w:rPr>
          <w:rFonts w:ascii="Arial"/>
          <w:b/>
          <w:color w:val="565656"/>
          <w:sz w:val="18"/>
        </w:rPr>
        <w:t>Data</w:t>
      </w:r>
      <w:r>
        <w:rPr>
          <w:rFonts w:ascii="Arial"/>
          <w:b/>
          <w:color w:val="565656"/>
          <w:spacing w:val="5"/>
          <w:sz w:val="18"/>
        </w:rPr>
        <w:t xml:space="preserve"> </w:t>
      </w:r>
      <w:r>
        <w:rPr>
          <w:rFonts w:ascii="Arial"/>
          <w:b/>
          <w:color w:val="565656"/>
          <w:sz w:val="18"/>
        </w:rPr>
        <w:t>di</w:t>
      </w:r>
      <w:r>
        <w:rPr>
          <w:rFonts w:ascii="Arial"/>
          <w:b/>
          <w:color w:val="565656"/>
          <w:spacing w:val="6"/>
          <w:sz w:val="18"/>
        </w:rPr>
        <w:t xml:space="preserve"> </w:t>
      </w:r>
      <w:r>
        <w:rPr>
          <w:rFonts w:ascii="Arial"/>
          <w:b/>
          <w:color w:val="565656"/>
          <w:sz w:val="18"/>
        </w:rPr>
        <w:t>nascita:</w:t>
      </w:r>
      <w:r w:rsidR="00705300" w:rsidRPr="00705300">
        <w:rPr>
          <w:rFonts w:ascii="Arial"/>
          <w:bCs/>
          <w:color w:val="565656"/>
          <w:spacing w:val="6"/>
          <w:sz w:val="18"/>
        </w:rPr>
        <w:t xml:space="preserve"> 23/12/1994</w:t>
      </w:r>
    </w:p>
    <w:p w14:paraId="7DD301B6" w14:textId="0593815F" w:rsidR="00AD77C5" w:rsidRDefault="009C5F7C" w:rsidP="002D4DBD">
      <w:pPr>
        <w:spacing w:before="152"/>
        <w:rPr>
          <w:sz w:val="18"/>
        </w:rPr>
      </w:pPr>
      <w:r>
        <w:rPr>
          <w:rFonts w:ascii="Arial"/>
          <w:b/>
          <w:color w:val="565656"/>
          <w:sz w:val="18"/>
        </w:rPr>
        <w:t>Indirizzo</w:t>
      </w:r>
      <w:r>
        <w:rPr>
          <w:rFonts w:ascii="Arial"/>
          <w:b/>
          <w:color w:val="565656"/>
          <w:spacing w:val="24"/>
          <w:sz w:val="18"/>
        </w:rPr>
        <w:t xml:space="preserve"> </w:t>
      </w:r>
      <w:r>
        <w:rPr>
          <w:rFonts w:ascii="Arial"/>
          <w:b/>
          <w:color w:val="565656"/>
          <w:sz w:val="18"/>
        </w:rPr>
        <w:t>e-mail:</w:t>
      </w:r>
      <w:r>
        <w:rPr>
          <w:rFonts w:ascii="Arial"/>
          <w:b/>
          <w:color w:val="565656"/>
          <w:spacing w:val="26"/>
          <w:sz w:val="18"/>
        </w:rPr>
        <w:t xml:space="preserve"> </w:t>
      </w:r>
      <w:hyperlink r:id="rId9" w:history="1">
        <w:r w:rsidR="001D2626" w:rsidRPr="00565811">
          <w:rPr>
            <w:rStyle w:val="Collegamentoipertestuale"/>
            <w:sz w:val="18"/>
          </w:rPr>
          <w:t>michela.sgarzi@aosp.bo.it</w:t>
        </w:r>
      </w:hyperlink>
      <w:r w:rsidR="001D2626">
        <w:rPr>
          <w:sz w:val="18"/>
        </w:rPr>
        <w:t xml:space="preserve">, </w:t>
      </w:r>
      <w:hyperlink r:id="rId10" w:history="1">
        <w:r w:rsidR="00705300" w:rsidRPr="0085706C">
          <w:rPr>
            <w:rStyle w:val="Collegamentoipertestuale"/>
            <w:sz w:val="18"/>
          </w:rPr>
          <w:t>michela.sgarzi2@unibo.it</w:t>
        </w:r>
      </w:hyperlink>
    </w:p>
    <w:p w14:paraId="43763EBF" w14:textId="3899A5F5" w:rsidR="00AD77C5" w:rsidRDefault="009C5F7C" w:rsidP="00AD5B4A">
      <w:pPr>
        <w:pStyle w:val="Corpotesto"/>
        <w:numPr>
          <w:ilvl w:val="0"/>
          <w:numId w:val="5"/>
        </w:numPr>
        <w:spacing w:before="152"/>
      </w:pPr>
      <w:r>
        <w:rPr>
          <w:rFonts w:ascii="Arial"/>
          <w:b/>
          <w:color w:val="565656"/>
        </w:rPr>
        <w:t>Indirizzo</w:t>
      </w:r>
      <w:r>
        <w:rPr>
          <w:color w:val="565656"/>
        </w:rPr>
        <w:t>:</w:t>
      </w:r>
      <w:r>
        <w:rPr>
          <w:color w:val="565656"/>
          <w:spacing w:val="4"/>
        </w:rPr>
        <w:t xml:space="preserve"> </w:t>
      </w:r>
      <w:r>
        <w:rPr>
          <w:color w:val="565656"/>
        </w:rPr>
        <w:t>v</w:t>
      </w:r>
      <w:r w:rsidR="00705300">
        <w:rPr>
          <w:color w:val="565656"/>
        </w:rPr>
        <w:t>ia dei Canonici Renani 2</w:t>
      </w:r>
      <w:r w:rsidR="00E550A5">
        <w:rPr>
          <w:color w:val="565656"/>
          <w:spacing w:val="4"/>
        </w:rPr>
        <w:t xml:space="preserve">, </w:t>
      </w:r>
      <w:r w:rsidR="00705300">
        <w:rPr>
          <w:color w:val="565656"/>
          <w:spacing w:val="4"/>
        </w:rPr>
        <w:t>Casalecchio di Reno</w:t>
      </w:r>
      <w:r w:rsidR="00E550A5">
        <w:rPr>
          <w:color w:val="565656"/>
          <w:spacing w:val="4"/>
        </w:rPr>
        <w:t>,</w:t>
      </w:r>
      <w:r>
        <w:rPr>
          <w:color w:val="565656"/>
          <w:spacing w:val="4"/>
        </w:rPr>
        <w:t xml:space="preserve"> </w:t>
      </w:r>
      <w:r>
        <w:rPr>
          <w:color w:val="565656"/>
        </w:rPr>
        <w:t>(BO)</w:t>
      </w:r>
      <w:r>
        <w:rPr>
          <w:color w:val="565656"/>
          <w:spacing w:val="4"/>
        </w:rPr>
        <w:t xml:space="preserve"> </w:t>
      </w:r>
      <w:r>
        <w:rPr>
          <w:color w:val="565656"/>
        </w:rPr>
        <w:t>(Italia)</w:t>
      </w:r>
    </w:p>
    <w:p w14:paraId="26D56144" w14:textId="77777777" w:rsidR="00AD5B4A" w:rsidRPr="00AD5B4A" w:rsidRDefault="00AD5B4A" w:rsidP="00AD5B4A">
      <w:pPr>
        <w:pStyle w:val="Corpotesto"/>
        <w:spacing w:before="152"/>
        <w:ind w:left="0"/>
        <w:rPr>
          <w:sz w:val="6"/>
          <w:szCs w:val="6"/>
        </w:rPr>
      </w:pPr>
    </w:p>
    <w:p w14:paraId="2A5206A5" w14:textId="77777777" w:rsidR="00AD77C5" w:rsidRDefault="009C5F7C">
      <w:pPr>
        <w:ind w:left="100"/>
        <w:rPr>
          <w:rFonts w:ascii="Arial"/>
          <w:b/>
          <w:sz w:val="20"/>
        </w:rPr>
      </w:pPr>
      <w:bookmarkStart w:id="1" w:name="ESPERIENZA_LAVORATIVA"/>
      <w:bookmarkEnd w:id="1"/>
      <w:r>
        <w:rPr>
          <w:rFonts w:ascii="Arial"/>
          <w:b/>
          <w:color w:val="0B56A5"/>
          <w:spacing w:val="-1"/>
          <w:w w:val="95"/>
          <w:sz w:val="20"/>
        </w:rPr>
        <w:t>ESPERIENZA</w:t>
      </w:r>
      <w:r>
        <w:rPr>
          <w:rFonts w:ascii="Arial"/>
          <w:b/>
          <w:color w:val="0B56A5"/>
          <w:spacing w:val="-9"/>
          <w:w w:val="95"/>
          <w:sz w:val="20"/>
        </w:rPr>
        <w:t xml:space="preserve"> </w:t>
      </w:r>
      <w:r>
        <w:rPr>
          <w:rFonts w:ascii="Arial"/>
          <w:b/>
          <w:color w:val="0B56A5"/>
          <w:spacing w:val="-1"/>
          <w:w w:val="95"/>
          <w:sz w:val="20"/>
        </w:rPr>
        <w:t>LAVORATIVA</w:t>
      </w:r>
    </w:p>
    <w:p w14:paraId="27D5B8F1" w14:textId="77777777" w:rsidR="00AD77C5" w:rsidRDefault="00BC35D6">
      <w:pPr>
        <w:pStyle w:val="Corpotesto"/>
        <w:spacing w:line="20" w:lineRule="exact"/>
        <w:rPr>
          <w:rFonts w:ascii="Arial"/>
          <w:sz w:val="2"/>
        </w:rPr>
      </w:pPr>
      <w:r>
        <w:rPr>
          <w:rFonts w:ascii="Arial"/>
          <w:noProof/>
          <w:sz w:val="2"/>
        </w:rPr>
      </w:r>
      <w:r w:rsidR="00BC35D6">
        <w:rPr>
          <w:rFonts w:ascii="Arial"/>
          <w:noProof/>
          <w:sz w:val="2"/>
        </w:rPr>
        <w:pict w14:anchorId="183FD520">
          <v:group id="_x0000_s1125" alt="" style="width:527.25pt;height:.75pt;mso-position-horizontal-relative:char;mso-position-vertical-relative:line" coordsize="10545,15">
            <v:rect id="_x0000_s1126" alt="" style="position:absolute;width:10545;height:15" fillcolor="#979797" stroked="f"/>
            <w10:anchorlock/>
          </v:group>
        </w:pict>
      </w:r>
    </w:p>
    <w:p w14:paraId="6D4BE254" w14:textId="343384C9" w:rsidR="001D2626" w:rsidRDefault="001D2626" w:rsidP="001D2626">
      <w:pPr>
        <w:spacing w:before="210"/>
        <w:ind w:left="100"/>
        <w:rPr>
          <w:rFonts w:ascii="Arial"/>
          <w:b/>
          <w:sz w:val="18"/>
        </w:rPr>
      </w:pPr>
      <w:r>
        <w:rPr>
          <w:rFonts w:ascii="Arial"/>
          <w:b/>
          <w:color w:val="0B56A5"/>
          <w:sz w:val="18"/>
        </w:rPr>
        <w:t>Ricercatore sanitario</w:t>
      </w:r>
      <w:r>
        <w:rPr>
          <w:rFonts w:ascii="Arial"/>
          <w:b/>
          <w:color w:val="0B56A5"/>
          <w:spacing w:val="-8"/>
          <w:sz w:val="18"/>
        </w:rPr>
        <w:t xml:space="preserve"> </w:t>
      </w:r>
    </w:p>
    <w:p w14:paraId="1336A794" w14:textId="6E603226" w:rsidR="001D2626" w:rsidRPr="005F2ABF" w:rsidRDefault="001D2626" w:rsidP="001D2626">
      <w:pPr>
        <w:spacing w:before="13"/>
        <w:ind w:left="100"/>
        <w:rPr>
          <w:rFonts w:ascii="Trebuchet MS" w:hAnsi="Trebuchet MS"/>
          <w:b/>
          <w:iCs/>
          <w:color w:val="6B6B6B"/>
          <w:sz w:val="18"/>
        </w:rPr>
      </w:pPr>
      <w:r>
        <w:rPr>
          <w:rFonts w:ascii="Trebuchet MS" w:hAnsi="Trebuchet MS"/>
          <w:b/>
          <w:iCs/>
          <w:color w:val="6B6B6B"/>
          <w:sz w:val="18"/>
        </w:rPr>
        <w:t>IRCCS Azienda Ospedaliero-Universitaria di Bologna – Preclinical and Translational Research in Oncology (PRO) [</w:t>
      </w:r>
      <w:r>
        <w:rPr>
          <w:color w:val="565656"/>
          <w:sz w:val="18"/>
        </w:rPr>
        <w:t>Maggio 2025 - Presente</w:t>
      </w:r>
      <w:r w:rsidRPr="005F2ABF">
        <w:rPr>
          <w:color w:val="565656"/>
          <w:sz w:val="18"/>
        </w:rPr>
        <w:t>]</w:t>
      </w:r>
    </w:p>
    <w:p w14:paraId="4D24B697" w14:textId="21D593AF" w:rsidR="00AD77C5" w:rsidRDefault="00705300">
      <w:pPr>
        <w:spacing w:before="210"/>
        <w:ind w:left="100"/>
        <w:rPr>
          <w:rFonts w:ascii="Arial"/>
          <w:b/>
          <w:sz w:val="18"/>
        </w:rPr>
      </w:pPr>
      <w:r>
        <w:rPr>
          <w:rFonts w:ascii="Arial"/>
          <w:b/>
          <w:color w:val="0B56A5"/>
          <w:sz w:val="18"/>
        </w:rPr>
        <w:t>Ricercatore Borsista</w:t>
      </w:r>
      <w:r w:rsidR="009C5F7C">
        <w:rPr>
          <w:rFonts w:ascii="Arial"/>
          <w:b/>
          <w:color w:val="0B56A5"/>
          <w:spacing w:val="-8"/>
          <w:sz w:val="18"/>
        </w:rPr>
        <w:t xml:space="preserve"> </w:t>
      </w:r>
      <w:r>
        <w:rPr>
          <w:rFonts w:ascii="Arial"/>
          <w:b/>
          <w:color w:val="0B56A5"/>
          <w:spacing w:val="-8"/>
          <w:sz w:val="18"/>
        </w:rPr>
        <w:t xml:space="preserve">(PI progetto Starting Grant </w:t>
      </w:r>
      <w:r>
        <w:rPr>
          <w:rFonts w:ascii="Arial"/>
          <w:b/>
          <w:color w:val="0B56A5"/>
          <w:spacing w:val="-8"/>
          <w:sz w:val="18"/>
        </w:rPr>
        <w:t>–</w:t>
      </w:r>
      <w:r>
        <w:rPr>
          <w:rFonts w:ascii="Arial"/>
          <w:b/>
          <w:color w:val="0B56A5"/>
          <w:spacing w:val="-8"/>
          <w:sz w:val="18"/>
        </w:rPr>
        <w:t xml:space="preserve"> Ricerca finalizzata 2021)</w:t>
      </w:r>
    </w:p>
    <w:p w14:paraId="147D8BCF" w14:textId="3B61FF93" w:rsidR="00AD77C5" w:rsidRPr="005F2ABF" w:rsidRDefault="00705300" w:rsidP="005F2ABF">
      <w:pPr>
        <w:spacing w:before="13"/>
        <w:ind w:left="100"/>
        <w:rPr>
          <w:rFonts w:ascii="Trebuchet MS" w:hAnsi="Trebuchet MS"/>
          <w:b/>
          <w:iCs/>
          <w:color w:val="6B6B6B"/>
          <w:sz w:val="18"/>
        </w:rPr>
      </w:pPr>
      <w:r>
        <w:rPr>
          <w:rFonts w:ascii="Trebuchet MS" w:hAnsi="Trebuchet MS"/>
          <w:b/>
          <w:iCs/>
          <w:color w:val="6B6B6B"/>
          <w:sz w:val="18"/>
        </w:rPr>
        <w:t>IRCCS Azienda Ospedaliero-Universitaria di Bologna – UOC di Oncologia medica</w:t>
      </w:r>
      <w:r w:rsidR="005F2ABF">
        <w:rPr>
          <w:rFonts w:ascii="Trebuchet MS" w:hAnsi="Trebuchet MS"/>
          <w:b/>
          <w:iCs/>
          <w:color w:val="6B6B6B"/>
          <w:sz w:val="18"/>
        </w:rPr>
        <w:t xml:space="preserve"> </w:t>
      </w:r>
      <w:r w:rsidR="009C5F7C" w:rsidRPr="005F2ABF">
        <w:rPr>
          <w:color w:val="565656"/>
          <w:sz w:val="18"/>
        </w:rPr>
        <w:t>[</w:t>
      </w:r>
      <w:r w:rsidRPr="005F2ABF">
        <w:rPr>
          <w:color w:val="565656"/>
          <w:sz w:val="18"/>
        </w:rPr>
        <w:t>Aprile 2023</w:t>
      </w:r>
      <w:r w:rsidR="009C5F7C" w:rsidRPr="005F2ABF">
        <w:rPr>
          <w:color w:val="565656"/>
          <w:sz w:val="18"/>
        </w:rPr>
        <w:t xml:space="preserve"> –</w:t>
      </w:r>
      <w:r w:rsidR="009C5F7C" w:rsidRPr="005F2ABF">
        <w:rPr>
          <w:color w:val="565656"/>
          <w:spacing w:val="1"/>
          <w:sz w:val="18"/>
        </w:rPr>
        <w:t xml:space="preserve"> </w:t>
      </w:r>
      <w:r w:rsidR="001D2626">
        <w:rPr>
          <w:color w:val="565656"/>
          <w:sz w:val="18"/>
        </w:rPr>
        <w:t>Maggio 2025</w:t>
      </w:r>
      <w:r w:rsidR="009C5F7C" w:rsidRPr="005F2ABF">
        <w:rPr>
          <w:color w:val="565656"/>
          <w:sz w:val="18"/>
        </w:rPr>
        <w:t>]</w:t>
      </w:r>
    </w:p>
    <w:p w14:paraId="680C15E2" w14:textId="01D0FBD5" w:rsidR="00AD77C5" w:rsidRPr="00AD5B4A" w:rsidRDefault="00084405" w:rsidP="00AD5B4A">
      <w:pPr>
        <w:pStyle w:val="Corpotesto"/>
        <w:ind w:left="80"/>
        <w:rPr>
          <w:lang w:val="en-US"/>
        </w:rPr>
      </w:pPr>
      <w:r w:rsidRPr="002D4DBD">
        <w:rPr>
          <w:color w:val="565656"/>
          <w:w w:val="105"/>
          <w:lang w:val="en-US"/>
        </w:rPr>
        <w:t>Progetto:</w:t>
      </w:r>
      <w:r w:rsidR="002D4DBD">
        <w:rPr>
          <w:color w:val="565656"/>
          <w:w w:val="105"/>
          <w:lang w:val="en-US"/>
        </w:rPr>
        <w:t xml:space="preserve"> </w:t>
      </w:r>
      <w:r w:rsidR="006D4C2C">
        <w:rPr>
          <w:color w:val="565656"/>
          <w:w w:val="105"/>
          <w:lang w:val="en-US"/>
        </w:rPr>
        <w:t>“</w:t>
      </w:r>
      <w:r w:rsidR="00705300" w:rsidRPr="00705300">
        <w:rPr>
          <w:rFonts w:ascii="Arial"/>
          <w:b/>
          <w:color w:val="565656"/>
          <w:w w:val="105"/>
          <w:lang w:val="en-US"/>
        </w:rPr>
        <w:t>Targeting Anaplastic Lymphoma Kinase in Consensus Molecular Subtype 1 Colorectal Cancer</w:t>
      </w:r>
      <w:r w:rsidR="006D4C2C">
        <w:rPr>
          <w:rFonts w:ascii="Arial"/>
          <w:b/>
          <w:color w:val="565656"/>
          <w:w w:val="105"/>
          <w:lang w:val="en-US"/>
        </w:rPr>
        <w:t>”</w:t>
      </w:r>
      <w:r w:rsidR="00AD5B4A">
        <w:rPr>
          <w:lang w:val="en-US"/>
        </w:rPr>
        <w:t xml:space="preserve"> </w:t>
      </w:r>
      <w:r w:rsidR="009C5F7C" w:rsidRPr="00AD5B4A">
        <w:rPr>
          <w:color w:val="565656"/>
          <w:lang w:val="en-US"/>
        </w:rPr>
        <w:t>Tutor</w:t>
      </w:r>
      <w:r w:rsidR="002D4DBD" w:rsidRPr="00AD5B4A">
        <w:rPr>
          <w:color w:val="565656"/>
          <w:lang w:val="en-US"/>
        </w:rPr>
        <w:t>:</w:t>
      </w:r>
      <w:r w:rsidR="009C5F7C" w:rsidRPr="00AD5B4A">
        <w:rPr>
          <w:color w:val="565656"/>
          <w:spacing w:val="7"/>
          <w:lang w:val="en-US"/>
        </w:rPr>
        <w:t xml:space="preserve"> </w:t>
      </w:r>
      <w:r w:rsidR="002D4DBD" w:rsidRPr="00AD5B4A">
        <w:rPr>
          <w:color w:val="565656"/>
          <w:lang w:val="en-US"/>
        </w:rPr>
        <w:t>Prof</w:t>
      </w:r>
      <w:r w:rsidR="00705300" w:rsidRPr="00AD5B4A">
        <w:rPr>
          <w:color w:val="565656"/>
          <w:lang w:val="en-US"/>
        </w:rPr>
        <w:t xml:space="preserve">. </w:t>
      </w:r>
      <w:r w:rsidR="00AD5B4A">
        <w:rPr>
          <w:color w:val="565656"/>
          <w:lang w:val="en-US"/>
        </w:rPr>
        <w:t xml:space="preserve">   </w:t>
      </w:r>
      <w:r w:rsidR="00705300" w:rsidRPr="00AD5B4A">
        <w:rPr>
          <w:color w:val="565656"/>
          <w:lang w:val="en-US"/>
        </w:rPr>
        <w:t>Andrea Ardizzoni</w:t>
      </w:r>
    </w:p>
    <w:p w14:paraId="72AE1EDC" w14:textId="77777777" w:rsidR="004D2F38" w:rsidRPr="00AD5B4A" w:rsidRDefault="004D2F38">
      <w:pPr>
        <w:pStyle w:val="Corpotesto"/>
        <w:spacing w:before="1"/>
        <w:rPr>
          <w:color w:val="565656"/>
          <w:lang w:val="en-US"/>
        </w:rPr>
      </w:pPr>
    </w:p>
    <w:p w14:paraId="62875B59" w14:textId="08313EAD" w:rsidR="004D2F38" w:rsidRDefault="004D2F38" w:rsidP="004D2F38">
      <w:pPr>
        <w:spacing w:before="1"/>
        <w:ind w:left="100"/>
        <w:rPr>
          <w:rFonts w:ascii="Arial"/>
          <w:b/>
          <w:sz w:val="18"/>
        </w:rPr>
      </w:pPr>
      <w:r>
        <w:rPr>
          <w:rFonts w:ascii="Arial"/>
          <w:b/>
          <w:color w:val="0B56A5"/>
          <w:sz w:val="18"/>
        </w:rPr>
        <w:t xml:space="preserve">Assegnista di ricerca </w:t>
      </w:r>
    </w:p>
    <w:p w14:paraId="7DC848C2" w14:textId="08FD0726" w:rsidR="004D2F38" w:rsidRPr="005F2ABF" w:rsidRDefault="004D2F38" w:rsidP="005F2ABF">
      <w:pPr>
        <w:spacing w:before="12"/>
        <w:ind w:left="100"/>
        <w:rPr>
          <w:rFonts w:ascii="Trebuchet MS" w:hAnsi="Trebuchet MS"/>
          <w:b/>
          <w:iCs/>
          <w:color w:val="6B6B6B"/>
          <w:sz w:val="18"/>
        </w:rPr>
      </w:pPr>
      <w:r>
        <w:rPr>
          <w:rFonts w:ascii="Trebuchet MS" w:hAnsi="Trebuchet MS"/>
          <w:b/>
          <w:iCs/>
          <w:color w:val="6B6B6B"/>
          <w:sz w:val="18"/>
        </w:rPr>
        <w:t>Alma Mater Studiorum – Università di Bologna – DIMEC (Dipartimento di scienze mediche e chirurgiche)</w:t>
      </w:r>
      <w:r w:rsidR="00AD5B4A">
        <w:rPr>
          <w:rFonts w:ascii="Trebuchet MS" w:hAnsi="Trebuchet MS"/>
          <w:b/>
          <w:iCs/>
          <w:color w:val="6B6B6B"/>
          <w:sz w:val="18"/>
        </w:rPr>
        <w:t xml:space="preserve"> </w:t>
      </w:r>
      <w:r>
        <w:rPr>
          <w:color w:val="565656"/>
          <w:sz w:val="18"/>
        </w:rPr>
        <w:t>[Gennaio 2023 – Aprile 2023]</w:t>
      </w:r>
    </w:p>
    <w:p w14:paraId="4667A3AF" w14:textId="5F66CFE7" w:rsidR="004D2F38" w:rsidRPr="00AD5B4A" w:rsidRDefault="004D2F38" w:rsidP="00AD5B4A">
      <w:pPr>
        <w:spacing w:before="15" w:line="264" w:lineRule="auto"/>
        <w:ind w:left="100" w:right="180"/>
        <w:rPr>
          <w:rFonts w:ascii="Arial" w:hAnsi="Arial"/>
          <w:b/>
          <w:color w:val="565656"/>
          <w:spacing w:val="10"/>
          <w:sz w:val="18"/>
        </w:rPr>
      </w:pPr>
      <w:r w:rsidRPr="004D2F38">
        <w:rPr>
          <w:color w:val="565656"/>
          <w:sz w:val="18"/>
        </w:rPr>
        <w:t>Progetto</w:t>
      </w:r>
      <w:r w:rsidRPr="004D2F38">
        <w:rPr>
          <w:rFonts w:ascii="Arial" w:hAnsi="Arial"/>
          <w:b/>
          <w:color w:val="565656"/>
          <w:sz w:val="18"/>
        </w:rPr>
        <w:t>:</w:t>
      </w:r>
      <w:r w:rsidRPr="004D2F38">
        <w:rPr>
          <w:rFonts w:ascii="Arial" w:hAnsi="Arial"/>
          <w:b/>
          <w:color w:val="565656"/>
          <w:spacing w:val="9"/>
          <w:sz w:val="18"/>
        </w:rPr>
        <w:t xml:space="preserve"> </w:t>
      </w:r>
      <w:r w:rsidRPr="004D2F38">
        <w:rPr>
          <w:rFonts w:ascii="Arial" w:hAnsi="Arial"/>
          <w:b/>
          <w:color w:val="565656"/>
          <w:sz w:val="18"/>
        </w:rPr>
        <w:t>“</w:t>
      </w:r>
      <w:r w:rsidRPr="004D2F38">
        <w:rPr>
          <w:rFonts w:ascii="Arial"/>
          <w:b/>
          <w:color w:val="565656"/>
          <w:w w:val="105"/>
          <w:sz w:val="18"/>
          <w:szCs w:val="18"/>
        </w:rPr>
        <w:t>Meccanismi di resistenza agli inibitori dell</w:t>
      </w:r>
      <w:r w:rsidRPr="004D2F38">
        <w:rPr>
          <w:rFonts w:ascii="Arial"/>
          <w:b/>
          <w:color w:val="565656"/>
          <w:w w:val="105"/>
          <w:sz w:val="18"/>
          <w:szCs w:val="18"/>
        </w:rPr>
        <w:t>’</w:t>
      </w:r>
      <w:r w:rsidRPr="004D2F38">
        <w:rPr>
          <w:rFonts w:ascii="Arial"/>
          <w:b/>
          <w:color w:val="565656"/>
          <w:w w:val="105"/>
          <w:sz w:val="18"/>
          <w:szCs w:val="18"/>
        </w:rPr>
        <w:t>EGFR: blocco delle vie compensatorie di trasduzione del segnale e cross-talk con IL1</w:t>
      </w:r>
      <w:r w:rsidRPr="004D2F38">
        <w:rPr>
          <w:rFonts w:ascii="Arial" w:hAnsi="Arial"/>
          <w:b/>
          <w:color w:val="565656"/>
          <w:sz w:val="18"/>
        </w:rPr>
        <w:t>”</w:t>
      </w:r>
      <w:r w:rsidRPr="004D2F38">
        <w:rPr>
          <w:color w:val="565656"/>
        </w:rPr>
        <w:t xml:space="preserve"> </w:t>
      </w:r>
      <w:r w:rsidRPr="00AD5B4A">
        <w:rPr>
          <w:color w:val="565656"/>
          <w:sz w:val="18"/>
          <w:szCs w:val="18"/>
        </w:rPr>
        <w:t>Tutor: Prof.ssa Mattia Lauriola</w:t>
      </w:r>
    </w:p>
    <w:p w14:paraId="15949309" w14:textId="77777777" w:rsidR="002D4DBD" w:rsidRDefault="002D4DBD">
      <w:pPr>
        <w:pStyle w:val="Corpotesto"/>
        <w:spacing w:before="1"/>
        <w:rPr>
          <w:color w:val="565656"/>
        </w:rPr>
      </w:pPr>
    </w:p>
    <w:p w14:paraId="70BFD47F" w14:textId="1F852BBF" w:rsidR="002D4DBD" w:rsidRPr="001D2626" w:rsidRDefault="002D4DBD" w:rsidP="002D4DBD">
      <w:pPr>
        <w:ind w:left="100"/>
        <w:rPr>
          <w:rFonts w:ascii="Arial"/>
          <w:b/>
          <w:sz w:val="18"/>
          <w:lang w:val="en-US"/>
        </w:rPr>
      </w:pPr>
      <w:r w:rsidRPr="001D2626">
        <w:rPr>
          <w:rFonts w:ascii="Arial"/>
          <w:b/>
          <w:color w:val="0B56A5"/>
          <w:sz w:val="18"/>
          <w:lang w:val="en-US"/>
        </w:rPr>
        <w:t>Visiting</w:t>
      </w:r>
      <w:r w:rsidRPr="001D2626">
        <w:rPr>
          <w:rFonts w:ascii="Arial"/>
          <w:b/>
          <w:color w:val="0B56A5"/>
          <w:spacing w:val="21"/>
          <w:sz w:val="18"/>
          <w:lang w:val="en-US"/>
        </w:rPr>
        <w:t xml:space="preserve"> </w:t>
      </w:r>
      <w:r w:rsidRPr="001D2626">
        <w:rPr>
          <w:rFonts w:ascii="Arial"/>
          <w:b/>
          <w:color w:val="0B56A5"/>
          <w:sz w:val="18"/>
          <w:lang w:val="en-US"/>
        </w:rPr>
        <w:t>PhD</w:t>
      </w:r>
      <w:r w:rsidRPr="001D2626">
        <w:rPr>
          <w:rFonts w:ascii="Arial"/>
          <w:b/>
          <w:color w:val="0B56A5"/>
          <w:spacing w:val="21"/>
          <w:sz w:val="18"/>
          <w:lang w:val="en-US"/>
        </w:rPr>
        <w:t xml:space="preserve"> </w:t>
      </w:r>
      <w:r w:rsidRPr="001D2626">
        <w:rPr>
          <w:rFonts w:ascii="Arial"/>
          <w:b/>
          <w:color w:val="0B56A5"/>
          <w:sz w:val="18"/>
          <w:lang w:val="en-US"/>
        </w:rPr>
        <w:t>Student - Marco Polo Fellowship</w:t>
      </w:r>
    </w:p>
    <w:p w14:paraId="0A480E97" w14:textId="5D2B6FA4" w:rsidR="002D4DBD" w:rsidRPr="005F2ABF" w:rsidRDefault="00705300" w:rsidP="005F2ABF">
      <w:pPr>
        <w:spacing w:before="13"/>
        <w:ind w:firstLine="100"/>
        <w:rPr>
          <w:rFonts w:ascii="Trebuchet MS" w:hAnsi="Trebuchet MS"/>
          <w:b/>
          <w:iCs/>
          <w:color w:val="6B6B6B"/>
          <w:sz w:val="18"/>
          <w:lang w:val="en-US"/>
        </w:rPr>
      </w:pPr>
      <w:r w:rsidRPr="00705300">
        <w:rPr>
          <w:rFonts w:ascii="Trebuchet MS" w:hAnsi="Trebuchet MS"/>
          <w:b/>
          <w:iCs/>
          <w:color w:val="6B6B6B"/>
          <w:sz w:val="18"/>
          <w:lang w:val="en-US"/>
        </w:rPr>
        <w:t>Weill institute for Cell and Molecular Biology, Cornell University (Ithaca, NY)</w:t>
      </w:r>
      <w:r w:rsidR="005F2ABF">
        <w:rPr>
          <w:rFonts w:ascii="Trebuchet MS" w:hAnsi="Trebuchet MS"/>
          <w:b/>
          <w:iCs/>
          <w:color w:val="6B6B6B"/>
          <w:sz w:val="18"/>
          <w:lang w:val="en-US"/>
        </w:rPr>
        <w:t xml:space="preserve"> </w:t>
      </w:r>
      <w:r w:rsidR="002D4DBD" w:rsidRPr="005F2ABF">
        <w:rPr>
          <w:color w:val="565656"/>
          <w:sz w:val="18"/>
          <w:lang w:val="en-US"/>
        </w:rPr>
        <w:t>[</w:t>
      </w:r>
      <w:r w:rsidRPr="005F2ABF">
        <w:rPr>
          <w:color w:val="565656"/>
          <w:sz w:val="18"/>
          <w:lang w:val="en-US"/>
        </w:rPr>
        <w:t>Ottobre</w:t>
      </w:r>
      <w:r w:rsidR="002D4DBD" w:rsidRPr="005F2ABF">
        <w:rPr>
          <w:color w:val="565656"/>
          <w:sz w:val="18"/>
          <w:lang w:val="en-US"/>
        </w:rPr>
        <w:t xml:space="preserve"> 2022</w:t>
      </w:r>
      <w:r w:rsidR="002D4DBD" w:rsidRPr="005F2ABF">
        <w:rPr>
          <w:color w:val="565656"/>
          <w:spacing w:val="1"/>
          <w:sz w:val="18"/>
          <w:lang w:val="en-US"/>
        </w:rPr>
        <w:t xml:space="preserve"> </w:t>
      </w:r>
      <w:r w:rsidR="002D4DBD" w:rsidRPr="005F2ABF">
        <w:rPr>
          <w:color w:val="565656"/>
          <w:sz w:val="18"/>
          <w:lang w:val="en-US"/>
        </w:rPr>
        <w:t>–</w:t>
      </w:r>
      <w:r w:rsidR="002D4DBD" w:rsidRPr="005F2ABF">
        <w:rPr>
          <w:color w:val="565656"/>
          <w:spacing w:val="1"/>
          <w:sz w:val="18"/>
          <w:lang w:val="en-US"/>
        </w:rPr>
        <w:t xml:space="preserve"> </w:t>
      </w:r>
      <w:r w:rsidRPr="005F2ABF">
        <w:rPr>
          <w:color w:val="565656"/>
          <w:sz w:val="18"/>
          <w:lang w:val="en-US"/>
        </w:rPr>
        <w:t>Gennaio</w:t>
      </w:r>
      <w:r w:rsidR="002D4DBD" w:rsidRPr="005F2ABF">
        <w:rPr>
          <w:color w:val="565656"/>
          <w:sz w:val="18"/>
          <w:lang w:val="en-US"/>
        </w:rPr>
        <w:t xml:space="preserve"> 202</w:t>
      </w:r>
      <w:r w:rsidRPr="005F2ABF">
        <w:rPr>
          <w:color w:val="565656"/>
          <w:sz w:val="18"/>
          <w:lang w:val="en-US"/>
        </w:rPr>
        <w:t>3</w:t>
      </w:r>
      <w:r w:rsidR="002D4DBD" w:rsidRPr="005F2ABF">
        <w:rPr>
          <w:color w:val="565656"/>
          <w:sz w:val="18"/>
          <w:lang w:val="en-US"/>
        </w:rPr>
        <w:t>]</w:t>
      </w:r>
    </w:p>
    <w:p w14:paraId="224AF178" w14:textId="58169802" w:rsidR="00AD77C5" w:rsidRPr="00AD5B4A" w:rsidRDefault="002D4DBD" w:rsidP="00AD5B4A">
      <w:pPr>
        <w:spacing w:before="18" w:line="244" w:lineRule="auto"/>
        <w:ind w:left="100" w:right="1473"/>
        <w:rPr>
          <w:color w:val="565656"/>
          <w:spacing w:val="1"/>
          <w:w w:val="105"/>
          <w:sz w:val="18"/>
        </w:rPr>
      </w:pPr>
      <w:r>
        <w:rPr>
          <w:color w:val="565656"/>
          <w:w w:val="105"/>
          <w:sz w:val="18"/>
        </w:rPr>
        <w:t>Progetto:</w:t>
      </w:r>
      <w:r>
        <w:rPr>
          <w:color w:val="565656"/>
          <w:spacing w:val="-4"/>
          <w:w w:val="105"/>
          <w:sz w:val="18"/>
        </w:rPr>
        <w:t xml:space="preserve"> </w:t>
      </w:r>
      <w:r>
        <w:rPr>
          <w:color w:val="565656"/>
          <w:w w:val="105"/>
          <w:sz w:val="18"/>
        </w:rPr>
        <w:t>“</w:t>
      </w:r>
      <w:r w:rsidR="004D2F38">
        <w:rPr>
          <w:rFonts w:ascii="Arial" w:hAnsi="Arial"/>
          <w:b/>
          <w:color w:val="565656"/>
          <w:w w:val="105"/>
          <w:sz w:val="18"/>
        </w:rPr>
        <w:t>A</w:t>
      </w:r>
      <w:r w:rsidR="00705300" w:rsidRPr="00705300">
        <w:rPr>
          <w:rFonts w:ascii="Arial" w:hAnsi="Arial"/>
          <w:b/>
          <w:color w:val="565656"/>
          <w:w w:val="105"/>
          <w:sz w:val="18"/>
        </w:rPr>
        <w:t>nalisi del ruolo del recettore MET nella migrazione attraverso costrizioni tramite dispositivi di microfluidica</w:t>
      </w:r>
      <w:r>
        <w:rPr>
          <w:color w:val="565656"/>
          <w:w w:val="105"/>
          <w:sz w:val="18"/>
        </w:rPr>
        <w:t>”</w:t>
      </w:r>
      <w:r>
        <w:rPr>
          <w:color w:val="565656"/>
          <w:spacing w:val="1"/>
          <w:w w:val="105"/>
          <w:sz w:val="18"/>
        </w:rPr>
        <w:t xml:space="preserve"> </w:t>
      </w:r>
      <w:r w:rsidRPr="00AD5B4A">
        <w:rPr>
          <w:color w:val="565656"/>
          <w:w w:val="105"/>
          <w:sz w:val="18"/>
        </w:rPr>
        <w:t>Tutor:</w:t>
      </w:r>
      <w:r w:rsidRPr="00AD5B4A">
        <w:rPr>
          <w:color w:val="565656"/>
          <w:spacing w:val="-6"/>
          <w:w w:val="105"/>
          <w:sz w:val="18"/>
        </w:rPr>
        <w:t xml:space="preserve"> </w:t>
      </w:r>
      <w:r w:rsidR="00705300" w:rsidRPr="00AD5B4A">
        <w:rPr>
          <w:color w:val="565656"/>
          <w:w w:val="105"/>
          <w:sz w:val="18"/>
        </w:rPr>
        <w:t>Prof. Jan Lammerding</w:t>
      </w:r>
    </w:p>
    <w:p w14:paraId="466ACCA0" w14:textId="77777777" w:rsidR="002D4DBD" w:rsidRPr="00AD5B4A" w:rsidRDefault="002D4DBD" w:rsidP="002D4DBD">
      <w:pPr>
        <w:spacing w:before="18" w:line="244" w:lineRule="auto"/>
        <w:ind w:left="100" w:right="1473"/>
        <w:rPr>
          <w:sz w:val="18"/>
        </w:rPr>
      </w:pPr>
    </w:p>
    <w:p w14:paraId="301E4D28" w14:textId="20432E3D" w:rsidR="00AD77C5" w:rsidRPr="004D2F38" w:rsidRDefault="004D2F38">
      <w:pPr>
        <w:spacing w:before="1"/>
        <w:ind w:left="100"/>
        <w:rPr>
          <w:rFonts w:ascii="Arial"/>
          <w:b/>
          <w:color w:val="0B56A5"/>
          <w:sz w:val="18"/>
        </w:rPr>
      </w:pPr>
      <w:bookmarkStart w:id="2" w:name="Borsista"/>
      <w:bookmarkEnd w:id="2"/>
      <w:r w:rsidRPr="004D2F38">
        <w:rPr>
          <w:rFonts w:ascii="Arial"/>
          <w:b/>
          <w:color w:val="0B56A5"/>
          <w:sz w:val="18"/>
        </w:rPr>
        <w:t xml:space="preserve">AIRC fellowship </w:t>
      </w:r>
      <w:r w:rsidRPr="004D2F38">
        <w:rPr>
          <w:rFonts w:ascii="Arial"/>
          <w:b/>
          <w:color w:val="0B56A5"/>
          <w:sz w:val="18"/>
        </w:rPr>
        <w:t>“</w:t>
      </w:r>
      <w:r w:rsidRPr="004D2F38">
        <w:rPr>
          <w:rFonts w:ascii="Arial"/>
          <w:b/>
          <w:color w:val="0B56A5"/>
          <w:sz w:val="18"/>
        </w:rPr>
        <w:t>Rina Cecchini</w:t>
      </w:r>
      <w:r w:rsidRPr="004D2F38">
        <w:rPr>
          <w:rFonts w:ascii="Arial"/>
          <w:b/>
          <w:color w:val="0B56A5"/>
          <w:sz w:val="18"/>
        </w:rPr>
        <w:t>”</w:t>
      </w:r>
    </w:p>
    <w:p w14:paraId="04264111" w14:textId="00BEFAEB" w:rsidR="004D2F38" w:rsidRPr="005F2ABF" w:rsidRDefault="002D4DBD" w:rsidP="005F2ABF">
      <w:pPr>
        <w:spacing w:before="12"/>
        <w:ind w:left="100"/>
        <w:rPr>
          <w:rFonts w:ascii="Trebuchet MS" w:hAnsi="Trebuchet MS"/>
          <w:b/>
          <w:i/>
          <w:color w:val="6B6B6B"/>
          <w:spacing w:val="9"/>
          <w:sz w:val="18"/>
        </w:rPr>
      </w:pPr>
      <w:r>
        <w:rPr>
          <w:rFonts w:ascii="Trebuchet MS" w:hAnsi="Trebuchet MS"/>
          <w:b/>
          <w:iCs/>
          <w:color w:val="6B6B6B"/>
          <w:sz w:val="18"/>
        </w:rPr>
        <w:t>Alma Mater Studiorum – Università di Bologna</w:t>
      </w:r>
      <w:r w:rsidR="00084405">
        <w:rPr>
          <w:rFonts w:ascii="Trebuchet MS" w:hAnsi="Trebuchet MS"/>
          <w:b/>
          <w:iCs/>
          <w:color w:val="6B6B6B"/>
          <w:sz w:val="18"/>
        </w:rPr>
        <w:t xml:space="preserve"> – DIMES </w:t>
      </w:r>
      <w:r w:rsidR="004D2F38">
        <w:rPr>
          <w:rFonts w:ascii="Trebuchet MS" w:hAnsi="Trebuchet MS"/>
          <w:b/>
          <w:iCs/>
          <w:color w:val="6B6B6B"/>
          <w:sz w:val="18"/>
        </w:rPr>
        <w:t xml:space="preserve">(Dipartimento di medicina specialistica, diagnostica e sperimentale) </w:t>
      </w:r>
      <w:r w:rsidR="004D2F38" w:rsidRPr="00705300">
        <w:rPr>
          <w:color w:val="565656"/>
          <w:sz w:val="18"/>
        </w:rPr>
        <w:t>[</w:t>
      </w:r>
      <w:r w:rsidR="004D2F38">
        <w:rPr>
          <w:color w:val="565656"/>
          <w:sz w:val="18"/>
        </w:rPr>
        <w:t>Gennaio</w:t>
      </w:r>
      <w:r w:rsidR="004D2F38" w:rsidRPr="00705300">
        <w:rPr>
          <w:color w:val="565656"/>
          <w:sz w:val="18"/>
        </w:rPr>
        <w:t xml:space="preserve"> 202</w:t>
      </w:r>
      <w:r w:rsidR="004D2F38">
        <w:rPr>
          <w:color w:val="565656"/>
          <w:sz w:val="18"/>
        </w:rPr>
        <w:t>1</w:t>
      </w:r>
      <w:r w:rsidR="004D2F38" w:rsidRPr="00705300">
        <w:rPr>
          <w:color w:val="565656"/>
          <w:spacing w:val="1"/>
          <w:sz w:val="18"/>
        </w:rPr>
        <w:t xml:space="preserve"> </w:t>
      </w:r>
      <w:r w:rsidR="004D2F38" w:rsidRPr="00705300">
        <w:rPr>
          <w:color w:val="565656"/>
          <w:sz w:val="18"/>
        </w:rPr>
        <w:t>–</w:t>
      </w:r>
      <w:r w:rsidR="004D2F38" w:rsidRPr="00705300">
        <w:rPr>
          <w:color w:val="565656"/>
          <w:spacing w:val="1"/>
          <w:sz w:val="18"/>
        </w:rPr>
        <w:t xml:space="preserve"> </w:t>
      </w:r>
      <w:r w:rsidR="004D2F38" w:rsidRPr="00705300">
        <w:rPr>
          <w:color w:val="565656"/>
          <w:sz w:val="18"/>
        </w:rPr>
        <w:t>Gennaio 2023]</w:t>
      </w:r>
    </w:p>
    <w:p w14:paraId="434BC4B5" w14:textId="37A8B930" w:rsidR="00084405" w:rsidRPr="00AD5B4A" w:rsidRDefault="00084405" w:rsidP="00AD5B4A">
      <w:pPr>
        <w:spacing w:before="15" w:line="264" w:lineRule="auto"/>
        <w:ind w:left="100" w:right="180"/>
        <w:rPr>
          <w:color w:val="565656"/>
          <w:w w:val="105"/>
          <w:sz w:val="18"/>
          <w:lang w:val="en-US"/>
        </w:rPr>
      </w:pPr>
      <w:r w:rsidRPr="004D2F38">
        <w:rPr>
          <w:color w:val="565656"/>
          <w:sz w:val="18"/>
          <w:lang w:val="en-US"/>
        </w:rPr>
        <w:t>Progetto</w:t>
      </w:r>
      <w:r w:rsidRPr="004D2F38">
        <w:rPr>
          <w:rFonts w:ascii="Arial" w:hAnsi="Arial"/>
          <w:b/>
          <w:color w:val="565656"/>
          <w:sz w:val="18"/>
          <w:lang w:val="en-US"/>
        </w:rPr>
        <w:t>:</w:t>
      </w:r>
      <w:r w:rsidRPr="004D2F38">
        <w:rPr>
          <w:rFonts w:ascii="Arial" w:hAnsi="Arial"/>
          <w:b/>
          <w:color w:val="565656"/>
          <w:spacing w:val="9"/>
          <w:sz w:val="18"/>
          <w:lang w:val="en-US"/>
        </w:rPr>
        <w:t xml:space="preserve"> </w:t>
      </w:r>
      <w:r w:rsidRPr="004D2F38">
        <w:rPr>
          <w:rFonts w:ascii="Arial" w:hAnsi="Arial"/>
          <w:b/>
          <w:color w:val="565656"/>
          <w:sz w:val="18"/>
          <w:lang w:val="en-US"/>
        </w:rPr>
        <w:t>“</w:t>
      </w:r>
      <w:r w:rsidR="004D2F38" w:rsidRPr="00AD5B4A">
        <w:rPr>
          <w:rFonts w:ascii="Arial" w:hAnsi="Arial"/>
          <w:b/>
          <w:color w:val="565656"/>
          <w:w w:val="105"/>
          <w:sz w:val="18"/>
          <w:lang w:val="en-US"/>
        </w:rPr>
        <w:t>MET receptor regulates perinuclear actin cap remodeling: implications for genomic instability</w:t>
      </w:r>
      <w:r w:rsidRPr="004D2F38">
        <w:rPr>
          <w:rFonts w:ascii="Arial" w:hAnsi="Arial"/>
          <w:b/>
          <w:color w:val="565656"/>
          <w:sz w:val="18"/>
          <w:lang w:val="en-US"/>
        </w:rPr>
        <w:t>”</w:t>
      </w:r>
      <w:bookmarkStart w:id="3" w:name="Assegnista_di_Ricerca"/>
      <w:bookmarkEnd w:id="3"/>
      <w:r w:rsidR="00AD5B4A">
        <w:rPr>
          <w:rFonts w:ascii="Arial" w:hAnsi="Arial"/>
          <w:b/>
          <w:color w:val="565656"/>
          <w:sz w:val="18"/>
          <w:lang w:val="en-US"/>
        </w:rPr>
        <w:t xml:space="preserve"> </w:t>
      </w:r>
      <w:r w:rsidRPr="00AD5B4A">
        <w:rPr>
          <w:color w:val="565656"/>
          <w:w w:val="105"/>
          <w:sz w:val="18"/>
          <w:lang w:val="en-US"/>
        </w:rPr>
        <w:t xml:space="preserve">Tutor: </w:t>
      </w:r>
      <w:r w:rsidR="004D2F38" w:rsidRPr="00AD5B4A">
        <w:rPr>
          <w:color w:val="565656"/>
          <w:w w:val="105"/>
          <w:sz w:val="18"/>
          <w:lang w:val="en-US"/>
        </w:rPr>
        <w:t xml:space="preserve">Prof. </w:t>
      </w:r>
      <w:r w:rsidR="00AD5B4A" w:rsidRPr="00AD5B4A">
        <w:rPr>
          <w:color w:val="565656"/>
          <w:w w:val="105"/>
          <w:sz w:val="18"/>
          <w:lang w:val="en-US"/>
        </w:rPr>
        <w:t xml:space="preserve"> </w:t>
      </w:r>
      <w:r w:rsidR="00AD5B4A">
        <w:rPr>
          <w:color w:val="565656"/>
          <w:w w:val="105"/>
          <w:sz w:val="18"/>
          <w:lang w:val="en-US"/>
        </w:rPr>
        <w:t xml:space="preserve">   </w:t>
      </w:r>
      <w:r w:rsidR="004D2F38" w:rsidRPr="00AD5B4A">
        <w:rPr>
          <w:color w:val="565656"/>
          <w:w w:val="105"/>
          <w:sz w:val="18"/>
          <w:lang w:val="en-US"/>
        </w:rPr>
        <w:t xml:space="preserve">Andrea Ardizzoni, </w:t>
      </w:r>
      <w:r w:rsidRPr="00AD5B4A">
        <w:rPr>
          <w:color w:val="565656"/>
          <w:w w:val="105"/>
          <w:sz w:val="18"/>
          <w:lang w:val="en-US"/>
        </w:rPr>
        <w:t>Prof.ssa Mattia Lauriola</w:t>
      </w:r>
    </w:p>
    <w:p w14:paraId="508BCF4D" w14:textId="2816E64E" w:rsidR="006D4C2C" w:rsidRPr="004D2F38" w:rsidRDefault="006D4C2C" w:rsidP="006D4C2C">
      <w:pPr>
        <w:spacing w:before="210"/>
        <w:rPr>
          <w:rFonts w:ascii="Arial"/>
          <w:b/>
          <w:sz w:val="18"/>
          <w:lang w:val="en-US"/>
        </w:rPr>
      </w:pPr>
      <w:r w:rsidRPr="004D2F38">
        <w:rPr>
          <w:lang w:val="en-US"/>
        </w:rPr>
        <w:t xml:space="preserve">  </w:t>
      </w:r>
      <w:r w:rsidR="004D2F38" w:rsidRPr="004D2F38">
        <w:rPr>
          <w:rFonts w:ascii="Arial"/>
          <w:b/>
          <w:color w:val="0B56A5"/>
          <w:sz w:val="18"/>
          <w:lang w:val="en-US"/>
        </w:rPr>
        <w:t xml:space="preserve">EACR travel fellowship </w:t>
      </w:r>
    </w:p>
    <w:p w14:paraId="1E9CA3ED" w14:textId="1764128F" w:rsidR="006D4C2C" w:rsidRPr="005F2ABF" w:rsidRDefault="004D2F38" w:rsidP="005F2ABF">
      <w:pPr>
        <w:spacing w:before="13"/>
        <w:ind w:left="100"/>
        <w:rPr>
          <w:rFonts w:ascii="Trebuchet MS" w:hAnsi="Trebuchet MS"/>
          <w:b/>
          <w:iCs/>
          <w:color w:val="6B6B6B"/>
          <w:sz w:val="18"/>
          <w:lang w:val="en-US"/>
        </w:rPr>
      </w:pPr>
      <w:r w:rsidRPr="004D2F38">
        <w:rPr>
          <w:rFonts w:ascii="Trebuchet MS" w:hAnsi="Trebuchet MS"/>
          <w:b/>
          <w:iCs/>
          <w:color w:val="6B6B6B"/>
          <w:sz w:val="18"/>
          <w:lang w:val="en-US"/>
        </w:rPr>
        <w:t>Sahlgrenska Academy – Gothenburg University, Biomedicine Department (Gothenburg, SE)</w:t>
      </w:r>
      <w:r w:rsidR="005F2ABF">
        <w:rPr>
          <w:rFonts w:ascii="Trebuchet MS" w:hAnsi="Trebuchet MS"/>
          <w:b/>
          <w:iCs/>
          <w:color w:val="6B6B6B"/>
          <w:sz w:val="18"/>
          <w:lang w:val="en-US"/>
        </w:rPr>
        <w:t xml:space="preserve"> </w:t>
      </w:r>
      <w:r w:rsidR="006D4C2C" w:rsidRPr="005F2ABF">
        <w:rPr>
          <w:color w:val="565656"/>
          <w:sz w:val="18"/>
          <w:lang w:val="en-US"/>
        </w:rPr>
        <w:t>[</w:t>
      </w:r>
      <w:r w:rsidRPr="005F2ABF">
        <w:rPr>
          <w:color w:val="565656"/>
          <w:sz w:val="18"/>
          <w:lang w:val="en-US"/>
        </w:rPr>
        <w:t>Gennaio 2020 – Marzo 2020</w:t>
      </w:r>
      <w:r w:rsidR="006D4C2C" w:rsidRPr="005F2ABF">
        <w:rPr>
          <w:color w:val="565656"/>
          <w:sz w:val="18"/>
          <w:lang w:val="en-US"/>
        </w:rPr>
        <w:t>]</w:t>
      </w:r>
    </w:p>
    <w:p w14:paraId="7170E90D" w14:textId="1E2E10A5" w:rsidR="006D4C2C" w:rsidRPr="00AD5B4A" w:rsidRDefault="006D4C2C" w:rsidP="00AD5B4A">
      <w:pPr>
        <w:pStyle w:val="Corpotesto"/>
        <w:ind w:left="142"/>
      </w:pPr>
      <w:r w:rsidRPr="006D4C2C">
        <w:rPr>
          <w:color w:val="565656"/>
          <w:w w:val="105"/>
        </w:rPr>
        <w:t xml:space="preserve">Progetto: </w:t>
      </w:r>
      <w:r w:rsidRPr="004D2F38">
        <w:rPr>
          <w:rFonts w:ascii="Arial" w:hAnsi="Arial"/>
          <w:b/>
          <w:color w:val="565656"/>
          <w:w w:val="105"/>
          <w:szCs w:val="22"/>
        </w:rPr>
        <w:t>“</w:t>
      </w:r>
      <w:r w:rsidR="004D2F38">
        <w:rPr>
          <w:rFonts w:ascii="Arial" w:hAnsi="Arial"/>
          <w:b/>
          <w:color w:val="565656"/>
          <w:w w:val="105"/>
          <w:szCs w:val="22"/>
        </w:rPr>
        <w:t>S</w:t>
      </w:r>
      <w:r w:rsidR="004D2F38" w:rsidRPr="004D2F38">
        <w:rPr>
          <w:rFonts w:ascii="Arial" w:hAnsi="Arial"/>
          <w:b/>
          <w:color w:val="565656"/>
          <w:w w:val="105"/>
          <w:szCs w:val="22"/>
        </w:rPr>
        <w:t xml:space="preserve">tudio della risposta a terapie mirate anti-ALK e analisi dell’attivazione di ALK ligando-dipendente </w:t>
      </w:r>
      <w:r w:rsidR="004D2F38">
        <w:rPr>
          <w:rFonts w:ascii="Arial" w:hAnsi="Arial"/>
          <w:b/>
          <w:color w:val="565656"/>
          <w:w w:val="105"/>
          <w:szCs w:val="22"/>
        </w:rPr>
        <w:t xml:space="preserve">  </w:t>
      </w:r>
      <w:r w:rsidR="004D2F38" w:rsidRPr="004D2F38">
        <w:rPr>
          <w:rFonts w:ascii="Arial" w:hAnsi="Arial"/>
          <w:b/>
          <w:color w:val="565656"/>
          <w:w w:val="105"/>
          <w:szCs w:val="22"/>
        </w:rPr>
        <w:t>(ALKALs) in modelli in vitro di cancro del colon-retto</w:t>
      </w:r>
      <w:r w:rsidRPr="004D2F38">
        <w:rPr>
          <w:rFonts w:ascii="Arial" w:hAnsi="Arial"/>
          <w:b/>
          <w:color w:val="565656"/>
          <w:w w:val="105"/>
          <w:szCs w:val="22"/>
        </w:rPr>
        <w:t>”</w:t>
      </w:r>
      <w:r w:rsidR="00AD5B4A">
        <w:t xml:space="preserve"> </w:t>
      </w:r>
      <w:r>
        <w:rPr>
          <w:color w:val="565656"/>
        </w:rPr>
        <w:t>Tutor:</w:t>
      </w:r>
      <w:r>
        <w:rPr>
          <w:color w:val="565656"/>
          <w:spacing w:val="7"/>
        </w:rPr>
        <w:t xml:space="preserve"> </w:t>
      </w:r>
      <w:r>
        <w:rPr>
          <w:color w:val="565656"/>
        </w:rPr>
        <w:t>Prof.ssa</w:t>
      </w:r>
      <w:r>
        <w:rPr>
          <w:color w:val="565656"/>
          <w:spacing w:val="8"/>
        </w:rPr>
        <w:t xml:space="preserve"> </w:t>
      </w:r>
      <w:r w:rsidR="004D2F38">
        <w:rPr>
          <w:color w:val="565656"/>
        </w:rPr>
        <w:t>Ruth Palmer</w:t>
      </w:r>
    </w:p>
    <w:p w14:paraId="7B61908E" w14:textId="5FE08A11" w:rsidR="006D4C2C" w:rsidRDefault="006D4C2C" w:rsidP="006D4C2C">
      <w:pPr>
        <w:spacing w:before="210"/>
        <w:rPr>
          <w:rFonts w:ascii="Arial"/>
          <w:b/>
          <w:sz w:val="18"/>
        </w:rPr>
      </w:pPr>
      <w:r>
        <w:t xml:space="preserve">  </w:t>
      </w:r>
      <w:r w:rsidR="004D2F38">
        <w:rPr>
          <w:rFonts w:ascii="Arial"/>
          <w:b/>
          <w:color w:val="0B56A5"/>
          <w:sz w:val="18"/>
        </w:rPr>
        <w:t xml:space="preserve">Dottorato di ricerca in Oncologia, Ematologia e Patologia </w:t>
      </w:r>
      <w:r w:rsidR="004D2F38">
        <w:rPr>
          <w:rFonts w:ascii="Arial"/>
          <w:b/>
          <w:color w:val="0B56A5"/>
          <w:sz w:val="18"/>
        </w:rPr>
        <w:t>–</w:t>
      </w:r>
      <w:r w:rsidR="004D2F38">
        <w:rPr>
          <w:rFonts w:ascii="Arial"/>
          <w:b/>
          <w:color w:val="0B56A5"/>
          <w:sz w:val="18"/>
        </w:rPr>
        <w:t xml:space="preserve"> XXXV ciclo </w:t>
      </w:r>
    </w:p>
    <w:p w14:paraId="2B2474D7" w14:textId="5AEB17A5" w:rsidR="004D2F38" w:rsidRPr="005F2ABF" w:rsidRDefault="004D2F38" w:rsidP="005F2ABF">
      <w:pPr>
        <w:spacing w:before="12"/>
        <w:ind w:left="100"/>
        <w:rPr>
          <w:rFonts w:ascii="Trebuchet MS" w:hAnsi="Trebuchet MS"/>
          <w:b/>
          <w:i/>
          <w:color w:val="6B6B6B"/>
          <w:spacing w:val="9"/>
          <w:sz w:val="18"/>
        </w:rPr>
      </w:pPr>
      <w:r>
        <w:rPr>
          <w:rFonts w:ascii="Trebuchet MS" w:hAnsi="Trebuchet MS"/>
          <w:b/>
          <w:iCs/>
          <w:color w:val="6B6B6B"/>
          <w:sz w:val="18"/>
        </w:rPr>
        <w:t xml:space="preserve">Alma Mater Studiorum – Università di Bologna – DIMES </w:t>
      </w:r>
      <w:r>
        <w:rPr>
          <w:color w:val="565656"/>
          <w:sz w:val="18"/>
        </w:rPr>
        <w:t>[Novembre 2019 – Gennaio 2023]</w:t>
      </w:r>
    </w:p>
    <w:p w14:paraId="69EC46BC" w14:textId="7B71670D" w:rsidR="004D2F38" w:rsidRPr="00AD5B4A" w:rsidRDefault="006D4C2C" w:rsidP="00AD5B4A">
      <w:pPr>
        <w:pStyle w:val="Corpotesto"/>
        <w:rPr>
          <w:rFonts w:ascii="Arial" w:hAnsi="Arial"/>
          <w:b/>
          <w:color w:val="565656"/>
          <w:w w:val="105"/>
          <w:szCs w:val="22"/>
          <w:lang w:val="en-US"/>
        </w:rPr>
      </w:pPr>
      <w:r w:rsidRPr="00AD5B4A">
        <w:rPr>
          <w:color w:val="565656"/>
          <w:w w:val="105"/>
          <w:lang w:val="en-US"/>
        </w:rPr>
        <w:t xml:space="preserve">Progetto: </w:t>
      </w:r>
      <w:r w:rsidR="00AD5B4A" w:rsidRPr="00AD5B4A">
        <w:rPr>
          <w:rFonts w:ascii="Arial" w:hAnsi="Arial"/>
          <w:b/>
          <w:color w:val="565656"/>
          <w:w w:val="105"/>
          <w:szCs w:val="22"/>
          <w:lang w:val="en-US"/>
        </w:rPr>
        <w:t>“Aberrant c-MET activation impairs perinuclear actin cap organization with YAP1 cytosolic relocation”</w:t>
      </w:r>
      <w:r w:rsidR="00AD5B4A">
        <w:rPr>
          <w:rFonts w:ascii="Arial" w:hAnsi="Arial"/>
          <w:b/>
          <w:color w:val="565656"/>
          <w:w w:val="105"/>
          <w:szCs w:val="22"/>
          <w:lang w:val="en-US"/>
        </w:rPr>
        <w:t xml:space="preserve"> </w:t>
      </w:r>
      <w:r w:rsidRPr="00AD5B4A">
        <w:rPr>
          <w:color w:val="565656"/>
          <w:lang w:val="en-US"/>
        </w:rPr>
        <w:t>Tutor:</w:t>
      </w:r>
      <w:r w:rsidRPr="00AD5B4A">
        <w:rPr>
          <w:color w:val="565656"/>
          <w:spacing w:val="7"/>
          <w:lang w:val="en-US"/>
        </w:rPr>
        <w:t xml:space="preserve"> </w:t>
      </w:r>
      <w:r w:rsidR="004D2F38" w:rsidRPr="00AD5B4A">
        <w:rPr>
          <w:color w:val="565656"/>
          <w:lang w:val="en-US"/>
        </w:rPr>
        <w:t>Prof.ssa</w:t>
      </w:r>
      <w:r w:rsidR="004D2F38" w:rsidRPr="00AD5B4A">
        <w:rPr>
          <w:color w:val="565656"/>
          <w:spacing w:val="8"/>
          <w:lang w:val="en-US"/>
        </w:rPr>
        <w:t xml:space="preserve"> </w:t>
      </w:r>
      <w:r w:rsidR="004D2F38" w:rsidRPr="00AD5B4A">
        <w:rPr>
          <w:color w:val="565656"/>
          <w:lang w:val="en-US"/>
        </w:rPr>
        <w:t>Mattia</w:t>
      </w:r>
      <w:r w:rsidR="004D2F38" w:rsidRPr="00AD5B4A">
        <w:rPr>
          <w:color w:val="565656"/>
          <w:spacing w:val="8"/>
          <w:lang w:val="en-US"/>
        </w:rPr>
        <w:t xml:space="preserve"> </w:t>
      </w:r>
      <w:r w:rsidR="004D2F38" w:rsidRPr="00AD5B4A">
        <w:rPr>
          <w:color w:val="565656"/>
          <w:lang w:val="en-US"/>
        </w:rPr>
        <w:t>Lauriola</w:t>
      </w:r>
    </w:p>
    <w:p w14:paraId="151A6217" w14:textId="77777777" w:rsidR="004D2F38" w:rsidRPr="00AD5B4A" w:rsidRDefault="004D2F38" w:rsidP="004D2F38">
      <w:pPr>
        <w:pStyle w:val="Corpotesto"/>
        <w:spacing w:before="1"/>
        <w:rPr>
          <w:color w:val="565656"/>
          <w:lang w:val="en-US"/>
        </w:rPr>
      </w:pPr>
    </w:p>
    <w:p w14:paraId="02BF1CF0" w14:textId="19302D9F" w:rsidR="004D2F38" w:rsidRDefault="004D2F38" w:rsidP="004D2F38">
      <w:pPr>
        <w:pStyle w:val="Corpotesto"/>
        <w:spacing w:before="1"/>
        <w:rPr>
          <w:rFonts w:ascii="Arial"/>
          <w:b/>
        </w:rPr>
      </w:pPr>
      <w:r>
        <w:rPr>
          <w:rFonts w:ascii="Arial"/>
          <w:b/>
          <w:color w:val="0B56A5"/>
        </w:rPr>
        <w:t xml:space="preserve">Borsa di studio </w:t>
      </w:r>
    </w:p>
    <w:p w14:paraId="78C5CDBF" w14:textId="07F70BC8" w:rsidR="004D2F38" w:rsidRPr="005F2ABF" w:rsidRDefault="005F2ABF" w:rsidP="005F2ABF">
      <w:pPr>
        <w:spacing w:before="12"/>
        <w:ind w:left="100"/>
        <w:rPr>
          <w:rFonts w:ascii="Trebuchet MS" w:hAnsi="Trebuchet MS"/>
          <w:b/>
          <w:i/>
          <w:color w:val="6B6B6B"/>
          <w:spacing w:val="9"/>
          <w:sz w:val="18"/>
        </w:rPr>
      </w:pPr>
      <w:r>
        <w:rPr>
          <w:rFonts w:ascii="Trebuchet MS" w:hAnsi="Trebuchet MS"/>
          <w:b/>
          <w:iCs/>
          <w:color w:val="6B6B6B"/>
          <w:sz w:val="18"/>
        </w:rPr>
        <w:t xml:space="preserve">Alma Mater Studiorum – Università di Bologna – DIMES </w:t>
      </w:r>
      <w:r w:rsidR="004D2F38">
        <w:rPr>
          <w:color w:val="565656"/>
          <w:sz w:val="18"/>
        </w:rPr>
        <w:t>[Ottobre 2019 – Gennaio 2021]</w:t>
      </w:r>
    </w:p>
    <w:p w14:paraId="01FA84A3" w14:textId="20B65778" w:rsidR="004D2F38" w:rsidRPr="00AD5B4A" w:rsidRDefault="004D2F38" w:rsidP="00AD5B4A">
      <w:pPr>
        <w:pStyle w:val="Corpotesto"/>
        <w:rPr>
          <w:rFonts w:ascii="Arial" w:hAnsi="Arial"/>
          <w:b/>
          <w:color w:val="565656"/>
          <w:w w:val="105"/>
          <w:szCs w:val="22"/>
        </w:rPr>
      </w:pPr>
      <w:r w:rsidRPr="005F2ABF">
        <w:rPr>
          <w:color w:val="565656"/>
          <w:w w:val="105"/>
        </w:rPr>
        <w:t xml:space="preserve">Progetto: </w:t>
      </w:r>
      <w:r w:rsidRPr="005F2ABF">
        <w:rPr>
          <w:rFonts w:ascii="Arial" w:hAnsi="Arial"/>
          <w:b/>
          <w:color w:val="565656"/>
          <w:w w:val="105"/>
          <w:szCs w:val="22"/>
        </w:rPr>
        <w:t>“</w:t>
      </w:r>
      <w:r w:rsidR="005F2ABF">
        <w:rPr>
          <w:rFonts w:ascii="Arial" w:hAnsi="Arial"/>
          <w:b/>
          <w:color w:val="565656"/>
          <w:w w:val="105"/>
          <w:szCs w:val="22"/>
        </w:rPr>
        <w:t>L</w:t>
      </w:r>
      <w:r w:rsidR="005F2ABF" w:rsidRPr="005F2ABF">
        <w:rPr>
          <w:rFonts w:ascii="Arial" w:hAnsi="Arial"/>
          <w:b/>
          <w:color w:val="565656"/>
          <w:w w:val="105"/>
          <w:szCs w:val="22"/>
        </w:rPr>
        <w:t>’inibizione del recettore IL1R1 migliora la risposta agli anticorpi monoclonali antiEGFR”</w:t>
      </w:r>
      <w:r w:rsidR="00AD5B4A">
        <w:rPr>
          <w:rFonts w:ascii="Arial" w:hAnsi="Arial"/>
          <w:b/>
          <w:color w:val="565656"/>
          <w:w w:val="105"/>
          <w:szCs w:val="22"/>
        </w:rPr>
        <w:t xml:space="preserve"> </w:t>
      </w:r>
      <w:r>
        <w:rPr>
          <w:color w:val="565656"/>
        </w:rPr>
        <w:t>Tutor:</w:t>
      </w:r>
      <w:r>
        <w:rPr>
          <w:color w:val="565656"/>
          <w:spacing w:val="7"/>
        </w:rPr>
        <w:t xml:space="preserve"> </w:t>
      </w:r>
      <w:r>
        <w:rPr>
          <w:color w:val="565656"/>
        </w:rPr>
        <w:t>Prof.ssa</w:t>
      </w:r>
      <w:r>
        <w:rPr>
          <w:color w:val="565656"/>
          <w:spacing w:val="8"/>
        </w:rPr>
        <w:t xml:space="preserve"> </w:t>
      </w:r>
      <w:r>
        <w:rPr>
          <w:color w:val="565656"/>
        </w:rPr>
        <w:t>Mattia</w:t>
      </w:r>
      <w:r>
        <w:rPr>
          <w:color w:val="565656"/>
          <w:spacing w:val="8"/>
        </w:rPr>
        <w:t xml:space="preserve"> </w:t>
      </w:r>
      <w:r>
        <w:rPr>
          <w:color w:val="565656"/>
        </w:rPr>
        <w:t>Lauriola</w:t>
      </w:r>
    </w:p>
    <w:p w14:paraId="66A076C5" w14:textId="77777777" w:rsidR="004D2F38" w:rsidRDefault="004D2F38" w:rsidP="004D2F38">
      <w:pPr>
        <w:pStyle w:val="Corpotesto"/>
        <w:spacing w:before="1"/>
        <w:rPr>
          <w:color w:val="565656"/>
        </w:rPr>
      </w:pPr>
    </w:p>
    <w:p w14:paraId="6C5DA62E" w14:textId="5AF196B7" w:rsidR="006D4C2C" w:rsidRDefault="006D4C2C" w:rsidP="004D2F38">
      <w:pPr>
        <w:pStyle w:val="Corpotesto"/>
        <w:spacing w:before="1"/>
        <w:rPr>
          <w:rFonts w:ascii="Arial"/>
          <w:b/>
        </w:rPr>
      </w:pPr>
      <w:r>
        <w:rPr>
          <w:rFonts w:ascii="Arial"/>
          <w:b/>
          <w:color w:val="0B56A5"/>
        </w:rPr>
        <w:t>Tirocinio Post-Laurea</w:t>
      </w:r>
    </w:p>
    <w:p w14:paraId="5FBD1C5C" w14:textId="2B8BAE48" w:rsidR="006D4C2C" w:rsidRPr="005F2ABF" w:rsidRDefault="005F2ABF" w:rsidP="005F2ABF">
      <w:pPr>
        <w:spacing w:before="12"/>
        <w:ind w:left="100"/>
        <w:rPr>
          <w:rFonts w:ascii="Trebuchet MS" w:hAnsi="Trebuchet MS"/>
          <w:b/>
          <w:i/>
          <w:color w:val="6B6B6B"/>
          <w:spacing w:val="9"/>
          <w:sz w:val="18"/>
        </w:rPr>
      </w:pPr>
      <w:r>
        <w:rPr>
          <w:rFonts w:ascii="Trebuchet MS" w:hAnsi="Trebuchet MS"/>
          <w:b/>
          <w:iCs/>
          <w:color w:val="6B6B6B"/>
          <w:sz w:val="18"/>
        </w:rPr>
        <w:t xml:space="preserve">Alma Mater Studiorum – Università di Bologna – DIMES </w:t>
      </w:r>
      <w:r w:rsidR="006D4C2C">
        <w:rPr>
          <w:color w:val="565656"/>
          <w:sz w:val="18"/>
        </w:rPr>
        <w:t>[Marzo 201</w:t>
      </w:r>
      <w:r>
        <w:rPr>
          <w:color w:val="565656"/>
          <w:sz w:val="18"/>
        </w:rPr>
        <w:t>9</w:t>
      </w:r>
      <w:r w:rsidR="006D4C2C">
        <w:rPr>
          <w:color w:val="565656"/>
          <w:sz w:val="18"/>
        </w:rPr>
        <w:t xml:space="preserve"> –</w:t>
      </w:r>
      <w:r w:rsidR="006D4C2C">
        <w:rPr>
          <w:color w:val="565656"/>
          <w:spacing w:val="1"/>
          <w:sz w:val="18"/>
        </w:rPr>
        <w:t xml:space="preserve"> </w:t>
      </w:r>
      <w:r>
        <w:rPr>
          <w:color w:val="565656"/>
          <w:sz w:val="18"/>
        </w:rPr>
        <w:t>Ottobre</w:t>
      </w:r>
      <w:r w:rsidR="006D4C2C">
        <w:rPr>
          <w:color w:val="565656"/>
          <w:sz w:val="18"/>
        </w:rPr>
        <w:t xml:space="preserve"> 201</w:t>
      </w:r>
      <w:r>
        <w:rPr>
          <w:color w:val="565656"/>
          <w:sz w:val="18"/>
        </w:rPr>
        <w:t>9</w:t>
      </w:r>
      <w:r w:rsidR="006D4C2C">
        <w:rPr>
          <w:color w:val="565656"/>
          <w:sz w:val="18"/>
        </w:rPr>
        <w:t>]</w:t>
      </w:r>
    </w:p>
    <w:p w14:paraId="15C3C784" w14:textId="1A15B81F" w:rsidR="006D4C2C" w:rsidRPr="00AD5B4A" w:rsidRDefault="006D4C2C" w:rsidP="00AD5B4A">
      <w:pPr>
        <w:pStyle w:val="Corpotesto"/>
        <w:ind w:left="0"/>
      </w:pPr>
      <w:r w:rsidRPr="006D4C2C">
        <w:rPr>
          <w:sz w:val="29"/>
        </w:rPr>
        <w:t xml:space="preserve"> </w:t>
      </w:r>
      <w:r w:rsidRPr="006D4C2C">
        <w:rPr>
          <w:color w:val="565656"/>
          <w:w w:val="105"/>
        </w:rPr>
        <w:t xml:space="preserve">Progetto: </w:t>
      </w:r>
      <w:r w:rsidRPr="005F2ABF">
        <w:rPr>
          <w:rFonts w:ascii="Arial" w:hAnsi="Arial"/>
          <w:b/>
          <w:color w:val="565656"/>
          <w:w w:val="105"/>
          <w:szCs w:val="22"/>
        </w:rPr>
        <w:t>“</w:t>
      </w:r>
      <w:r w:rsidR="005F2ABF">
        <w:rPr>
          <w:rFonts w:ascii="Arial" w:hAnsi="Arial"/>
          <w:b/>
          <w:color w:val="565656"/>
          <w:w w:val="105"/>
          <w:szCs w:val="22"/>
        </w:rPr>
        <w:t>R</w:t>
      </w:r>
      <w:r w:rsidR="005F2ABF" w:rsidRPr="005F2ABF">
        <w:rPr>
          <w:rFonts w:ascii="Arial" w:hAnsi="Arial"/>
          <w:b/>
          <w:color w:val="565656"/>
          <w:w w:val="105"/>
          <w:szCs w:val="22"/>
        </w:rPr>
        <w:t>uolo dell’asse molecolare ALK/c-Met nel cancro del colon-retto</w:t>
      </w:r>
      <w:r w:rsidRPr="005F2ABF">
        <w:rPr>
          <w:rFonts w:ascii="Arial" w:hAnsi="Arial"/>
          <w:b/>
          <w:color w:val="565656"/>
          <w:w w:val="105"/>
          <w:szCs w:val="22"/>
        </w:rPr>
        <w:t>”</w:t>
      </w:r>
      <w:r w:rsidR="00AD5B4A">
        <w:t xml:space="preserve"> </w:t>
      </w:r>
      <w:r>
        <w:rPr>
          <w:color w:val="565656"/>
        </w:rPr>
        <w:t>Tutor:</w:t>
      </w:r>
      <w:r>
        <w:rPr>
          <w:color w:val="565656"/>
          <w:spacing w:val="7"/>
        </w:rPr>
        <w:t xml:space="preserve"> </w:t>
      </w:r>
      <w:r>
        <w:rPr>
          <w:color w:val="565656"/>
        </w:rPr>
        <w:t>Prof.ssa</w:t>
      </w:r>
      <w:r>
        <w:rPr>
          <w:color w:val="565656"/>
          <w:spacing w:val="8"/>
        </w:rPr>
        <w:t xml:space="preserve"> </w:t>
      </w:r>
      <w:r>
        <w:rPr>
          <w:color w:val="565656"/>
        </w:rPr>
        <w:t>Mattia</w:t>
      </w:r>
      <w:r>
        <w:rPr>
          <w:color w:val="565656"/>
          <w:spacing w:val="8"/>
        </w:rPr>
        <w:t xml:space="preserve"> </w:t>
      </w:r>
      <w:r>
        <w:rPr>
          <w:color w:val="565656"/>
        </w:rPr>
        <w:t>Lauriola</w:t>
      </w:r>
    </w:p>
    <w:p w14:paraId="148146A8" w14:textId="77777777" w:rsidR="00AD5B4A" w:rsidRPr="00AD5B4A" w:rsidRDefault="00AD5B4A" w:rsidP="00AD5B4A">
      <w:pPr>
        <w:spacing w:before="210"/>
        <w:ind w:firstLine="100"/>
      </w:pPr>
      <w:r>
        <w:rPr>
          <w:rFonts w:ascii="Arial"/>
          <w:b/>
          <w:color w:val="0B56A5"/>
          <w:sz w:val="18"/>
        </w:rPr>
        <w:t>Tirocinio di laboratorio</w:t>
      </w:r>
    </w:p>
    <w:p w14:paraId="3E8069A2" w14:textId="480D7DDB" w:rsidR="00AD5B4A" w:rsidRPr="005F2ABF" w:rsidRDefault="00AD5B4A" w:rsidP="00AD5B4A">
      <w:pPr>
        <w:spacing w:before="12"/>
        <w:ind w:left="100"/>
        <w:rPr>
          <w:rFonts w:ascii="Trebuchet MS" w:hAnsi="Trebuchet MS"/>
          <w:b/>
          <w:i/>
          <w:color w:val="6B6B6B"/>
          <w:spacing w:val="9"/>
          <w:sz w:val="18"/>
        </w:rPr>
      </w:pPr>
      <w:r>
        <w:rPr>
          <w:rFonts w:ascii="Trebuchet MS" w:hAnsi="Trebuchet MS"/>
          <w:b/>
          <w:iCs/>
          <w:color w:val="6B6B6B"/>
          <w:sz w:val="18"/>
        </w:rPr>
        <w:t xml:space="preserve">Alma Mater Studiorum – Università di Bologna – DIMES </w:t>
      </w:r>
      <w:r>
        <w:rPr>
          <w:color w:val="565656"/>
          <w:sz w:val="18"/>
        </w:rPr>
        <w:t>[Febbraio 2018 –</w:t>
      </w:r>
      <w:r>
        <w:rPr>
          <w:color w:val="565656"/>
          <w:spacing w:val="1"/>
          <w:sz w:val="18"/>
        </w:rPr>
        <w:t xml:space="preserve"> </w:t>
      </w:r>
      <w:r>
        <w:rPr>
          <w:color w:val="565656"/>
          <w:sz w:val="18"/>
        </w:rPr>
        <w:t>Marzo 2019]</w:t>
      </w:r>
    </w:p>
    <w:p w14:paraId="5F613415" w14:textId="0486ABC8" w:rsidR="00AD5B4A" w:rsidRPr="006D4C2C" w:rsidRDefault="00AD5B4A" w:rsidP="00AD5B4A">
      <w:pPr>
        <w:pStyle w:val="Corpotesto"/>
        <w:ind w:left="0"/>
      </w:pPr>
      <w:r w:rsidRPr="006D4C2C">
        <w:rPr>
          <w:sz w:val="29"/>
        </w:rPr>
        <w:t xml:space="preserve"> </w:t>
      </w:r>
      <w:r w:rsidRPr="006D4C2C">
        <w:rPr>
          <w:color w:val="565656"/>
          <w:w w:val="105"/>
        </w:rPr>
        <w:t xml:space="preserve">Progetto: </w:t>
      </w:r>
      <w:r w:rsidRPr="005F2ABF">
        <w:rPr>
          <w:rFonts w:ascii="Arial" w:hAnsi="Arial"/>
          <w:b/>
          <w:color w:val="565656"/>
          <w:w w:val="105"/>
          <w:szCs w:val="22"/>
        </w:rPr>
        <w:t>“Identificazione di nuovi bersagli molecolari per il trattamento del cancro del colon-retto in stadio avanzato”</w:t>
      </w:r>
    </w:p>
    <w:p w14:paraId="2F17E75E" w14:textId="77777777" w:rsidR="00AD5B4A" w:rsidRDefault="00AD5B4A" w:rsidP="00AD5B4A">
      <w:pPr>
        <w:pStyle w:val="Corpotesto"/>
        <w:spacing w:before="1"/>
        <w:rPr>
          <w:color w:val="565656"/>
        </w:rPr>
      </w:pPr>
      <w:r>
        <w:rPr>
          <w:color w:val="565656"/>
        </w:rPr>
        <w:t>Tutor:</w:t>
      </w:r>
      <w:r>
        <w:rPr>
          <w:color w:val="565656"/>
          <w:spacing w:val="7"/>
        </w:rPr>
        <w:t xml:space="preserve"> </w:t>
      </w:r>
      <w:r>
        <w:rPr>
          <w:color w:val="565656"/>
        </w:rPr>
        <w:t>Prof.ssa</w:t>
      </w:r>
      <w:r>
        <w:rPr>
          <w:color w:val="565656"/>
          <w:spacing w:val="8"/>
        </w:rPr>
        <w:t xml:space="preserve"> </w:t>
      </w:r>
      <w:r>
        <w:rPr>
          <w:color w:val="565656"/>
        </w:rPr>
        <w:t>Mattia</w:t>
      </w:r>
      <w:r>
        <w:rPr>
          <w:color w:val="565656"/>
          <w:spacing w:val="8"/>
        </w:rPr>
        <w:t xml:space="preserve"> </w:t>
      </w:r>
      <w:r>
        <w:rPr>
          <w:color w:val="565656"/>
        </w:rPr>
        <w:t>Lauriola</w:t>
      </w:r>
    </w:p>
    <w:p w14:paraId="4313BD8A" w14:textId="77777777" w:rsidR="00AD5B4A" w:rsidRDefault="00AD5B4A" w:rsidP="00AD5B4A">
      <w:pPr>
        <w:spacing w:before="210"/>
        <w:rPr>
          <w:rFonts w:ascii="Arial"/>
          <w:b/>
          <w:sz w:val="18"/>
        </w:rPr>
      </w:pPr>
      <w:r>
        <w:t xml:space="preserve">  </w:t>
      </w:r>
      <w:r>
        <w:rPr>
          <w:rFonts w:ascii="Arial"/>
          <w:b/>
          <w:color w:val="0B56A5"/>
          <w:sz w:val="18"/>
        </w:rPr>
        <w:t>Tirocinio di laboratorio</w:t>
      </w:r>
    </w:p>
    <w:p w14:paraId="675B4068" w14:textId="471F536B" w:rsidR="00AD5B4A" w:rsidRPr="005F2ABF" w:rsidRDefault="00AD5B4A" w:rsidP="00AD5B4A">
      <w:pPr>
        <w:spacing w:before="13"/>
        <w:ind w:left="100"/>
        <w:rPr>
          <w:rFonts w:ascii="Trebuchet MS" w:hAnsi="Trebuchet MS"/>
          <w:b/>
          <w:iCs/>
          <w:color w:val="6B6B6B"/>
          <w:sz w:val="18"/>
        </w:rPr>
      </w:pPr>
      <w:r w:rsidRPr="005F2ABF">
        <w:rPr>
          <w:rFonts w:ascii="Trebuchet MS" w:hAnsi="Trebuchet MS"/>
          <w:b/>
          <w:iCs/>
          <w:color w:val="6B6B6B"/>
          <w:sz w:val="18"/>
        </w:rPr>
        <w:t xml:space="preserve">Alma Mater Studiorum </w:t>
      </w:r>
      <w:r>
        <w:rPr>
          <w:rFonts w:ascii="Trebuchet MS" w:hAnsi="Trebuchet MS"/>
          <w:b/>
          <w:iCs/>
          <w:color w:val="6B6B6B"/>
          <w:sz w:val="18"/>
        </w:rPr>
        <w:t xml:space="preserve">- </w:t>
      </w:r>
      <w:r w:rsidRPr="005F2ABF">
        <w:rPr>
          <w:rFonts w:ascii="Trebuchet MS" w:hAnsi="Trebuchet MS"/>
          <w:b/>
          <w:iCs/>
          <w:color w:val="6B6B6B"/>
          <w:sz w:val="18"/>
        </w:rPr>
        <w:t>Università di Bologna</w:t>
      </w:r>
      <w:r>
        <w:rPr>
          <w:rFonts w:ascii="Trebuchet MS" w:hAnsi="Trebuchet MS"/>
          <w:b/>
          <w:iCs/>
          <w:color w:val="6B6B6B"/>
          <w:sz w:val="18"/>
        </w:rPr>
        <w:t xml:space="preserve"> - </w:t>
      </w:r>
      <w:r w:rsidRPr="005F2ABF">
        <w:rPr>
          <w:rFonts w:ascii="Trebuchet MS" w:hAnsi="Trebuchet MS"/>
          <w:b/>
          <w:iCs/>
          <w:color w:val="6B6B6B"/>
          <w:sz w:val="18"/>
        </w:rPr>
        <w:t xml:space="preserve">DIBINEM </w:t>
      </w:r>
      <w:r>
        <w:rPr>
          <w:rFonts w:ascii="Trebuchet MS" w:hAnsi="Trebuchet MS"/>
          <w:b/>
          <w:iCs/>
          <w:color w:val="6B6B6B"/>
          <w:sz w:val="18"/>
        </w:rPr>
        <w:t>(</w:t>
      </w:r>
      <w:r w:rsidRPr="005F2ABF">
        <w:rPr>
          <w:rFonts w:ascii="Trebuchet MS" w:hAnsi="Trebuchet MS"/>
          <w:b/>
          <w:iCs/>
          <w:color w:val="6B6B6B"/>
          <w:sz w:val="18"/>
        </w:rPr>
        <w:t>Dipartimento di Scienze Biomediche e Neuromotorie</w:t>
      </w:r>
      <w:r>
        <w:rPr>
          <w:rFonts w:ascii="Trebuchet MS" w:hAnsi="Trebuchet MS"/>
          <w:b/>
          <w:iCs/>
          <w:color w:val="6B6B6B"/>
          <w:sz w:val="18"/>
        </w:rPr>
        <w:t xml:space="preserve">) </w:t>
      </w:r>
      <w:r>
        <w:rPr>
          <w:color w:val="565656"/>
          <w:sz w:val="18"/>
        </w:rPr>
        <w:t>[Aprile 2016 –</w:t>
      </w:r>
      <w:r>
        <w:rPr>
          <w:color w:val="565656"/>
          <w:spacing w:val="1"/>
          <w:sz w:val="18"/>
        </w:rPr>
        <w:t xml:space="preserve"> </w:t>
      </w:r>
      <w:r>
        <w:rPr>
          <w:color w:val="565656"/>
          <w:sz w:val="18"/>
        </w:rPr>
        <w:t>Luglio 2016]</w:t>
      </w:r>
    </w:p>
    <w:p w14:paraId="73060ADA" w14:textId="46CBE984" w:rsidR="00AD5B4A" w:rsidRPr="00AD5B4A" w:rsidRDefault="00AD5B4A" w:rsidP="00AD5B4A">
      <w:pPr>
        <w:pStyle w:val="Corpotesto"/>
        <w:rPr>
          <w:color w:val="565656"/>
        </w:rPr>
      </w:pPr>
      <w:r w:rsidRPr="005F2ABF">
        <w:rPr>
          <w:color w:val="565656"/>
          <w:w w:val="105"/>
        </w:rPr>
        <w:t xml:space="preserve">Progetto: </w:t>
      </w:r>
      <w:r w:rsidRPr="005F2ABF">
        <w:rPr>
          <w:rFonts w:ascii="Arial" w:hAnsi="Arial"/>
          <w:b/>
          <w:color w:val="565656"/>
          <w:w w:val="105"/>
        </w:rPr>
        <w:t>“</w:t>
      </w:r>
      <w:r>
        <w:rPr>
          <w:rFonts w:ascii="Arial" w:hAnsi="Arial"/>
          <w:b/>
          <w:color w:val="565656"/>
          <w:w w:val="105"/>
        </w:rPr>
        <w:t>R</w:t>
      </w:r>
      <w:r w:rsidRPr="005F2ABF">
        <w:rPr>
          <w:rFonts w:ascii="Arial" w:hAnsi="Arial"/>
          <w:b/>
          <w:color w:val="565656"/>
          <w:w w:val="105"/>
        </w:rPr>
        <w:t>uolo</w:t>
      </w:r>
      <w:r w:rsidRPr="005F2ABF">
        <w:rPr>
          <w:rFonts w:ascii="Arial" w:hAnsi="Arial"/>
          <w:b/>
          <w:color w:val="565656"/>
          <w:w w:val="105"/>
          <w:szCs w:val="22"/>
        </w:rPr>
        <w:t xml:space="preserve"> dei meccanismi autofagici nella patogenesi della Neuropatia Ottica Ereditaria di Leber (LHON)”</w:t>
      </w:r>
      <w:r>
        <w:rPr>
          <w:rFonts w:ascii="Arial" w:hAnsi="Arial"/>
          <w:b/>
          <w:color w:val="565656"/>
          <w:w w:val="105"/>
        </w:rPr>
        <w:t xml:space="preserve"> </w:t>
      </w:r>
      <w:r>
        <w:rPr>
          <w:color w:val="565656"/>
        </w:rPr>
        <w:t>Tutor:</w:t>
      </w:r>
      <w:r w:rsidRPr="00AD5B4A">
        <w:rPr>
          <w:color w:val="565656"/>
        </w:rPr>
        <w:t xml:space="preserve"> </w:t>
      </w:r>
      <w:r>
        <w:rPr>
          <w:color w:val="565656"/>
        </w:rPr>
        <w:t>Prof. Valerio Carelli, Dott.ssa Alessandra Maresca</w:t>
      </w:r>
    </w:p>
    <w:p w14:paraId="0355FAC0" w14:textId="77777777" w:rsidR="00AD5B4A" w:rsidRDefault="00AD5B4A" w:rsidP="00AD5B4A">
      <w:pPr>
        <w:pStyle w:val="Corpotesto"/>
        <w:ind w:left="0"/>
        <w:rPr>
          <w:color w:val="565656"/>
        </w:rPr>
      </w:pPr>
    </w:p>
    <w:p w14:paraId="78A733EA" w14:textId="77777777" w:rsidR="00AD5B4A" w:rsidRDefault="00AD5B4A" w:rsidP="00AD5B4A">
      <w:pPr>
        <w:pStyle w:val="Corpotesto"/>
        <w:ind w:left="0"/>
        <w:rPr>
          <w:color w:val="565656"/>
        </w:rPr>
      </w:pPr>
    </w:p>
    <w:p w14:paraId="4F0DDC0F" w14:textId="77777777" w:rsidR="00AD5B4A" w:rsidRDefault="00AD5B4A" w:rsidP="006D4C2C">
      <w:pPr>
        <w:pStyle w:val="Corpotesto"/>
        <w:spacing w:before="1"/>
        <w:rPr>
          <w:color w:val="565656"/>
        </w:rPr>
      </w:pPr>
    </w:p>
    <w:p w14:paraId="1D670744" w14:textId="77777777" w:rsidR="00AD5B4A" w:rsidRDefault="00AD5B4A" w:rsidP="006D4C2C">
      <w:pPr>
        <w:pStyle w:val="Corpotesto"/>
        <w:spacing w:before="1"/>
        <w:rPr>
          <w:color w:val="565656"/>
        </w:rPr>
      </w:pPr>
    </w:p>
    <w:p w14:paraId="3973F08E" w14:textId="37163076" w:rsidR="00AD5B4A" w:rsidRDefault="00AD5B4A" w:rsidP="006D4C2C">
      <w:pPr>
        <w:pStyle w:val="Corpotesto"/>
        <w:spacing w:before="1"/>
        <w:rPr>
          <w:color w:val="565656"/>
        </w:rPr>
      </w:pPr>
      <w:r>
        <w:rPr>
          <w:noProof/>
        </w:rPr>
        <mc:AlternateContent>
          <mc:Choice Requires="wpg">
            <w:drawing>
              <wp:anchor distT="0" distB="0" distL="114300" distR="114300" simplePos="0" relativeHeight="487599616" behindDoc="1" locked="0" layoutInCell="1" allowOverlap="1" wp14:anchorId="06AF4F22" wp14:editId="6D902545">
                <wp:simplePos x="0" y="0"/>
                <wp:positionH relativeFrom="page">
                  <wp:posOffset>-441</wp:posOffset>
                </wp:positionH>
                <wp:positionV relativeFrom="page">
                  <wp:posOffset>0</wp:posOffset>
                </wp:positionV>
                <wp:extent cx="7556500" cy="864235"/>
                <wp:effectExtent l="0" t="0" r="0" b="12065"/>
                <wp:wrapNone/>
                <wp:docPr id="505235763"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64235"/>
                          <a:chOff x="0" y="0"/>
                          <a:chExt cx="11900" cy="1361"/>
                        </a:xfrm>
                      </wpg:grpSpPr>
                      <wps:wsp>
                        <wps:cNvPr id="2081409507" name="Freeform 59"/>
                        <wps:cNvSpPr>
                          <a:spLocks/>
                        </wps:cNvSpPr>
                        <wps:spPr bwMode="auto">
                          <a:xfrm>
                            <a:off x="0" y="0"/>
                            <a:ext cx="11900" cy="1361"/>
                          </a:xfrm>
                          <a:custGeom>
                            <a:avLst/>
                            <a:gdLst>
                              <a:gd name="T0" fmla="*/ 11900 w 11900"/>
                              <a:gd name="T1" fmla="*/ 0 h 1361"/>
                              <a:gd name="T2" fmla="*/ 0 w 11900"/>
                              <a:gd name="T3" fmla="*/ 0 h 1361"/>
                              <a:gd name="T4" fmla="*/ 0 w 11900"/>
                              <a:gd name="T5" fmla="*/ 1361 h 1361"/>
                              <a:gd name="T6" fmla="*/ 340 w 11900"/>
                              <a:gd name="T7" fmla="*/ 1361 h 1361"/>
                              <a:gd name="T8" fmla="*/ 340 w 11900"/>
                              <a:gd name="T9" fmla="*/ 340 h 1361"/>
                              <a:gd name="T10" fmla="*/ 11565 w 11900"/>
                              <a:gd name="T11" fmla="*/ 340 h 1361"/>
                              <a:gd name="T12" fmla="*/ 11565 w 11900"/>
                              <a:gd name="T13" fmla="*/ 1361 h 1361"/>
                              <a:gd name="T14" fmla="*/ 11900 w 11900"/>
                              <a:gd name="T15" fmla="*/ 1361 h 1361"/>
                              <a:gd name="T16" fmla="*/ 11900 w 11900"/>
                              <a:gd name="T17" fmla="*/ 6 h 1361"/>
                              <a:gd name="T18" fmla="*/ 11900 w 11900"/>
                              <a:gd name="T19" fmla="*/ 0 h 13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900" h="1361">
                                <a:moveTo>
                                  <a:pt x="11900" y="0"/>
                                </a:moveTo>
                                <a:lnTo>
                                  <a:pt x="0" y="0"/>
                                </a:lnTo>
                                <a:lnTo>
                                  <a:pt x="0" y="1361"/>
                                </a:lnTo>
                                <a:lnTo>
                                  <a:pt x="340" y="1361"/>
                                </a:lnTo>
                                <a:lnTo>
                                  <a:pt x="340" y="340"/>
                                </a:lnTo>
                                <a:lnTo>
                                  <a:pt x="11565" y="340"/>
                                </a:lnTo>
                                <a:lnTo>
                                  <a:pt x="11565" y="1361"/>
                                </a:lnTo>
                                <a:lnTo>
                                  <a:pt x="11900" y="1361"/>
                                </a:lnTo>
                                <a:lnTo>
                                  <a:pt x="11900" y="6"/>
                                </a:lnTo>
                                <a:lnTo>
                                  <a:pt x="11900" y="0"/>
                                </a:lnTo>
                                <a:close/>
                              </a:path>
                            </a:pathLst>
                          </a:custGeom>
                          <a:solidFill>
                            <a:srgbClr val="82ACD8"/>
                          </a:solidFill>
                          <a:ln>
                            <a:noFill/>
                          </a:ln>
                        </wps:spPr>
                        <wps:bodyPr rot="0" vert="horz" wrap="square" lIns="91440" tIns="45720" rIns="91440" bIns="45720" anchor="t" anchorCtr="0" upright="1">
                          <a:noAutofit/>
                        </wps:bodyPr>
                      </wps:wsp>
                      <wps:wsp>
                        <wps:cNvPr id="1644870556" name="Text Box 60"/>
                        <wps:cNvSpPr txBox="1">
                          <a:spLocks/>
                        </wps:cNvSpPr>
                        <wps:spPr bwMode="auto">
                          <a:xfrm>
                            <a:off x="0" y="0"/>
                            <a:ext cx="11900" cy="1361"/>
                          </a:xfrm>
                          <a:prstGeom prst="rect">
                            <a:avLst/>
                          </a:prstGeom>
                          <a:noFill/>
                          <a:ln>
                            <a:noFill/>
                          </a:ln>
                        </wps:spPr>
                        <wps:txbx>
                          <w:txbxContent>
                            <w:p w14:paraId="36A0D9F4" w14:textId="77777777" w:rsidR="00AD5B4A" w:rsidRDefault="00AD5B4A" w:rsidP="00AD5B4A">
                              <w:pPr>
                                <w:rPr>
                                  <w:sz w:val="26"/>
                                </w:rPr>
                              </w:pPr>
                            </w:p>
                            <w:p w14:paraId="53D62541" w14:textId="77777777" w:rsidR="00AD5B4A" w:rsidRDefault="00AD5B4A" w:rsidP="00AD5B4A">
                              <w:pPr>
                                <w:spacing w:before="2"/>
                                <w:rPr>
                                  <w:sz w:val="33"/>
                                </w:rPr>
                              </w:pPr>
                            </w:p>
                            <w:p w14:paraId="5960109E" w14:textId="77777777" w:rsidR="00AD5B4A" w:rsidRDefault="00AD5B4A" w:rsidP="00AD5B4A">
                              <w:pPr>
                                <w:tabs>
                                  <w:tab w:val="left" w:pos="11225"/>
                                </w:tabs>
                                <w:ind w:left="680"/>
                                <w:rPr>
                                  <w:rFonts w:ascii="Arial"/>
                                  <w:b/>
                                  <w:sz w:val="20"/>
                                </w:rPr>
                              </w:pPr>
                              <w:r>
                                <w:rPr>
                                  <w:rFonts w:ascii="Arial"/>
                                  <w:b/>
                                  <w:color w:val="0B56A5"/>
                                  <w:w w:val="95"/>
                                  <w:sz w:val="20"/>
                                  <w:u w:val="single" w:color="979797"/>
                                </w:rPr>
                                <w:t>COMPETENZE</w:t>
                              </w:r>
                              <w:r>
                                <w:rPr>
                                  <w:rFonts w:ascii="Arial"/>
                                  <w:b/>
                                  <w:color w:val="0B56A5"/>
                                  <w:spacing w:val="-4"/>
                                  <w:w w:val="95"/>
                                  <w:sz w:val="20"/>
                                  <w:u w:val="single" w:color="979797"/>
                                </w:rPr>
                                <w:t xml:space="preserve"> </w:t>
                              </w:r>
                              <w:r>
                                <w:rPr>
                                  <w:rFonts w:ascii="Arial"/>
                                  <w:b/>
                                  <w:color w:val="0B56A5"/>
                                  <w:w w:val="95"/>
                                  <w:sz w:val="20"/>
                                  <w:u w:val="single" w:color="979797"/>
                                </w:rPr>
                                <w:t>TECNICHE</w:t>
                              </w:r>
                              <w:r>
                                <w:rPr>
                                  <w:rFonts w:ascii="Arial"/>
                                  <w:b/>
                                  <w:color w:val="0B56A5"/>
                                  <w:sz w:val="20"/>
                                  <w:u w:val="single" w:color="979797"/>
                                </w:rPr>
                                <w:tab/>
                              </w:r>
                            </w:p>
                            <w:p w14:paraId="556A6DB7" w14:textId="77777777" w:rsidR="00AD5B4A" w:rsidRDefault="00AD5B4A" w:rsidP="00AD5B4A">
                              <w:pPr>
                                <w:spacing w:before="230"/>
                                <w:ind w:left="680"/>
                                <w:rPr>
                                  <w:rFonts w:ascii="Arial"/>
                                  <w:b/>
                                  <w:sz w:val="18"/>
                                </w:rPr>
                              </w:pPr>
                              <w:r>
                                <w:rPr>
                                  <w:rFonts w:ascii="Arial"/>
                                  <w:b/>
                                  <w:color w:val="6B6B6B"/>
                                  <w:sz w:val="18"/>
                                </w:rPr>
                                <w:t>Competenze</w:t>
                              </w:r>
                              <w:r>
                                <w:rPr>
                                  <w:rFonts w:ascii="Arial"/>
                                  <w:b/>
                                  <w:color w:val="6B6B6B"/>
                                  <w:spacing w:val="25"/>
                                  <w:sz w:val="18"/>
                                </w:rPr>
                                <w:t xml:space="preserve"> </w:t>
                              </w:r>
                              <w:r>
                                <w:rPr>
                                  <w:rFonts w:ascii="Arial"/>
                                  <w:b/>
                                  <w:color w:val="6B6B6B"/>
                                  <w:sz w:val="18"/>
                                </w:rPr>
                                <w:t>professionali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AF4F22" id="Gruppo 9" o:spid="_x0000_s1026" style="position:absolute;left:0;text-align:left;margin-left:-.05pt;margin-top:0;width:595pt;height:68.05pt;z-index:-15716864;mso-position-horizontal-relative:page;mso-position-vertical-relative:page" coordsize="11900,13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">
                <v:shape id="Freeform 59" o:spid="_x0000_s1027" style="position:absolute;width:11900;height:1361;visibility:visible;mso-wrap-style:square;v-text-anchor:top" coordsize="11900,13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" path="m11900,l,,,1361r340,l340,340r11225,l11565,1361r335,l11900,6r,-6xe" fillcolor="#82acd8" stroked="f">
                  <v:path arrowok="t" o:connecttype="custom" o:connectlocs="11900,0;0,0;0,1361;340,1361;340,340;11565,340;11565,1361;11900,1361;11900,6;11900,0" o:connectangles="0,0,0,0,0,0,0,0,0,0"/>
                </v:shape>
                <v:shapetype id="_x0000_t202" coordsize="21600,21600" o:spt="202" path="m,l,21600r21600,l21600,xe">
                  <v:stroke joinstyle="miter"/>
                  <v:path gradientshapeok="t" o:connecttype="rect"/>
                </v:shapetype>
                <v:shape id="Text Box 60" o:spid="_x0000_s1028" type="#_x0000_t202" style="position:absolute;width:11900;height:13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" filled="f" stroked="f">
                  <v:textbox inset="0,0,0,0">
                    <w:txbxContent>
                      <w:p w14:paraId="36A0D9F4" w14:textId="77777777" w:rsidR="00AD5B4A" w:rsidRDefault="00AD5B4A" w:rsidP="00AD5B4A">
                        <w:pPr>
                          <w:rPr>
                            <w:sz w:val="26"/>
                          </w:rPr>
                        </w:pPr>
                      </w:p>
                      <w:p w14:paraId="53D62541" w14:textId="77777777" w:rsidR="00AD5B4A" w:rsidRDefault="00AD5B4A" w:rsidP="00AD5B4A">
                        <w:pPr>
                          <w:spacing w:before="2"/>
                          <w:rPr>
                            <w:sz w:val="33"/>
                          </w:rPr>
                        </w:pPr>
                      </w:p>
                      <w:p w14:paraId="5960109E" w14:textId="77777777" w:rsidR="00AD5B4A" w:rsidRDefault="00AD5B4A" w:rsidP="00AD5B4A">
                        <w:pPr>
                          <w:tabs>
                            <w:tab w:val="left" w:pos="11225"/>
                          </w:tabs>
                          <w:ind w:left="680"/>
                          <w:rPr>
                            <w:rFonts w:ascii="Arial"/>
                            <w:b/>
                            <w:sz w:val="20"/>
                          </w:rPr>
                        </w:pPr>
                        <w:r>
                          <w:rPr>
                            <w:rFonts w:ascii="Arial"/>
                            <w:b/>
                            <w:color w:val="0B56A5"/>
                            <w:w w:val="95"/>
                            <w:sz w:val="20"/>
                            <w:u w:val="single" w:color="979797"/>
                          </w:rPr>
                          <w:t>COMPETENZE</w:t>
                        </w:r>
                        <w:r>
                          <w:rPr>
                            <w:rFonts w:ascii="Arial"/>
                            <w:b/>
                            <w:color w:val="0B56A5"/>
                            <w:spacing w:val="-4"/>
                            <w:w w:val="95"/>
                            <w:sz w:val="20"/>
                            <w:u w:val="single" w:color="979797"/>
                          </w:rPr>
                          <w:t xml:space="preserve"> </w:t>
                        </w:r>
                        <w:r>
                          <w:rPr>
                            <w:rFonts w:ascii="Arial"/>
                            <w:b/>
                            <w:color w:val="0B56A5"/>
                            <w:w w:val="95"/>
                            <w:sz w:val="20"/>
                            <w:u w:val="single" w:color="979797"/>
                          </w:rPr>
                          <w:t>TECNICHE</w:t>
                        </w:r>
                        <w:r>
                          <w:rPr>
                            <w:rFonts w:ascii="Arial"/>
                            <w:b/>
                            <w:color w:val="0B56A5"/>
                            <w:sz w:val="20"/>
                            <w:u w:val="single" w:color="979797"/>
                          </w:rPr>
                          <w:tab/>
                        </w:r>
                      </w:p>
                      <w:p w14:paraId="556A6DB7" w14:textId="77777777" w:rsidR="00AD5B4A" w:rsidRDefault="00AD5B4A" w:rsidP="00AD5B4A">
                        <w:pPr>
                          <w:spacing w:before="230"/>
                          <w:ind w:left="680"/>
                          <w:rPr>
                            <w:rFonts w:ascii="Arial"/>
                            <w:b/>
                            <w:sz w:val="18"/>
                          </w:rPr>
                        </w:pPr>
                        <w:r>
                          <w:rPr>
                            <w:rFonts w:ascii="Arial"/>
                            <w:b/>
                            <w:color w:val="6B6B6B"/>
                            <w:sz w:val="18"/>
                          </w:rPr>
                          <w:t>Competenze</w:t>
                        </w:r>
                        <w:r>
                          <w:rPr>
                            <w:rFonts w:ascii="Arial"/>
                            <w:b/>
                            <w:color w:val="6B6B6B"/>
                            <w:spacing w:val="25"/>
                            <w:sz w:val="18"/>
                          </w:rPr>
                          <w:t xml:space="preserve"> </w:t>
                        </w:r>
                        <w:r>
                          <w:rPr>
                            <w:rFonts w:ascii="Arial"/>
                            <w:b/>
                            <w:color w:val="6B6B6B"/>
                            <w:sz w:val="18"/>
                          </w:rPr>
                          <w:t>professionali</w:t>
                        </w:r>
                      </w:p>
                    </w:txbxContent>
                  </v:textbox>
                </v:shape>
                <w10:wrap anchorx="page" anchory="page"/>
              </v:group>
            </w:pict>
          </mc:Fallback>
        </mc:AlternateContent>
      </w:r>
    </w:p>
    <w:p w14:paraId="1E42AB1E" w14:textId="77777777" w:rsidR="005F2ABF" w:rsidRDefault="005F2ABF" w:rsidP="00AD5B4A">
      <w:pPr>
        <w:pStyle w:val="Corpotesto"/>
        <w:spacing w:before="1"/>
        <w:ind w:left="0"/>
        <w:rPr>
          <w:color w:val="565656"/>
        </w:rPr>
      </w:pPr>
    </w:p>
    <w:p w14:paraId="642877CD" w14:textId="77777777" w:rsidR="00AD5B4A" w:rsidRDefault="00AD5B4A" w:rsidP="00AD5B4A">
      <w:pPr>
        <w:pStyle w:val="Corpotesto"/>
        <w:spacing w:before="4"/>
        <w:ind w:left="0"/>
      </w:pPr>
    </w:p>
    <w:p w14:paraId="7F88EDC1" w14:textId="77777777" w:rsidR="00AD5B4A" w:rsidRPr="001D2626" w:rsidRDefault="00AD5B4A" w:rsidP="00AD5B4A">
      <w:pPr>
        <w:pStyle w:val="Paragrafoelenco"/>
        <w:numPr>
          <w:ilvl w:val="0"/>
          <w:numId w:val="2"/>
        </w:numPr>
        <w:tabs>
          <w:tab w:val="left" w:pos="701"/>
        </w:tabs>
        <w:spacing w:before="126"/>
        <w:ind w:hanging="164"/>
        <w:rPr>
          <w:sz w:val="18"/>
        </w:rPr>
      </w:pPr>
      <w:bookmarkStart w:id="4" w:name="COMPETENZE_TECNICHE"/>
      <w:bookmarkStart w:id="5" w:name="Competenze_professionali"/>
      <w:bookmarkEnd w:id="4"/>
      <w:bookmarkEnd w:id="5"/>
      <w:r>
        <w:rPr>
          <w:color w:val="565656"/>
          <w:sz w:val="18"/>
        </w:rPr>
        <w:t>Colture cellulari in 2D e 3D</w:t>
      </w:r>
    </w:p>
    <w:p w14:paraId="00F2CD5F" w14:textId="60D229D7" w:rsidR="001D2626" w:rsidRPr="00DD1930" w:rsidRDefault="001D2626" w:rsidP="00AD5B4A">
      <w:pPr>
        <w:pStyle w:val="Paragrafoelenco"/>
        <w:numPr>
          <w:ilvl w:val="0"/>
          <w:numId w:val="2"/>
        </w:numPr>
        <w:tabs>
          <w:tab w:val="left" w:pos="701"/>
        </w:tabs>
        <w:spacing w:before="126"/>
        <w:ind w:hanging="164"/>
        <w:rPr>
          <w:sz w:val="18"/>
        </w:rPr>
      </w:pPr>
      <w:r>
        <w:rPr>
          <w:color w:val="565656"/>
          <w:sz w:val="18"/>
        </w:rPr>
        <w:t xml:space="preserve">Produzione di colture </w:t>
      </w:r>
      <w:r w:rsidRPr="001D2626">
        <w:rPr>
          <w:i/>
          <w:iCs/>
          <w:color w:val="565656"/>
          <w:sz w:val="18"/>
        </w:rPr>
        <w:t>ex-vivo</w:t>
      </w:r>
      <w:r>
        <w:rPr>
          <w:color w:val="565656"/>
          <w:sz w:val="18"/>
        </w:rPr>
        <w:t xml:space="preserve"> tramite vibratome tissue-slicing </w:t>
      </w:r>
    </w:p>
    <w:p w14:paraId="4315EFBD" w14:textId="77777777" w:rsidR="00AD5B4A" w:rsidRPr="00DD1930" w:rsidRDefault="00AD5B4A" w:rsidP="00AD5B4A">
      <w:pPr>
        <w:pStyle w:val="Paragrafoelenco"/>
        <w:numPr>
          <w:ilvl w:val="0"/>
          <w:numId w:val="2"/>
        </w:numPr>
        <w:tabs>
          <w:tab w:val="left" w:pos="701"/>
        </w:tabs>
        <w:spacing w:before="126"/>
        <w:ind w:hanging="164"/>
        <w:rPr>
          <w:sz w:val="18"/>
        </w:rPr>
      </w:pPr>
      <w:r>
        <w:rPr>
          <w:color w:val="565656"/>
          <w:sz w:val="18"/>
        </w:rPr>
        <w:t xml:space="preserve">Propagazione </w:t>
      </w:r>
      <w:r w:rsidRPr="001D2626">
        <w:rPr>
          <w:i/>
          <w:iCs/>
          <w:color w:val="565656"/>
          <w:sz w:val="18"/>
        </w:rPr>
        <w:t>in vitro</w:t>
      </w:r>
      <w:r>
        <w:rPr>
          <w:color w:val="565656"/>
          <w:sz w:val="18"/>
        </w:rPr>
        <w:t xml:space="preserve"> di organoidi derivati da pazienti</w:t>
      </w:r>
    </w:p>
    <w:p w14:paraId="3B9AEB6B" w14:textId="77777777" w:rsidR="00AD5B4A" w:rsidRPr="00DD1930" w:rsidRDefault="00AD5B4A" w:rsidP="00AD5B4A">
      <w:pPr>
        <w:pStyle w:val="Paragrafoelenco"/>
        <w:numPr>
          <w:ilvl w:val="0"/>
          <w:numId w:val="2"/>
        </w:numPr>
        <w:tabs>
          <w:tab w:val="left" w:pos="701"/>
        </w:tabs>
        <w:spacing w:before="126"/>
        <w:ind w:hanging="164"/>
        <w:rPr>
          <w:sz w:val="18"/>
        </w:rPr>
      </w:pPr>
      <w:r>
        <w:rPr>
          <w:color w:val="565656"/>
          <w:sz w:val="18"/>
        </w:rPr>
        <w:t>Saggi di proliferazione e vitalità (Conta cellulare, AlamarBlue assay, CellTiter-Glo assay, Colony Forming assay, BrdU cell proliferation assay)</w:t>
      </w:r>
    </w:p>
    <w:p w14:paraId="414645D5" w14:textId="77777777" w:rsidR="00AD5B4A" w:rsidRPr="00DD1930" w:rsidRDefault="00AD5B4A" w:rsidP="00AD5B4A">
      <w:pPr>
        <w:pStyle w:val="Paragrafoelenco"/>
        <w:numPr>
          <w:ilvl w:val="0"/>
          <w:numId w:val="2"/>
        </w:numPr>
        <w:tabs>
          <w:tab w:val="left" w:pos="701"/>
        </w:tabs>
        <w:spacing w:before="126"/>
        <w:ind w:hanging="164"/>
        <w:rPr>
          <w:sz w:val="18"/>
        </w:rPr>
      </w:pPr>
      <w:r>
        <w:rPr>
          <w:color w:val="565656"/>
          <w:sz w:val="18"/>
        </w:rPr>
        <w:t>Saggi di crescita in 3D (Soft Agar assay, Spheroid forming assay, inclusione in Matrigel)</w:t>
      </w:r>
    </w:p>
    <w:p w14:paraId="3FF1CDAD" w14:textId="77777777" w:rsidR="00AD5B4A" w:rsidRPr="00DD1930" w:rsidRDefault="00AD5B4A" w:rsidP="00AD5B4A">
      <w:pPr>
        <w:pStyle w:val="Paragrafoelenco"/>
        <w:numPr>
          <w:ilvl w:val="0"/>
          <w:numId w:val="2"/>
        </w:numPr>
        <w:tabs>
          <w:tab w:val="left" w:pos="701"/>
        </w:tabs>
        <w:spacing w:before="126"/>
        <w:ind w:hanging="164"/>
        <w:rPr>
          <w:sz w:val="18"/>
        </w:rPr>
      </w:pPr>
      <w:r>
        <w:rPr>
          <w:color w:val="565656"/>
          <w:sz w:val="18"/>
        </w:rPr>
        <w:t>Saggi di apoptosi (TUNEL assay, Annexin V apoptosis assay)</w:t>
      </w:r>
    </w:p>
    <w:p w14:paraId="3A6C42C2" w14:textId="77777777" w:rsidR="00AD5B4A" w:rsidRPr="00CB6333" w:rsidRDefault="00AD5B4A" w:rsidP="00AD5B4A">
      <w:pPr>
        <w:pStyle w:val="Paragrafoelenco"/>
        <w:numPr>
          <w:ilvl w:val="0"/>
          <w:numId w:val="2"/>
        </w:numPr>
        <w:tabs>
          <w:tab w:val="left" w:pos="701"/>
        </w:tabs>
        <w:spacing w:before="126"/>
        <w:ind w:hanging="164"/>
        <w:rPr>
          <w:sz w:val="18"/>
        </w:rPr>
      </w:pPr>
      <w:r w:rsidRPr="00CB6333">
        <w:rPr>
          <w:color w:val="565656"/>
          <w:sz w:val="18"/>
        </w:rPr>
        <w:t>Microscopia confocale di modelli 2D e 3D - studio in Z-stack di modelli tridimensionali di organoidi e sferoidi</w:t>
      </w:r>
    </w:p>
    <w:p w14:paraId="6649EF4E" w14:textId="77777777" w:rsidR="00AD5B4A" w:rsidRPr="00CB6333" w:rsidRDefault="00AD5B4A" w:rsidP="00AD5B4A">
      <w:pPr>
        <w:pStyle w:val="Paragrafoelenco"/>
        <w:numPr>
          <w:ilvl w:val="0"/>
          <w:numId w:val="2"/>
        </w:numPr>
        <w:tabs>
          <w:tab w:val="left" w:pos="701"/>
        </w:tabs>
        <w:spacing w:before="126"/>
        <w:ind w:hanging="164"/>
        <w:rPr>
          <w:color w:val="565656"/>
          <w:sz w:val="18"/>
          <w:lang w:val="en-US"/>
        </w:rPr>
      </w:pPr>
      <w:r w:rsidRPr="00DD1930">
        <w:rPr>
          <w:color w:val="565656"/>
          <w:sz w:val="18"/>
          <w:lang w:val="en-US"/>
        </w:rPr>
        <w:t>L</w:t>
      </w:r>
      <w:r>
        <w:rPr>
          <w:color w:val="565656"/>
          <w:sz w:val="18"/>
          <w:lang w:val="en-US"/>
        </w:rPr>
        <w:t>i</w:t>
      </w:r>
      <w:r w:rsidRPr="00DD1930">
        <w:rPr>
          <w:color w:val="565656"/>
          <w:sz w:val="18"/>
          <w:lang w:val="en-US"/>
        </w:rPr>
        <w:t>ve-cell imaging (</w:t>
      </w:r>
      <w:r w:rsidRPr="00CB6333">
        <w:rPr>
          <w:color w:val="565656"/>
          <w:sz w:val="18"/>
          <w:lang w:val="en-US"/>
        </w:rPr>
        <w:t>Incucyte® S3 Live-Cell Analysis System, Phasefocus Livecyte™)</w:t>
      </w:r>
    </w:p>
    <w:p w14:paraId="3D6E7394" w14:textId="77777777" w:rsidR="00AD5B4A" w:rsidRPr="00CB6333" w:rsidRDefault="00AD5B4A" w:rsidP="00AD5B4A">
      <w:pPr>
        <w:pStyle w:val="Paragrafoelenco"/>
        <w:numPr>
          <w:ilvl w:val="0"/>
          <w:numId w:val="2"/>
        </w:numPr>
        <w:tabs>
          <w:tab w:val="left" w:pos="701"/>
        </w:tabs>
        <w:spacing w:before="126"/>
        <w:ind w:hanging="164"/>
        <w:rPr>
          <w:sz w:val="18"/>
        </w:rPr>
      </w:pPr>
      <w:r w:rsidRPr="00DD1930">
        <w:rPr>
          <w:color w:val="565656"/>
          <w:sz w:val="18"/>
        </w:rPr>
        <w:t>Saggi di migrazione (Transwell migration assay</w:t>
      </w:r>
      <w:r>
        <w:rPr>
          <w:color w:val="565656"/>
          <w:sz w:val="18"/>
        </w:rPr>
        <w:t>, Wound healing assay)</w:t>
      </w:r>
    </w:p>
    <w:p w14:paraId="5154D25A" w14:textId="77777777" w:rsidR="00AD5B4A" w:rsidRPr="00CB6333" w:rsidRDefault="00AD5B4A" w:rsidP="00AD5B4A">
      <w:pPr>
        <w:pStyle w:val="Paragrafoelenco"/>
        <w:numPr>
          <w:ilvl w:val="0"/>
          <w:numId w:val="2"/>
        </w:numPr>
        <w:tabs>
          <w:tab w:val="left" w:pos="701"/>
        </w:tabs>
        <w:spacing w:before="126"/>
        <w:ind w:hanging="164"/>
        <w:rPr>
          <w:sz w:val="18"/>
        </w:rPr>
      </w:pPr>
      <w:r>
        <w:rPr>
          <w:color w:val="565656"/>
          <w:sz w:val="18"/>
        </w:rPr>
        <w:t>Saggi di confined migration tramite approcci di microfluidica</w:t>
      </w:r>
    </w:p>
    <w:p w14:paraId="3E169B84" w14:textId="77777777" w:rsidR="00AD5B4A" w:rsidRPr="00AD5B4A" w:rsidRDefault="00AD5B4A" w:rsidP="00AD5B4A">
      <w:pPr>
        <w:pStyle w:val="Paragrafoelenco"/>
        <w:numPr>
          <w:ilvl w:val="0"/>
          <w:numId w:val="2"/>
        </w:numPr>
        <w:tabs>
          <w:tab w:val="left" w:pos="701"/>
        </w:tabs>
        <w:spacing w:before="126"/>
        <w:ind w:hanging="164"/>
        <w:rPr>
          <w:color w:val="565656"/>
          <w:sz w:val="18"/>
          <w:lang w:val="en-US"/>
        </w:rPr>
      </w:pPr>
      <w:r w:rsidRPr="00AD5B4A">
        <w:rPr>
          <w:color w:val="565656"/>
          <w:sz w:val="18"/>
          <w:lang w:val="en-US"/>
        </w:rPr>
        <w:t>Invadopodia detection and gelatin degradation assay</w:t>
      </w:r>
    </w:p>
    <w:p w14:paraId="0458E21C" w14:textId="77777777" w:rsidR="00AD5B4A" w:rsidRPr="00CB6333" w:rsidRDefault="00AD5B4A" w:rsidP="00AD5B4A">
      <w:pPr>
        <w:pStyle w:val="Paragrafoelenco"/>
        <w:numPr>
          <w:ilvl w:val="0"/>
          <w:numId w:val="2"/>
        </w:numPr>
        <w:tabs>
          <w:tab w:val="left" w:pos="701"/>
        </w:tabs>
        <w:spacing w:before="126"/>
        <w:ind w:hanging="164"/>
        <w:rPr>
          <w:color w:val="565656"/>
          <w:sz w:val="18"/>
        </w:rPr>
      </w:pPr>
      <w:r w:rsidRPr="00CB6333">
        <w:rPr>
          <w:color w:val="565656"/>
          <w:sz w:val="18"/>
        </w:rPr>
        <w:t>Separazione su gradiente di cellule polimorfonucleate da sangue periferico tramite Ficoll</w:t>
      </w:r>
    </w:p>
    <w:p w14:paraId="60E706C4" w14:textId="77777777" w:rsidR="00AD5B4A" w:rsidRPr="00DD1930" w:rsidRDefault="00AD5B4A" w:rsidP="00AD5B4A">
      <w:pPr>
        <w:pStyle w:val="Paragrafoelenco"/>
        <w:numPr>
          <w:ilvl w:val="0"/>
          <w:numId w:val="2"/>
        </w:numPr>
        <w:tabs>
          <w:tab w:val="left" w:pos="701"/>
        </w:tabs>
        <w:spacing w:before="126"/>
        <w:ind w:hanging="164"/>
        <w:rPr>
          <w:sz w:val="18"/>
        </w:rPr>
      </w:pPr>
      <w:r>
        <w:rPr>
          <w:color w:val="565656"/>
          <w:sz w:val="18"/>
        </w:rPr>
        <w:t>Saggi di immunofluorescenza in 2D e 3D</w:t>
      </w:r>
    </w:p>
    <w:p w14:paraId="5CEC1FD2" w14:textId="7A64C132" w:rsidR="00AD5B4A" w:rsidRPr="00AD5B4A" w:rsidRDefault="00AD5B4A" w:rsidP="00AD5B4A">
      <w:pPr>
        <w:pStyle w:val="Paragrafoelenco"/>
        <w:numPr>
          <w:ilvl w:val="0"/>
          <w:numId w:val="2"/>
        </w:numPr>
        <w:tabs>
          <w:tab w:val="left" w:pos="701"/>
        </w:tabs>
        <w:spacing w:before="126"/>
        <w:ind w:hanging="164"/>
        <w:rPr>
          <w:sz w:val="18"/>
        </w:rPr>
      </w:pPr>
      <w:r>
        <w:rPr>
          <w:color w:val="565656"/>
          <w:sz w:val="18"/>
        </w:rPr>
        <w:t xml:space="preserve">Estrazione proteica, isolamento della frazione nucleare dal lisato, </w:t>
      </w:r>
      <w:r w:rsidRPr="00AD5B4A">
        <w:rPr>
          <w:color w:val="565656"/>
          <w:sz w:val="18"/>
        </w:rPr>
        <w:t>Western Blot</w:t>
      </w:r>
    </w:p>
    <w:p w14:paraId="698DAD1A" w14:textId="77777777" w:rsidR="00AD5B4A" w:rsidRPr="00DD1930" w:rsidRDefault="00AD5B4A" w:rsidP="00AD5B4A">
      <w:pPr>
        <w:pStyle w:val="Paragrafoelenco"/>
        <w:numPr>
          <w:ilvl w:val="0"/>
          <w:numId w:val="2"/>
        </w:numPr>
        <w:tabs>
          <w:tab w:val="left" w:pos="701"/>
        </w:tabs>
        <w:spacing w:before="126"/>
        <w:ind w:hanging="164"/>
        <w:rPr>
          <w:sz w:val="18"/>
        </w:rPr>
      </w:pPr>
      <w:r>
        <w:rPr>
          <w:color w:val="565656"/>
          <w:sz w:val="18"/>
        </w:rPr>
        <w:t>Primer e sgRNA design</w:t>
      </w:r>
    </w:p>
    <w:p w14:paraId="7B36BB46" w14:textId="77777777" w:rsidR="00AD5B4A" w:rsidRPr="00DD1930" w:rsidRDefault="00AD5B4A" w:rsidP="00AD5B4A">
      <w:pPr>
        <w:pStyle w:val="Paragrafoelenco"/>
        <w:numPr>
          <w:ilvl w:val="0"/>
          <w:numId w:val="2"/>
        </w:numPr>
        <w:tabs>
          <w:tab w:val="left" w:pos="701"/>
        </w:tabs>
        <w:spacing w:before="126"/>
        <w:ind w:hanging="164"/>
        <w:rPr>
          <w:sz w:val="18"/>
        </w:rPr>
      </w:pPr>
      <w:r>
        <w:rPr>
          <w:color w:val="565656"/>
          <w:sz w:val="18"/>
        </w:rPr>
        <w:t>Elettroforesi su gel di agarosio</w:t>
      </w:r>
    </w:p>
    <w:p w14:paraId="180A2E35" w14:textId="54D61592" w:rsidR="00AD5B4A" w:rsidRPr="00AD5B4A" w:rsidRDefault="00AD5B4A" w:rsidP="00AD5B4A">
      <w:pPr>
        <w:pStyle w:val="Paragrafoelenco"/>
        <w:numPr>
          <w:ilvl w:val="0"/>
          <w:numId w:val="2"/>
        </w:numPr>
        <w:tabs>
          <w:tab w:val="left" w:pos="701"/>
        </w:tabs>
        <w:spacing w:before="126"/>
        <w:ind w:hanging="164"/>
        <w:rPr>
          <w:sz w:val="18"/>
        </w:rPr>
      </w:pPr>
      <w:r>
        <w:rPr>
          <w:color w:val="565656"/>
          <w:sz w:val="18"/>
        </w:rPr>
        <w:t>Estrazione di DNA e RNA, m</w:t>
      </w:r>
      <w:r w:rsidRPr="00AD5B4A">
        <w:rPr>
          <w:color w:val="565656"/>
          <w:sz w:val="18"/>
        </w:rPr>
        <w:t>etodiche di PCR, qPCR, ddPCR</w:t>
      </w:r>
    </w:p>
    <w:p w14:paraId="599B6BAA" w14:textId="77777777" w:rsidR="00AD5B4A" w:rsidRPr="00DD1930" w:rsidRDefault="00AD5B4A" w:rsidP="00AD5B4A">
      <w:pPr>
        <w:pStyle w:val="Paragrafoelenco"/>
        <w:numPr>
          <w:ilvl w:val="0"/>
          <w:numId w:val="2"/>
        </w:numPr>
        <w:tabs>
          <w:tab w:val="left" w:pos="701"/>
        </w:tabs>
        <w:spacing w:before="126"/>
        <w:ind w:hanging="164"/>
        <w:rPr>
          <w:sz w:val="18"/>
        </w:rPr>
      </w:pPr>
      <w:r>
        <w:rPr>
          <w:color w:val="565656"/>
          <w:sz w:val="18"/>
        </w:rPr>
        <w:t xml:space="preserve">Trasfezione di linee cellulari tumorali e normali (Lipofectamine 2000, FuGene, Elettroporazione, </w:t>
      </w:r>
      <w:r w:rsidRPr="00CB6333">
        <w:rPr>
          <w:color w:val="565656"/>
          <w:sz w:val="18"/>
        </w:rPr>
        <w:t>trasfezione con CaCl2)</w:t>
      </w:r>
    </w:p>
    <w:p w14:paraId="3A7E2C61" w14:textId="77777777" w:rsidR="00AD5B4A" w:rsidRPr="00DD1930" w:rsidRDefault="00AD5B4A" w:rsidP="00AD5B4A">
      <w:pPr>
        <w:pStyle w:val="Paragrafoelenco"/>
        <w:numPr>
          <w:ilvl w:val="0"/>
          <w:numId w:val="2"/>
        </w:numPr>
        <w:tabs>
          <w:tab w:val="left" w:pos="701"/>
        </w:tabs>
        <w:spacing w:before="126"/>
        <w:ind w:hanging="164"/>
        <w:rPr>
          <w:sz w:val="18"/>
        </w:rPr>
      </w:pPr>
      <w:r>
        <w:rPr>
          <w:color w:val="565656"/>
          <w:sz w:val="18"/>
        </w:rPr>
        <w:t>Trasformazione batterica</w:t>
      </w:r>
    </w:p>
    <w:p w14:paraId="157953FE" w14:textId="77777777" w:rsidR="00AD5B4A" w:rsidRPr="00DD1930" w:rsidRDefault="00AD5B4A" w:rsidP="00AD5B4A">
      <w:pPr>
        <w:pStyle w:val="Paragrafoelenco"/>
        <w:numPr>
          <w:ilvl w:val="0"/>
          <w:numId w:val="2"/>
        </w:numPr>
        <w:tabs>
          <w:tab w:val="left" w:pos="701"/>
        </w:tabs>
        <w:spacing w:before="126"/>
        <w:ind w:hanging="164"/>
        <w:rPr>
          <w:sz w:val="18"/>
        </w:rPr>
      </w:pPr>
      <w:r>
        <w:rPr>
          <w:color w:val="565656"/>
          <w:sz w:val="18"/>
        </w:rPr>
        <w:t>Produzione di lentivirus, retrovirus e infezione di linee cellulari</w:t>
      </w:r>
    </w:p>
    <w:p w14:paraId="6A97E713" w14:textId="77777777" w:rsidR="00AD5B4A" w:rsidRPr="00DD1930" w:rsidRDefault="00AD5B4A" w:rsidP="00AD5B4A">
      <w:pPr>
        <w:pStyle w:val="Paragrafoelenco"/>
        <w:numPr>
          <w:ilvl w:val="0"/>
          <w:numId w:val="2"/>
        </w:numPr>
        <w:tabs>
          <w:tab w:val="left" w:pos="701"/>
        </w:tabs>
        <w:spacing w:before="126"/>
        <w:ind w:hanging="164"/>
        <w:rPr>
          <w:sz w:val="18"/>
        </w:rPr>
      </w:pPr>
      <w:r>
        <w:rPr>
          <w:color w:val="565656"/>
          <w:sz w:val="18"/>
        </w:rPr>
        <w:t>Silenziamento genico (CRISPR/Cas9, siRNA)</w:t>
      </w:r>
    </w:p>
    <w:p w14:paraId="3B26C8AB" w14:textId="187E8FED" w:rsidR="001D2626" w:rsidRPr="001D2626" w:rsidRDefault="00AD5B4A" w:rsidP="001D2626">
      <w:pPr>
        <w:pStyle w:val="Paragrafoelenco"/>
        <w:numPr>
          <w:ilvl w:val="0"/>
          <w:numId w:val="2"/>
        </w:numPr>
        <w:tabs>
          <w:tab w:val="left" w:pos="701"/>
        </w:tabs>
        <w:spacing w:before="126"/>
        <w:ind w:hanging="164"/>
        <w:rPr>
          <w:sz w:val="18"/>
        </w:rPr>
      </w:pPr>
      <w:r>
        <w:rPr>
          <w:color w:val="565656"/>
          <w:sz w:val="18"/>
        </w:rPr>
        <w:t>Tecniche di istologia (processazione dei tessuti, colorazione con ematossilina-eosina, colorazione con Sirius Red)</w:t>
      </w:r>
    </w:p>
    <w:p w14:paraId="6974F753" w14:textId="77777777" w:rsidR="00AD5B4A" w:rsidRDefault="00AD5B4A" w:rsidP="00AD5B4A">
      <w:pPr>
        <w:pStyle w:val="Titolo2"/>
        <w:spacing w:before="230"/>
        <w:ind w:left="0"/>
        <w:rPr>
          <w:color w:val="6B6B6B"/>
          <w:w w:val="105"/>
        </w:rPr>
      </w:pPr>
      <w:r>
        <w:rPr>
          <w:color w:val="6B6B6B"/>
          <w:spacing w:val="-1"/>
          <w:w w:val="105"/>
        </w:rPr>
        <w:t>Competenze</w:t>
      </w:r>
      <w:r>
        <w:rPr>
          <w:color w:val="6B6B6B"/>
          <w:spacing w:val="-12"/>
          <w:w w:val="105"/>
        </w:rPr>
        <w:t xml:space="preserve"> </w:t>
      </w:r>
      <w:r>
        <w:rPr>
          <w:color w:val="6B6B6B"/>
          <w:spacing w:val="-1"/>
          <w:w w:val="105"/>
        </w:rPr>
        <w:t>informatiche</w:t>
      </w:r>
    </w:p>
    <w:p w14:paraId="474115DA" w14:textId="77777777" w:rsidR="00AD5B4A" w:rsidRPr="001D2626" w:rsidRDefault="00AD5B4A" w:rsidP="00AD5B4A">
      <w:pPr>
        <w:pStyle w:val="Paragrafoelenco"/>
        <w:numPr>
          <w:ilvl w:val="0"/>
          <w:numId w:val="2"/>
        </w:numPr>
        <w:tabs>
          <w:tab w:val="left" w:pos="701"/>
        </w:tabs>
        <w:spacing w:before="126"/>
        <w:ind w:hanging="164"/>
        <w:rPr>
          <w:color w:val="565656"/>
          <w:sz w:val="18"/>
          <w:lang w:val="en-US"/>
        </w:rPr>
      </w:pPr>
      <w:r w:rsidRPr="001D2626">
        <w:rPr>
          <w:color w:val="565656"/>
          <w:sz w:val="18"/>
          <w:lang w:val="en-US"/>
        </w:rPr>
        <w:t>Microsoft Office (Word, Excel, Power Point)</w:t>
      </w:r>
    </w:p>
    <w:p w14:paraId="26F018D9" w14:textId="77777777" w:rsidR="00AD5B4A" w:rsidRPr="00AD5B4A" w:rsidRDefault="00AD5B4A" w:rsidP="00AD5B4A">
      <w:pPr>
        <w:pStyle w:val="Paragrafoelenco"/>
        <w:numPr>
          <w:ilvl w:val="0"/>
          <w:numId w:val="2"/>
        </w:numPr>
        <w:tabs>
          <w:tab w:val="left" w:pos="701"/>
        </w:tabs>
        <w:spacing w:before="126"/>
        <w:ind w:hanging="164"/>
        <w:rPr>
          <w:color w:val="565656"/>
          <w:sz w:val="18"/>
        </w:rPr>
      </w:pPr>
      <w:r w:rsidRPr="00AD5B4A">
        <w:rPr>
          <w:color w:val="565656"/>
          <w:sz w:val="18"/>
        </w:rPr>
        <w:t>Programmi di elaborazione digitale delle immagini (Photoshop, Adobe Illustrator, ImageJ)</w:t>
      </w:r>
    </w:p>
    <w:p w14:paraId="63F60FB3" w14:textId="77777777" w:rsidR="00AD5B4A" w:rsidRPr="00AD5B4A" w:rsidRDefault="00AD5B4A" w:rsidP="00AD5B4A">
      <w:pPr>
        <w:pStyle w:val="Paragrafoelenco"/>
        <w:numPr>
          <w:ilvl w:val="0"/>
          <w:numId w:val="2"/>
        </w:numPr>
        <w:tabs>
          <w:tab w:val="left" w:pos="701"/>
        </w:tabs>
        <w:spacing w:before="126"/>
        <w:ind w:hanging="164"/>
        <w:rPr>
          <w:color w:val="565656"/>
          <w:sz w:val="18"/>
        </w:rPr>
      </w:pPr>
      <w:r w:rsidRPr="00AD5B4A">
        <w:rPr>
          <w:color w:val="565656"/>
          <w:sz w:val="18"/>
        </w:rPr>
        <w:t>Programmi di microscopia virtuale (Aperio ImageScope)</w:t>
      </w:r>
    </w:p>
    <w:p w14:paraId="71C5422E" w14:textId="77777777" w:rsidR="00AD5B4A" w:rsidRPr="00AD5B4A" w:rsidRDefault="00AD5B4A" w:rsidP="00AD5B4A">
      <w:pPr>
        <w:pStyle w:val="Paragrafoelenco"/>
        <w:numPr>
          <w:ilvl w:val="0"/>
          <w:numId w:val="2"/>
        </w:numPr>
        <w:tabs>
          <w:tab w:val="left" w:pos="701"/>
        </w:tabs>
        <w:spacing w:before="126"/>
        <w:ind w:hanging="164"/>
        <w:rPr>
          <w:color w:val="565656"/>
          <w:sz w:val="18"/>
        </w:rPr>
      </w:pPr>
      <w:r w:rsidRPr="00AD5B4A">
        <w:rPr>
          <w:color w:val="565656"/>
          <w:sz w:val="18"/>
        </w:rPr>
        <w:t xml:space="preserve">Database bioinformatici (NCBI, UCSC Genome Browser, CCLE, CHOP-CHOP) </w:t>
      </w:r>
    </w:p>
    <w:p w14:paraId="3788DE17" w14:textId="77777777" w:rsidR="00AD5B4A" w:rsidRPr="00AD5B4A" w:rsidRDefault="00AD5B4A" w:rsidP="00AD5B4A">
      <w:pPr>
        <w:pStyle w:val="Paragrafoelenco"/>
        <w:numPr>
          <w:ilvl w:val="0"/>
          <w:numId w:val="2"/>
        </w:numPr>
        <w:tabs>
          <w:tab w:val="left" w:pos="701"/>
        </w:tabs>
        <w:spacing w:before="126"/>
        <w:ind w:hanging="164"/>
        <w:rPr>
          <w:color w:val="565656"/>
          <w:sz w:val="18"/>
        </w:rPr>
      </w:pPr>
      <w:r w:rsidRPr="00AD5B4A">
        <w:rPr>
          <w:color w:val="565656"/>
          <w:sz w:val="18"/>
        </w:rPr>
        <w:t>Tools di visualizzazione di grafica molecolare (RasTop)</w:t>
      </w:r>
    </w:p>
    <w:p w14:paraId="18BCEA1B" w14:textId="77777777" w:rsidR="00AD5B4A" w:rsidRPr="00AD5B4A" w:rsidRDefault="00AD5B4A" w:rsidP="00AD5B4A">
      <w:pPr>
        <w:pStyle w:val="Paragrafoelenco"/>
        <w:numPr>
          <w:ilvl w:val="0"/>
          <w:numId w:val="2"/>
        </w:numPr>
        <w:tabs>
          <w:tab w:val="left" w:pos="701"/>
        </w:tabs>
        <w:spacing w:before="126"/>
        <w:ind w:hanging="164"/>
        <w:rPr>
          <w:color w:val="565656"/>
          <w:sz w:val="18"/>
          <w:lang w:val="en-US"/>
        </w:rPr>
      </w:pPr>
      <w:r w:rsidRPr="00AD5B4A">
        <w:rPr>
          <w:color w:val="565656"/>
          <w:sz w:val="18"/>
          <w:lang w:val="en-US"/>
        </w:rPr>
        <w:t>Software per live-cell imaging (IncuCyteS3-v2018C)</w:t>
      </w:r>
    </w:p>
    <w:p w14:paraId="226DC7CE" w14:textId="77777777" w:rsidR="00AD5B4A" w:rsidRPr="00AD5B4A" w:rsidRDefault="00AD5B4A" w:rsidP="00AD5B4A">
      <w:pPr>
        <w:pStyle w:val="Paragrafoelenco"/>
        <w:numPr>
          <w:ilvl w:val="0"/>
          <w:numId w:val="2"/>
        </w:numPr>
        <w:tabs>
          <w:tab w:val="left" w:pos="701"/>
        </w:tabs>
        <w:spacing w:before="126"/>
        <w:ind w:hanging="164"/>
        <w:rPr>
          <w:color w:val="565656"/>
          <w:sz w:val="18"/>
        </w:rPr>
      </w:pPr>
      <w:r w:rsidRPr="00AD5B4A">
        <w:rPr>
          <w:color w:val="565656"/>
          <w:sz w:val="18"/>
        </w:rPr>
        <w:t>Software per acquisizione e processing di immagini in microscopia confocale (NIS Elements Advanced Research software - Nikon)</w:t>
      </w:r>
    </w:p>
    <w:p w14:paraId="6896F3F0" w14:textId="77777777" w:rsidR="00AD5B4A" w:rsidRPr="00AD5B4A" w:rsidRDefault="00AD5B4A" w:rsidP="00AD5B4A">
      <w:pPr>
        <w:pStyle w:val="Paragrafoelenco"/>
        <w:numPr>
          <w:ilvl w:val="0"/>
          <w:numId w:val="2"/>
        </w:numPr>
        <w:tabs>
          <w:tab w:val="left" w:pos="701"/>
        </w:tabs>
        <w:spacing w:before="126"/>
        <w:ind w:hanging="164"/>
        <w:rPr>
          <w:color w:val="565656"/>
          <w:sz w:val="18"/>
        </w:rPr>
      </w:pPr>
      <w:r w:rsidRPr="00AD5B4A">
        <w:rPr>
          <w:color w:val="565656"/>
          <w:sz w:val="18"/>
        </w:rPr>
        <w:t>Linguaggio di programmazione Python</w:t>
      </w:r>
    </w:p>
    <w:p w14:paraId="021930AF" w14:textId="77777777" w:rsidR="00AD5B4A" w:rsidRPr="00AD5B4A" w:rsidRDefault="00AD5B4A" w:rsidP="00AD5B4A">
      <w:pPr>
        <w:pStyle w:val="Paragrafoelenco"/>
        <w:numPr>
          <w:ilvl w:val="0"/>
          <w:numId w:val="2"/>
        </w:numPr>
        <w:tabs>
          <w:tab w:val="left" w:pos="701"/>
        </w:tabs>
        <w:spacing w:before="126"/>
        <w:ind w:hanging="164"/>
        <w:rPr>
          <w:color w:val="565656"/>
          <w:sz w:val="18"/>
        </w:rPr>
      </w:pPr>
      <w:r w:rsidRPr="00AD5B4A">
        <w:rPr>
          <w:color w:val="565656"/>
          <w:sz w:val="18"/>
        </w:rPr>
        <w:t>Software di analisi statistica (GraphPad Prism)</w:t>
      </w:r>
    </w:p>
    <w:p w14:paraId="793158FA" w14:textId="77777777" w:rsidR="00AD5B4A" w:rsidRPr="00DD1930" w:rsidRDefault="00AD5B4A" w:rsidP="00AD5B4A">
      <w:pPr>
        <w:pStyle w:val="Corpotesto"/>
        <w:spacing w:before="1"/>
        <w:ind w:left="0"/>
        <w:rPr>
          <w:sz w:val="28"/>
        </w:rPr>
      </w:pPr>
    </w:p>
    <w:p w14:paraId="3904FC71" w14:textId="4D9C0146" w:rsidR="00AD5B4A" w:rsidRPr="00AD5B4A" w:rsidRDefault="00AD5B4A" w:rsidP="00AD5B4A">
      <w:pPr>
        <w:pStyle w:val="Titolo1"/>
        <w:tabs>
          <w:tab w:val="left" w:pos="10645"/>
        </w:tabs>
        <w:spacing w:before="1"/>
        <w:rPr>
          <w:color w:val="0B56A5"/>
          <w:w w:val="95"/>
          <w:u w:color="979797"/>
        </w:rPr>
      </w:pPr>
      <w:bookmarkStart w:id="6" w:name="COMPETENZE_LINGUISTICHE"/>
      <w:bookmarkEnd w:id="6"/>
      <w:r>
        <w:rPr>
          <w:color w:val="0B56A5"/>
          <w:w w:val="95"/>
          <w:u w:color="979797"/>
        </w:rPr>
        <w:t>COMPETENZE</w:t>
      </w:r>
      <w:r>
        <w:rPr>
          <w:color w:val="0B56A5"/>
          <w:spacing w:val="31"/>
          <w:w w:val="95"/>
          <w:u w:color="979797"/>
        </w:rPr>
        <w:t xml:space="preserve"> </w:t>
      </w:r>
      <w:r>
        <w:rPr>
          <w:color w:val="0B56A5"/>
          <w:w w:val="95"/>
          <w:u w:color="979797"/>
        </w:rPr>
        <w:t>LINGUISTICHE</w:t>
      </w:r>
      <w:r>
        <w:rPr>
          <w:color w:val="0B56A5"/>
          <w:u w:color="979797"/>
        </w:rPr>
        <w:tab/>
      </w:r>
    </w:p>
    <w:p w14:paraId="46DA9409" w14:textId="77777777" w:rsidR="00AD5B4A" w:rsidRDefault="00AD5B4A" w:rsidP="00AD5B4A">
      <w:pPr>
        <w:ind w:left="100"/>
        <w:rPr>
          <w:color w:val="565656"/>
          <w:w w:val="105"/>
          <w:sz w:val="18"/>
        </w:rPr>
      </w:pPr>
    </w:p>
    <w:p w14:paraId="0F0EA0E8" w14:textId="47EAE0FB" w:rsidR="00AD5B4A" w:rsidRPr="00AD5B4A" w:rsidRDefault="00AD5B4A" w:rsidP="00AD5B4A">
      <w:pPr>
        <w:ind w:left="100"/>
        <w:rPr>
          <w:rFonts w:ascii="Arial"/>
          <w:b/>
          <w:sz w:val="18"/>
        </w:rPr>
      </w:pPr>
      <w:r>
        <w:rPr>
          <w:color w:val="565656"/>
          <w:w w:val="105"/>
          <w:sz w:val="18"/>
        </w:rPr>
        <w:t>Lingua</w:t>
      </w:r>
      <w:r>
        <w:rPr>
          <w:color w:val="565656"/>
          <w:spacing w:val="-3"/>
          <w:w w:val="105"/>
          <w:sz w:val="18"/>
        </w:rPr>
        <w:t xml:space="preserve"> </w:t>
      </w:r>
      <w:r>
        <w:rPr>
          <w:color w:val="565656"/>
          <w:w w:val="105"/>
          <w:sz w:val="18"/>
        </w:rPr>
        <w:t>madre:</w:t>
      </w:r>
      <w:r>
        <w:rPr>
          <w:color w:val="565656"/>
          <w:spacing w:val="-2"/>
          <w:w w:val="105"/>
          <w:sz w:val="18"/>
        </w:rPr>
        <w:t xml:space="preserve"> </w:t>
      </w:r>
      <w:r>
        <w:rPr>
          <w:rFonts w:ascii="Arial"/>
          <w:b/>
          <w:color w:val="565656"/>
          <w:w w:val="105"/>
          <w:sz w:val="18"/>
        </w:rPr>
        <w:t xml:space="preserve">Italiano - </w:t>
      </w:r>
      <w:r w:rsidRPr="00AD5B4A">
        <w:rPr>
          <w:color w:val="565656"/>
          <w:w w:val="105"/>
          <w:sz w:val="18"/>
        </w:rPr>
        <w:t>Altre lingue:</w:t>
      </w:r>
      <w:bookmarkStart w:id="7" w:name="inglese"/>
      <w:bookmarkEnd w:id="7"/>
      <w:r w:rsidRPr="00AD5B4A">
        <w:rPr>
          <w:color w:val="565656"/>
          <w:w w:val="105"/>
          <w:sz w:val="18"/>
        </w:rPr>
        <w:t xml:space="preserve"> </w:t>
      </w:r>
      <w:r w:rsidRPr="00AD5B4A">
        <w:rPr>
          <w:rFonts w:ascii="Arial"/>
          <w:b/>
          <w:color w:val="565656"/>
          <w:w w:val="105"/>
          <w:sz w:val="18"/>
        </w:rPr>
        <w:t>Inglese C1 (IELTS, Level Advanced)</w:t>
      </w:r>
    </w:p>
    <w:p w14:paraId="7B6C338C" w14:textId="77777777" w:rsidR="00AD5B4A" w:rsidRDefault="00AD5B4A" w:rsidP="00AD5B4A">
      <w:pPr>
        <w:pStyle w:val="Titolo1"/>
        <w:tabs>
          <w:tab w:val="left" w:pos="10645"/>
        </w:tabs>
        <w:spacing w:before="199"/>
        <w:rPr>
          <w:u w:val="none"/>
        </w:rPr>
      </w:pPr>
      <w:r>
        <w:rPr>
          <w:color w:val="0B56A5"/>
          <w:w w:val="95"/>
          <w:u w:color="979797"/>
        </w:rPr>
        <w:t>COMPETENZE</w:t>
      </w:r>
      <w:r>
        <w:rPr>
          <w:color w:val="0B56A5"/>
          <w:spacing w:val="26"/>
          <w:w w:val="95"/>
          <w:u w:color="979797"/>
        </w:rPr>
        <w:t xml:space="preserve"> </w:t>
      </w:r>
      <w:r>
        <w:rPr>
          <w:color w:val="0B56A5"/>
          <w:w w:val="95"/>
          <w:u w:color="979797"/>
        </w:rPr>
        <w:t>ORGANIZZATIVE</w:t>
      </w:r>
      <w:r>
        <w:rPr>
          <w:color w:val="0B56A5"/>
          <w:u w:color="979797"/>
        </w:rPr>
        <w:tab/>
      </w:r>
    </w:p>
    <w:p w14:paraId="5907E8C4" w14:textId="77777777" w:rsidR="00AD5B4A" w:rsidRPr="001D2626" w:rsidRDefault="00AD5B4A" w:rsidP="00AD5B4A">
      <w:pPr>
        <w:pStyle w:val="Paragrafoelenco"/>
        <w:numPr>
          <w:ilvl w:val="0"/>
          <w:numId w:val="2"/>
        </w:numPr>
        <w:tabs>
          <w:tab w:val="left" w:pos="701"/>
        </w:tabs>
        <w:spacing w:before="126"/>
        <w:ind w:hanging="164"/>
        <w:rPr>
          <w:color w:val="565656"/>
          <w:sz w:val="18"/>
        </w:rPr>
      </w:pPr>
      <w:bookmarkStart w:id="8" w:name="Competenze_organizzative_e_gestionali"/>
      <w:bookmarkEnd w:id="8"/>
      <w:r w:rsidRPr="001D2626">
        <w:rPr>
          <w:color w:val="565656"/>
          <w:sz w:val="18"/>
        </w:rPr>
        <w:t>Predisposizione al lavoro di gruppo e ai rapporti interpersonali</w:t>
      </w:r>
    </w:p>
    <w:p w14:paraId="1F797BE0" w14:textId="77777777" w:rsidR="00AD5B4A" w:rsidRPr="00AD5B4A" w:rsidRDefault="00AD5B4A" w:rsidP="00AD5B4A">
      <w:pPr>
        <w:pStyle w:val="Paragrafoelenco"/>
        <w:numPr>
          <w:ilvl w:val="0"/>
          <w:numId w:val="2"/>
        </w:numPr>
        <w:tabs>
          <w:tab w:val="left" w:pos="701"/>
        </w:tabs>
        <w:spacing w:before="126"/>
        <w:ind w:hanging="164"/>
        <w:rPr>
          <w:color w:val="565656"/>
          <w:sz w:val="18"/>
          <w:lang w:val="en-US"/>
        </w:rPr>
      </w:pPr>
      <w:r w:rsidRPr="00AD5B4A">
        <w:rPr>
          <w:color w:val="565656"/>
          <w:sz w:val="18"/>
          <w:lang w:val="en-US"/>
        </w:rPr>
        <w:t>Ottime capacità organizzative</w:t>
      </w:r>
    </w:p>
    <w:p w14:paraId="1292090F" w14:textId="77777777" w:rsidR="00AD5B4A" w:rsidRPr="001D2626" w:rsidRDefault="00AD5B4A" w:rsidP="00AD5B4A">
      <w:pPr>
        <w:pStyle w:val="Paragrafoelenco"/>
        <w:numPr>
          <w:ilvl w:val="0"/>
          <w:numId w:val="2"/>
        </w:numPr>
        <w:tabs>
          <w:tab w:val="left" w:pos="701"/>
        </w:tabs>
        <w:spacing w:before="126"/>
        <w:ind w:hanging="164"/>
        <w:rPr>
          <w:color w:val="565656"/>
          <w:sz w:val="18"/>
        </w:rPr>
      </w:pPr>
      <w:r w:rsidRPr="001D2626">
        <w:rPr>
          <w:color w:val="565656"/>
          <w:sz w:val="18"/>
        </w:rPr>
        <w:t>Ottime capacità di adattamento e problem solving</w:t>
      </w:r>
    </w:p>
    <w:p w14:paraId="07723F46" w14:textId="77777777" w:rsidR="00AD5B4A" w:rsidRPr="001D2626" w:rsidRDefault="00AD5B4A" w:rsidP="00AD5B4A">
      <w:pPr>
        <w:pStyle w:val="Paragrafoelenco"/>
        <w:numPr>
          <w:ilvl w:val="0"/>
          <w:numId w:val="2"/>
        </w:numPr>
        <w:tabs>
          <w:tab w:val="left" w:pos="701"/>
        </w:tabs>
        <w:spacing w:before="126"/>
        <w:ind w:hanging="164"/>
        <w:rPr>
          <w:color w:val="565656"/>
          <w:sz w:val="18"/>
        </w:rPr>
      </w:pPr>
      <w:r w:rsidRPr="001D2626">
        <w:rPr>
          <w:color w:val="565656"/>
          <w:sz w:val="18"/>
        </w:rPr>
        <w:t>Ottime capacità di esposizione e presentazione</w:t>
      </w:r>
    </w:p>
    <w:p w14:paraId="36A88E69" w14:textId="77777777" w:rsidR="00AD5B4A" w:rsidRPr="00AD5B4A" w:rsidRDefault="00AD5B4A" w:rsidP="00AD5B4A">
      <w:pPr>
        <w:spacing w:before="126"/>
        <w:ind w:left="100"/>
        <w:rPr>
          <w:rFonts w:ascii="Arial"/>
          <w:b/>
          <w:color w:val="565656"/>
          <w:w w:val="105"/>
          <w:sz w:val="18"/>
        </w:rPr>
      </w:pPr>
    </w:p>
    <w:p w14:paraId="16AC8F0D" w14:textId="77777777" w:rsidR="005F2ABF" w:rsidRPr="00AD5B4A" w:rsidRDefault="005F2ABF" w:rsidP="006D4C2C">
      <w:pPr>
        <w:pStyle w:val="Corpotesto"/>
        <w:spacing w:before="1"/>
        <w:rPr>
          <w:color w:val="565656"/>
        </w:rPr>
      </w:pPr>
    </w:p>
    <w:p w14:paraId="6647367B" w14:textId="5CFA3AE0" w:rsidR="00AD5B4A" w:rsidRPr="00AD5B4A" w:rsidRDefault="00AD5B4A" w:rsidP="006D4C2C">
      <w:pPr>
        <w:spacing w:before="210"/>
      </w:pPr>
    </w:p>
    <w:p w14:paraId="7407220C" w14:textId="77777777" w:rsidR="00A8018F" w:rsidRDefault="00A8018F">
      <w:pPr>
        <w:spacing w:line="204" w:lineRule="exact"/>
      </w:pPr>
    </w:p>
    <w:p w14:paraId="27E0F81D" w14:textId="77777777" w:rsidR="00AD5B4A" w:rsidRDefault="00AD5B4A">
      <w:pPr>
        <w:spacing w:line="204" w:lineRule="exact"/>
      </w:pPr>
    </w:p>
    <w:p w14:paraId="6EFFEA08" w14:textId="77777777" w:rsidR="00AD5B4A" w:rsidRDefault="00AD5B4A" w:rsidP="00AD5B4A">
      <w:pPr>
        <w:pStyle w:val="Titolo1"/>
        <w:tabs>
          <w:tab w:val="left" w:pos="10645"/>
        </w:tabs>
        <w:spacing w:before="1"/>
        <w:rPr>
          <w:u w:val="none"/>
        </w:rPr>
      </w:pPr>
      <w:r>
        <w:rPr>
          <w:color w:val="0B56A5"/>
          <w:w w:val="95"/>
          <w:u w:color="979797"/>
        </w:rPr>
        <w:t>ISTRUZIONE</w:t>
      </w:r>
      <w:r>
        <w:rPr>
          <w:color w:val="0B56A5"/>
          <w:spacing w:val="32"/>
          <w:w w:val="95"/>
          <w:u w:color="979797"/>
        </w:rPr>
        <w:t xml:space="preserve"> </w:t>
      </w:r>
      <w:r>
        <w:rPr>
          <w:color w:val="0B56A5"/>
          <w:w w:val="95"/>
          <w:u w:color="979797"/>
        </w:rPr>
        <w:t>E</w:t>
      </w:r>
      <w:r>
        <w:rPr>
          <w:color w:val="0B56A5"/>
          <w:spacing w:val="32"/>
          <w:w w:val="95"/>
          <w:u w:color="979797"/>
        </w:rPr>
        <w:t xml:space="preserve"> </w:t>
      </w:r>
      <w:r>
        <w:rPr>
          <w:color w:val="0B56A5"/>
          <w:w w:val="95"/>
          <w:u w:color="979797"/>
        </w:rPr>
        <w:t>FORMAZIONE</w:t>
      </w:r>
      <w:r>
        <w:rPr>
          <w:color w:val="0B56A5"/>
          <w:u w:color="979797"/>
        </w:rPr>
        <w:tab/>
      </w:r>
    </w:p>
    <w:p w14:paraId="6AC22BF7" w14:textId="77777777" w:rsidR="00AD5B4A" w:rsidRDefault="00AD5B4A" w:rsidP="00AD5B4A">
      <w:pPr>
        <w:spacing w:before="210"/>
        <w:ind w:firstLine="100"/>
        <w:rPr>
          <w:rFonts w:ascii="Arial"/>
          <w:b/>
          <w:sz w:val="18"/>
        </w:rPr>
      </w:pPr>
      <w:bookmarkStart w:id="9" w:name="Dottore_di_Ricerca_in_Scienze_Veterinari"/>
      <w:bookmarkEnd w:id="9"/>
      <w:r>
        <w:rPr>
          <w:rFonts w:ascii="Arial"/>
          <w:b/>
          <w:color w:val="0B56A5"/>
          <w:sz w:val="18"/>
        </w:rPr>
        <w:t xml:space="preserve">Dottorato di ricerca in Oncologia, Ematologia e Patologia </w:t>
      </w:r>
      <w:r>
        <w:rPr>
          <w:rFonts w:ascii="Arial"/>
          <w:b/>
          <w:color w:val="0B56A5"/>
          <w:sz w:val="18"/>
        </w:rPr>
        <w:t>–</w:t>
      </w:r>
      <w:r>
        <w:rPr>
          <w:rFonts w:ascii="Arial"/>
          <w:b/>
          <w:color w:val="0B56A5"/>
          <w:sz w:val="18"/>
        </w:rPr>
        <w:t xml:space="preserve"> XXXV ciclo </w:t>
      </w:r>
    </w:p>
    <w:p w14:paraId="361D94B3" w14:textId="733C3601" w:rsidR="00AD5B4A" w:rsidRPr="005F2ABF" w:rsidRDefault="00AD5B4A" w:rsidP="00AD5B4A">
      <w:pPr>
        <w:spacing w:before="12"/>
        <w:ind w:left="100"/>
        <w:rPr>
          <w:rFonts w:ascii="Trebuchet MS" w:hAnsi="Trebuchet MS"/>
          <w:b/>
          <w:i/>
          <w:color w:val="6B6B6B"/>
          <w:spacing w:val="9"/>
          <w:sz w:val="18"/>
        </w:rPr>
      </w:pPr>
      <w:r>
        <w:rPr>
          <w:rFonts w:ascii="Trebuchet MS" w:hAnsi="Trebuchet MS"/>
          <w:b/>
          <w:iCs/>
          <w:color w:val="6B6B6B"/>
          <w:sz w:val="18"/>
        </w:rPr>
        <w:t>Alma Mater Studiorum – Università di Bologna – DIMES (Dipartimento di medicina specialistica, diagnostica e sperimentale) – Unità di Istologia (BIO/17)</w:t>
      </w:r>
      <w:r>
        <w:rPr>
          <w:rFonts w:ascii="Trebuchet MS" w:hAnsi="Trebuchet MS"/>
          <w:b/>
          <w:i/>
          <w:color w:val="6B6B6B"/>
          <w:spacing w:val="9"/>
          <w:sz w:val="18"/>
        </w:rPr>
        <w:t xml:space="preserve"> </w:t>
      </w:r>
      <w:r>
        <w:rPr>
          <w:color w:val="565656"/>
          <w:sz w:val="18"/>
        </w:rPr>
        <w:t>[</w:t>
      </w:r>
      <w:r w:rsidR="00BC35D6">
        <w:rPr>
          <w:color w:val="565656"/>
          <w:sz w:val="18"/>
        </w:rPr>
        <w:t xml:space="preserve">1 </w:t>
      </w:r>
      <w:r>
        <w:rPr>
          <w:color w:val="565656"/>
          <w:sz w:val="18"/>
        </w:rPr>
        <w:t>Novembre 2019 –</w:t>
      </w:r>
      <w:r w:rsidR="00BC35D6">
        <w:rPr>
          <w:color w:val="565656"/>
          <w:sz w:val="18"/>
        </w:rPr>
        <w:t xml:space="preserve"> 16</w:t>
      </w:r>
      <w:r>
        <w:rPr>
          <w:color w:val="565656"/>
          <w:sz w:val="18"/>
        </w:rPr>
        <w:t xml:space="preserve"> </w:t>
      </w:r>
      <w:r w:rsidR="00BC35D6">
        <w:rPr>
          <w:color w:val="565656"/>
          <w:sz w:val="18"/>
        </w:rPr>
        <w:t>Giugno</w:t>
      </w:r>
      <w:r>
        <w:rPr>
          <w:color w:val="565656"/>
          <w:sz w:val="18"/>
        </w:rPr>
        <w:t xml:space="preserve"> 2023]</w:t>
      </w:r>
    </w:p>
    <w:p w14:paraId="27DE5512" w14:textId="77777777" w:rsidR="00AD5B4A" w:rsidRPr="00AD5B4A" w:rsidRDefault="00AD5B4A" w:rsidP="00AD5B4A">
      <w:pPr>
        <w:pStyle w:val="Corpotesto"/>
        <w:ind w:left="142"/>
        <w:rPr>
          <w:rFonts w:ascii="Arial" w:hAnsi="Arial"/>
          <w:b/>
          <w:color w:val="565656"/>
          <w:w w:val="105"/>
          <w:szCs w:val="22"/>
          <w:lang w:val="en-US"/>
        </w:rPr>
      </w:pPr>
      <w:r w:rsidRPr="00AD5B4A">
        <w:rPr>
          <w:color w:val="565656"/>
          <w:w w:val="105"/>
          <w:lang w:val="en-US"/>
        </w:rPr>
        <w:t xml:space="preserve">Progetto: </w:t>
      </w:r>
      <w:r w:rsidRPr="00AD5B4A">
        <w:rPr>
          <w:rFonts w:ascii="Arial" w:hAnsi="Arial"/>
          <w:b/>
          <w:color w:val="565656"/>
          <w:w w:val="105"/>
          <w:szCs w:val="22"/>
          <w:lang w:val="en-US"/>
        </w:rPr>
        <w:t>“Aberrant c-MET activation impairs perinuclear actin cap organization with YAP1 cytosolic relocation”</w:t>
      </w:r>
    </w:p>
    <w:p w14:paraId="1772564E" w14:textId="77777777" w:rsidR="00AD5B4A" w:rsidRPr="00AD5B4A" w:rsidRDefault="00AD5B4A" w:rsidP="00AD5B4A">
      <w:pPr>
        <w:pStyle w:val="Corpotesto"/>
        <w:spacing w:before="1"/>
        <w:rPr>
          <w:color w:val="565656"/>
          <w:lang w:val="en-US"/>
        </w:rPr>
      </w:pPr>
      <w:r w:rsidRPr="00AD5B4A">
        <w:rPr>
          <w:color w:val="565656"/>
          <w:lang w:val="en-US"/>
        </w:rPr>
        <w:t>Tutor:</w:t>
      </w:r>
      <w:r w:rsidRPr="00AD5B4A">
        <w:rPr>
          <w:color w:val="565656"/>
          <w:spacing w:val="7"/>
          <w:lang w:val="en-US"/>
        </w:rPr>
        <w:t xml:space="preserve"> </w:t>
      </w:r>
      <w:r w:rsidRPr="00AD5B4A">
        <w:rPr>
          <w:color w:val="565656"/>
          <w:lang w:val="en-US"/>
        </w:rPr>
        <w:t>Prof.ssa</w:t>
      </w:r>
      <w:r w:rsidRPr="00AD5B4A">
        <w:rPr>
          <w:color w:val="565656"/>
          <w:spacing w:val="8"/>
          <w:lang w:val="en-US"/>
        </w:rPr>
        <w:t xml:space="preserve"> </w:t>
      </w:r>
      <w:r w:rsidRPr="00AD5B4A">
        <w:rPr>
          <w:color w:val="565656"/>
          <w:lang w:val="en-US"/>
        </w:rPr>
        <w:t>Mattia</w:t>
      </w:r>
      <w:r w:rsidRPr="00AD5B4A">
        <w:rPr>
          <w:color w:val="565656"/>
          <w:spacing w:val="8"/>
          <w:lang w:val="en-US"/>
        </w:rPr>
        <w:t xml:space="preserve"> </w:t>
      </w:r>
      <w:r w:rsidRPr="00AD5B4A">
        <w:rPr>
          <w:color w:val="565656"/>
          <w:lang w:val="en-US"/>
        </w:rPr>
        <w:t>Lauriola</w:t>
      </w:r>
    </w:p>
    <w:p w14:paraId="18659BBF" w14:textId="77777777" w:rsidR="00AD5B4A" w:rsidRPr="005F2ABF" w:rsidRDefault="00AD5B4A" w:rsidP="00AD5B4A">
      <w:pPr>
        <w:spacing w:before="230"/>
        <w:ind w:left="100"/>
        <w:rPr>
          <w:szCs w:val="20"/>
          <w:lang w:val="en-GB"/>
        </w:rPr>
      </w:pPr>
      <w:r w:rsidRPr="005F2ABF">
        <w:rPr>
          <w:rFonts w:ascii="Arial"/>
          <w:b/>
          <w:color w:val="0B56A5"/>
          <w:w w:val="105"/>
          <w:sz w:val="18"/>
          <w:lang w:val="en-US"/>
        </w:rPr>
        <w:t xml:space="preserve">Summer School </w:t>
      </w:r>
      <w:r w:rsidRPr="005F2ABF">
        <w:rPr>
          <w:rFonts w:ascii="Arial"/>
          <w:b/>
          <w:color w:val="0B56A5"/>
          <w:w w:val="105"/>
          <w:sz w:val="18"/>
          <w:lang w:val="en-US"/>
        </w:rPr>
        <w:t>“</w:t>
      </w:r>
      <w:r w:rsidRPr="005F2ABF">
        <w:rPr>
          <w:rFonts w:ascii="Arial"/>
          <w:b/>
          <w:color w:val="0B56A5"/>
          <w:w w:val="105"/>
          <w:sz w:val="18"/>
          <w:lang w:val="en-US"/>
        </w:rPr>
        <w:t>Innovation and technology management in medical and pharmaceutical biotechnology</w:t>
      </w:r>
      <w:r w:rsidRPr="005F2ABF">
        <w:rPr>
          <w:rFonts w:ascii="Arial"/>
          <w:b/>
          <w:color w:val="0B56A5"/>
          <w:w w:val="105"/>
          <w:sz w:val="18"/>
          <w:lang w:val="en-US"/>
        </w:rPr>
        <w:t>”</w:t>
      </w:r>
      <w:r w:rsidRPr="00152D31">
        <w:rPr>
          <w:rFonts w:ascii="Arial" w:eastAsia="Arial" w:hAnsi="Arial" w:cs="Arial"/>
          <w:b/>
          <w:bCs/>
          <w:lang w:val="en-GB"/>
        </w:rPr>
        <w:t xml:space="preserve"> </w:t>
      </w:r>
    </w:p>
    <w:p w14:paraId="0D14A4B7" w14:textId="77777777" w:rsidR="00AD5B4A" w:rsidRPr="00AD5B4A" w:rsidRDefault="00AD5B4A" w:rsidP="00AD5B4A">
      <w:pPr>
        <w:widowControl/>
        <w:autoSpaceDE/>
        <w:autoSpaceDN/>
        <w:ind w:right="-27" w:firstLine="100"/>
        <w:contextualSpacing/>
        <w:jc w:val="both"/>
        <w:rPr>
          <w:rFonts w:ascii="Arial" w:eastAsia="Arial" w:hAnsi="Arial" w:cs="Arial"/>
          <w:sz w:val="20"/>
          <w:szCs w:val="18"/>
        </w:rPr>
      </w:pPr>
      <w:r w:rsidRPr="005F2ABF">
        <w:rPr>
          <w:rFonts w:ascii="Trebuchet MS" w:hAnsi="Trebuchet MS"/>
          <w:b/>
          <w:iCs/>
          <w:color w:val="6B6B6B"/>
          <w:sz w:val="18"/>
        </w:rPr>
        <w:t>Alma Mater Studiorum</w:t>
      </w:r>
      <w:r>
        <w:rPr>
          <w:rFonts w:ascii="Trebuchet MS" w:hAnsi="Trebuchet MS"/>
          <w:b/>
          <w:iCs/>
          <w:color w:val="6B6B6B"/>
          <w:sz w:val="18"/>
        </w:rPr>
        <w:t xml:space="preserve"> - </w:t>
      </w:r>
      <w:r w:rsidRPr="005F2ABF">
        <w:rPr>
          <w:rFonts w:ascii="Trebuchet MS" w:hAnsi="Trebuchet MS"/>
          <w:b/>
          <w:iCs/>
          <w:color w:val="6B6B6B"/>
          <w:sz w:val="18"/>
        </w:rPr>
        <w:t>Università di Bologna</w:t>
      </w:r>
      <w:r>
        <w:rPr>
          <w:rFonts w:ascii="Trebuchet MS" w:hAnsi="Trebuchet MS"/>
          <w:b/>
          <w:iCs/>
          <w:color w:val="6B6B6B"/>
          <w:sz w:val="18"/>
        </w:rPr>
        <w:t xml:space="preserve"> - </w:t>
      </w:r>
      <w:r w:rsidRPr="005F2ABF">
        <w:rPr>
          <w:rFonts w:ascii="Trebuchet MS" w:hAnsi="Trebuchet MS"/>
          <w:b/>
          <w:iCs/>
          <w:color w:val="6B6B6B"/>
          <w:sz w:val="18"/>
        </w:rPr>
        <w:t>Bologna Business School</w:t>
      </w:r>
      <w:r w:rsidRPr="005F2ABF">
        <w:rPr>
          <w:color w:val="565656"/>
          <w:sz w:val="18"/>
        </w:rPr>
        <w:t xml:space="preserve"> [Luglio </w:t>
      </w:r>
      <w:r>
        <w:rPr>
          <w:color w:val="565656"/>
          <w:sz w:val="18"/>
        </w:rPr>
        <w:t xml:space="preserve">2017] </w:t>
      </w:r>
    </w:p>
    <w:p w14:paraId="6BFFA80A" w14:textId="77777777" w:rsidR="00AD5B4A" w:rsidRDefault="00AD5B4A" w:rsidP="00AD5B4A">
      <w:pPr>
        <w:spacing w:before="170"/>
        <w:rPr>
          <w:rFonts w:ascii="Arial"/>
          <w:b/>
          <w:sz w:val="18"/>
        </w:rPr>
      </w:pPr>
      <w:bookmarkStart w:id="10" w:name="Abilitazione_allo_svolgimento_della_prof"/>
      <w:bookmarkStart w:id="11" w:name="Laurea_Specialistica_in_Medicina_Veterin"/>
      <w:bookmarkEnd w:id="10"/>
      <w:bookmarkEnd w:id="11"/>
      <w:r>
        <w:rPr>
          <w:rFonts w:ascii="Arial"/>
          <w:b/>
          <w:color w:val="0B56A5"/>
          <w:w w:val="105"/>
          <w:sz w:val="18"/>
        </w:rPr>
        <w:t xml:space="preserve">  Laurea</w:t>
      </w:r>
      <w:r>
        <w:rPr>
          <w:rFonts w:ascii="Arial"/>
          <w:b/>
          <w:color w:val="0B56A5"/>
          <w:spacing w:val="-12"/>
          <w:w w:val="105"/>
          <w:sz w:val="18"/>
        </w:rPr>
        <w:t xml:space="preserve"> </w:t>
      </w:r>
      <w:r>
        <w:rPr>
          <w:rFonts w:ascii="Arial"/>
          <w:b/>
          <w:color w:val="0B56A5"/>
          <w:w w:val="105"/>
          <w:sz w:val="18"/>
        </w:rPr>
        <w:t>Magistrale</w:t>
      </w:r>
      <w:r>
        <w:rPr>
          <w:rFonts w:ascii="Arial"/>
          <w:b/>
          <w:color w:val="0B56A5"/>
          <w:spacing w:val="-11"/>
          <w:w w:val="105"/>
          <w:sz w:val="18"/>
        </w:rPr>
        <w:t xml:space="preserve"> </w:t>
      </w:r>
      <w:r>
        <w:rPr>
          <w:rFonts w:ascii="Arial"/>
          <w:b/>
          <w:color w:val="0B56A5"/>
          <w:w w:val="105"/>
          <w:sz w:val="18"/>
        </w:rPr>
        <w:t>in</w:t>
      </w:r>
      <w:r>
        <w:rPr>
          <w:rFonts w:ascii="Arial"/>
          <w:b/>
          <w:color w:val="0B56A5"/>
          <w:spacing w:val="-12"/>
          <w:w w:val="105"/>
          <w:sz w:val="18"/>
        </w:rPr>
        <w:t xml:space="preserve"> </w:t>
      </w:r>
      <w:r>
        <w:rPr>
          <w:rFonts w:ascii="Arial"/>
          <w:b/>
          <w:color w:val="0B56A5"/>
          <w:w w:val="105"/>
          <w:sz w:val="18"/>
        </w:rPr>
        <w:t>Biotecnologie Mediche (LM-9)</w:t>
      </w:r>
    </w:p>
    <w:p w14:paraId="49DE843D" w14:textId="77777777" w:rsidR="00AD5B4A" w:rsidRDefault="00AD5B4A" w:rsidP="00AD5B4A">
      <w:pPr>
        <w:spacing w:before="13"/>
        <w:ind w:left="100"/>
        <w:rPr>
          <w:iCs/>
          <w:color w:val="565656"/>
          <w:sz w:val="18"/>
        </w:rPr>
      </w:pPr>
      <w:r>
        <w:rPr>
          <w:rFonts w:ascii="Trebuchet MS" w:hAnsi="Trebuchet MS"/>
          <w:b/>
          <w:iCs/>
          <w:color w:val="6B6B6B"/>
          <w:sz w:val="18"/>
        </w:rPr>
        <w:t xml:space="preserve">Alma Mater Studiorum – Università di Bologna </w:t>
      </w:r>
      <w:r w:rsidRPr="00697B41">
        <w:rPr>
          <w:iCs/>
          <w:color w:val="565656"/>
          <w:sz w:val="18"/>
        </w:rPr>
        <w:t>[</w:t>
      </w:r>
      <w:r>
        <w:rPr>
          <w:iCs/>
          <w:color w:val="565656"/>
          <w:spacing w:val="-4"/>
          <w:sz w:val="18"/>
        </w:rPr>
        <w:t>2016-2019</w:t>
      </w:r>
      <w:r w:rsidRPr="00697B41">
        <w:rPr>
          <w:iCs/>
          <w:color w:val="565656"/>
          <w:sz w:val="18"/>
        </w:rPr>
        <w:t>]</w:t>
      </w:r>
    </w:p>
    <w:p w14:paraId="7883F4B2" w14:textId="77777777" w:rsidR="00AD5B4A" w:rsidRDefault="00AD5B4A" w:rsidP="00AD5B4A">
      <w:pPr>
        <w:spacing w:before="13"/>
        <w:ind w:left="100"/>
        <w:rPr>
          <w:rFonts w:ascii="Trebuchet MS" w:hAnsi="Trebuchet MS"/>
          <w:b/>
          <w:iCs/>
          <w:color w:val="6B6B6B"/>
          <w:sz w:val="18"/>
        </w:rPr>
      </w:pPr>
      <w:r w:rsidRPr="00CB6333">
        <w:rPr>
          <w:rFonts w:ascii="Trebuchet MS" w:hAnsi="Trebuchet MS"/>
          <w:bCs/>
          <w:iCs/>
          <w:color w:val="6B6B6B"/>
          <w:sz w:val="18"/>
        </w:rPr>
        <w:t>Voto finale:</w:t>
      </w:r>
      <w:r>
        <w:rPr>
          <w:rFonts w:ascii="Trebuchet MS" w:hAnsi="Trebuchet MS"/>
          <w:b/>
          <w:iCs/>
          <w:color w:val="6B6B6B"/>
          <w:sz w:val="18"/>
        </w:rPr>
        <w:t xml:space="preserve"> 110/110 e LODE</w:t>
      </w:r>
    </w:p>
    <w:p w14:paraId="794F3703" w14:textId="77777777" w:rsidR="00AD5B4A" w:rsidRPr="00AD5B4A" w:rsidRDefault="00AD5B4A" w:rsidP="00AD5B4A">
      <w:pPr>
        <w:spacing w:before="13"/>
        <w:ind w:left="100"/>
        <w:rPr>
          <w:rFonts w:ascii="Trebuchet MS" w:hAnsi="Trebuchet MS"/>
          <w:b/>
          <w:iCs/>
          <w:color w:val="6B6B6B"/>
          <w:sz w:val="18"/>
        </w:rPr>
      </w:pPr>
      <w:r w:rsidRPr="00AD5B4A">
        <w:rPr>
          <w:rFonts w:ascii="Trebuchet MS" w:hAnsi="Trebuchet MS"/>
          <w:bCs/>
          <w:iCs/>
          <w:color w:val="6B6B6B"/>
          <w:sz w:val="18"/>
        </w:rPr>
        <w:t>Titolo di tesi sperimentale:</w:t>
      </w:r>
      <w:r w:rsidRPr="00AD5B4A">
        <w:rPr>
          <w:rFonts w:ascii="Trebuchet MS" w:hAnsi="Trebuchet MS"/>
          <w:b/>
          <w:iCs/>
          <w:color w:val="6B6B6B"/>
          <w:sz w:val="18"/>
        </w:rPr>
        <w:t xml:space="preserve"> “Pharmacological inhibition of the ALK/MET axis elicits therapeutic potential in Consensus Molecular Subtype 1 colon cancer patients”</w:t>
      </w:r>
    </w:p>
    <w:p w14:paraId="6EFE7316" w14:textId="77777777" w:rsidR="00AD5B4A" w:rsidRPr="00CB6333" w:rsidRDefault="00AD5B4A" w:rsidP="00AD5B4A">
      <w:pPr>
        <w:pStyle w:val="Corpotesto"/>
        <w:spacing w:before="1"/>
        <w:rPr>
          <w:color w:val="565656"/>
        </w:rPr>
      </w:pPr>
      <w:r w:rsidRPr="00CB6333">
        <w:rPr>
          <w:color w:val="565656"/>
        </w:rPr>
        <w:t>Relatore: Prof.ssa Mattia Lauriola</w:t>
      </w:r>
    </w:p>
    <w:p w14:paraId="3291FCB8" w14:textId="77777777" w:rsidR="00AD5B4A" w:rsidRDefault="00AD5B4A" w:rsidP="00AD5B4A">
      <w:pPr>
        <w:spacing w:before="170"/>
        <w:rPr>
          <w:rFonts w:ascii="Arial"/>
          <w:b/>
          <w:sz w:val="18"/>
        </w:rPr>
      </w:pPr>
      <w:r>
        <w:rPr>
          <w:rFonts w:ascii="Arial"/>
          <w:b/>
          <w:color w:val="0B56A5"/>
          <w:w w:val="105"/>
          <w:sz w:val="18"/>
        </w:rPr>
        <w:t xml:space="preserve">  Laurea</w:t>
      </w:r>
      <w:r>
        <w:rPr>
          <w:rFonts w:ascii="Arial"/>
          <w:b/>
          <w:color w:val="0B56A5"/>
          <w:spacing w:val="-12"/>
          <w:w w:val="105"/>
          <w:sz w:val="18"/>
        </w:rPr>
        <w:t xml:space="preserve"> </w:t>
      </w:r>
      <w:r>
        <w:rPr>
          <w:rFonts w:ascii="Arial"/>
          <w:b/>
          <w:color w:val="0B56A5"/>
          <w:w w:val="105"/>
          <w:sz w:val="18"/>
        </w:rPr>
        <w:t>Triennale</w:t>
      </w:r>
      <w:r>
        <w:rPr>
          <w:rFonts w:ascii="Arial"/>
          <w:b/>
          <w:color w:val="0B56A5"/>
          <w:spacing w:val="-11"/>
          <w:w w:val="105"/>
          <w:sz w:val="18"/>
        </w:rPr>
        <w:t xml:space="preserve"> </w:t>
      </w:r>
      <w:r>
        <w:rPr>
          <w:rFonts w:ascii="Arial"/>
          <w:b/>
          <w:color w:val="0B56A5"/>
          <w:w w:val="105"/>
          <w:sz w:val="18"/>
        </w:rPr>
        <w:t>in</w:t>
      </w:r>
      <w:r>
        <w:rPr>
          <w:rFonts w:ascii="Arial"/>
          <w:b/>
          <w:color w:val="0B56A5"/>
          <w:spacing w:val="-12"/>
          <w:w w:val="105"/>
          <w:sz w:val="18"/>
        </w:rPr>
        <w:t xml:space="preserve"> </w:t>
      </w:r>
      <w:r>
        <w:rPr>
          <w:rFonts w:ascii="Arial"/>
          <w:b/>
          <w:color w:val="0B56A5"/>
          <w:w w:val="105"/>
          <w:sz w:val="18"/>
        </w:rPr>
        <w:t>Biotecnologie (L-2)</w:t>
      </w:r>
    </w:p>
    <w:p w14:paraId="2598DDB6" w14:textId="77777777" w:rsidR="00AD5B4A" w:rsidRDefault="00AD5B4A" w:rsidP="00AD5B4A">
      <w:pPr>
        <w:spacing w:before="13"/>
        <w:ind w:left="100"/>
        <w:rPr>
          <w:iCs/>
          <w:color w:val="565656"/>
          <w:sz w:val="18"/>
        </w:rPr>
      </w:pPr>
      <w:r>
        <w:rPr>
          <w:rFonts w:ascii="Trebuchet MS" w:hAnsi="Trebuchet MS"/>
          <w:b/>
          <w:iCs/>
          <w:color w:val="6B6B6B"/>
          <w:sz w:val="18"/>
        </w:rPr>
        <w:t xml:space="preserve">Alma Mater Studiorum – Università di Bologna </w:t>
      </w:r>
      <w:r w:rsidRPr="00697B41">
        <w:rPr>
          <w:iCs/>
          <w:color w:val="565656"/>
          <w:sz w:val="18"/>
        </w:rPr>
        <w:t>[</w:t>
      </w:r>
      <w:r>
        <w:rPr>
          <w:iCs/>
          <w:color w:val="565656"/>
          <w:spacing w:val="-4"/>
          <w:sz w:val="18"/>
        </w:rPr>
        <w:t>2013-2016</w:t>
      </w:r>
      <w:r w:rsidRPr="00697B41">
        <w:rPr>
          <w:iCs/>
          <w:color w:val="565656"/>
          <w:sz w:val="18"/>
        </w:rPr>
        <w:t>]</w:t>
      </w:r>
    </w:p>
    <w:p w14:paraId="747E51CD" w14:textId="77777777" w:rsidR="00AD5B4A" w:rsidRDefault="00AD5B4A" w:rsidP="00AD5B4A">
      <w:pPr>
        <w:spacing w:before="13"/>
        <w:ind w:left="100"/>
        <w:rPr>
          <w:rFonts w:ascii="Trebuchet MS" w:hAnsi="Trebuchet MS"/>
          <w:b/>
          <w:iCs/>
          <w:color w:val="6B6B6B"/>
          <w:sz w:val="18"/>
        </w:rPr>
      </w:pPr>
      <w:r w:rsidRPr="00CB6333">
        <w:rPr>
          <w:rFonts w:ascii="Trebuchet MS" w:hAnsi="Trebuchet MS"/>
          <w:bCs/>
          <w:iCs/>
          <w:color w:val="6B6B6B"/>
          <w:sz w:val="18"/>
        </w:rPr>
        <w:t>Voto finale:</w:t>
      </w:r>
      <w:r>
        <w:rPr>
          <w:rFonts w:ascii="Trebuchet MS" w:hAnsi="Trebuchet MS"/>
          <w:b/>
          <w:iCs/>
          <w:color w:val="6B6B6B"/>
          <w:sz w:val="18"/>
        </w:rPr>
        <w:t xml:space="preserve"> 110/110 e LODE</w:t>
      </w:r>
    </w:p>
    <w:p w14:paraId="2D1518A4" w14:textId="77777777" w:rsidR="00AD5B4A" w:rsidRPr="00CB6333" w:rsidRDefault="00AD5B4A" w:rsidP="00AD5B4A">
      <w:pPr>
        <w:widowControl/>
        <w:autoSpaceDE/>
        <w:autoSpaceDN/>
        <w:ind w:right="-27" w:firstLine="100"/>
        <w:contextualSpacing/>
        <w:jc w:val="both"/>
        <w:rPr>
          <w:rFonts w:ascii="Trebuchet MS" w:hAnsi="Trebuchet MS"/>
          <w:b/>
          <w:iCs/>
          <w:color w:val="6B6B6B"/>
          <w:sz w:val="18"/>
        </w:rPr>
      </w:pPr>
      <w:r w:rsidRPr="00CB6333">
        <w:rPr>
          <w:rFonts w:ascii="Trebuchet MS" w:hAnsi="Trebuchet MS"/>
          <w:bCs/>
          <w:iCs/>
          <w:color w:val="6B6B6B"/>
          <w:sz w:val="18"/>
        </w:rPr>
        <w:t>Titolo di tesi sperimentale:</w:t>
      </w:r>
      <w:r w:rsidRPr="00CB6333">
        <w:rPr>
          <w:rFonts w:ascii="Trebuchet MS" w:hAnsi="Trebuchet MS"/>
          <w:b/>
          <w:iCs/>
          <w:color w:val="6B6B6B"/>
          <w:sz w:val="18"/>
        </w:rPr>
        <w:t xml:space="preserve"> </w:t>
      </w:r>
      <w:r>
        <w:rPr>
          <w:rFonts w:ascii="Trebuchet MS" w:hAnsi="Trebuchet MS"/>
          <w:b/>
          <w:iCs/>
          <w:color w:val="6B6B6B"/>
          <w:sz w:val="18"/>
        </w:rPr>
        <w:t>“</w:t>
      </w:r>
      <w:r w:rsidRPr="00CB6333">
        <w:rPr>
          <w:rFonts w:ascii="Trebuchet MS" w:hAnsi="Trebuchet MS"/>
          <w:b/>
          <w:iCs/>
          <w:color w:val="6B6B6B"/>
          <w:sz w:val="18"/>
        </w:rPr>
        <w:t xml:space="preserve">Studio dell'autofagia come meccanismo patogenetico della Neuropatia Ottica Ereditaria di Leber”  </w:t>
      </w:r>
    </w:p>
    <w:p w14:paraId="1D5F0619" w14:textId="77777777" w:rsidR="00AD5B4A" w:rsidRDefault="00AD5B4A" w:rsidP="00AD5B4A">
      <w:pPr>
        <w:spacing w:before="13"/>
        <w:ind w:left="100"/>
        <w:rPr>
          <w:rFonts w:ascii="Trebuchet MS" w:hAnsi="Trebuchet MS"/>
          <w:b/>
          <w:iCs/>
          <w:color w:val="6B6B6B"/>
          <w:sz w:val="18"/>
        </w:rPr>
      </w:pPr>
      <w:r w:rsidRPr="00CB6333">
        <w:rPr>
          <w:rFonts w:ascii="Trebuchet MS" w:hAnsi="Trebuchet MS"/>
          <w:bCs/>
          <w:iCs/>
          <w:color w:val="6B6B6B"/>
          <w:sz w:val="18"/>
        </w:rPr>
        <w:t>Relatore:</w:t>
      </w:r>
      <w:r>
        <w:rPr>
          <w:rFonts w:ascii="Trebuchet MS" w:hAnsi="Trebuchet MS"/>
          <w:b/>
          <w:iCs/>
          <w:color w:val="6B6B6B"/>
          <w:sz w:val="18"/>
        </w:rPr>
        <w:t xml:space="preserve"> Prof. Valerio Carelli</w:t>
      </w:r>
    </w:p>
    <w:p w14:paraId="6179C199" w14:textId="77777777" w:rsidR="00AD5B4A" w:rsidRDefault="00AD5B4A" w:rsidP="00AD5B4A">
      <w:pPr>
        <w:spacing w:before="13"/>
        <w:ind w:left="100"/>
        <w:rPr>
          <w:rFonts w:ascii="Trebuchet MS" w:hAnsi="Trebuchet MS"/>
          <w:b/>
          <w:iCs/>
          <w:color w:val="6B6B6B"/>
          <w:sz w:val="18"/>
        </w:rPr>
      </w:pPr>
      <w:r w:rsidRPr="00CB6333">
        <w:rPr>
          <w:rFonts w:ascii="Trebuchet MS" w:hAnsi="Trebuchet MS"/>
          <w:bCs/>
          <w:iCs/>
          <w:color w:val="6B6B6B"/>
          <w:sz w:val="18"/>
        </w:rPr>
        <w:t>Correlatore:</w:t>
      </w:r>
      <w:r>
        <w:rPr>
          <w:rFonts w:ascii="Trebuchet MS" w:hAnsi="Trebuchet MS"/>
          <w:b/>
          <w:iCs/>
          <w:color w:val="6B6B6B"/>
          <w:sz w:val="18"/>
        </w:rPr>
        <w:t xml:space="preserve"> Dott.ssa Alessandra Maresca</w:t>
      </w:r>
    </w:p>
    <w:p w14:paraId="17050697" w14:textId="77777777" w:rsidR="00AD5B4A" w:rsidRPr="00B2302A" w:rsidRDefault="00AD5B4A" w:rsidP="00AD5B4A">
      <w:pPr>
        <w:spacing w:before="13"/>
        <w:ind w:left="100"/>
        <w:rPr>
          <w:rFonts w:ascii="Trebuchet MS" w:hAnsi="Trebuchet MS"/>
          <w:b/>
          <w:iCs/>
          <w:color w:val="6B6B6B"/>
          <w:sz w:val="18"/>
        </w:rPr>
      </w:pPr>
    </w:p>
    <w:p w14:paraId="36DA99EF" w14:textId="77777777" w:rsidR="00AD5B4A" w:rsidRPr="00B2302A" w:rsidRDefault="00AD5B4A" w:rsidP="00AD5B4A">
      <w:pPr>
        <w:spacing w:before="1" w:line="221" w:lineRule="exact"/>
        <w:rPr>
          <w:rFonts w:ascii="Arial" w:hAnsi="Arial"/>
          <w:b/>
          <w:color w:val="0B56A5"/>
          <w:w w:val="105"/>
          <w:sz w:val="18"/>
        </w:rPr>
      </w:pPr>
      <w:bookmarkStart w:id="12" w:name="Diploma_di_maturità_scientifica"/>
      <w:bookmarkEnd w:id="12"/>
      <w:r>
        <w:rPr>
          <w:rFonts w:ascii="Arial" w:hAnsi="Arial"/>
          <w:b/>
          <w:color w:val="0B56A5"/>
          <w:w w:val="105"/>
          <w:sz w:val="18"/>
        </w:rPr>
        <w:t xml:space="preserve">  Diploma</w:t>
      </w:r>
      <w:r>
        <w:rPr>
          <w:rFonts w:ascii="Arial" w:hAnsi="Arial"/>
          <w:b/>
          <w:color w:val="0B56A5"/>
          <w:spacing w:val="5"/>
          <w:w w:val="105"/>
          <w:sz w:val="18"/>
        </w:rPr>
        <w:t xml:space="preserve"> </w:t>
      </w:r>
      <w:r>
        <w:rPr>
          <w:rFonts w:ascii="Arial" w:hAnsi="Arial"/>
          <w:b/>
          <w:color w:val="0B56A5"/>
          <w:w w:val="105"/>
          <w:sz w:val="18"/>
        </w:rPr>
        <w:t>di</w:t>
      </w:r>
      <w:r>
        <w:rPr>
          <w:rFonts w:ascii="Arial" w:hAnsi="Arial"/>
          <w:b/>
          <w:color w:val="0B56A5"/>
          <w:spacing w:val="6"/>
          <w:w w:val="105"/>
          <w:sz w:val="18"/>
        </w:rPr>
        <w:t xml:space="preserve"> </w:t>
      </w:r>
      <w:r>
        <w:rPr>
          <w:rFonts w:ascii="Arial" w:hAnsi="Arial"/>
          <w:b/>
          <w:color w:val="0B56A5"/>
          <w:w w:val="105"/>
          <w:sz w:val="18"/>
        </w:rPr>
        <w:t>maturità</w:t>
      </w:r>
      <w:r>
        <w:rPr>
          <w:rFonts w:ascii="Arial" w:hAnsi="Arial"/>
          <w:b/>
          <w:color w:val="0B56A5"/>
          <w:spacing w:val="5"/>
          <w:w w:val="105"/>
          <w:sz w:val="18"/>
        </w:rPr>
        <w:t xml:space="preserve"> </w:t>
      </w:r>
      <w:r>
        <w:rPr>
          <w:rFonts w:ascii="Arial" w:hAnsi="Arial"/>
          <w:b/>
          <w:color w:val="0B56A5"/>
          <w:w w:val="105"/>
          <w:sz w:val="18"/>
        </w:rPr>
        <w:t xml:space="preserve">scientifica </w:t>
      </w:r>
    </w:p>
    <w:p w14:paraId="7B503FCF" w14:textId="77777777" w:rsidR="00AD5B4A" w:rsidRPr="00CB6333" w:rsidRDefault="00AD5B4A" w:rsidP="00AD5B4A">
      <w:pPr>
        <w:widowControl/>
        <w:autoSpaceDE/>
        <w:autoSpaceDN/>
        <w:ind w:right="-27" w:firstLine="100"/>
        <w:contextualSpacing/>
        <w:jc w:val="both"/>
        <w:rPr>
          <w:rFonts w:ascii="Trebuchet MS" w:hAnsi="Trebuchet MS"/>
          <w:bCs/>
          <w:iCs/>
          <w:color w:val="6B6B6B"/>
          <w:sz w:val="18"/>
        </w:rPr>
      </w:pPr>
      <w:r w:rsidRPr="00CB6333">
        <w:rPr>
          <w:rFonts w:ascii="Trebuchet MS" w:hAnsi="Trebuchet MS"/>
          <w:b/>
          <w:iCs/>
          <w:color w:val="6B6B6B"/>
          <w:sz w:val="18"/>
        </w:rPr>
        <w:t>Liceo scientifico “A. Righi” - Bologna</w:t>
      </w:r>
      <w:r w:rsidRPr="00CB6333">
        <w:rPr>
          <w:rFonts w:ascii="Trebuchet MS" w:hAnsi="Trebuchet MS"/>
          <w:bCs/>
          <w:iCs/>
          <w:color w:val="6B6B6B"/>
          <w:sz w:val="18"/>
        </w:rPr>
        <w:t xml:space="preserve"> [2008-2013]</w:t>
      </w:r>
    </w:p>
    <w:p w14:paraId="50ACEE2C" w14:textId="77777777" w:rsidR="00AD5B4A" w:rsidRPr="00CB6333" w:rsidRDefault="00AD5B4A" w:rsidP="00AD5B4A">
      <w:pPr>
        <w:widowControl/>
        <w:autoSpaceDE/>
        <w:autoSpaceDN/>
        <w:ind w:right="-27" w:firstLine="100"/>
        <w:contextualSpacing/>
        <w:jc w:val="both"/>
        <w:rPr>
          <w:rFonts w:ascii="Trebuchet MS" w:hAnsi="Trebuchet MS"/>
          <w:bCs/>
          <w:iCs/>
          <w:color w:val="6B6B6B"/>
          <w:sz w:val="18"/>
        </w:rPr>
      </w:pPr>
      <w:r w:rsidRPr="00CB6333">
        <w:rPr>
          <w:rFonts w:ascii="Trebuchet MS" w:hAnsi="Trebuchet MS"/>
          <w:bCs/>
          <w:iCs/>
          <w:color w:val="6B6B6B"/>
          <w:sz w:val="18"/>
        </w:rPr>
        <w:t xml:space="preserve">Indirizzo: scienze sperimentali </w:t>
      </w:r>
    </w:p>
    <w:p w14:paraId="1539DF22" w14:textId="77777777" w:rsidR="00AD5B4A" w:rsidRPr="00AD5B4A" w:rsidRDefault="00AD5B4A" w:rsidP="00AD5B4A">
      <w:pPr>
        <w:spacing w:line="585" w:lineRule="auto"/>
        <w:ind w:left="100" w:right="6459"/>
        <w:rPr>
          <w:rFonts w:ascii="Trebuchet MS" w:hAnsi="Trebuchet MS"/>
          <w:b/>
          <w:iCs/>
          <w:color w:val="6B6B6B"/>
          <w:sz w:val="18"/>
        </w:rPr>
      </w:pPr>
      <w:r>
        <w:rPr>
          <w:rFonts w:ascii="Trebuchet MS" w:hAnsi="Trebuchet MS"/>
          <w:b/>
          <w:iCs/>
          <w:color w:val="6B6B6B"/>
          <w:sz w:val="18"/>
        </w:rPr>
        <w:t>Voto finale: 100/100</w:t>
      </w:r>
    </w:p>
    <w:p w14:paraId="6831EA53" w14:textId="77777777" w:rsidR="00AD5B4A" w:rsidRDefault="00AD5B4A" w:rsidP="00AD5B4A">
      <w:pPr>
        <w:pStyle w:val="Corpotesto"/>
        <w:spacing w:before="6"/>
        <w:ind w:left="0"/>
        <w:rPr>
          <w:sz w:val="29"/>
        </w:rPr>
      </w:pPr>
    </w:p>
    <w:p w14:paraId="5DF75D39" w14:textId="77777777" w:rsidR="00AD5B4A" w:rsidRDefault="00AD5B4A" w:rsidP="00AD5B4A">
      <w:pPr>
        <w:pStyle w:val="Titolo1"/>
        <w:tabs>
          <w:tab w:val="left" w:pos="10645"/>
        </w:tabs>
        <w:spacing w:before="1"/>
        <w:rPr>
          <w:u w:val="none"/>
        </w:rPr>
      </w:pPr>
      <w:r>
        <w:rPr>
          <w:color w:val="0B56A5"/>
          <w:w w:val="95"/>
          <w:u w:color="979797"/>
        </w:rPr>
        <w:t>GRANT E FELLOWSHIPS</w:t>
      </w:r>
      <w:r>
        <w:rPr>
          <w:color w:val="0B56A5"/>
          <w:u w:color="979797"/>
        </w:rPr>
        <w:tab/>
      </w:r>
    </w:p>
    <w:p w14:paraId="75C04333" w14:textId="77777777" w:rsidR="00AD5B4A" w:rsidRDefault="00AD5B4A" w:rsidP="00AD5B4A">
      <w:pPr>
        <w:spacing w:before="210"/>
        <w:ind w:firstLine="100"/>
        <w:rPr>
          <w:rFonts w:ascii="Arial"/>
          <w:b/>
          <w:sz w:val="18"/>
        </w:rPr>
      </w:pPr>
      <w:r w:rsidRPr="00AD5B4A">
        <w:rPr>
          <w:rFonts w:ascii="Arial"/>
          <w:b/>
          <w:bCs/>
          <w:color w:val="0B56A5"/>
          <w:sz w:val="18"/>
        </w:rPr>
        <w:t>Ricerca finalizzata 2021</w:t>
      </w:r>
      <w:r>
        <w:rPr>
          <w:rFonts w:ascii="Arial"/>
          <w:b/>
          <w:bCs/>
          <w:color w:val="0B56A5"/>
          <w:sz w:val="18"/>
        </w:rPr>
        <w:t xml:space="preserve"> </w:t>
      </w:r>
      <w:r>
        <w:rPr>
          <w:rFonts w:ascii="Arial"/>
          <w:b/>
          <w:bCs/>
          <w:color w:val="0B56A5"/>
          <w:sz w:val="18"/>
        </w:rPr>
        <w:t>–</w:t>
      </w:r>
      <w:r>
        <w:rPr>
          <w:rFonts w:ascii="Arial"/>
          <w:b/>
          <w:bCs/>
          <w:color w:val="0B56A5"/>
          <w:sz w:val="18"/>
        </w:rPr>
        <w:t xml:space="preserve"> categoria Starting Grant (SG)</w:t>
      </w:r>
      <w:r w:rsidRPr="00AD5B4A">
        <w:rPr>
          <w:rFonts w:ascii="Arial"/>
          <w:b/>
          <w:bCs/>
          <w:color w:val="0B56A5"/>
          <w:sz w:val="18"/>
        </w:rPr>
        <w:t>, Ministero della Salute</w:t>
      </w:r>
    </w:p>
    <w:p w14:paraId="6BDEE027" w14:textId="77777777" w:rsidR="00AD5B4A" w:rsidRPr="00AD5B4A" w:rsidRDefault="00AD5B4A" w:rsidP="00AD5B4A">
      <w:pPr>
        <w:spacing w:before="12"/>
        <w:ind w:left="100"/>
        <w:rPr>
          <w:rFonts w:ascii="Trebuchet MS" w:hAnsi="Trebuchet MS"/>
          <w:b/>
          <w:iCs/>
          <w:color w:val="6B6B6B"/>
          <w:sz w:val="18"/>
        </w:rPr>
      </w:pPr>
      <w:r w:rsidRPr="00AD5B4A">
        <w:rPr>
          <w:rFonts w:ascii="Trebuchet MS" w:hAnsi="Trebuchet MS"/>
          <w:b/>
          <w:iCs/>
          <w:color w:val="6B6B6B"/>
          <w:sz w:val="18"/>
        </w:rPr>
        <w:t xml:space="preserve">Grant # SG-2021-12375561 - 130.000 euro </w:t>
      </w:r>
      <w:r>
        <w:rPr>
          <w:color w:val="565656"/>
          <w:sz w:val="18"/>
        </w:rPr>
        <w:t>[Ottobre 2022]</w:t>
      </w:r>
    </w:p>
    <w:p w14:paraId="604A3645" w14:textId="77777777" w:rsidR="00AD5B4A" w:rsidRPr="00306C77" w:rsidRDefault="00AD5B4A" w:rsidP="00AD5B4A">
      <w:pPr>
        <w:spacing w:line="480" w:lineRule="auto"/>
        <w:ind w:right="-27" w:firstLine="100"/>
        <w:jc w:val="both"/>
        <w:rPr>
          <w:rFonts w:ascii="Calibri" w:hAnsi="Calibri" w:cs="Calibri"/>
          <w:color w:val="000000"/>
        </w:rPr>
      </w:pPr>
      <w:r w:rsidRPr="00AD5B4A">
        <w:rPr>
          <w:rFonts w:ascii="Trebuchet MS" w:hAnsi="Trebuchet MS"/>
          <w:bCs/>
          <w:iCs/>
          <w:color w:val="6B6B6B"/>
          <w:sz w:val="18"/>
        </w:rPr>
        <w:t>Progetto: “</w:t>
      </w:r>
      <w:r w:rsidRPr="00AD5B4A">
        <w:rPr>
          <w:rFonts w:ascii="Trebuchet MS" w:hAnsi="Trebuchet MS"/>
          <w:b/>
          <w:iCs/>
          <w:color w:val="6B6B6B"/>
          <w:sz w:val="18"/>
        </w:rPr>
        <w:t xml:space="preserve">Targeting Anaplastic Lymphoma Kinase in Consensus Molecular Subtype 1 Colorectal Cancer” </w:t>
      </w:r>
    </w:p>
    <w:p w14:paraId="4ABA2BFE" w14:textId="77777777" w:rsidR="00306C77" w:rsidRDefault="00306C77" w:rsidP="00306C77">
      <w:pPr>
        <w:ind w:left="100" w:right="-27"/>
        <w:jc w:val="both"/>
        <w:rPr>
          <w:rFonts w:ascii="Arial" w:eastAsia="Arial" w:hAnsi="Arial" w:cs="Arial"/>
          <w:b/>
          <w:bCs/>
        </w:rPr>
      </w:pPr>
      <w:r w:rsidRPr="00306C77">
        <w:rPr>
          <w:rFonts w:ascii="Arial"/>
          <w:b/>
          <w:bCs/>
          <w:color w:val="0B56A5"/>
          <w:sz w:val="18"/>
        </w:rPr>
        <w:t xml:space="preserve">Two-years fellowship </w:t>
      </w:r>
      <w:r w:rsidRPr="00306C77">
        <w:rPr>
          <w:rFonts w:ascii="Arial"/>
          <w:b/>
          <w:bCs/>
          <w:color w:val="0B56A5"/>
          <w:sz w:val="18"/>
        </w:rPr>
        <w:t>“</w:t>
      </w:r>
      <w:r w:rsidRPr="00306C77">
        <w:rPr>
          <w:rFonts w:ascii="Arial"/>
          <w:b/>
          <w:bCs/>
          <w:color w:val="0B56A5"/>
          <w:sz w:val="18"/>
        </w:rPr>
        <w:t>Rina Cecchini</w:t>
      </w:r>
      <w:r w:rsidRPr="00306C77">
        <w:rPr>
          <w:rFonts w:ascii="Arial"/>
          <w:b/>
          <w:bCs/>
          <w:color w:val="0B56A5"/>
          <w:sz w:val="18"/>
        </w:rPr>
        <w:t>”</w:t>
      </w:r>
      <w:r w:rsidRPr="00306C77">
        <w:rPr>
          <w:rFonts w:ascii="Arial"/>
          <w:b/>
          <w:bCs/>
          <w:color w:val="0B56A5"/>
          <w:sz w:val="18"/>
        </w:rPr>
        <w:t>, Associazione Italiana per la Ricerca sul Cancro (AIRC)</w:t>
      </w:r>
      <w:r>
        <w:rPr>
          <w:rFonts w:ascii="Arial" w:eastAsia="Arial" w:hAnsi="Arial" w:cs="Arial"/>
          <w:b/>
          <w:bCs/>
        </w:rPr>
        <w:t xml:space="preserve"> </w:t>
      </w:r>
    </w:p>
    <w:p w14:paraId="5B80ACE1" w14:textId="409CE71D" w:rsidR="00306C77" w:rsidRPr="001D2626" w:rsidRDefault="00306C77" w:rsidP="00306C77">
      <w:pPr>
        <w:spacing w:before="12"/>
        <w:ind w:left="100"/>
        <w:rPr>
          <w:color w:val="565656"/>
          <w:sz w:val="18"/>
          <w:lang w:val="en-US"/>
        </w:rPr>
      </w:pPr>
      <w:r w:rsidRPr="001D2626">
        <w:rPr>
          <w:rFonts w:ascii="Trebuchet MS" w:hAnsi="Trebuchet MS"/>
          <w:b/>
          <w:iCs/>
          <w:color w:val="6B6B6B"/>
          <w:sz w:val="18"/>
          <w:lang w:val="en-US"/>
        </w:rPr>
        <w:t xml:space="preserve">ID25282 – 50.000 euro </w:t>
      </w:r>
      <w:r w:rsidRPr="001D2626">
        <w:rPr>
          <w:color w:val="565656"/>
          <w:sz w:val="18"/>
          <w:lang w:val="en-US"/>
        </w:rPr>
        <w:t>[Gennaio 2021]</w:t>
      </w:r>
    </w:p>
    <w:p w14:paraId="0BAA63BF" w14:textId="7F231548" w:rsidR="00306C77" w:rsidRPr="00457375" w:rsidRDefault="00306C77" w:rsidP="00306C77">
      <w:pPr>
        <w:spacing w:line="480" w:lineRule="auto"/>
        <w:ind w:right="-27" w:firstLine="100"/>
        <w:jc w:val="both"/>
        <w:rPr>
          <w:rFonts w:ascii="Calibri" w:hAnsi="Calibri" w:cs="Calibri"/>
          <w:color w:val="000000"/>
          <w:lang w:val="en-US"/>
        </w:rPr>
      </w:pPr>
      <w:r w:rsidRPr="001D2626">
        <w:rPr>
          <w:rFonts w:ascii="Trebuchet MS" w:hAnsi="Trebuchet MS"/>
          <w:bCs/>
          <w:iCs/>
          <w:color w:val="6B6B6B"/>
          <w:sz w:val="18"/>
          <w:lang w:val="en-US"/>
        </w:rPr>
        <w:t xml:space="preserve">Progetto: </w:t>
      </w:r>
      <w:r w:rsidRPr="001D2626">
        <w:rPr>
          <w:rFonts w:ascii="Trebuchet MS" w:hAnsi="Trebuchet MS"/>
          <w:b/>
          <w:iCs/>
          <w:color w:val="6B6B6B"/>
          <w:sz w:val="18"/>
          <w:lang w:val="en-US"/>
        </w:rPr>
        <w:t xml:space="preserve">“MET receptor regulates perinuclear actin cap remodelling: implications for genomic instability” </w:t>
      </w:r>
    </w:p>
    <w:p w14:paraId="2338C92E" w14:textId="77777777" w:rsidR="00306C77" w:rsidRPr="00306C77" w:rsidRDefault="00306C77" w:rsidP="00306C77">
      <w:pPr>
        <w:spacing w:before="12"/>
        <w:ind w:left="100"/>
        <w:rPr>
          <w:rFonts w:ascii="Trebuchet MS" w:hAnsi="Trebuchet MS"/>
          <w:b/>
          <w:iCs/>
          <w:color w:val="6B6B6B"/>
          <w:sz w:val="18"/>
          <w:lang w:val="en-US"/>
        </w:rPr>
      </w:pPr>
    </w:p>
    <w:p w14:paraId="1A10E9E2" w14:textId="63A47480" w:rsidR="00AD5B4A" w:rsidRPr="00306C77" w:rsidRDefault="00AD5B4A" w:rsidP="00AD5B4A">
      <w:pPr>
        <w:pStyle w:val="Corpotesto"/>
        <w:ind w:left="0"/>
        <w:rPr>
          <w:sz w:val="20"/>
          <w:lang w:val="en-US"/>
        </w:rPr>
      </w:pPr>
    </w:p>
    <w:p w14:paraId="15E93D66" w14:textId="77777777" w:rsidR="00AD5B4A" w:rsidRPr="00306C77" w:rsidRDefault="00AD5B4A" w:rsidP="00AD5B4A">
      <w:pPr>
        <w:pStyle w:val="Corpotesto"/>
        <w:ind w:left="0"/>
        <w:rPr>
          <w:sz w:val="20"/>
          <w:lang w:val="en-US"/>
        </w:rPr>
      </w:pPr>
    </w:p>
    <w:p w14:paraId="2FE531AC" w14:textId="77777777" w:rsidR="00AD5B4A" w:rsidRPr="00306C77" w:rsidRDefault="00AD5B4A" w:rsidP="00AD5B4A">
      <w:pPr>
        <w:pStyle w:val="Corpotesto"/>
        <w:ind w:left="0"/>
        <w:rPr>
          <w:sz w:val="20"/>
          <w:lang w:val="en-US"/>
        </w:rPr>
      </w:pPr>
    </w:p>
    <w:p w14:paraId="06ABD748" w14:textId="77777777" w:rsidR="00AD5B4A" w:rsidRPr="00306C77" w:rsidRDefault="00AD5B4A">
      <w:pPr>
        <w:spacing w:line="204" w:lineRule="exact"/>
        <w:rPr>
          <w:lang w:val="en-US"/>
        </w:rPr>
        <w:sectPr w:rsidR="00AD5B4A" w:rsidRPr="00306C77">
          <w:footerReference w:type="default" r:id="rId11"/>
          <w:type w:val="continuous"/>
          <w:pgSz w:w="11900" w:h="16820"/>
          <w:pgMar w:top="0" w:right="560" w:bottom="1260" w:left="580" w:header="720" w:footer="1063" w:gutter="0"/>
          <w:pgNumType w:start="1"/>
          <w:cols w:space="720"/>
        </w:sectPr>
      </w:pPr>
    </w:p>
    <w:p w14:paraId="096E9916" w14:textId="77777777" w:rsidR="00AD77C5" w:rsidRPr="00306C77" w:rsidRDefault="00BC35D6">
      <w:pPr>
        <w:pStyle w:val="Corpotesto"/>
        <w:ind w:left="0"/>
        <w:rPr>
          <w:sz w:val="20"/>
          <w:lang w:val="en-US"/>
        </w:rPr>
      </w:pPr>
      <w:r>
        <w:rPr>
          <w:noProof/>
        </w:rPr>
        <w:lastRenderedPageBreak/>
      </w:r>
      <w:r w:rsidR="00BC35D6">
        <w:rPr>
          <w:noProof/>
        </w:rPr>
        <w:pict w14:anchorId="6F0BCAB4">
          <v:group id="Gruppo 15" o:spid="_x0000_s1029" alt="" style="position:absolute;margin-left:0;margin-top:0;width:595pt;height:73.35pt;z-index:-16061952;mso-position-horizontal-relative:page;mso-position-vertical-relative:page" coordsize="11900,1467">
            <o:lock v:ext="edit" aspectratio="t"/>
            <v:shape id="Freeform 62" o:spid="_x0000_s1030" alt="" style="position:absolute;width:11900;height:1361;visibility:visible;mso-wrap-style:square;v-text-anchor:top" coordsize="11900,1361" path="m11900,l,,,1361r340,l340,340r11225,l11565,1361r335,l11900,6r,-6xe" fillcolor="#82acd8" stroked="f">
              <v:path arrowok="t" o:connecttype="custom" o:connectlocs="11900,0;0,0;0,1361;340,1361;340,340;11565,340;11565,1361;11900,1361;11900,6;11900,0" o:connectangles="0,0,0,0,0,0,0,0,0,0"/>
              <o:lock v:ext="edit" aspectratio="t" verticies="t" text="t" shapetype="t"/>
            </v:shape>
            <v:shapetype id="_x0000_t202" coordsize="21600,21600" o:spt="202" path="m,l,21600r21600,l21600,xe">
              <v:stroke joinstyle="miter"/>
              <v:path gradientshapeok="t" o:connecttype="rect"/>
            </v:shapetype>
            <v:shape id="Text Box 63" o:spid="_x0000_s1031" type="#_x0000_t202" alt="" style="position:absolute;width:11900;height:1467;visibility:visible;mso-wrap-style:square;v-text-anchor:top" filled="f" stroked="f">
              <o:lock v:ext="edit" aspectratio="t" verticies="t" text="t" shapetype="t"/>
              <v:textbox inset="0,0,0,0">
                <w:txbxContent>
                  <w:p w14:paraId="260C52B6" w14:textId="77777777" w:rsidR="00AD77C5" w:rsidRDefault="00AD77C5">
                    <w:pPr>
                      <w:rPr>
                        <w:sz w:val="24"/>
                      </w:rPr>
                    </w:pPr>
                  </w:p>
                  <w:p w14:paraId="41CDE41D" w14:textId="77777777" w:rsidR="00AD77C5" w:rsidRDefault="00AD77C5">
                    <w:pPr>
                      <w:rPr>
                        <w:sz w:val="24"/>
                      </w:rPr>
                    </w:pPr>
                  </w:p>
                  <w:p w14:paraId="4391DBC4" w14:textId="4F1AAC2A" w:rsidR="00AD77C5" w:rsidRPr="00084405" w:rsidRDefault="00AD77C5" w:rsidP="00084405">
                    <w:pPr>
                      <w:spacing w:before="145"/>
                      <w:rPr>
                        <w:rFonts w:ascii="Arial"/>
                        <w:b/>
                        <w:sz w:val="18"/>
                      </w:rPr>
                    </w:pPr>
                  </w:p>
                  <w:p w14:paraId="4DA8C592" w14:textId="3648401B" w:rsidR="00AD77C5" w:rsidRDefault="00AD77C5">
                    <w:pPr>
                      <w:spacing w:before="128"/>
                      <w:ind w:left="680"/>
                      <w:rPr>
                        <w:sz w:val="18"/>
                      </w:rPr>
                    </w:pPr>
                  </w:p>
                </w:txbxContent>
              </v:textbox>
            </v:shape>
            <w10:wrap anchorx="page" anchory="page"/>
          </v:group>
        </w:pict>
      </w:r>
    </w:p>
    <w:p w14:paraId="72F38FBF" w14:textId="77777777" w:rsidR="00AD77C5" w:rsidRPr="00306C77" w:rsidRDefault="00AD77C5">
      <w:pPr>
        <w:pStyle w:val="Corpotesto"/>
        <w:ind w:left="0"/>
        <w:rPr>
          <w:sz w:val="20"/>
          <w:lang w:val="en-US"/>
        </w:rPr>
      </w:pPr>
    </w:p>
    <w:p w14:paraId="04DE796B" w14:textId="77777777" w:rsidR="00AD77C5" w:rsidRPr="00306C77" w:rsidRDefault="00AD77C5">
      <w:pPr>
        <w:pStyle w:val="Corpotesto"/>
        <w:ind w:left="0"/>
        <w:rPr>
          <w:sz w:val="20"/>
          <w:lang w:val="en-US"/>
        </w:rPr>
      </w:pPr>
    </w:p>
    <w:p w14:paraId="2F1509B7" w14:textId="77777777" w:rsidR="00AD77C5" w:rsidRPr="00306C77" w:rsidRDefault="00AD77C5">
      <w:pPr>
        <w:pStyle w:val="Corpotesto"/>
        <w:spacing w:before="9"/>
        <w:ind w:left="0"/>
        <w:rPr>
          <w:sz w:val="22"/>
          <w:lang w:val="en-US"/>
        </w:rPr>
      </w:pPr>
    </w:p>
    <w:p w14:paraId="55226F25" w14:textId="77777777" w:rsidR="00AD77C5" w:rsidRDefault="009C5F7C">
      <w:pPr>
        <w:pStyle w:val="Titolo1"/>
        <w:tabs>
          <w:tab w:val="left" w:pos="10645"/>
        </w:tabs>
        <w:spacing w:before="126"/>
        <w:rPr>
          <w:u w:val="none"/>
        </w:rPr>
      </w:pPr>
      <w:bookmarkStart w:id="13" w:name="ONORIFICENZE_E_RICONOSCIMENTI"/>
      <w:bookmarkEnd w:id="13"/>
      <w:r>
        <w:rPr>
          <w:color w:val="0B56A5"/>
          <w:w w:val="95"/>
          <w:u w:color="979797"/>
        </w:rPr>
        <w:t>ONORIFICENZE</w:t>
      </w:r>
      <w:r>
        <w:rPr>
          <w:color w:val="0B56A5"/>
          <w:spacing w:val="42"/>
          <w:w w:val="95"/>
          <w:u w:color="979797"/>
        </w:rPr>
        <w:t xml:space="preserve"> </w:t>
      </w:r>
      <w:r>
        <w:rPr>
          <w:color w:val="0B56A5"/>
          <w:w w:val="95"/>
          <w:u w:color="979797"/>
        </w:rPr>
        <w:t>E</w:t>
      </w:r>
      <w:r>
        <w:rPr>
          <w:color w:val="0B56A5"/>
          <w:spacing w:val="44"/>
          <w:w w:val="95"/>
          <w:u w:color="979797"/>
        </w:rPr>
        <w:t xml:space="preserve"> </w:t>
      </w:r>
      <w:r>
        <w:rPr>
          <w:color w:val="0B56A5"/>
          <w:w w:val="95"/>
          <w:u w:color="979797"/>
        </w:rPr>
        <w:t>RICONOSCIMENTI</w:t>
      </w:r>
      <w:r>
        <w:rPr>
          <w:color w:val="0B56A5"/>
          <w:u w:color="979797"/>
        </w:rPr>
        <w:tab/>
      </w:r>
    </w:p>
    <w:p w14:paraId="16BFA74F" w14:textId="05F148FE" w:rsidR="00CB6333" w:rsidRDefault="009C5F7C" w:rsidP="00CB6333">
      <w:pPr>
        <w:pStyle w:val="Titolo2"/>
        <w:spacing w:before="230"/>
        <w:rPr>
          <w:color w:val="6B6B6B"/>
        </w:rPr>
      </w:pPr>
      <w:bookmarkStart w:id="14" w:name="Premi_e_Borse_di_Studio"/>
      <w:bookmarkEnd w:id="14"/>
      <w:r>
        <w:rPr>
          <w:color w:val="6B6B6B"/>
        </w:rPr>
        <w:t>Premi</w:t>
      </w:r>
      <w:r>
        <w:rPr>
          <w:color w:val="6B6B6B"/>
          <w:spacing w:val="6"/>
        </w:rPr>
        <w:t xml:space="preserve"> </w:t>
      </w:r>
      <w:r>
        <w:rPr>
          <w:color w:val="6B6B6B"/>
        </w:rPr>
        <w:t>e</w:t>
      </w:r>
      <w:r>
        <w:rPr>
          <w:color w:val="6B6B6B"/>
          <w:spacing w:val="7"/>
        </w:rPr>
        <w:t xml:space="preserve"> </w:t>
      </w:r>
      <w:r>
        <w:rPr>
          <w:color w:val="6B6B6B"/>
        </w:rPr>
        <w:t>Borse</w:t>
      </w:r>
      <w:r>
        <w:rPr>
          <w:color w:val="6B6B6B"/>
          <w:spacing w:val="7"/>
        </w:rPr>
        <w:t xml:space="preserve"> </w:t>
      </w:r>
      <w:r>
        <w:rPr>
          <w:color w:val="6B6B6B"/>
        </w:rPr>
        <w:t>di</w:t>
      </w:r>
      <w:r>
        <w:rPr>
          <w:color w:val="6B6B6B"/>
          <w:spacing w:val="7"/>
        </w:rPr>
        <w:t xml:space="preserve"> </w:t>
      </w:r>
      <w:r>
        <w:rPr>
          <w:color w:val="6B6B6B"/>
        </w:rPr>
        <w:t>Studio</w:t>
      </w:r>
    </w:p>
    <w:p w14:paraId="3BF9682E" w14:textId="1A2CE0CA" w:rsidR="00CB6333" w:rsidRPr="00CB6333" w:rsidRDefault="00CB6333" w:rsidP="00CB6333">
      <w:pPr>
        <w:tabs>
          <w:tab w:val="left" w:pos="701"/>
        </w:tabs>
        <w:spacing w:before="126"/>
        <w:ind w:left="142"/>
        <w:rPr>
          <w:color w:val="565656"/>
          <w:sz w:val="18"/>
        </w:rPr>
      </w:pPr>
      <w:r w:rsidRPr="00CB6333">
        <w:rPr>
          <w:rFonts w:ascii="Arial" w:eastAsia="Arial" w:hAnsi="Arial" w:cs="Arial"/>
          <w:b/>
          <w:bCs/>
          <w:color w:val="6B6B6B"/>
          <w:sz w:val="18"/>
          <w:szCs w:val="18"/>
        </w:rPr>
        <w:t>Vincitrice di Borsa di studio Marco Polo (Alma mater studiorum – Università di Bologna) per soggiorno di ricerca all’estero</w:t>
      </w:r>
      <w:r w:rsidRPr="00CB6333">
        <w:rPr>
          <w:color w:val="565656"/>
          <w:sz w:val="18"/>
        </w:rPr>
        <w:t xml:space="preserve"> </w:t>
      </w:r>
      <w:r>
        <w:rPr>
          <w:color w:val="565656"/>
          <w:sz w:val="18"/>
        </w:rPr>
        <w:t>[</w:t>
      </w:r>
      <w:r w:rsidRPr="00CB6333">
        <w:rPr>
          <w:color w:val="565656"/>
          <w:sz w:val="18"/>
        </w:rPr>
        <w:t>Ottobre 2022</w:t>
      </w:r>
      <w:r>
        <w:rPr>
          <w:color w:val="565656"/>
          <w:sz w:val="18"/>
        </w:rPr>
        <w:t>]</w:t>
      </w:r>
    </w:p>
    <w:p w14:paraId="6A1E8F8A" w14:textId="77777777" w:rsidR="00CB6333" w:rsidRPr="00CB6333" w:rsidRDefault="00CB6333" w:rsidP="00CB6333">
      <w:pPr>
        <w:tabs>
          <w:tab w:val="left" w:pos="701"/>
        </w:tabs>
        <w:spacing w:before="126"/>
        <w:rPr>
          <w:color w:val="565656"/>
          <w:sz w:val="18"/>
        </w:rPr>
      </w:pPr>
    </w:p>
    <w:p w14:paraId="31759160" w14:textId="3E421D9D" w:rsidR="00CB6333" w:rsidRPr="00CB6333" w:rsidRDefault="00CB6333" w:rsidP="00CB6333">
      <w:pPr>
        <w:tabs>
          <w:tab w:val="left" w:pos="701"/>
        </w:tabs>
        <w:spacing w:before="126"/>
        <w:ind w:left="142"/>
        <w:rPr>
          <w:color w:val="565656"/>
          <w:sz w:val="18"/>
        </w:rPr>
      </w:pPr>
      <w:r w:rsidRPr="00CB6333">
        <w:rPr>
          <w:rFonts w:ascii="Arial" w:eastAsia="Arial" w:hAnsi="Arial" w:cs="Arial"/>
          <w:b/>
          <w:bCs/>
          <w:color w:val="6B6B6B"/>
          <w:sz w:val="18"/>
          <w:szCs w:val="18"/>
        </w:rPr>
        <w:t>Premio miglior presentazione orale “Collegio docenti di Istologia ed Embriologia – Sessione scientifica”</w:t>
      </w:r>
      <w:r w:rsidRPr="00CB6333">
        <w:rPr>
          <w:color w:val="565656"/>
          <w:sz w:val="18"/>
        </w:rPr>
        <w:t xml:space="preserve"> </w:t>
      </w:r>
      <w:r>
        <w:rPr>
          <w:color w:val="565656"/>
          <w:sz w:val="18"/>
        </w:rPr>
        <w:t>[</w:t>
      </w:r>
      <w:r w:rsidRPr="00CB6333">
        <w:rPr>
          <w:color w:val="565656"/>
          <w:sz w:val="18"/>
        </w:rPr>
        <w:t>Febbraio 2022</w:t>
      </w:r>
      <w:r>
        <w:rPr>
          <w:color w:val="565656"/>
          <w:sz w:val="18"/>
        </w:rPr>
        <w:t>]</w:t>
      </w:r>
    </w:p>
    <w:p w14:paraId="0656ED77" w14:textId="77777777" w:rsidR="00CB6333" w:rsidRPr="001D2626" w:rsidRDefault="00CB6333" w:rsidP="00CB6333">
      <w:pPr>
        <w:tabs>
          <w:tab w:val="left" w:pos="701"/>
        </w:tabs>
        <w:spacing w:before="126"/>
        <w:ind w:left="142"/>
        <w:rPr>
          <w:color w:val="565656"/>
          <w:sz w:val="18"/>
          <w:lang w:val="en-US"/>
        </w:rPr>
      </w:pPr>
      <w:r w:rsidRPr="001D2626">
        <w:rPr>
          <w:color w:val="565656"/>
          <w:sz w:val="18"/>
          <w:lang w:val="en-US"/>
        </w:rPr>
        <w:t>Titolo: “MET/YAP1 interplay at the foundation of perinuclear actin fibers remodeling”</w:t>
      </w:r>
    </w:p>
    <w:p w14:paraId="4FE09CAF" w14:textId="77777777" w:rsidR="00CB6333" w:rsidRPr="001D2626" w:rsidRDefault="00CB6333" w:rsidP="00CB6333">
      <w:pPr>
        <w:tabs>
          <w:tab w:val="left" w:pos="701"/>
        </w:tabs>
        <w:spacing w:before="126"/>
        <w:ind w:left="142"/>
        <w:rPr>
          <w:color w:val="565656"/>
          <w:sz w:val="18"/>
          <w:lang w:val="en-US"/>
        </w:rPr>
      </w:pPr>
    </w:p>
    <w:p w14:paraId="76E7D716" w14:textId="48AEDF68" w:rsidR="00CB6333" w:rsidRPr="00CB6333" w:rsidRDefault="00CB6333" w:rsidP="00CB6333">
      <w:pPr>
        <w:tabs>
          <w:tab w:val="left" w:pos="701"/>
        </w:tabs>
        <w:spacing w:before="126"/>
        <w:ind w:left="142"/>
        <w:rPr>
          <w:rFonts w:ascii="Arial" w:eastAsia="Arial" w:hAnsi="Arial" w:cs="Arial"/>
          <w:b/>
          <w:bCs/>
          <w:color w:val="6B6B6B"/>
          <w:sz w:val="18"/>
          <w:szCs w:val="18"/>
        </w:rPr>
      </w:pPr>
      <w:r w:rsidRPr="00CB6333">
        <w:rPr>
          <w:rFonts w:ascii="Arial" w:eastAsia="Arial" w:hAnsi="Arial" w:cs="Arial"/>
          <w:b/>
          <w:bCs/>
          <w:color w:val="6B6B6B"/>
          <w:sz w:val="18"/>
          <w:szCs w:val="18"/>
        </w:rPr>
        <w:t>Premio miglior poster “74° Congresso Nazionale SIAI - Edizione Ibrida”</w:t>
      </w:r>
      <w:r w:rsidRPr="00CB6333">
        <w:rPr>
          <w:color w:val="565656"/>
          <w:sz w:val="18"/>
        </w:rPr>
        <w:t xml:space="preserve"> [Settembre 2021</w:t>
      </w:r>
      <w:r>
        <w:rPr>
          <w:color w:val="565656"/>
          <w:sz w:val="18"/>
        </w:rPr>
        <w:t>]</w:t>
      </w:r>
    </w:p>
    <w:p w14:paraId="37336E50" w14:textId="77777777" w:rsidR="00CB6333" w:rsidRPr="001D2626" w:rsidRDefault="00CB6333" w:rsidP="00CB6333">
      <w:pPr>
        <w:tabs>
          <w:tab w:val="left" w:pos="701"/>
        </w:tabs>
        <w:spacing w:before="126"/>
        <w:ind w:left="142"/>
        <w:rPr>
          <w:color w:val="565656"/>
          <w:sz w:val="18"/>
          <w:lang w:val="en-US"/>
        </w:rPr>
      </w:pPr>
      <w:r w:rsidRPr="001D2626">
        <w:rPr>
          <w:color w:val="565656"/>
          <w:sz w:val="18"/>
          <w:lang w:val="en-US"/>
        </w:rPr>
        <w:t>Titolo: “MET receptor regulates perinuclear actin cap remodeling through YAP1 inactivation”</w:t>
      </w:r>
    </w:p>
    <w:p w14:paraId="04D5887D" w14:textId="77777777" w:rsidR="00CB6333" w:rsidRPr="001D2626" w:rsidRDefault="00CB6333" w:rsidP="00CB6333">
      <w:pPr>
        <w:tabs>
          <w:tab w:val="left" w:pos="701"/>
        </w:tabs>
        <w:spacing w:before="126"/>
        <w:rPr>
          <w:color w:val="565656"/>
          <w:sz w:val="18"/>
          <w:lang w:val="en-US"/>
        </w:rPr>
      </w:pPr>
    </w:p>
    <w:p w14:paraId="0EE1E6A0" w14:textId="75E8706B" w:rsidR="00CB6333" w:rsidRPr="00CB6333" w:rsidRDefault="00CB6333" w:rsidP="00CB6333">
      <w:pPr>
        <w:tabs>
          <w:tab w:val="left" w:pos="701"/>
        </w:tabs>
        <w:spacing w:before="126"/>
        <w:ind w:left="142"/>
        <w:rPr>
          <w:rFonts w:ascii="Arial" w:eastAsia="Arial" w:hAnsi="Arial" w:cs="Arial"/>
          <w:b/>
          <w:bCs/>
          <w:color w:val="6B6B6B"/>
          <w:sz w:val="18"/>
          <w:szCs w:val="18"/>
        </w:rPr>
      </w:pPr>
      <w:r w:rsidRPr="00CB6333">
        <w:rPr>
          <w:rFonts w:ascii="Arial" w:eastAsia="Arial" w:hAnsi="Arial" w:cs="Arial"/>
          <w:b/>
          <w:bCs/>
          <w:color w:val="6B6B6B"/>
          <w:sz w:val="18"/>
          <w:szCs w:val="18"/>
        </w:rPr>
        <w:t xml:space="preserve">Premio miglior poster “Learn&amp;Share – la ricerca dei dottorandi DIMES” </w:t>
      </w:r>
      <w:r>
        <w:rPr>
          <w:color w:val="565656"/>
          <w:sz w:val="18"/>
        </w:rPr>
        <w:t>[S</w:t>
      </w:r>
      <w:r w:rsidRPr="00CB6333">
        <w:rPr>
          <w:color w:val="565656"/>
          <w:sz w:val="18"/>
        </w:rPr>
        <w:t>ettembre 2021</w:t>
      </w:r>
      <w:r>
        <w:rPr>
          <w:color w:val="565656"/>
          <w:sz w:val="18"/>
        </w:rPr>
        <w:t>]</w:t>
      </w:r>
    </w:p>
    <w:p w14:paraId="20D5036A" w14:textId="005962EC" w:rsidR="00CB6333" w:rsidRPr="001D2626" w:rsidRDefault="00CB6333" w:rsidP="00306C77">
      <w:pPr>
        <w:tabs>
          <w:tab w:val="left" w:pos="701"/>
        </w:tabs>
        <w:spacing w:before="126"/>
        <w:ind w:left="142"/>
        <w:rPr>
          <w:color w:val="565656"/>
          <w:sz w:val="18"/>
          <w:lang w:val="en-US"/>
        </w:rPr>
      </w:pPr>
      <w:r w:rsidRPr="001D2626">
        <w:rPr>
          <w:color w:val="565656"/>
          <w:sz w:val="18"/>
          <w:lang w:val="en-US"/>
        </w:rPr>
        <w:t>Titolo: “MET receptor regulates perinuclear actin cap remodeling through YAP1 inactivation”</w:t>
      </w:r>
    </w:p>
    <w:p w14:paraId="7B37450F" w14:textId="77777777" w:rsidR="00CB6333" w:rsidRPr="001D2626" w:rsidRDefault="00CB6333" w:rsidP="00CB6333">
      <w:pPr>
        <w:ind w:left="500" w:right="-27"/>
        <w:jc w:val="both"/>
        <w:rPr>
          <w:rFonts w:ascii="Arial" w:eastAsia="Arial" w:hAnsi="Arial" w:cs="Arial"/>
          <w:b/>
          <w:bCs/>
          <w:lang w:val="en-US"/>
        </w:rPr>
      </w:pPr>
    </w:p>
    <w:p w14:paraId="39BEEFA8" w14:textId="77777777" w:rsidR="00CB6333" w:rsidRPr="001D2626" w:rsidRDefault="00CB6333" w:rsidP="00CB6333">
      <w:pPr>
        <w:ind w:left="500" w:right="-27"/>
        <w:jc w:val="both"/>
        <w:rPr>
          <w:rFonts w:ascii="Arial" w:eastAsia="Arial" w:hAnsi="Arial" w:cs="Arial"/>
          <w:b/>
          <w:bCs/>
          <w:lang w:val="en-US"/>
        </w:rPr>
      </w:pPr>
    </w:p>
    <w:p w14:paraId="062A909E" w14:textId="0158A8B5" w:rsidR="00CB6333" w:rsidRPr="00CB6333" w:rsidRDefault="00CB6333" w:rsidP="00CB6333">
      <w:pPr>
        <w:ind w:left="142" w:right="-27"/>
        <w:jc w:val="both"/>
        <w:rPr>
          <w:rFonts w:ascii="Arial" w:eastAsia="Arial" w:hAnsi="Arial" w:cs="Arial"/>
          <w:b/>
          <w:bCs/>
          <w:color w:val="6B6B6B"/>
          <w:sz w:val="18"/>
          <w:szCs w:val="18"/>
        </w:rPr>
      </w:pPr>
      <w:r w:rsidRPr="00CB6333">
        <w:rPr>
          <w:rFonts w:ascii="Arial" w:eastAsia="Arial" w:hAnsi="Arial" w:cs="Arial"/>
          <w:b/>
          <w:bCs/>
          <w:color w:val="6B6B6B"/>
          <w:sz w:val="18"/>
          <w:szCs w:val="18"/>
        </w:rPr>
        <w:t xml:space="preserve">Vincitrice di Borsa di studio European Association of Cancer Research (EACR) per soggiorno di ricerca all’estero (Short-term Travel Fellowship) </w:t>
      </w:r>
      <w:r w:rsidRPr="00CB6333">
        <w:rPr>
          <w:color w:val="565656"/>
          <w:sz w:val="18"/>
        </w:rPr>
        <w:t>[Gennaio 2020]</w:t>
      </w:r>
    </w:p>
    <w:p w14:paraId="29FABEAA" w14:textId="77777777" w:rsidR="00CB6333" w:rsidRDefault="00CB6333" w:rsidP="00CB6333">
      <w:pPr>
        <w:ind w:left="500" w:right="-27"/>
        <w:jc w:val="both"/>
        <w:rPr>
          <w:rFonts w:ascii="Arial" w:eastAsia="Arial" w:hAnsi="Arial" w:cs="Arial"/>
          <w:b/>
          <w:bCs/>
        </w:rPr>
      </w:pPr>
    </w:p>
    <w:p w14:paraId="13713B41" w14:textId="7ABA0952" w:rsidR="00CB6333" w:rsidRDefault="00CB6333" w:rsidP="00CB6333">
      <w:pPr>
        <w:ind w:left="142" w:right="-27"/>
        <w:jc w:val="both"/>
        <w:rPr>
          <w:color w:val="565656"/>
          <w:sz w:val="18"/>
        </w:rPr>
      </w:pPr>
      <w:r w:rsidRPr="00CB6333">
        <w:rPr>
          <w:rFonts w:ascii="Arial" w:eastAsia="Arial" w:hAnsi="Arial" w:cs="Arial"/>
          <w:b/>
          <w:bCs/>
          <w:color w:val="6B6B6B"/>
          <w:sz w:val="18"/>
          <w:szCs w:val="18"/>
        </w:rPr>
        <w:t>Vincitrice di Borsa di Studio Fondazione Golinelli per la partecipazione alla Scuola di Microscopia (4° edizione)</w:t>
      </w:r>
      <w:r w:rsidRPr="00CB6333">
        <w:rPr>
          <w:color w:val="565656"/>
          <w:sz w:val="18"/>
        </w:rPr>
        <w:t xml:space="preserve"> [Maggio 2019]</w:t>
      </w:r>
    </w:p>
    <w:p w14:paraId="1BBAFF32" w14:textId="77777777" w:rsidR="00CB6333" w:rsidRDefault="00CB6333" w:rsidP="00CB6333">
      <w:pPr>
        <w:ind w:right="-27"/>
        <w:jc w:val="both"/>
        <w:rPr>
          <w:rFonts w:ascii="Arial" w:eastAsia="Arial" w:hAnsi="Arial" w:cs="Arial"/>
          <w:b/>
          <w:bCs/>
          <w:color w:val="6B6B6B"/>
          <w:sz w:val="18"/>
          <w:szCs w:val="18"/>
        </w:rPr>
      </w:pPr>
    </w:p>
    <w:p w14:paraId="4717B0A3" w14:textId="77869A63" w:rsidR="00CB6333" w:rsidRPr="00CB6333" w:rsidRDefault="00CB6333" w:rsidP="00CB6333">
      <w:pPr>
        <w:pStyle w:val="Titolo1"/>
        <w:tabs>
          <w:tab w:val="left" w:pos="10645"/>
        </w:tabs>
        <w:spacing w:before="126"/>
        <w:rPr>
          <w:u w:val="none"/>
        </w:rPr>
      </w:pPr>
      <w:r>
        <w:rPr>
          <w:color w:val="0B56A5"/>
          <w:w w:val="95"/>
          <w:u w:color="979797"/>
        </w:rPr>
        <w:t>ATTIVITÀ DIDATTICA</w:t>
      </w:r>
      <w:r>
        <w:rPr>
          <w:color w:val="0B56A5"/>
          <w:u w:color="979797"/>
        </w:rPr>
        <w:tab/>
      </w:r>
    </w:p>
    <w:p w14:paraId="06C4FE85" w14:textId="77777777" w:rsidR="00CB6333" w:rsidRPr="00CB6333" w:rsidRDefault="00CB6333" w:rsidP="00CB6333">
      <w:pPr>
        <w:ind w:left="142" w:right="-27"/>
        <w:jc w:val="both"/>
        <w:rPr>
          <w:rFonts w:ascii="Arial" w:eastAsia="Arial" w:hAnsi="Arial" w:cs="Arial"/>
          <w:b/>
          <w:bCs/>
          <w:color w:val="6B6B6B"/>
          <w:sz w:val="18"/>
          <w:szCs w:val="18"/>
        </w:rPr>
      </w:pPr>
    </w:p>
    <w:p w14:paraId="78DEEE76" w14:textId="4E0434FC" w:rsidR="00B13C01" w:rsidRDefault="00B13C01" w:rsidP="00B13C01">
      <w:pPr>
        <w:pStyle w:val="Titolo2"/>
        <w:spacing w:before="123"/>
      </w:pPr>
      <w:r>
        <w:rPr>
          <w:color w:val="6B6B6B"/>
          <w:spacing w:val="-1"/>
          <w:w w:val="105"/>
        </w:rPr>
        <w:t>Docenze a contratto</w:t>
      </w:r>
    </w:p>
    <w:p w14:paraId="734E33BF" w14:textId="031CA780" w:rsidR="00B13C01" w:rsidRDefault="00B13C01" w:rsidP="00B13C01">
      <w:pPr>
        <w:pStyle w:val="Corpotesto"/>
        <w:spacing w:before="126" w:line="264" w:lineRule="auto"/>
        <w:rPr>
          <w:color w:val="565656"/>
          <w:w w:val="105"/>
        </w:rPr>
      </w:pPr>
      <w:r w:rsidRPr="00B13C01">
        <w:rPr>
          <w:rFonts w:ascii="Arial" w:hAnsi="Arial"/>
          <w:b/>
          <w:color w:val="565656"/>
          <w:w w:val="105"/>
        </w:rPr>
        <w:t>A.A.</w:t>
      </w:r>
      <w:r>
        <w:rPr>
          <w:rFonts w:ascii="Arial" w:hAnsi="Arial"/>
          <w:b/>
          <w:color w:val="565656"/>
          <w:w w:val="105"/>
        </w:rPr>
        <w:t xml:space="preserve"> 2023/2024,</w:t>
      </w:r>
      <w:r w:rsidRPr="00B13C01">
        <w:rPr>
          <w:rFonts w:ascii="Arial" w:hAnsi="Arial"/>
          <w:b/>
          <w:color w:val="565656"/>
          <w:w w:val="105"/>
        </w:rPr>
        <w:t xml:space="preserve"> 2024/2025 </w:t>
      </w:r>
      <w:r>
        <w:rPr>
          <w:rFonts w:ascii="Arial" w:hAnsi="Arial"/>
          <w:b/>
          <w:color w:val="565656"/>
          <w:w w:val="105"/>
        </w:rPr>
        <w:t>–</w:t>
      </w:r>
      <w:r w:rsidRPr="00B13C01">
        <w:rPr>
          <w:rFonts w:ascii="Arial" w:hAnsi="Arial"/>
          <w:b/>
          <w:color w:val="565656"/>
          <w:w w:val="105"/>
        </w:rPr>
        <w:t xml:space="preserve"> </w:t>
      </w:r>
      <w:r>
        <w:rPr>
          <w:rFonts w:ascii="Arial" w:hAnsi="Arial"/>
          <w:b/>
          <w:color w:val="565656"/>
          <w:w w:val="105"/>
        </w:rPr>
        <w:t>Docente a contratto per il corso</w:t>
      </w:r>
      <w:r w:rsidRPr="00B13C01">
        <w:rPr>
          <w:rFonts w:ascii="Arial" w:hAnsi="Arial"/>
          <w:b/>
          <w:color w:val="565656"/>
          <w:w w:val="105"/>
        </w:rPr>
        <w:t xml:space="preserve"> "Histology Laboratory</w:t>
      </w:r>
      <w:r>
        <w:rPr>
          <w:rFonts w:ascii="Arial" w:hAnsi="Arial"/>
          <w:b/>
          <w:color w:val="565656"/>
          <w:w w:val="105"/>
        </w:rPr>
        <w:t xml:space="preserve"> – sdoppiamento G5</w:t>
      </w:r>
      <w:r w:rsidRPr="00B13C01">
        <w:rPr>
          <w:rFonts w:ascii="Arial" w:hAnsi="Arial"/>
          <w:b/>
          <w:color w:val="565656"/>
          <w:w w:val="105"/>
        </w:rPr>
        <w:t xml:space="preserve">” </w:t>
      </w:r>
      <w:r w:rsidRPr="00B13C01">
        <w:rPr>
          <w:color w:val="565656"/>
          <w:w w:val="105"/>
        </w:rPr>
        <w:t xml:space="preserve">in lingua inglese, facente parte </w:t>
      </w:r>
      <w:r>
        <w:rPr>
          <w:color w:val="565656"/>
          <w:w w:val="105"/>
        </w:rPr>
        <w:t>del</w:t>
      </w:r>
      <w:r>
        <w:rPr>
          <w:color w:val="565656"/>
          <w:spacing w:val="-12"/>
          <w:w w:val="105"/>
        </w:rPr>
        <w:t xml:space="preserve"> </w:t>
      </w:r>
      <w:r>
        <w:rPr>
          <w:color w:val="565656"/>
          <w:w w:val="105"/>
        </w:rPr>
        <w:t>corso</w:t>
      </w:r>
      <w:r>
        <w:rPr>
          <w:color w:val="565656"/>
          <w:spacing w:val="-12"/>
          <w:w w:val="105"/>
        </w:rPr>
        <w:t xml:space="preserve"> </w:t>
      </w:r>
      <w:r>
        <w:rPr>
          <w:color w:val="565656"/>
          <w:w w:val="105"/>
        </w:rPr>
        <w:t>integrato</w:t>
      </w:r>
      <w:r>
        <w:rPr>
          <w:color w:val="565656"/>
          <w:spacing w:val="-13"/>
          <w:w w:val="105"/>
        </w:rPr>
        <w:t xml:space="preserve"> </w:t>
      </w:r>
      <w:r>
        <w:rPr>
          <w:color w:val="565656"/>
          <w:w w:val="105"/>
        </w:rPr>
        <w:t>“Morphology and development” - Corso</w:t>
      </w:r>
      <w:r>
        <w:rPr>
          <w:color w:val="565656"/>
          <w:spacing w:val="-13"/>
          <w:w w:val="105"/>
        </w:rPr>
        <w:t xml:space="preserve"> </w:t>
      </w:r>
      <w:r>
        <w:rPr>
          <w:color w:val="565656"/>
          <w:w w:val="105"/>
        </w:rPr>
        <w:t>di</w:t>
      </w:r>
      <w:r>
        <w:rPr>
          <w:color w:val="565656"/>
          <w:spacing w:val="-12"/>
          <w:w w:val="105"/>
        </w:rPr>
        <w:t xml:space="preserve"> </w:t>
      </w:r>
      <w:r>
        <w:rPr>
          <w:color w:val="565656"/>
          <w:w w:val="105"/>
        </w:rPr>
        <w:t>Laurea</w:t>
      </w:r>
      <w:r>
        <w:rPr>
          <w:color w:val="565656"/>
          <w:spacing w:val="-12"/>
          <w:w w:val="105"/>
        </w:rPr>
        <w:t xml:space="preserve"> </w:t>
      </w:r>
      <w:r>
        <w:rPr>
          <w:color w:val="565656"/>
          <w:w w:val="105"/>
        </w:rPr>
        <w:t>Magistrale</w:t>
      </w:r>
      <w:r>
        <w:rPr>
          <w:color w:val="565656"/>
          <w:spacing w:val="-12"/>
          <w:w w:val="105"/>
        </w:rPr>
        <w:t xml:space="preserve"> </w:t>
      </w:r>
      <w:r>
        <w:rPr>
          <w:color w:val="565656"/>
          <w:w w:val="105"/>
        </w:rPr>
        <w:t>a</w:t>
      </w:r>
      <w:r>
        <w:rPr>
          <w:color w:val="565656"/>
          <w:spacing w:val="-13"/>
          <w:w w:val="105"/>
        </w:rPr>
        <w:t xml:space="preserve"> </w:t>
      </w:r>
      <w:r>
        <w:rPr>
          <w:color w:val="565656"/>
          <w:w w:val="105"/>
        </w:rPr>
        <w:t>Ciclo</w:t>
      </w:r>
      <w:r>
        <w:rPr>
          <w:color w:val="565656"/>
          <w:spacing w:val="-12"/>
          <w:w w:val="105"/>
        </w:rPr>
        <w:t xml:space="preserve"> </w:t>
      </w:r>
      <w:r>
        <w:rPr>
          <w:color w:val="565656"/>
          <w:w w:val="105"/>
        </w:rPr>
        <w:t>Unico</w:t>
      </w:r>
      <w:r>
        <w:rPr>
          <w:color w:val="565656"/>
          <w:spacing w:val="-12"/>
          <w:w w:val="105"/>
        </w:rPr>
        <w:t xml:space="preserve"> </w:t>
      </w:r>
      <w:r>
        <w:rPr>
          <w:color w:val="565656"/>
          <w:w w:val="105"/>
        </w:rPr>
        <w:t>in</w:t>
      </w:r>
      <w:r>
        <w:rPr>
          <w:color w:val="565656"/>
          <w:spacing w:val="-12"/>
          <w:w w:val="105"/>
        </w:rPr>
        <w:t xml:space="preserve"> </w:t>
      </w:r>
      <w:r>
        <w:rPr>
          <w:color w:val="565656"/>
          <w:w w:val="105"/>
        </w:rPr>
        <w:t>Medicine and Surgery, Alma mater studiorum – Università di Bologna</w:t>
      </w:r>
    </w:p>
    <w:p w14:paraId="605C427F" w14:textId="77777777" w:rsidR="00B13C01" w:rsidRPr="00B13C01" w:rsidRDefault="00B13C01" w:rsidP="00B13C01">
      <w:pPr>
        <w:pStyle w:val="Corpotesto"/>
        <w:spacing w:before="126" w:line="264" w:lineRule="auto"/>
        <w:rPr>
          <w:color w:val="565656"/>
          <w:w w:val="105"/>
        </w:rPr>
      </w:pPr>
    </w:p>
    <w:p w14:paraId="0990C23B" w14:textId="02C24E9B" w:rsidR="00CB6333" w:rsidRDefault="00CB6333" w:rsidP="00CB6333">
      <w:pPr>
        <w:pStyle w:val="Titolo2"/>
        <w:spacing w:before="123"/>
      </w:pPr>
      <w:r>
        <w:rPr>
          <w:color w:val="6B6B6B"/>
          <w:spacing w:val="-1"/>
          <w:w w:val="105"/>
        </w:rPr>
        <w:t>Assistenza</w:t>
      </w:r>
      <w:r>
        <w:rPr>
          <w:color w:val="6B6B6B"/>
          <w:spacing w:val="-9"/>
          <w:w w:val="105"/>
        </w:rPr>
        <w:t xml:space="preserve"> </w:t>
      </w:r>
      <w:r>
        <w:rPr>
          <w:color w:val="6B6B6B"/>
          <w:spacing w:val="-1"/>
          <w:w w:val="105"/>
        </w:rPr>
        <w:t>alla</w:t>
      </w:r>
      <w:r>
        <w:rPr>
          <w:color w:val="6B6B6B"/>
          <w:spacing w:val="-8"/>
          <w:w w:val="105"/>
        </w:rPr>
        <w:t xml:space="preserve"> </w:t>
      </w:r>
      <w:r>
        <w:rPr>
          <w:color w:val="6B6B6B"/>
          <w:spacing w:val="-1"/>
          <w:w w:val="105"/>
        </w:rPr>
        <w:t>Didattica</w:t>
      </w:r>
    </w:p>
    <w:p w14:paraId="117802F7" w14:textId="7A27A696" w:rsidR="00CB6333" w:rsidRDefault="00CB6333" w:rsidP="00CB6333">
      <w:pPr>
        <w:pStyle w:val="Corpotesto"/>
        <w:spacing w:before="126" w:line="264" w:lineRule="auto"/>
        <w:rPr>
          <w:color w:val="565656"/>
          <w:w w:val="105"/>
        </w:rPr>
      </w:pPr>
      <w:r w:rsidRPr="00B13C01">
        <w:rPr>
          <w:rFonts w:ascii="Arial" w:hAnsi="Arial"/>
          <w:b/>
          <w:color w:val="565656"/>
          <w:w w:val="105"/>
        </w:rPr>
        <w:t xml:space="preserve">A.A. </w:t>
      </w:r>
      <w:r w:rsidR="00B13C01" w:rsidRPr="00B13C01">
        <w:rPr>
          <w:rFonts w:ascii="Arial" w:hAnsi="Arial"/>
          <w:b/>
          <w:color w:val="565656"/>
          <w:w w:val="105"/>
        </w:rPr>
        <w:t xml:space="preserve">2019/2020, 2020/2021, 2021/2022, 2022/2023, 2023/2024, 2024/2025 </w:t>
      </w:r>
      <w:r w:rsidRPr="00B13C01">
        <w:rPr>
          <w:rFonts w:ascii="Arial" w:hAnsi="Arial"/>
          <w:b/>
          <w:color w:val="565656"/>
          <w:w w:val="105"/>
        </w:rPr>
        <w:t xml:space="preserve">- </w:t>
      </w:r>
      <w:r>
        <w:rPr>
          <w:rFonts w:ascii="Arial" w:hAnsi="Arial"/>
          <w:b/>
          <w:color w:val="565656"/>
          <w:w w:val="105"/>
        </w:rPr>
        <w:t xml:space="preserve">Tutor didattico </w:t>
      </w:r>
      <w:r w:rsidRPr="00B13C01">
        <w:rPr>
          <w:rFonts w:ascii="Arial" w:hAnsi="Arial"/>
          <w:b/>
          <w:color w:val="565656"/>
          <w:w w:val="105"/>
        </w:rPr>
        <w:t xml:space="preserve">per il corso "Histology Laboratory” </w:t>
      </w:r>
      <w:r w:rsidR="00B13C01" w:rsidRPr="00B13C01">
        <w:rPr>
          <w:color w:val="565656"/>
          <w:w w:val="105"/>
        </w:rPr>
        <w:t xml:space="preserve">in lingua inglese, facente parte </w:t>
      </w:r>
      <w:r>
        <w:rPr>
          <w:color w:val="565656"/>
          <w:w w:val="105"/>
        </w:rPr>
        <w:t>del</w:t>
      </w:r>
      <w:r>
        <w:rPr>
          <w:color w:val="565656"/>
          <w:spacing w:val="-12"/>
          <w:w w:val="105"/>
        </w:rPr>
        <w:t xml:space="preserve"> </w:t>
      </w:r>
      <w:r>
        <w:rPr>
          <w:color w:val="565656"/>
          <w:w w:val="105"/>
        </w:rPr>
        <w:t>corso</w:t>
      </w:r>
      <w:r>
        <w:rPr>
          <w:color w:val="565656"/>
          <w:spacing w:val="-12"/>
          <w:w w:val="105"/>
        </w:rPr>
        <w:t xml:space="preserve"> </w:t>
      </w:r>
      <w:r>
        <w:rPr>
          <w:color w:val="565656"/>
          <w:w w:val="105"/>
        </w:rPr>
        <w:t>integrato</w:t>
      </w:r>
      <w:r>
        <w:rPr>
          <w:color w:val="565656"/>
          <w:spacing w:val="-13"/>
          <w:w w:val="105"/>
        </w:rPr>
        <w:t xml:space="preserve"> </w:t>
      </w:r>
      <w:r>
        <w:rPr>
          <w:color w:val="565656"/>
          <w:w w:val="105"/>
        </w:rPr>
        <w:t>“Morphology and development”</w:t>
      </w:r>
      <w:r w:rsidR="00B13C01">
        <w:rPr>
          <w:color w:val="565656"/>
          <w:w w:val="105"/>
        </w:rPr>
        <w:t xml:space="preserve"> - </w:t>
      </w:r>
      <w:r>
        <w:rPr>
          <w:color w:val="565656"/>
          <w:w w:val="105"/>
        </w:rPr>
        <w:t>Corso</w:t>
      </w:r>
      <w:r>
        <w:rPr>
          <w:color w:val="565656"/>
          <w:spacing w:val="-13"/>
          <w:w w:val="105"/>
        </w:rPr>
        <w:t xml:space="preserve"> </w:t>
      </w:r>
      <w:r>
        <w:rPr>
          <w:color w:val="565656"/>
          <w:w w:val="105"/>
        </w:rPr>
        <w:t>di</w:t>
      </w:r>
      <w:r>
        <w:rPr>
          <w:color w:val="565656"/>
          <w:spacing w:val="-12"/>
          <w:w w:val="105"/>
        </w:rPr>
        <w:t xml:space="preserve"> </w:t>
      </w:r>
      <w:r>
        <w:rPr>
          <w:color w:val="565656"/>
          <w:w w:val="105"/>
        </w:rPr>
        <w:t>Laurea</w:t>
      </w:r>
      <w:r>
        <w:rPr>
          <w:color w:val="565656"/>
          <w:spacing w:val="-12"/>
          <w:w w:val="105"/>
        </w:rPr>
        <w:t xml:space="preserve"> </w:t>
      </w:r>
      <w:r>
        <w:rPr>
          <w:color w:val="565656"/>
          <w:w w:val="105"/>
        </w:rPr>
        <w:t>Magistrale</w:t>
      </w:r>
      <w:r>
        <w:rPr>
          <w:color w:val="565656"/>
          <w:spacing w:val="-12"/>
          <w:w w:val="105"/>
        </w:rPr>
        <w:t xml:space="preserve"> </w:t>
      </w:r>
      <w:r>
        <w:rPr>
          <w:color w:val="565656"/>
          <w:w w:val="105"/>
        </w:rPr>
        <w:t>a</w:t>
      </w:r>
      <w:r>
        <w:rPr>
          <w:color w:val="565656"/>
          <w:spacing w:val="-13"/>
          <w:w w:val="105"/>
        </w:rPr>
        <w:t xml:space="preserve"> </w:t>
      </w:r>
      <w:r>
        <w:rPr>
          <w:color w:val="565656"/>
          <w:w w:val="105"/>
        </w:rPr>
        <w:t>Ciclo</w:t>
      </w:r>
      <w:r>
        <w:rPr>
          <w:color w:val="565656"/>
          <w:spacing w:val="-12"/>
          <w:w w:val="105"/>
        </w:rPr>
        <w:t xml:space="preserve"> </w:t>
      </w:r>
      <w:r>
        <w:rPr>
          <w:color w:val="565656"/>
          <w:w w:val="105"/>
        </w:rPr>
        <w:t>Unico</w:t>
      </w:r>
      <w:r>
        <w:rPr>
          <w:color w:val="565656"/>
          <w:spacing w:val="-12"/>
          <w:w w:val="105"/>
        </w:rPr>
        <w:t xml:space="preserve"> </w:t>
      </w:r>
      <w:r>
        <w:rPr>
          <w:color w:val="565656"/>
          <w:w w:val="105"/>
        </w:rPr>
        <w:t>in</w:t>
      </w:r>
      <w:r>
        <w:rPr>
          <w:color w:val="565656"/>
          <w:spacing w:val="-12"/>
          <w:w w:val="105"/>
        </w:rPr>
        <w:t xml:space="preserve"> </w:t>
      </w:r>
      <w:r>
        <w:rPr>
          <w:color w:val="565656"/>
          <w:w w:val="105"/>
        </w:rPr>
        <w:t>Medicine and Surgery</w:t>
      </w:r>
      <w:r w:rsidR="00B13C01">
        <w:rPr>
          <w:color w:val="565656"/>
          <w:w w:val="105"/>
        </w:rPr>
        <w:t>, Alma mater studiorum – Università di Bologna</w:t>
      </w:r>
    </w:p>
    <w:p w14:paraId="0203A8FD" w14:textId="325F61B6" w:rsidR="00B13C01" w:rsidRDefault="00B13C01" w:rsidP="00BC35D6">
      <w:pPr>
        <w:pStyle w:val="Corpotesto"/>
        <w:spacing w:before="126" w:line="264" w:lineRule="auto"/>
        <w:rPr>
          <w:color w:val="565656"/>
          <w:w w:val="105"/>
        </w:rPr>
      </w:pPr>
      <w:r w:rsidRPr="00B13C01">
        <w:rPr>
          <w:rFonts w:ascii="Arial" w:hAnsi="Arial"/>
          <w:b/>
          <w:color w:val="565656"/>
          <w:w w:val="105"/>
        </w:rPr>
        <w:t>A.A. 2019/2020, 2020/2021, 2021/2022</w:t>
      </w:r>
      <w:r>
        <w:rPr>
          <w:rFonts w:ascii="Arial" w:hAnsi="Arial"/>
          <w:b/>
          <w:color w:val="565656"/>
          <w:w w:val="105"/>
        </w:rPr>
        <w:t xml:space="preserve"> </w:t>
      </w:r>
      <w:r w:rsidRPr="00B13C01">
        <w:rPr>
          <w:rFonts w:ascii="Arial" w:hAnsi="Arial"/>
          <w:b/>
          <w:color w:val="565656"/>
          <w:w w:val="105"/>
        </w:rPr>
        <w:t xml:space="preserve">- </w:t>
      </w:r>
      <w:r>
        <w:rPr>
          <w:rFonts w:ascii="Arial" w:hAnsi="Arial"/>
          <w:b/>
          <w:color w:val="565656"/>
          <w:w w:val="105"/>
        </w:rPr>
        <w:t xml:space="preserve">Tutor didattico </w:t>
      </w:r>
      <w:r w:rsidRPr="00B13C01">
        <w:rPr>
          <w:rFonts w:ascii="Arial" w:hAnsi="Arial"/>
          <w:b/>
          <w:color w:val="565656"/>
          <w:w w:val="105"/>
        </w:rPr>
        <w:t>per il corso "</w:t>
      </w:r>
      <w:r>
        <w:rPr>
          <w:rFonts w:ascii="Arial" w:hAnsi="Arial"/>
          <w:b/>
          <w:color w:val="565656"/>
          <w:w w:val="105"/>
        </w:rPr>
        <w:t>Laboratorio di Istologia ed Embriologia</w:t>
      </w:r>
      <w:r w:rsidRPr="00B13C01">
        <w:rPr>
          <w:rFonts w:ascii="Arial" w:hAnsi="Arial"/>
          <w:b/>
          <w:color w:val="565656"/>
          <w:w w:val="105"/>
        </w:rPr>
        <w:t xml:space="preserve">” </w:t>
      </w:r>
      <w:r w:rsidRPr="00B13C01">
        <w:rPr>
          <w:color w:val="565656"/>
          <w:w w:val="105"/>
        </w:rPr>
        <w:t xml:space="preserve">in lingua </w:t>
      </w:r>
      <w:r>
        <w:rPr>
          <w:color w:val="565656"/>
          <w:w w:val="105"/>
        </w:rPr>
        <w:t>italiana</w:t>
      </w:r>
      <w:r w:rsidRPr="00B13C01">
        <w:rPr>
          <w:color w:val="565656"/>
          <w:w w:val="105"/>
        </w:rPr>
        <w:t xml:space="preserve">, facente parte </w:t>
      </w:r>
      <w:r>
        <w:rPr>
          <w:color w:val="565656"/>
          <w:w w:val="105"/>
        </w:rPr>
        <w:t>del</w:t>
      </w:r>
      <w:r>
        <w:rPr>
          <w:color w:val="565656"/>
          <w:spacing w:val="-12"/>
          <w:w w:val="105"/>
        </w:rPr>
        <w:t xml:space="preserve"> </w:t>
      </w:r>
      <w:r>
        <w:rPr>
          <w:color w:val="565656"/>
          <w:w w:val="105"/>
        </w:rPr>
        <w:t>corso</w:t>
      </w:r>
      <w:r>
        <w:rPr>
          <w:color w:val="565656"/>
          <w:spacing w:val="-12"/>
          <w:w w:val="105"/>
        </w:rPr>
        <w:t xml:space="preserve"> </w:t>
      </w:r>
      <w:r>
        <w:rPr>
          <w:color w:val="565656"/>
          <w:w w:val="105"/>
        </w:rPr>
        <w:t>integrato</w:t>
      </w:r>
      <w:r>
        <w:rPr>
          <w:color w:val="565656"/>
          <w:spacing w:val="-13"/>
          <w:w w:val="105"/>
        </w:rPr>
        <w:t xml:space="preserve"> </w:t>
      </w:r>
      <w:r>
        <w:rPr>
          <w:color w:val="565656"/>
          <w:w w:val="105"/>
        </w:rPr>
        <w:t>“Istologia ed Embriologia” - Corso</w:t>
      </w:r>
      <w:r>
        <w:rPr>
          <w:color w:val="565656"/>
          <w:spacing w:val="-13"/>
          <w:w w:val="105"/>
        </w:rPr>
        <w:t xml:space="preserve"> </w:t>
      </w:r>
      <w:r>
        <w:rPr>
          <w:color w:val="565656"/>
          <w:w w:val="105"/>
        </w:rPr>
        <w:t>di</w:t>
      </w:r>
      <w:r>
        <w:rPr>
          <w:color w:val="565656"/>
          <w:spacing w:val="-12"/>
          <w:w w:val="105"/>
        </w:rPr>
        <w:t xml:space="preserve"> </w:t>
      </w:r>
      <w:r>
        <w:rPr>
          <w:color w:val="565656"/>
          <w:w w:val="105"/>
        </w:rPr>
        <w:t>Laurea</w:t>
      </w:r>
      <w:r>
        <w:rPr>
          <w:color w:val="565656"/>
          <w:spacing w:val="-12"/>
          <w:w w:val="105"/>
        </w:rPr>
        <w:t xml:space="preserve"> </w:t>
      </w:r>
      <w:r>
        <w:rPr>
          <w:color w:val="565656"/>
          <w:w w:val="105"/>
        </w:rPr>
        <w:t>Magistrale</w:t>
      </w:r>
      <w:r>
        <w:rPr>
          <w:color w:val="565656"/>
          <w:spacing w:val="-12"/>
          <w:w w:val="105"/>
        </w:rPr>
        <w:t xml:space="preserve"> </w:t>
      </w:r>
      <w:r>
        <w:rPr>
          <w:color w:val="565656"/>
          <w:w w:val="105"/>
        </w:rPr>
        <w:t>a</w:t>
      </w:r>
      <w:r>
        <w:rPr>
          <w:color w:val="565656"/>
          <w:spacing w:val="-13"/>
          <w:w w:val="105"/>
        </w:rPr>
        <w:t xml:space="preserve"> </w:t>
      </w:r>
      <w:r>
        <w:rPr>
          <w:color w:val="565656"/>
          <w:w w:val="105"/>
        </w:rPr>
        <w:t>Ciclo</w:t>
      </w:r>
      <w:r>
        <w:rPr>
          <w:color w:val="565656"/>
          <w:spacing w:val="-12"/>
          <w:w w:val="105"/>
        </w:rPr>
        <w:t xml:space="preserve"> </w:t>
      </w:r>
      <w:r>
        <w:rPr>
          <w:color w:val="565656"/>
          <w:w w:val="105"/>
        </w:rPr>
        <w:t>Unico</w:t>
      </w:r>
      <w:r>
        <w:rPr>
          <w:color w:val="565656"/>
          <w:spacing w:val="-12"/>
          <w:w w:val="105"/>
        </w:rPr>
        <w:t xml:space="preserve"> </w:t>
      </w:r>
      <w:r>
        <w:rPr>
          <w:color w:val="565656"/>
          <w:w w:val="105"/>
        </w:rPr>
        <w:t>in</w:t>
      </w:r>
      <w:r>
        <w:rPr>
          <w:color w:val="565656"/>
          <w:spacing w:val="-12"/>
          <w:w w:val="105"/>
        </w:rPr>
        <w:t xml:space="preserve"> </w:t>
      </w:r>
      <w:r>
        <w:rPr>
          <w:color w:val="565656"/>
          <w:w w:val="105"/>
        </w:rPr>
        <w:t>Medicina e Chiurgia, Alma mater studiorum – Università di Bologna</w:t>
      </w:r>
    </w:p>
    <w:p w14:paraId="42ED7F8A" w14:textId="77777777" w:rsidR="00BC35D6" w:rsidRPr="00BC35D6" w:rsidRDefault="00BC35D6" w:rsidP="00BC35D6">
      <w:pPr>
        <w:pStyle w:val="Corpotesto"/>
        <w:spacing w:before="126" w:line="264" w:lineRule="auto"/>
        <w:rPr>
          <w:rFonts w:ascii="Arial" w:hAnsi="Arial"/>
          <w:b/>
          <w:color w:val="565656"/>
          <w:w w:val="105"/>
        </w:rPr>
      </w:pPr>
    </w:p>
    <w:p w14:paraId="1A134E2A" w14:textId="4591B619" w:rsidR="00CB6333" w:rsidRPr="001D2626" w:rsidRDefault="00CB6333" w:rsidP="00CB6333">
      <w:pPr>
        <w:pStyle w:val="Titolo2"/>
        <w:spacing w:before="123"/>
      </w:pPr>
      <w:r w:rsidRPr="001D2626">
        <w:rPr>
          <w:color w:val="6B6B6B"/>
          <w:w w:val="105"/>
        </w:rPr>
        <w:t>Correlatrice</w:t>
      </w:r>
      <w:r w:rsidRPr="001D2626">
        <w:rPr>
          <w:color w:val="6B6B6B"/>
          <w:spacing w:val="-9"/>
          <w:w w:val="105"/>
        </w:rPr>
        <w:t xml:space="preserve"> </w:t>
      </w:r>
      <w:r w:rsidRPr="001D2626">
        <w:rPr>
          <w:color w:val="6B6B6B"/>
          <w:w w:val="105"/>
        </w:rPr>
        <w:t>di</w:t>
      </w:r>
      <w:r w:rsidRPr="001D2626">
        <w:rPr>
          <w:color w:val="6B6B6B"/>
          <w:spacing w:val="-8"/>
          <w:w w:val="105"/>
        </w:rPr>
        <w:t xml:space="preserve"> </w:t>
      </w:r>
      <w:r w:rsidRPr="001D2626">
        <w:rPr>
          <w:color w:val="6B6B6B"/>
          <w:w w:val="105"/>
        </w:rPr>
        <w:t>Tesi</w:t>
      </w:r>
      <w:r w:rsidRPr="001D2626">
        <w:rPr>
          <w:color w:val="6B6B6B"/>
          <w:spacing w:val="-9"/>
          <w:w w:val="105"/>
        </w:rPr>
        <w:t xml:space="preserve"> </w:t>
      </w:r>
      <w:r w:rsidRPr="001D2626">
        <w:rPr>
          <w:color w:val="6B6B6B"/>
          <w:w w:val="105"/>
        </w:rPr>
        <w:t>di</w:t>
      </w:r>
      <w:r w:rsidRPr="001D2626">
        <w:rPr>
          <w:color w:val="6B6B6B"/>
          <w:spacing w:val="-8"/>
          <w:w w:val="105"/>
        </w:rPr>
        <w:t xml:space="preserve"> </w:t>
      </w:r>
      <w:r w:rsidRPr="001D2626">
        <w:rPr>
          <w:color w:val="6B6B6B"/>
          <w:w w:val="105"/>
        </w:rPr>
        <w:t>laurea</w:t>
      </w:r>
    </w:p>
    <w:p w14:paraId="7575B214" w14:textId="46079F44" w:rsidR="00AD77C5" w:rsidRPr="009C5F7C" w:rsidRDefault="00CB6333" w:rsidP="009C5F7C">
      <w:pPr>
        <w:pStyle w:val="Corpotesto"/>
        <w:spacing w:before="126" w:line="264" w:lineRule="auto"/>
        <w:rPr>
          <w:color w:val="565656"/>
          <w:w w:val="105"/>
        </w:rPr>
        <w:sectPr w:rsidR="00AD77C5" w:rsidRPr="009C5F7C">
          <w:pgSz w:w="11900" w:h="16820"/>
          <w:pgMar w:top="0" w:right="560" w:bottom="1260" w:left="580" w:header="0" w:footer="1063" w:gutter="0"/>
          <w:cols w:space="720"/>
        </w:sectPr>
      </w:pPr>
      <w:r w:rsidRPr="009C5F7C">
        <w:rPr>
          <w:color w:val="565656"/>
          <w:w w:val="105"/>
        </w:rPr>
        <w:t>202</w:t>
      </w:r>
      <w:r w:rsidR="00B13C01" w:rsidRPr="009C5F7C">
        <w:rPr>
          <w:color w:val="565656"/>
          <w:w w:val="105"/>
        </w:rPr>
        <w:t>3</w:t>
      </w:r>
      <w:r w:rsidRPr="009C5F7C">
        <w:rPr>
          <w:color w:val="565656"/>
          <w:w w:val="105"/>
        </w:rPr>
        <w:t xml:space="preserve"> – Corso di Laurea magistrale in Medical Biotechnology – Tesi: </w:t>
      </w:r>
      <w:r w:rsidR="00B13C01" w:rsidRPr="009C5F7C">
        <w:rPr>
          <w:color w:val="565656"/>
          <w:w w:val="105"/>
        </w:rPr>
        <w:t xml:space="preserve">Evaluation of MET in the regulation of perinuclear actin cap remodeling and its interplay with YAP1 </w:t>
      </w:r>
      <w:r w:rsidRPr="009C5F7C">
        <w:rPr>
          <w:color w:val="565656"/>
          <w:w w:val="105"/>
        </w:rPr>
        <w:t xml:space="preserve">– Laureanda: </w:t>
      </w:r>
      <w:r w:rsidR="00B13C01" w:rsidRPr="009C5F7C">
        <w:rPr>
          <w:color w:val="565656"/>
          <w:w w:val="105"/>
        </w:rPr>
        <w:t>Elisa Montacci</w:t>
      </w:r>
      <w:r w:rsidRPr="009C5F7C">
        <w:rPr>
          <w:color w:val="565656"/>
          <w:w w:val="105"/>
        </w:rPr>
        <w:t xml:space="preserve"> – Relatrice: Prof.ssa Mattia Laurio</w:t>
      </w:r>
      <w:r w:rsidR="00306C77" w:rsidRPr="009C5F7C">
        <w:rPr>
          <w:color w:val="565656"/>
          <w:w w:val="105"/>
        </w:rPr>
        <w:t>la</w:t>
      </w:r>
      <w:bookmarkStart w:id="15" w:name="Correlatore_di_Tesi_di_laurea"/>
      <w:bookmarkStart w:id="16" w:name="COMPETENZE_ORGANIZZATIVE"/>
      <w:bookmarkEnd w:id="15"/>
      <w:bookmarkEnd w:id="16"/>
    </w:p>
    <w:p w14:paraId="4355CC90" w14:textId="7EC6B95B" w:rsidR="00306C77" w:rsidRPr="001D2626" w:rsidRDefault="00306C77" w:rsidP="00306C77">
      <w:pPr>
        <w:pStyle w:val="Titolo1"/>
        <w:tabs>
          <w:tab w:val="left" w:pos="10645"/>
        </w:tabs>
        <w:ind w:left="0"/>
        <w:rPr>
          <w:color w:val="0B56A5"/>
          <w:u w:color="979797"/>
        </w:rPr>
      </w:pPr>
      <w:bookmarkStart w:id="17" w:name="PUBBLICAZIONI"/>
      <w:bookmarkEnd w:id="17"/>
    </w:p>
    <w:p w14:paraId="7A9D25F6" w14:textId="1ED6D962" w:rsidR="00306C77" w:rsidRPr="001D2626" w:rsidRDefault="00306C77" w:rsidP="00306C77">
      <w:pPr>
        <w:pStyle w:val="Titolo1"/>
        <w:tabs>
          <w:tab w:val="left" w:pos="10645"/>
        </w:tabs>
        <w:ind w:left="0"/>
        <w:rPr>
          <w:color w:val="0B56A5"/>
          <w:u w:color="979797"/>
        </w:rPr>
      </w:pPr>
    </w:p>
    <w:p w14:paraId="7C8954CC" w14:textId="39828393" w:rsidR="00306C77" w:rsidRPr="001D2626" w:rsidRDefault="00306C77" w:rsidP="00306C77">
      <w:pPr>
        <w:pStyle w:val="Titolo1"/>
        <w:tabs>
          <w:tab w:val="left" w:pos="10645"/>
        </w:tabs>
        <w:ind w:left="0"/>
        <w:rPr>
          <w:color w:val="0B56A5"/>
          <w:u w:color="979797"/>
        </w:rPr>
      </w:pPr>
    </w:p>
    <w:p w14:paraId="4975611E" w14:textId="1DA61FAC" w:rsidR="00306C77" w:rsidRPr="001D2626" w:rsidRDefault="00306C77" w:rsidP="00306C77">
      <w:pPr>
        <w:pStyle w:val="Titolo1"/>
        <w:tabs>
          <w:tab w:val="left" w:pos="10645"/>
        </w:tabs>
        <w:ind w:left="0"/>
        <w:rPr>
          <w:color w:val="0B56A5"/>
          <w:u w:color="979797"/>
        </w:rPr>
      </w:pPr>
    </w:p>
    <w:p w14:paraId="58D3A5DA" w14:textId="196486A7" w:rsidR="00AD77C5" w:rsidRPr="00E550A5" w:rsidRDefault="009C5F7C" w:rsidP="00306C77">
      <w:pPr>
        <w:pStyle w:val="Titolo1"/>
        <w:tabs>
          <w:tab w:val="left" w:pos="10645"/>
        </w:tabs>
        <w:ind w:left="0"/>
        <w:rPr>
          <w:u w:val="none"/>
          <w:lang w:val="en-US"/>
        </w:rPr>
      </w:pPr>
      <w:r w:rsidRPr="00E550A5">
        <w:rPr>
          <w:color w:val="0B56A5"/>
          <w:u w:color="979797"/>
          <w:lang w:val="en-US"/>
        </w:rPr>
        <w:t>PUBBLICAZIONI</w:t>
      </w:r>
      <w:r w:rsidRPr="00E550A5">
        <w:rPr>
          <w:color w:val="0B56A5"/>
          <w:u w:color="979797"/>
          <w:lang w:val="en-US"/>
        </w:rPr>
        <w:tab/>
      </w:r>
    </w:p>
    <w:p w14:paraId="4A8E7FED" w14:textId="77777777" w:rsidR="00AD77C5" w:rsidRDefault="00AD77C5">
      <w:pPr>
        <w:pStyle w:val="Corpotesto"/>
        <w:spacing w:before="5"/>
        <w:ind w:left="0"/>
        <w:rPr>
          <w:rFonts w:ascii="Arial"/>
          <w:b/>
          <w:sz w:val="20"/>
          <w:lang w:val="en-US"/>
        </w:rPr>
      </w:pPr>
    </w:p>
    <w:p w14:paraId="1EC78FB1" w14:textId="77777777" w:rsidR="00306C77" w:rsidRPr="00306C77" w:rsidRDefault="00306C77" w:rsidP="009C5F7C">
      <w:pPr>
        <w:pStyle w:val="Titolo2"/>
        <w:spacing w:before="123"/>
        <w:ind w:left="0"/>
        <w:rPr>
          <w:color w:val="6B6B6B"/>
          <w:w w:val="105"/>
          <w:lang w:val="en-US"/>
        </w:rPr>
      </w:pPr>
      <w:r w:rsidRPr="00306C77">
        <w:rPr>
          <w:color w:val="6B6B6B"/>
          <w:w w:val="105"/>
          <w:lang w:val="en-US"/>
        </w:rPr>
        <w:t>Aberrant MET activation impairs perinuclear actin cap organization with YAP1 cytosolic relocation</w:t>
      </w:r>
    </w:p>
    <w:p w14:paraId="68E037CA" w14:textId="77777777" w:rsidR="00306C77" w:rsidRPr="00306C77" w:rsidRDefault="00306C77" w:rsidP="009C5F7C">
      <w:pPr>
        <w:pStyle w:val="Corpotesto"/>
        <w:spacing w:before="126" w:line="264" w:lineRule="auto"/>
        <w:rPr>
          <w:color w:val="565656"/>
          <w:w w:val="105"/>
        </w:rPr>
      </w:pPr>
      <w:r w:rsidRPr="00306C77">
        <w:rPr>
          <w:color w:val="565656"/>
          <w:w w:val="105"/>
        </w:rPr>
        <w:t xml:space="preserve">Sgarzi M, Mazzeschi M, Santi S, Montacci E, Panciera T, Ferlizza E, Girone C, Morselli A, Gelfo V, Kuhre RS, Cavallo C, Valente S, Pasquinelli G, Győrffy B, D’Uva G, Romaniello D, Lauriola M </w:t>
      </w:r>
    </w:p>
    <w:p w14:paraId="7CC92CF3" w14:textId="77777777" w:rsidR="00306C77" w:rsidRPr="001D2626" w:rsidRDefault="00306C77" w:rsidP="009C5F7C">
      <w:pPr>
        <w:pStyle w:val="Corpotesto"/>
        <w:spacing w:before="126" w:line="264" w:lineRule="auto"/>
        <w:rPr>
          <w:color w:val="565656"/>
          <w:w w:val="105"/>
          <w:lang w:val="en-US"/>
        </w:rPr>
      </w:pPr>
      <w:r w:rsidRPr="001D2626">
        <w:rPr>
          <w:color w:val="565656"/>
          <w:w w:val="105"/>
          <w:lang w:val="en-US"/>
        </w:rPr>
        <w:t>Communications Biology, 2023, 6:1044</w:t>
      </w:r>
    </w:p>
    <w:p w14:paraId="4CCE6E0C" w14:textId="77777777" w:rsidR="00306C77" w:rsidRPr="001D2626" w:rsidRDefault="00306C77" w:rsidP="009C5F7C">
      <w:pPr>
        <w:pStyle w:val="Corpotesto"/>
        <w:spacing w:before="126" w:line="264" w:lineRule="auto"/>
        <w:rPr>
          <w:color w:val="565656"/>
          <w:w w:val="105"/>
          <w:lang w:val="en-US"/>
        </w:rPr>
      </w:pPr>
    </w:p>
    <w:p w14:paraId="2660A14C" w14:textId="77777777" w:rsidR="00306C77" w:rsidRPr="00306C77" w:rsidRDefault="00306C77" w:rsidP="00306C77">
      <w:pPr>
        <w:pStyle w:val="Corpotesto"/>
        <w:spacing w:before="5"/>
        <w:ind w:left="0"/>
        <w:rPr>
          <w:rFonts w:ascii="Arial" w:eastAsia="Arial" w:hAnsi="Arial" w:cs="Arial"/>
          <w:b/>
          <w:bCs/>
          <w:color w:val="6B6B6B"/>
          <w:w w:val="105"/>
          <w:lang w:val="en-US"/>
        </w:rPr>
      </w:pPr>
      <w:r w:rsidRPr="00306C77">
        <w:rPr>
          <w:rFonts w:ascii="Arial" w:eastAsia="Arial" w:hAnsi="Arial" w:cs="Arial"/>
          <w:b/>
          <w:bCs/>
          <w:color w:val="6B6B6B"/>
          <w:w w:val="105"/>
          <w:lang w:val="en-US"/>
        </w:rPr>
        <w:t>Extracellular Vesicles and Epidermal Growth Factor Receptor Activation: Interplay of Drivers in Cancer Progression</w:t>
      </w:r>
    </w:p>
    <w:p w14:paraId="64189967" w14:textId="77777777" w:rsidR="00306C77" w:rsidRPr="00306C77" w:rsidRDefault="00306C77" w:rsidP="009C5F7C">
      <w:pPr>
        <w:pStyle w:val="Corpotesto"/>
        <w:spacing w:before="126" w:line="264" w:lineRule="auto"/>
        <w:rPr>
          <w:color w:val="565656"/>
          <w:w w:val="105"/>
        </w:rPr>
      </w:pPr>
      <w:r w:rsidRPr="00306C77">
        <w:rPr>
          <w:color w:val="565656"/>
          <w:w w:val="105"/>
        </w:rPr>
        <w:t>Ferlizza E, Romaniello D, Borrelli F, Pagano F, Girone C, Gelfo V, Kuhre RS, Morselli A, Mazzeschi M, Sgarzi M, Filippini DM, D’Uva G, Lauriola M</w:t>
      </w:r>
    </w:p>
    <w:p w14:paraId="1EC1F87C" w14:textId="77777777" w:rsidR="00306C77" w:rsidRPr="001D2626" w:rsidRDefault="00306C77" w:rsidP="009C5F7C">
      <w:pPr>
        <w:pStyle w:val="Corpotesto"/>
        <w:spacing w:before="126" w:line="264" w:lineRule="auto"/>
        <w:rPr>
          <w:color w:val="565656"/>
          <w:w w:val="105"/>
          <w:lang w:val="en-US"/>
        </w:rPr>
      </w:pPr>
      <w:r w:rsidRPr="001D2626">
        <w:rPr>
          <w:color w:val="565656"/>
          <w:w w:val="105"/>
          <w:lang w:val="en-US"/>
        </w:rPr>
        <w:t>Cancers, 2023, 15(11):2970</w:t>
      </w:r>
    </w:p>
    <w:p w14:paraId="12666E63" w14:textId="77777777" w:rsidR="00306C77" w:rsidRPr="00306C77" w:rsidRDefault="00306C77" w:rsidP="00306C77">
      <w:pPr>
        <w:pStyle w:val="Corpotesto"/>
        <w:spacing w:before="5"/>
        <w:ind w:left="0"/>
        <w:rPr>
          <w:rFonts w:ascii="Arial"/>
          <w:b/>
          <w:bCs/>
          <w:sz w:val="20"/>
          <w:lang w:val="en-US"/>
        </w:rPr>
      </w:pPr>
    </w:p>
    <w:p w14:paraId="7EA58E6C" w14:textId="77777777" w:rsidR="00306C77" w:rsidRPr="00306C77" w:rsidRDefault="00306C77" w:rsidP="00306C77">
      <w:pPr>
        <w:pStyle w:val="Corpotesto"/>
        <w:spacing w:before="5"/>
        <w:ind w:left="0"/>
        <w:rPr>
          <w:rFonts w:ascii="Arial" w:eastAsia="Arial" w:hAnsi="Arial" w:cs="Arial"/>
          <w:b/>
          <w:bCs/>
          <w:color w:val="6B6B6B"/>
          <w:w w:val="105"/>
          <w:lang w:val="en-US"/>
        </w:rPr>
      </w:pPr>
      <w:r w:rsidRPr="00306C77">
        <w:rPr>
          <w:rFonts w:ascii="Arial" w:eastAsia="Arial" w:hAnsi="Arial" w:cs="Arial"/>
          <w:b/>
          <w:bCs/>
          <w:color w:val="6B6B6B"/>
          <w:w w:val="105"/>
          <w:lang w:val="en-US"/>
        </w:rPr>
        <w:t>IL-1 and senescence: Friends and foe of EGFR neutralization and immunotherapy</w:t>
      </w:r>
    </w:p>
    <w:p w14:paraId="3055C9DC" w14:textId="77777777" w:rsidR="00306C77" w:rsidRPr="00306C77" w:rsidRDefault="00306C77" w:rsidP="009C5F7C">
      <w:pPr>
        <w:pStyle w:val="Corpotesto"/>
        <w:spacing w:before="126" w:line="264" w:lineRule="auto"/>
        <w:rPr>
          <w:color w:val="565656"/>
          <w:w w:val="105"/>
        </w:rPr>
      </w:pPr>
      <w:r w:rsidRPr="00306C77">
        <w:rPr>
          <w:color w:val="565656"/>
          <w:w w:val="105"/>
        </w:rPr>
        <w:t>Romaniello D, Gelfo V, Pagano F, Sgarzi M, Morselli A, Girone C, Filippini DM, D’Uva G, Lauriola M</w:t>
      </w:r>
    </w:p>
    <w:p w14:paraId="662DC3E1" w14:textId="77777777" w:rsidR="00306C77" w:rsidRPr="001D2626" w:rsidRDefault="00306C77" w:rsidP="009C5F7C">
      <w:pPr>
        <w:pStyle w:val="Corpotesto"/>
        <w:spacing w:before="126" w:line="264" w:lineRule="auto"/>
        <w:rPr>
          <w:color w:val="565656"/>
          <w:w w:val="105"/>
          <w:lang w:val="en-US"/>
        </w:rPr>
      </w:pPr>
      <w:r w:rsidRPr="001D2626">
        <w:rPr>
          <w:color w:val="565656"/>
          <w:w w:val="105"/>
          <w:lang w:val="en-US"/>
        </w:rPr>
        <w:t>Frontiers in Cell and Developmental Biology, 2023, 10:1083743</w:t>
      </w:r>
    </w:p>
    <w:p w14:paraId="04C0691B" w14:textId="77777777" w:rsidR="00306C77" w:rsidRPr="00306C77" w:rsidRDefault="00306C77" w:rsidP="00306C77">
      <w:pPr>
        <w:pStyle w:val="Corpotesto"/>
        <w:spacing w:before="5"/>
        <w:ind w:left="0"/>
        <w:rPr>
          <w:rFonts w:ascii="Arial"/>
          <w:b/>
          <w:bCs/>
          <w:sz w:val="20"/>
          <w:lang w:val="en-US"/>
        </w:rPr>
      </w:pPr>
    </w:p>
    <w:p w14:paraId="648CE688" w14:textId="77777777" w:rsidR="00306C77" w:rsidRPr="00306C77" w:rsidRDefault="00306C77" w:rsidP="00306C77">
      <w:pPr>
        <w:pStyle w:val="Corpotesto"/>
        <w:spacing w:before="5"/>
        <w:ind w:left="0"/>
        <w:rPr>
          <w:rFonts w:ascii="Arial" w:eastAsia="Arial" w:hAnsi="Arial" w:cs="Arial"/>
          <w:b/>
          <w:bCs/>
          <w:color w:val="6B6B6B"/>
          <w:w w:val="105"/>
          <w:lang w:val="en-US"/>
        </w:rPr>
      </w:pPr>
      <w:r w:rsidRPr="00306C77">
        <w:rPr>
          <w:rFonts w:ascii="Arial" w:eastAsia="Arial" w:hAnsi="Arial" w:cs="Arial"/>
          <w:b/>
          <w:bCs/>
          <w:color w:val="6B6B6B"/>
          <w:w w:val="105"/>
          <w:lang w:val="en-US"/>
        </w:rPr>
        <w:t>The autocrine loop of ALK receptor and ALKAL2 ligand is an actionable target in Consensus Molecular Subtype 1 colon cancer</w:t>
      </w:r>
    </w:p>
    <w:p w14:paraId="0C74D251" w14:textId="77777777" w:rsidR="00306C77" w:rsidRPr="00306C77" w:rsidRDefault="00306C77" w:rsidP="009C5F7C">
      <w:pPr>
        <w:pStyle w:val="Corpotesto"/>
        <w:spacing w:before="126" w:line="264" w:lineRule="auto"/>
        <w:rPr>
          <w:color w:val="565656"/>
          <w:w w:val="105"/>
        </w:rPr>
      </w:pPr>
      <w:r w:rsidRPr="00306C77">
        <w:rPr>
          <w:color w:val="565656"/>
          <w:w w:val="105"/>
        </w:rPr>
        <w:t>Mazzeschi M*, Sgarzi M*, Romaniello D, Gelfo V, Cavallo C, Ambrosi F, Morselli A, Miano C, Laprovitera N, Girone C, Ferracin M, Santi S, Rihawi K, Ardizzoni A, Fiorentino M, D’Uva G, Győrffy B, Palmer R, Lauriola M</w:t>
      </w:r>
    </w:p>
    <w:p w14:paraId="78B517E8" w14:textId="77777777" w:rsidR="00306C77" w:rsidRPr="001D2626" w:rsidRDefault="00306C77" w:rsidP="009C5F7C">
      <w:pPr>
        <w:pStyle w:val="Corpotesto"/>
        <w:spacing w:before="126" w:line="264" w:lineRule="auto"/>
        <w:rPr>
          <w:color w:val="565656"/>
          <w:w w:val="105"/>
          <w:lang w:val="en-US"/>
        </w:rPr>
      </w:pPr>
      <w:r w:rsidRPr="001D2626">
        <w:rPr>
          <w:color w:val="565656"/>
          <w:w w:val="105"/>
          <w:lang w:val="en-US"/>
        </w:rPr>
        <w:t>Journal of Experimental and Clinical Cancer Research, 2022, 41(1), 113</w:t>
      </w:r>
    </w:p>
    <w:p w14:paraId="56631F1C" w14:textId="77777777" w:rsidR="00306C77" w:rsidRPr="001D2626" w:rsidRDefault="00306C77" w:rsidP="009C5F7C">
      <w:pPr>
        <w:pStyle w:val="Corpotesto"/>
        <w:spacing w:before="126" w:line="264" w:lineRule="auto"/>
        <w:rPr>
          <w:color w:val="565656"/>
          <w:w w:val="105"/>
          <w:lang w:val="en-US"/>
        </w:rPr>
      </w:pPr>
      <w:r w:rsidRPr="001D2626">
        <w:rPr>
          <w:color w:val="565656"/>
          <w:w w:val="105"/>
          <w:lang w:val="en-US"/>
        </w:rPr>
        <w:t>*These authors contributed equally to this work</w:t>
      </w:r>
    </w:p>
    <w:p w14:paraId="33AD4A84" w14:textId="77777777" w:rsidR="00306C77" w:rsidRPr="00306C77" w:rsidRDefault="00306C77" w:rsidP="00306C77">
      <w:pPr>
        <w:pStyle w:val="Corpotesto"/>
        <w:spacing w:before="5"/>
        <w:ind w:left="0"/>
        <w:rPr>
          <w:rFonts w:ascii="Arial"/>
          <w:b/>
          <w:sz w:val="20"/>
          <w:lang w:val="en-US"/>
        </w:rPr>
      </w:pPr>
    </w:p>
    <w:p w14:paraId="1A107F86" w14:textId="77777777" w:rsidR="00306C77" w:rsidRPr="00306C77" w:rsidRDefault="00306C77" w:rsidP="00306C77">
      <w:pPr>
        <w:pStyle w:val="Corpotesto"/>
        <w:spacing w:before="5"/>
        <w:ind w:left="0"/>
        <w:rPr>
          <w:rFonts w:ascii="Arial" w:eastAsia="Arial" w:hAnsi="Arial" w:cs="Arial"/>
          <w:b/>
          <w:bCs/>
          <w:color w:val="6B6B6B"/>
          <w:w w:val="105"/>
          <w:lang w:val="en-US"/>
        </w:rPr>
      </w:pPr>
      <w:r w:rsidRPr="00306C77">
        <w:rPr>
          <w:rFonts w:ascii="Arial" w:eastAsia="Arial" w:hAnsi="Arial" w:cs="Arial"/>
          <w:b/>
          <w:bCs/>
          <w:color w:val="6B6B6B"/>
          <w:w w:val="105"/>
          <w:lang w:val="en-US"/>
        </w:rPr>
        <w:t>Neuregulin 4 boosts the efficacy of anti-ERBB2 neutralizing antibodies</w:t>
      </w:r>
    </w:p>
    <w:p w14:paraId="05F8FBCB" w14:textId="77777777" w:rsidR="00306C77" w:rsidRPr="00306C77" w:rsidRDefault="00306C77" w:rsidP="009C5F7C">
      <w:pPr>
        <w:pStyle w:val="Corpotesto"/>
        <w:spacing w:before="126" w:line="264" w:lineRule="auto"/>
        <w:rPr>
          <w:color w:val="565656"/>
          <w:w w:val="105"/>
        </w:rPr>
      </w:pPr>
      <w:r w:rsidRPr="00306C77">
        <w:rPr>
          <w:color w:val="565656"/>
          <w:w w:val="105"/>
        </w:rPr>
        <w:t>Miano C, Romaniello D, Mazzeschi M, Morselli A, Da Pra S, Sacchi F, Bongiovanni C, Sgarzi M, Pantano E, Lauriola M, D’Uva G</w:t>
      </w:r>
    </w:p>
    <w:p w14:paraId="3BE0527E" w14:textId="77777777" w:rsidR="00306C77" w:rsidRPr="001D2626" w:rsidRDefault="00306C77" w:rsidP="009C5F7C">
      <w:pPr>
        <w:pStyle w:val="Corpotesto"/>
        <w:spacing w:before="126" w:line="264" w:lineRule="auto"/>
        <w:rPr>
          <w:color w:val="565656"/>
          <w:w w:val="105"/>
          <w:lang w:val="en-US"/>
        </w:rPr>
      </w:pPr>
      <w:r w:rsidRPr="001D2626">
        <w:rPr>
          <w:color w:val="565656"/>
          <w:w w:val="105"/>
          <w:lang w:val="en-US"/>
        </w:rPr>
        <w:t>Frontiers in Oncology, 2022 18;12:831105</w:t>
      </w:r>
    </w:p>
    <w:p w14:paraId="27C98B02" w14:textId="77777777" w:rsidR="00306C77" w:rsidRPr="00306C77" w:rsidRDefault="00306C77" w:rsidP="00306C77">
      <w:pPr>
        <w:pStyle w:val="Corpotesto"/>
        <w:spacing w:before="5"/>
        <w:ind w:left="0"/>
        <w:rPr>
          <w:rFonts w:ascii="Arial"/>
          <w:b/>
          <w:sz w:val="20"/>
          <w:lang w:val="en-US"/>
        </w:rPr>
      </w:pPr>
    </w:p>
    <w:p w14:paraId="79E6A064" w14:textId="77777777" w:rsidR="00306C77" w:rsidRPr="00306C77" w:rsidRDefault="00306C77" w:rsidP="00306C77">
      <w:pPr>
        <w:pStyle w:val="Corpotesto"/>
        <w:spacing w:before="5"/>
        <w:ind w:left="0"/>
        <w:rPr>
          <w:rFonts w:ascii="Arial" w:eastAsia="Arial" w:hAnsi="Arial" w:cs="Arial"/>
          <w:b/>
          <w:bCs/>
          <w:color w:val="6B6B6B"/>
          <w:w w:val="105"/>
          <w:lang w:val="en-US"/>
        </w:rPr>
      </w:pPr>
      <w:r w:rsidRPr="00306C77">
        <w:rPr>
          <w:rFonts w:ascii="Arial" w:eastAsia="Arial" w:hAnsi="Arial" w:cs="Arial"/>
          <w:b/>
          <w:bCs/>
          <w:color w:val="6B6B6B"/>
          <w:w w:val="105"/>
          <w:lang w:val="en-US"/>
        </w:rPr>
        <w:t>Senescence-associated reprogramming induced by interleukin-1 impairs response to EGFR neutralization</w:t>
      </w:r>
    </w:p>
    <w:p w14:paraId="1FA42646" w14:textId="77777777" w:rsidR="00306C77" w:rsidRPr="00306C77" w:rsidRDefault="00306C77" w:rsidP="009C5F7C">
      <w:pPr>
        <w:pStyle w:val="Corpotesto"/>
        <w:spacing w:before="126" w:line="264" w:lineRule="auto"/>
        <w:rPr>
          <w:color w:val="565656"/>
          <w:w w:val="105"/>
        </w:rPr>
      </w:pPr>
      <w:r w:rsidRPr="00306C77">
        <w:rPr>
          <w:color w:val="565656"/>
          <w:w w:val="105"/>
        </w:rPr>
        <w:t>Romaniello D, Gelfo V, Pagano F, Ferlizza E, Sgarzi M, Mazzeschi M, Morselli M, Miano C, D’Uva G, Lauriola M</w:t>
      </w:r>
    </w:p>
    <w:p w14:paraId="775D0E56" w14:textId="0460F4FE" w:rsidR="00306C77" w:rsidRPr="00306C77" w:rsidRDefault="00306C77" w:rsidP="009C5F7C">
      <w:pPr>
        <w:pStyle w:val="Corpotesto"/>
        <w:spacing w:before="126" w:line="264" w:lineRule="auto"/>
        <w:rPr>
          <w:color w:val="565656"/>
          <w:w w:val="105"/>
          <w:lang w:val="en-US"/>
        </w:rPr>
      </w:pPr>
      <w:r w:rsidRPr="00306C77">
        <w:rPr>
          <w:color w:val="565656"/>
          <w:w w:val="105"/>
          <w:lang w:val="en-US"/>
        </w:rPr>
        <w:t>Ce</w:t>
      </w:r>
      <w:r w:rsidR="009C5F7C" w:rsidRPr="009C5F7C">
        <w:rPr>
          <w:color w:val="565656"/>
          <w:w w:val="105"/>
          <w:lang w:val="en-US"/>
        </w:rPr>
        <w:t>l</w:t>
      </w:r>
      <w:r w:rsidRPr="00306C77">
        <w:rPr>
          <w:color w:val="565656"/>
          <w:w w:val="105"/>
          <w:lang w:val="en-US"/>
        </w:rPr>
        <w:t>lular and Molecular Biology Letters, 2022, 27(1), 20</w:t>
      </w:r>
    </w:p>
    <w:p w14:paraId="47FC0150" w14:textId="77777777" w:rsidR="00306C77" w:rsidRPr="00306C77" w:rsidRDefault="00306C77" w:rsidP="009C5F7C">
      <w:pPr>
        <w:pStyle w:val="Corpotesto"/>
        <w:spacing w:before="126" w:line="264" w:lineRule="auto"/>
        <w:rPr>
          <w:color w:val="565656"/>
          <w:w w:val="105"/>
          <w:lang w:val="en-US"/>
        </w:rPr>
      </w:pPr>
    </w:p>
    <w:p w14:paraId="29CB2E82" w14:textId="77777777" w:rsidR="00306C77" w:rsidRPr="00306C77" w:rsidRDefault="00306C77" w:rsidP="00306C77">
      <w:pPr>
        <w:pStyle w:val="Corpotesto"/>
        <w:spacing w:before="5"/>
        <w:ind w:left="0"/>
        <w:rPr>
          <w:rFonts w:ascii="Arial" w:eastAsia="Arial" w:hAnsi="Arial" w:cs="Arial"/>
          <w:b/>
          <w:bCs/>
          <w:color w:val="6B6B6B"/>
          <w:w w:val="105"/>
          <w:lang w:val="en-US"/>
        </w:rPr>
      </w:pPr>
      <w:r w:rsidRPr="00306C77">
        <w:rPr>
          <w:rFonts w:ascii="Arial" w:eastAsia="Arial" w:hAnsi="Arial" w:cs="Arial"/>
          <w:b/>
          <w:bCs/>
          <w:color w:val="6B6B6B"/>
          <w:w w:val="105"/>
          <w:lang w:val="en-US"/>
        </w:rPr>
        <w:t>NRG1/ERBB3/ERBB2 Axis Triggers Anchorage-Independent Growth of Basal-like/Triple-Negative Breast Cancer Cells</w:t>
      </w:r>
    </w:p>
    <w:p w14:paraId="72C3FFE6" w14:textId="77777777" w:rsidR="00306C77" w:rsidRPr="00306C77" w:rsidRDefault="00306C77" w:rsidP="009C5F7C">
      <w:pPr>
        <w:pStyle w:val="Corpotesto"/>
        <w:spacing w:before="126" w:line="264" w:lineRule="auto"/>
        <w:rPr>
          <w:color w:val="565656"/>
          <w:w w:val="105"/>
        </w:rPr>
      </w:pPr>
      <w:r w:rsidRPr="00306C77">
        <w:rPr>
          <w:color w:val="565656"/>
          <w:w w:val="105"/>
        </w:rPr>
        <w:t>Miano C, Morselli A, Pontis F, Bongiovanni C, Sacchi F, Da Pra S, Romaniello D, Tassinari R, Sgarzi M, Pantano E, Ventura C, Lauriola M, D’Uva G</w:t>
      </w:r>
    </w:p>
    <w:p w14:paraId="643D101E" w14:textId="77777777" w:rsidR="00306C77" w:rsidRPr="001D2626" w:rsidRDefault="00306C77" w:rsidP="009C5F7C">
      <w:pPr>
        <w:pStyle w:val="Corpotesto"/>
        <w:spacing w:before="126" w:line="264" w:lineRule="auto"/>
        <w:rPr>
          <w:color w:val="565656"/>
          <w:w w:val="105"/>
          <w:lang w:val="en-US"/>
        </w:rPr>
      </w:pPr>
      <w:r w:rsidRPr="001D2626">
        <w:rPr>
          <w:color w:val="565656"/>
          <w:w w:val="105"/>
          <w:lang w:val="en-US"/>
        </w:rPr>
        <w:t>Cancers, 2022, 14(7), 1603</w:t>
      </w:r>
    </w:p>
    <w:p w14:paraId="15A02897" w14:textId="77777777" w:rsidR="00306C77" w:rsidRPr="00306C77" w:rsidRDefault="00306C77" w:rsidP="00306C77">
      <w:pPr>
        <w:pStyle w:val="Corpotesto"/>
        <w:spacing w:before="5"/>
        <w:ind w:left="0"/>
        <w:rPr>
          <w:rFonts w:ascii="Arial"/>
          <w:b/>
          <w:sz w:val="20"/>
          <w:lang w:val="en-US"/>
        </w:rPr>
      </w:pPr>
    </w:p>
    <w:p w14:paraId="3C41EC97" w14:textId="77777777" w:rsidR="00306C77" w:rsidRPr="00306C77" w:rsidRDefault="00306C77" w:rsidP="00306C77">
      <w:pPr>
        <w:pStyle w:val="Corpotesto"/>
        <w:spacing w:before="5"/>
        <w:ind w:left="0"/>
        <w:rPr>
          <w:rFonts w:ascii="Arial" w:eastAsia="Arial" w:hAnsi="Arial" w:cs="Arial"/>
          <w:b/>
          <w:bCs/>
          <w:color w:val="6B6B6B"/>
          <w:w w:val="105"/>
          <w:lang w:val="en-US"/>
        </w:rPr>
      </w:pPr>
      <w:r w:rsidRPr="00306C77">
        <w:rPr>
          <w:rFonts w:ascii="Arial" w:eastAsia="Arial" w:hAnsi="Arial" w:cs="Arial"/>
          <w:b/>
          <w:bCs/>
          <w:color w:val="6B6B6B"/>
          <w:w w:val="105"/>
          <w:lang w:val="en-US"/>
        </w:rPr>
        <w:t>The roadmap of colorectal cancer screening</w:t>
      </w:r>
    </w:p>
    <w:p w14:paraId="481E3E7D" w14:textId="77777777" w:rsidR="00306C77" w:rsidRPr="00306C77" w:rsidRDefault="00306C77" w:rsidP="009C5F7C">
      <w:pPr>
        <w:pStyle w:val="Corpotesto"/>
        <w:spacing w:before="126" w:line="264" w:lineRule="auto"/>
        <w:rPr>
          <w:color w:val="565656"/>
          <w:w w:val="105"/>
        </w:rPr>
      </w:pPr>
      <w:r w:rsidRPr="00306C77">
        <w:rPr>
          <w:color w:val="565656"/>
          <w:w w:val="105"/>
        </w:rPr>
        <w:t>Ferlizza E, Solmi R, Sgarzi M, Ricciardiello L, Lauriola M</w:t>
      </w:r>
    </w:p>
    <w:p w14:paraId="4B500EE3" w14:textId="77777777" w:rsidR="00306C77" w:rsidRPr="001D2626" w:rsidRDefault="00306C77" w:rsidP="009C5F7C">
      <w:pPr>
        <w:pStyle w:val="Corpotesto"/>
        <w:spacing w:before="126" w:line="264" w:lineRule="auto"/>
        <w:rPr>
          <w:color w:val="565656"/>
          <w:w w:val="105"/>
          <w:lang w:val="en-US"/>
        </w:rPr>
      </w:pPr>
      <w:r w:rsidRPr="001D2626">
        <w:rPr>
          <w:color w:val="565656"/>
          <w:w w:val="105"/>
          <w:lang w:val="en-US"/>
        </w:rPr>
        <w:t>Cancers, 2021, 13(5), 1-20, 1101</w:t>
      </w:r>
    </w:p>
    <w:p w14:paraId="5957ED42" w14:textId="77777777" w:rsidR="00306C77" w:rsidRPr="00306C77" w:rsidRDefault="00306C77" w:rsidP="00306C77">
      <w:pPr>
        <w:pStyle w:val="Corpotesto"/>
        <w:spacing w:before="5"/>
        <w:ind w:left="0"/>
        <w:rPr>
          <w:rFonts w:ascii="Arial"/>
          <w:b/>
          <w:sz w:val="20"/>
          <w:lang w:val="en-US"/>
        </w:rPr>
      </w:pPr>
    </w:p>
    <w:p w14:paraId="1D35F22B" w14:textId="77777777" w:rsidR="00306C77" w:rsidRPr="00306C77" w:rsidRDefault="00306C77" w:rsidP="00306C77">
      <w:pPr>
        <w:pStyle w:val="Corpotesto"/>
        <w:spacing w:before="5"/>
        <w:ind w:left="0"/>
        <w:rPr>
          <w:rFonts w:ascii="Arial" w:eastAsia="Arial" w:hAnsi="Arial" w:cs="Arial"/>
          <w:b/>
          <w:bCs/>
          <w:color w:val="6B6B6B"/>
          <w:w w:val="105"/>
          <w:lang w:val="en-US"/>
        </w:rPr>
      </w:pPr>
      <w:r w:rsidRPr="00306C77">
        <w:rPr>
          <w:rFonts w:ascii="Arial" w:eastAsia="Arial" w:hAnsi="Arial" w:cs="Arial"/>
          <w:b/>
          <w:bCs/>
          <w:color w:val="6B6B6B"/>
          <w:w w:val="105"/>
          <w:lang w:val="en-US"/>
        </w:rPr>
        <w:t>Roles of IL-1 in Cancer: From Tumor Progression to Resistance to Targeted Therapies</w:t>
      </w:r>
    </w:p>
    <w:p w14:paraId="39981265" w14:textId="77777777" w:rsidR="00306C77" w:rsidRPr="00306C77" w:rsidRDefault="00306C77" w:rsidP="009C5F7C">
      <w:pPr>
        <w:pStyle w:val="Corpotesto"/>
        <w:spacing w:before="126" w:line="264" w:lineRule="auto"/>
        <w:rPr>
          <w:color w:val="565656"/>
          <w:w w:val="105"/>
        </w:rPr>
      </w:pPr>
      <w:r w:rsidRPr="00306C77">
        <w:rPr>
          <w:color w:val="565656"/>
          <w:w w:val="105"/>
        </w:rPr>
        <w:t>Gelfo V, Romaniello D, Mazzeschi M, Sgarzi M, Grilli G, Morselli A, Manzan B, Rihawi K and Lauriola M</w:t>
      </w:r>
    </w:p>
    <w:p w14:paraId="1A067E11" w14:textId="12AFFE5D" w:rsidR="00306C77" w:rsidRPr="001D2626" w:rsidRDefault="00306C77" w:rsidP="009C5F7C">
      <w:pPr>
        <w:pStyle w:val="Corpotesto"/>
        <w:spacing w:before="126" w:line="264" w:lineRule="auto"/>
        <w:rPr>
          <w:color w:val="565656"/>
          <w:w w:val="105"/>
          <w:lang w:val="en-US"/>
        </w:rPr>
      </w:pPr>
      <w:r w:rsidRPr="001D2626">
        <w:rPr>
          <w:color w:val="565656"/>
          <w:w w:val="105"/>
          <w:lang w:val="en-US"/>
        </w:rPr>
        <w:t>International Journal of Molecular Science, 2020, 21(17):E6009</w:t>
      </w:r>
    </w:p>
    <w:p w14:paraId="061F0FB2" w14:textId="77777777" w:rsidR="00306C77" w:rsidRPr="001D2626" w:rsidRDefault="00306C77" w:rsidP="009C5F7C">
      <w:pPr>
        <w:pStyle w:val="Corpotesto"/>
        <w:spacing w:before="126" w:line="264" w:lineRule="auto"/>
        <w:rPr>
          <w:color w:val="565656"/>
          <w:w w:val="105"/>
          <w:lang w:val="en-US"/>
        </w:rPr>
      </w:pPr>
    </w:p>
    <w:p w14:paraId="70A9D802" w14:textId="77777777" w:rsidR="00306C77" w:rsidRPr="00306C77" w:rsidRDefault="00306C77" w:rsidP="00306C77">
      <w:pPr>
        <w:pStyle w:val="Corpotesto"/>
        <w:spacing w:before="5"/>
        <w:ind w:left="0"/>
        <w:rPr>
          <w:rFonts w:ascii="Arial" w:eastAsia="Arial" w:hAnsi="Arial" w:cs="Arial"/>
          <w:b/>
          <w:bCs/>
          <w:color w:val="6B6B6B"/>
          <w:w w:val="105"/>
          <w:lang w:val="en-US"/>
        </w:rPr>
      </w:pPr>
      <w:r w:rsidRPr="00306C77">
        <w:rPr>
          <w:rFonts w:ascii="Arial" w:eastAsia="Arial" w:hAnsi="Arial" w:cs="Arial"/>
          <w:b/>
          <w:bCs/>
          <w:color w:val="6B6B6B"/>
          <w:w w:val="105"/>
          <w:lang w:val="en-US"/>
        </w:rPr>
        <w:t>Colorectal cancer screening: assessment of CEACAM6, LGALS4, TSPAN8 and COL1A2 as blood markers in faecal immunochemical test negative subjects</w:t>
      </w:r>
    </w:p>
    <w:p w14:paraId="3ED0B558" w14:textId="77777777" w:rsidR="00306C77" w:rsidRPr="00306C77" w:rsidRDefault="00306C77" w:rsidP="009C5F7C">
      <w:pPr>
        <w:pStyle w:val="Corpotesto"/>
        <w:spacing w:before="126" w:line="264" w:lineRule="auto"/>
        <w:rPr>
          <w:color w:val="565656"/>
          <w:w w:val="105"/>
        </w:rPr>
      </w:pPr>
      <w:r w:rsidRPr="00306C77">
        <w:rPr>
          <w:color w:val="565656"/>
          <w:w w:val="105"/>
        </w:rPr>
        <w:t>Ferlizza E, Solmi R, Miglio R, Nardi E, Mattei G, Sgarzi M, Lauriola M.</w:t>
      </w:r>
    </w:p>
    <w:p w14:paraId="67C9CB1B" w14:textId="5697A55E" w:rsidR="00306C77" w:rsidRPr="001D2626" w:rsidRDefault="00306C77" w:rsidP="009C5F7C">
      <w:pPr>
        <w:pStyle w:val="Corpotesto"/>
        <w:spacing w:before="126" w:line="264" w:lineRule="auto"/>
        <w:rPr>
          <w:color w:val="565656"/>
          <w:w w:val="105"/>
          <w:lang w:val="en-US"/>
        </w:rPr>
      </w:pPr>
      <w:r w:rsidRPr="001D2626">
        <w:rPr>
          <w:color w:val="565656"/>
          <w:w w:val="105"/>
          <w:lang w:val="en-US"/>
        </w:rPr>
        <w:t>Journal of Advanced Research, 2020, 24, 99-107</w:t>
      </w:r>
    </w:p>
    <w:p w14:paraId="6C8C1A2F" w14:textId="15D1250B" w:rsidR="009C5F7C" w:rsidRPr="001D2626" w:rsidRDefault="009C5F7C" w:rsidP="009C5F7C">
      <w:pPr>
        <w:pStyle w:val="Corpotesto"/>
        <w:spacing w:before="126" w:line="264" w:lineRule="auto"/>
        <w:rPr>
          <w:color w:val="565656"/>
          <w:w w:val="105"/>
          <w:lang w:val="en-US"/>
        </w:rPr>
      </w:pPr>
    </w:p>
    <w:p w14:paraId="37C156B9" w14:textId="77777777" w:rsidR="009C5F7C" w:rsidRPr="001D2626" w:rsidRDefault="009C5F7C" w:rsidP="009C5F7C">
      <w:pPr>
        <w:pStyle w:val="Corpotesto"/>
        <w:spacing w:before="126" w:line="264" w:lineRule="auto"/>
        <w:rPr>
          <w:color w:val="565656"/>
          <w:w w:val="105"/>
          <w:lang w:val="en-US"/>
        </w:rPr>
      </w:pPr>
    </w:p>
    <w:p w14:paraId="27F7986D" w14:textId="77777777" w:rsidR="009C5F7C" w:rsidRPr="001D2626" w:rsidRDefault="009C5F7C" w:rsidP="009C5F7C">
      <w:pPr>
        <w:pStyle w:val="Corpotesto"/>
        <w:spacing w:before="126" w:line="264" w:lineRule="auto"/>
        <w:rPr>
          <w:color w:val="565656"/>
          <w:w w:val="105"/>
          <w:lang w:val="en-US"/>
        </w:rPr>
      </w:pPr>
    </w:p>
    <w:p w14:paraId="4381B85B" w14:textId="77777777" w:rsidR="00306C77" w:rsidRPr="001D2626" w:rsidRDefault="00306C77" w:rsidP="009C5F7C">
      <w:pPr>
        <w:pStyle w:val="Corpotesto"/>
        <w:spacing w:before="126" w:line="264" w:lineRule="auto"/>
        <w:rPr>
          <w:color w:val="565656"/>
          <w:w w:val="105"/>
          <w:lang w:val="en-US"/>
        </w:rPr>
      </w:pPr>
    </w:p>
    <w:p w14:paraId="628A43F6" w14:textId="77777777" w:rsidR="00306C77" w:rsidRPr="001D2626" w:rsidRDefault="00306C77" w:rsidP="009C5F7C">
      <w:pPr>
        <w:pStyle w:val="Corpotesto"/>
        <w:spacing w:before="5"/>
        <w:ind w:left="0"/>
        <w:rPr>
          <w:color w:val="565656"/>
          <w:w w:val="105"/>
          <w:lang w:val="en-US"/>
        </w:rPr>
      </w:pPr>
      <w:r w:rsidRPr="00306C77">
        <w:rPr>
          <w:rFonts w:ascii="Arial" w:eastAsia="Arial" w:hAnsi="Arial" w:cs="Arial"/>
          <w:b/>
          <w:bCs/>
          <w:color w:val="6B6B6B"/>
          <w:w w:val="105"/>
          <w:lang w:val="en-US"/>
        </w:rPr>
        <w:t>Glucocorticoid receptor modulates EGFR feedback upon acquisition of resistance to monoclonal antibodies</w:t>
      </w:r>
    </w:p>
    <w:p w14:paraId="6D5E2A74" w14:textId="77777777" w:rsidR="00306C77" w:rsidRPr="00306C77" w:rsidRDefault="00306C77" w:rsidP="009C5F7C">
      <w:pPr>
        <w:pStyle w:val="Corpotesto"/>
        <w:spacing w:before="126" w:line="264" w:lineRule="auto"/>
        <w:rPr>
          <w:color w:val="565656"/>
          <w:w w:val="105"/>
        </w:rPr>
      </w:pPr>
      <w:r w:rsidRPr="00306C77">
        <w:rPr>
          <w:color w:val="565656"/>
          <w:w w:val="105"/>
        </w:rPr>
        <w:t xml:space="preserve">Gelfo V, Pontis F, Mazzeschi M, Sgarzi M, Mazzarini M, Solmi R, D’Uva G and Lauriola M. </w:t>
      </w:r>
    </w:p>
    <w:p w14:paraId="508F882B" w14:textId="77777777" w:rsidR="00306C77" w:rsidRPr="00306C77" w:rsidRDefault="00306C77" w:rsidP="009C5F7C">
      <w:pPr>
        <w:pStyle w:val="Corpotesto"/>
        <w:spacing w:before="126" w:line="264" w:lineRule="auto"/>
        <w:rPr>
          <w:color w:val="565656"/>
          <w:w w:val="105"/>
        </w:rPr>
      </w:pPr>
      <w:r w:rsidRPr="00306C77">
        <w:rPr>
          <w:color w:val="565656"/>
          <w:w w:val="105"/>
        </w:rPr>
        <w:t>Journal of Clinical Medicine, 2019, 8(5), 600.</w:t>
      </w:r>
    </w:p>
    <w:p w14:paraId="04D86FCE" w14:textId="77777777" w:rsidR="00306C77" w:rsidRPr="009C5F7C" w:rsidRDefault="00306C77">
      <w:pPr>
        <w:pStyle w:val="Corpotesto"/>
        <w:spacing w:before="5"/>
        <w:ind w:left="0"/>
        <w:rPr>
          <w:rFonts w:ascii="Arial"/>
          <w:b/>
          <w:sz w:val="20"/>
        </w:rPr>
      </w:pPr>
    </w:p>
    <w:p w14:paraId="5827FA81" w14:textId="77777777" w:rsidR="00306C77" w:rsidRPr="009C5F7C" w:rsidRDefault="00306C77">
      <w:pPr>
        <w:pStyle w:val="Corpotesto"/>
        <w:spacing w:before="5"/>
        <w:ind w:left="0"/>
        <w:rPr>
          <w:rFonts w:ascii="Arial"/>
          <w:b/>
          <w:sz w:val="20"/>
        </w:rPr>
      </w:pPr>
    </w:p>
    <w:p w14:paraId="3CF17007" w14:textId="77777777" w:rsidR="00BB4B53" w:rsidRDefault="00BB4B53" w:rsidP="00BB4B53">
      <w:pPr>
        <w:pStyle w:val="Titolo1"/>
        <w:tabs>
          <w:tab w:val="left" w:pos="10645"/>
        </w:tabs>
        <w:ind w:left="0"/>
        <w:rPr>
          <w:u w:val="none"/>
        </w:rPr>
      </w:pPr>
      <w:bookmarkStart w:id="18" w:name="Activities_of_matrix_metalloproteinase-2"/>
      <w:bookmarkEnd w:id="18"/>
      <w:r>
        <w:rPr>
          <w:color w:val="0B56A5"/>
          <w:w w:val="95"/>
          <w:u w:color="979797"/>
        </w:rPr>
        <w:t>TRATTAMENTO</w:t>
      </w:r>
      <w:r>
        <w:rPr>
          <w:color w:val="0B56A5"/>
          <w:spacing w:val="19"/>
          <w:w w:val="95"/>
          <w:u w:color="979797"/>
        </w:rPr>
        <w:t xml:space="preserve"> </w:t>
      </w:r>
      <w:r>
        <w:rPr>
          <w:color w:val="0B56A5"/>
          <w:w w:val="95"/>
          <w:u w:color="979797"/>
        </w:rPr>
        <w:t>DEI</w:t>
      </w:r>
      <w:r>
        <w:rPr>
          <w:color w:val="0B56A5"/>
          <w:spacing w:val="19"/>
          <w:w w:val="95"/>
          <w:u w:color="979797"/>
        </w:rPr>
        <w:t xml:space="preserve"> </w:t>
      </w:r>
      <w:r>
        <w:rPr>
          <w:color w:val="0B56A5"/>
          <w:w w:val="95"/>
          <w:u w:color="979797"/>
        </w:rPr>
        <w:t>DATI</w:t>
      </w:r>
      <w:r>
        <w:rPr>
          <w:color w:val="0B56A5"/>
          <w:spacing w:val="19"/>
          <w:w w:val="95"/>
          <w:u w:color="979797"/>
        </w:rPr>
        <w:t xml:space="preserve"> </w:t>
      </w:r>
      <w:r>
        <w:rPr>
          <w:color w:val="0B56A5"/>
          <w:w w:val="95"/>
          <w:u w:color="979797"/>
        </w:rPr>
        <w:t>PERSONALI</w:t>
      </w:r>
      <w:r>
        <w:rPr>
          <w:color w:val="0B56A5"/>
          <w:u w:color="979797"/>
        </w:rPr>
        <w:tab/>
      </w:r>
    </w:p>
    <w:p w14:paraId="15639AE1" w14:textId="77777777" w:rsidR="00BB4B53" w:rsidRDefault="00BB4B53" w:rsidP="00BB4B53">
      <w:pPr>
        <w:pStyle w:val="Titolo2"/>
        <w:spacing w:before="230"/>
      </w:pPr>
      <w:r>
        <w:rPr>
          <w:color w:val="6B6B6B"/>
          <w:w w:val="105"/>
        </w:rPr>
        <w:t>Trattamento</w:t>
      </w:r>
      <w:r>
        <w:rPr>
          <w:color w:val="6B6B6B"/>
          <w:spacing w:val="9"/>
          <w:w w:val="105"/>
        </w:rPr>
        <w:t xml:space="preserve"> </w:t>
      </w:r>
      <w:r>
        <w:rPr>
          <w:color w:val="6B6B6B"/>
          <w:w w:val="105"/>
        </w:rPr>
        <w:t>dei</w:t>
      </w:r>
      <w:r>
        <w:rPr>
          <w:color w:val="6B6B6B"/>
          <w:spacing w:val="10"/>
          <w:w w:val="105"/>
        </w:rPr>
        <w:t xml:space="preserve"> </w:t>
      </w:r>
      <w:r>
        <w:rPr>
          <w:color w:val="6B6B6B"/>
          <w:w w:val="105"/>
        </w:rPr>
        <w:t>dati</w:t>
      </w:r>
      <w:r>
        <w:rPr>
          <w:color w:val="6B6B6B"/>
          <w:spacing w:val="10"/>
          <w:w w:val="105"/>
        </w:rPr>
        <w:t xml:space="preserve"> </w:t>
      </w:r>
      <w:r>
        <w:rPr>
          <w:color w:val="6B6B6B"/>
          <w:w w:val="105"/>
        </w:rPr>
        <w:t>personali</w:t>
      </w:r>
    </w:p>
    <w:p w14:paraId="29397784" w14:textId="77777777" w:rsidR="00BB4B53" w:rsidRDefault="00BB4B53" w:rsidP="00BB4B53">
      <w:pPr>
        <w:spacing w:before="126" w:line="256" w:lineRule="auto"/>
        <w:ind w:left="100"/>
        <w:rPr>
          <w:rFonts w:ascii="Trebuchet MS" w:hAnsi="Trebuchet MS"/>
          <w:i/>
          <w:sz w:val="18"/>
        </w:rPr>
      </w:pPr>
      <w:r>
        <w:rPr>
          <w:rFonts w:ascii="Trebuchet MS" w:hAnsi="Trebuchet MS"/>
          <w:i/>
          <w:color w:val="565656"/>
          <w:w w:val="95"/>
          <w:sz w:val="18"/>
        </w:rPr>
        <w:t>Autorizzo</w:t>
      </w:r>
      <w:r>
        <w:rPr>
          <w:rFonts w:ascii="Trebuchet MS" w:hAnsi="Trebuchet MS"/>
          <w:i/>
          <w:color w:val="565656"/>
          <w:spacing w:val="-7"/>
          <w:w w:val="95"/>
          <w:sz w:val="18"/>
        </w:rPr>
        <w:t xml:space="preserve"> </w:t>
      </w:r>
      <w:r>
        <w:rPr>
          <w:rFonts w:ascii="Trebuchet MS" w:hAnsi="Trebuchet MS"/>
          <w:i/>
          <w:color w:val="565656"/>
          <w:w w:val="95"/>
          <w:sz w:val="18"/>
        </w:rPr>
        <w:t>il</w:t>
      </w:r>
      <w:r>
        <w:rPr>
          <w:rFonts w:ascii="Trebuchet MS" w:hAnsi="Trebuchet MS"/>
          <w:i/>
          <w:color w:val="565656"/>
          <w:spacing w:val="-8"/>
          <w:w w:val="95"/>
          <w:sz w:val="18"/>
        </w:rPr>
        <w:t xml:space="preserve"> </w:t>
      </w:r>
      <w:r>
        <w:rPr>
          <w:rFonts w:ascii="Trebuchet MS" w:hAnsi="Trebuchet MS"/>
          <w:i/>
          <w:color w:val="565656"/>
          <w:w w:val="95"/>
          <w:sz w:val="18"/>
        </w:rPr>
        <w:t>trattamento</w:t>
      </w:r>
      <w:r>
        <w:rPr>
          <w:rFonts w:ascii="Trebuchet MS" w:hAnsi="Trebuchet MS"/>
          <w:i/>
          <w:color w:val="565656"/>
          <w:spacing w:val="-6"/>
          <w:w w:val="95"/>
          <w:sz w:val="18"/>
        </w:rPr>
        <w:t xml:space="preserve"> </w:t>
      </w:r>
      <w:r>
        <w:rPr>
          <w:rFonts w:ascii="Trebuchet MS" w:hAnsi="Trebuchet MS"/>
          <w:i/>
          <w:color w:val="565656"/>
          <w:w w:val="95"/>
          <w:sz w:val="18"/>
        </w:rPr>
        <w:t>dei</w:t>
      </w:r>
      <w:r>
        <w:rPr>
          <w:rFonts w:ascii="Trebuchet MS" w:hAnsi="Trebuchet MS"/>
          <w:i/>
          <w:color w:val="565656"/>
          <w:spacing w:val="-7"/>
          <w:w w:val="95"/>
          <w:sz w:val="18"/>
        </w:rPr>
        <w:t xml:space="preserve"> </w:t>
      </w:r>
      <w:r>
        <w:rPr>
          <w:rFonts w:ascii="Trebuchet MS" w:hAnsi="Trebuchet MS"/>
          <w:i/>
          <w:color w:val="565656"/>
          <w:w w:val="95"/>
          <w:sz w:val="18"/>
        </w:rPr>
        <w:t>miei</w:t>
      </w:r>
      <w:r>
        <w:rPr>
          <w:rFonts w:ascii="Trebuchet MS" w:hAnsi="Trebuchet MS"/>
          <w:i/>
          <w:color w:val="565656"/>
          <w:spacing w:val="-7"/>
          <w:w w:val="95"/>
          <w:sz w:val="18"/>
        </w:rPr>
        <w:t xml:space="preserve"> </w:t>
      </w:r>
      <w:r>
        <w:rPr>
          <w:rFonts w:ascii="Trebuchet MS" w:hAnsi="Trebuchet MS"/>
          <w:i/>
          <w:color w:val="565656"/>
          <w:w w:val="95"/>
          <w:sz w:val="18"/>
        </w:rPr>
        <w:t>dati</w:t>
      </w:r>
      <w:r>
        <w:rPr>
          <w:rFonts w:ascii="Trebuchet MS" w:hAnsi="Trebuchet MS"/>
          <w:i/>
          <w:color w:val="565656"/>
          <w:spacing w:val="-6"/>
          <w:w w:val="95"/>
          <w:sz w:val="18"/>
        </w:rPr>
        <w:t xml:space="preserve"> </w:t>
      </w:r>
      <w:r>
        <w:rPr>
          <w:rFonts w:ascii="Trebuchet MS" w:hAnsi="Trebuchet MS"/>
          <w:i/>
          <w:color w:val="565656"/>
          <w:w w:val="95"/>
          <w:sz w:val="18"/>
        </w:rPr>
        <w:t>personali</w:t>
      </w:r>
      <w:r>
        <w:rPr>
          <w:rFonts w:ascii="Trebuchet MS" w:hAnsi="Trebuchet MS"/>
          <w:i/>
          <w:color w:val="565656"/>
          <w:spacing w:val="-7"/>
          <w:w w:val="95"/>
          <w:sz w:val="18"/>
        </w:rPr>
        <w:t xml:space="preserve"> </w:t>
      </w:r>
      <w:r>
        <w:rPr>
          <w:rFonts w:ascii="Trebuchet MS" w:hAnsi="Trebuchet MS"/>
          <w:i/>
          <w:color w:val="565656"/>
          <w:w w:val="95"/>
          <w:sz w:val="18"/>
        </w:rPr>
        <w:t>presenti</w:t>
      </w:r>
      <w:r>
        <w:rPr>
          <w:rFonts w:ascii="Trebuchet MS" w:hAnsi="Trebuchet MS"/>
          <w:i/>
          <w:color w:val="565656"/>
          <w:spacing w:val="-7"/>
          <w:w w:val="95"/>
          <w:sz w:val="18"/>
        </w:rPr>
        <w:t xml:space="preserve"> </w:t>
      </w:r>
      <w:r>
        <w:rPr>
          <w:rFonts w:ascii="Trebuchet MS" w:hAnsi="Trebuchet MS"/>
          <w:i/>
          <w:color w:val="565656"/>
          <w:w w:val="95"/>
          <w:sz w:val="18"/>
        </w:rPr>
        <w:t>nel</w:t>
      </w:r>
      <w:r>
        <w:rPr>
          <w:rFonts w:ascii="Trebuchet MS" w:hAnsi="Trebuchet MS"/>
          <w:i/>
          <w:color w:val="565656"/>
          <w:spacing w:val="-6"/>
          <w:w w:val="95"/>
          <w:sz w:val="18"/>
        </w:rPr>
        <w:t xml:space="preserve"> </w:t>
      </w:r>
      <w:r>
        <w:rPr>
          <w:rFonts w:ascii="Trebuchet MS" w:hAnsi="Trebuchet MS"/>
          <w:i/>
          <w:color w:val="565656"/>
          <w:w w:val="95"/>
          <w:sz w:val="18"/>
        </w:rPr>
        <w:t>CV</w:t>
      </w:r>
      <w:r>
        <w:rPr>
          <w:rFonts w:ascii="Trebuchet MS" w:hAnsi="Trebuchet MS"/>
          <w:i/>
          <w:color w:val="565656"/>
          <w:spacing w:val="-8"/>
          <w:w w:val="95"/>
          <w:sz w:val="18"/>
        </w:rPr>
        <w:t xml:space="preserve"> </w:t>
      </w:r>
      <w:r>
        <w:rPr>
          <w:rFonts w:ascii="Trebuchet MS" w:hAnsi="Trebuchet MS"/>
          <w:i/>
          <w:color w:val="565656"/>
          <w:w w:val="95"/>
          <w:sz w:val="18"/>
        </w:rPr>
        <w:t>ai</w:t>
      </w:r>
      <w:r>
        <w:rPr>
          <w:rFonts w:ascii="Trebuchet MS" w:hAnsi="Trebuchet MS"/>
          <w:i/>
          <w:color w:val="565656"/>
          <w:spacing w:val="-8"/>
          <w:w w:val="95"/>
          <w:sz w:val="18"/>
        </w:rPr>
        <w:t xml:space="preserve"> </w:t>
      </w:r>
      <w:r>
        <w:rPr>
          <w:rFonts w:ascii="Trebuchet MS" w:hAnsi="Trebuchet MS"/>
          <w:i/>
          <w:color w:val="565656"/>
          <w:w w:val="95"/>
          <w:sz w:val="18"/>
        </w:rPr>
        <w:t>sensi</w:t>
      </w:r>
      <w:r>
        <w:rPr>
          <w:rFonts w:ascii="Trebuchet MS" w:hAnsi="Trebuchet MS"/>
          <w:i/>
          <w:color w:val="565656"/>
          <w:spacing w:val="-6"/>
          <w:w w:val="95"/>
          <w:sz w:val="18"/>
        </w:rPr>
        <w:t xml:space="preserve"> </w:t>
      </w:r>
      <w:r>
        <w:rPr>
          <w:rFonts w:ascii="Trebuchet MS" w:hAnsi="Trebuchet MS"/>
          <w:i/>
          <w:color w:val="565656"/>
          <w:w w:val="95"/>
          <w:sz w:val="18"/>
        </w:rPr>
        <w:t>dell’art.</w:t>
      </w:r>
      <w:r>
        <w:rPr>
          <w:rFonts w:ascii="Trebuchet MS" w:hAnsi="Trebuchet MS"/>
          <w:i/>
          <w:color w:val="565656"/>
          <w:spacing w:val="-7"/>
          <w:w w:val="95"/>
          <w:sz w:val="18"/>
        </w:rPr>
        <w:t xml:space="preserve"> </w:t>
      </w:r>
      <w:r>
        <w:rPr>
          <w:rFonts w:ascii="Trebuchet MS" w:hAnsi="Trebuchet MS"/>
          <w:i/>
          <w:color w:val="565656"/>
          <w:w w:val="95"/>
          <w:sz w:val="18"/>
        </w:rPr>
        <w:t>13</w:t>
      </w:r>
      <w:r>
        <w:rPr>
          <w:rFonts w:ascii="Trebuchet MS" w:hAnsi="Trebuchet MS"/>
          <w:i/>
          <w:color w:val="565656"/>
          <w:spacing w:val="-7"/>
          <w:w w:val="95"/>
          <w:sz w:val="18"/>
        </w:rPr>
        <w:t xml:space="preserve"> </w:t>
      </w:r>
      <w:r>
        <w:rPr>
          <w:rFonts w:ascii="Trebuchet MS" w:hAnsi="Trebuchet MS"/>
          <w:i/>
          <w:color w:val="565656"/>
          <w:w w:val="95"/>
          <w:sz w:val="18"/>
        </w:rPr>
        <w:t>d.</w:t>
      </w:r>
      <w:r>
        <w:rPr>
          <w:rFonts w:ascii="Trebuchet MS" w:hAnsi="Trebuchet MS"/>
          <w:i/>
          <w:color w:val="565656"/>
          <w:spacing w:val="-6"/>
          <w:w w:val="95"/>
          <w:sz w:val="18"/>
        </w:rPr>
        <w:t xml:space="preserve"> </w:t>
      </w:r>
      <w:r>
        <w:rPr>
          <w:rFonts w:ascii="Trebuchet MS" w:hAnsi="Trebuchet MS"/>
          <w:i/>
          <w:color w:val="565656"/>
          <w:w w:val="95"/>
          <w:sz w:val="18"/>
        </w:rPr>
        <w:t>lgs.</w:t>
      </w:r>
      <w:r>
        <w:rPr>
          <w:rFonts w:ascii="Trebuchet MS" w:hAnsi="Trebuchet MS"/>
          <w:i/>
          <w:color w:val="565656"/>
          <w:spacing w:val="-8"/>
          <w:w w:val="95"/>
          <w:sz w:val="18"/>
        </w:rPr>
        <w:t xml:space="preserve"> </w:t>
      </w:r>
      <w:r>
        <w:rPr>
          <w:rFonts w:ascii="Trebuchet MS" w:hAnsi="Trebuchet MS"/>
          <w:i/>
          <w:color w:val="565656"/>
          <w:w w:val="95"/>
          <w:sz w:val="18"/>
        </w:rPr>
        <w:t>30</w:t>
      </w:r>
      <w:r>
        <w:rPr>
          <w:rFonts w:ascii="Trebuchet MS" w:hAnsi="Trebuchet MS"/>
          <w:i/>
          <w:color w:val="565656"/>
          <w:spacing w:val="-7"/>
          <w:w w:val="95"/>
          <w:sz w:val="18"/>
        </w:rPr>
        <w:t xml:space="preserve"> </w:t>
      </w:r>
      <w:r>
        <w:rPr>
          <w:rFonts w:ascii="Trebuchet MS" w:hAnsi="Trebuchet MS"/>
          <w:i/>
          <w:color w:val="565656"/>
          <w:w w:val="95"/>
          <w:sz w:val="18"/>
        </w:rPr>
        <w:t>giugno</w:t>
      </w:r>
      <w:r>
        <w:rPr>
          <w:rFonts w:ascii="Trebuchet MS" w:hAnsi="Trebuchet MS"/>
          <w:i/>
          <w:color w:val="565656"/>
          <w:spacing w:val="-7"/>
          <w:w w:val="95"/>
          <w:sz w:val="18"/>
        </w:rPr>
        <w:t xml:space="preserve"> </w:t>
      </w:r>
      <w:r>
        <w:rPr>
          <w:rFonts w:ascii="Trebuchet MS" w:hAnsi="Trebuchet MS"/>
          <w:i/>
          <w:color w:val="565656"/>
          <w:w w:val="95"/>
          <w:sz w:val="18"/>
        </w:rPr>
        <w:t>2003</w:t>
      </w:r>
      <w:r>
        <w:rPr>
          <w:rFonts w:ascii="Trebuchet MS" w:hAnsi="Trebuchet MS"/>
          <w:i/>
          <w:color w:val="565656"/>
          <w:spacing w:val="-7"/>
          <w:w w:val="95"/>
          <w:sz w:val="18"/>
        </w:rPr>
        <w:t xml:space="preserve"> </w:t>
      </w:r>
      <w:r>
        <w:rPr>
          <w:rFonts w:ascii="Trebuchet MS" w:hAnsi="Trebuchet MS"/>
          <w:i/>
          <w:color w:val="565656"/>
          <w:w w:val="95"/>
          <w:sz w:val="18"/>
        </w:rPr>
        <w:t>n.</w:t>
      </w:r>
      <w:r>
        <w:rPr>
          <w:rFonts w:ascii="Trebuchet MS" w:hAnsi="Trebuchet MS"/>
          <w:i/>
          <w:color w:val="565656"/>
          <w:spacing w:val="-6"/>
          <w:w w:val="95"/>
          <w:sz w:val="18"/>
        </w:rPr>
        <w:t xml:space="preserve"> </w:t>
      </w:r>
      <w:r>
        <w:rPr>
          <w:rFonts w:ascii="Trebuchet MS" w:hAnsi="Trebuchet MS"/>
          <w:i/>
          <w:color w:val="565656"/>
          <w:w w:val="95"/>
          <w:sz w:val="18"/>
        </w:rPr>
        <w:t>196</w:t>
      </w:r>
      <w:r>
        <w:rPr>
          <w:rFonts w:ascii="Trebuchet MS" w:hAnsi="Trebuchet MS"/>
          <w:i/>
          <w:color w:val="565656"/>
          <w:spacing w:val="-7"/>
          <w:w w:val="95"/>
          <w:sz w:val="18"/>
        </w:rPr>
        <w:t xml:space="preserve"> </w:t>
      </w:r>
      <w:r>
        <w:rPr>
          <w:rFonts w:ascii="Trebuchet MS" w:hAnsi="Trebuchet MS"/>
          <w:i/>
          <w:color w:val="565656"/>
          <w:w w:val="95"/>
          <w:sz w:val="18"/>
        </w:rPr>
        <w:t>-</w:t>
      </w:r>
      <w:r>
        <w:rPr>
          <w:rFonts w:ascii="Trebuchet MS" w:hAnsi="Trebuchet MS"/>
          <w:i/>
          <w:color w:val="565656"/>
          <w:spacing w:val="-7"/>
          <w:w w:val="95"/>
          <w:sz w:val="18"/>
        </w:rPr>
        <w:t xml:space="preserve"> </w:t>
      </w:r>
      <w:r>
        <w:rPr>
          <w:rFonts w:ascii="Trebuchet MS" w:hAnsi="Trebuchet MS"/>
          <w:i/>
          <w:color w:val="565656"/>
          <w:w w:val="95"/>
          <w:sz w:val="18"/>
        </w:rPr>
        <w:t>“Codice</w:t>
      </w:r>
      <w:r>
        <w:rPr>
          <w:rFonts w:ascii="Trebuchet MS" w:hAnsi="Trebuchet MS"/>
          <w:i/>
          <w:color w:val="565656"/>
          <w:spacing w:val="-6"/>
          <w:w w:val="95"/>
          <w:sz w:val="18"/>
        </w:rPr>
        <w:t xml:space="preserve"> </w:t>
      </w:r>
      <w:r>
        <w:rPr>
          <w:rFonts w:ascii="Trebuchet MS" w:hAnsi="Trebuchet MS"/>
          <w:i/>
          <w:color w:val="565656"/>
          <w:w w:val="95"/>
          <w:sz w:val="18"/>
        </w:rPr>
        <w:t>in</w:t>
      </w:r>
      <w:r>
        <w:rPr>
          <w:rFonts w:ascii="Trebuchet MS" w:hAnsi="Trebuchet MS"/>
          <w:i/>
          <w:color w:val="565656"/>
          <w:spacing w:val="-8"/>
          <w:w w:val="95"/>
          <w:sz w:val="18"/>
        </w:rPr>
        <w:t xml:space="preserve"> </w:t>
      </w:r>
      <w:r>
        <w:rPr>
          <w:rFonts w:ascii="Trebuchet MS" w:hAnsi="Trebuchet MS"/>
          <w:i/>
          <w:color w:val="565656"/>
          <w:w w:val="95"/>
          <w:sz w:val="18"/>
        </w:rPr>
        <w:t>materia</w:t>
      </w:r>
      <w:r>
        <w:rPr>
          <w:rFonts w:ascii="Trebuchet MS" w:hAnsi="Trebuchet MS"/>
          <w:i/>
          <w:color w:val="565656"/>
          <w:spacing w:val="-7"/>
          <w:w w:val="95"/>
          <w:sz w:val="18"/>
        </w:rPr>
        <w:t xml:space="preserve"> </w:t>
      </w:r>
      <w:r>
        <w:rPr>
          <w:rFonts w:ascii="Trebuchet MS" w:hAnsi="Trebuchet MS"/>
          <w:i/>
          <w:color w:val="565656"/>
          <w:w w:val="95"/>
          <w:sz w:val="18"/>
        </w:rPr>
        <w:t>di</w:t>
      </w:r>
      <w:r>
        <w:rPr>
          <w:rFonts w:ascii="Trebuchet MS" w:hAnsi="Trebuchet MS"/>
          <w:i/>
          <w:color w:val="565656"/>
          <w:spacing w:val="1"/>
          <w:w w:val="95"/>
          <w:sz w:val="18"/>
        </w:rPr>
        <w:t xml:space="preserve"> </w:t>
      </w:r>
      <w:r>
        <w:rPr>
          <w:rFonts w:ascii="Trebuchet MS" w:hAnsi="Trebuchet MS"/>
          <w:i/>
          <w:color w:val="565656"/>
          <w:w w:val="95"/>
          <w:sz w:val="18"/>
        </w:rPr>
        <w:t>protezione</w:t>
      </w:r>
      <w:r>
        <w:rPr>
          <w:rFonts w:ascii="Trebuchet MS" w:hAnsi="Trebuchet MS"/>
          <w:i/>
          <w:color w:val="565656"/>
          <w:spacing w:val="-7"/>
          <w:w w:val="95"/>
          <w:sz w:val="18"/>
        </w:rPr>
        <w:t xml:space="preserve"> </w:t>
      </w:r>
      <w:r>
        <w:rPr>
          <w:rFonts w:ascii="Trebuchet MS" w:hAnsi="Trebuchet MS"/>
          <w:i/>
          <w:color w:val="565656"/>
          <w:w w:val="95"/>
          <w:sz w:val="18"/>
        </w:rPr>
        <w:t>dei</w:t>
      </w:r>
      <w:r>
        <w:rPr>
          <w:rFonts w:ascii="Trebuchet MS" w:hAnsi="Trebuchet MS"/>
          <w:i/>
          <w:color w:val="565656"/>
          <w:spacing w:val="-6"/>
          <w:w w:val="95"/>
          <w:sz w:val="18"/>
        </w:rPr>
        <w:t xml:space="preserve"> </w:t>
      </w:r>
      <w:r>
        <w:rPr>
          <w:rFonts w:ascii="Trebuchet MS" w:hAnsi="Trebuchet MS"/>
          <w:i/>
          <w:color w:val="565656"/>
          <w:w w:val="95"/>
          <w:sz w:val="18"/>
        </w:rPr>
        <w:t>dati</w:t>
      </w:r>
      <w:r>
        <w:rPr>
          <w:rFonts w:ascii="Trebuchet MS" w:hAnsi="Trebuchet MS"/>
          <w:i/>
          <w:color w:val="565656"/>
          <w:spacing w:val="-7"/>
          <w:w w:val="95"/>
          <w:sz w:val="18"/>
        </w:rPr>
        <w:t xml:space="preserve"> </w:t>
      </w:r>
      <w:r>
        <w:rPr>
          <w:rFonts w:ascii="Trebuchet MS" w:hAnsi="Trebuchet MS"/>
          <w:i/>
          <w:color w:val="565656"/>
          <w:w w:val="95"/>
          <w:sz w:val="18"/>
        </w:rPr>
        <w:t>personali”</w:t>
      </w:r>
      <w:r>
        <w:rPr>
          <w:rFonts w:ascii="Trebuchet MS" w:hAnsi="Trebuchet MS"/>
          <w:i/>
          <w:color w:val="565656"/>
          <w:spacing w:val="-6"/>
          <w:w w:val="95"/>
          <w:sz w:val="18"/>
        </w:rPr>
        <w:t xml:space="preserve"> </w:t>
      </w:r>
      <w:r>
        <w:rPr>
          <w:rFonts w:ascii="Trebuchet MS" w:hAnsi="Trebuchet MS"/>
          <w:i/>
          <w:color w:val="565656"/>
          <w:w w:val="95"/>
          <w:sz w:val="18"/>
        </w:rPr>
        <w:t>e</w:t>
      </w:r>
      <w:r>
        <w:rPr>
          <w:rFonts w:ascii="Trebuchet MS" w:hAnsi="Trebuchet MS"/>
          <w:i/>
          <w:color w:val="565656"/>
          <w:spacing w:val="-7"/>
          <w:w w:val="95"/>
          <w:sz w:val="18"/>
        </w:rPr>
        <w:t xml:space="preserve"> </w:t>
      </w:r>
      <w:r>
        <w:rPr>
          <w:rFonts w:ascii="Trebuchet MS" w:hAnsi="Trebuchet MS"/>
          <w:i/>
          <w:color w:val="565656"/>
          <w:w w:val="95"/>
          <w:sz w:val="18"/>
        </w:rPr>
        <w:t>dell’art.</w:t>
      </w:r>
      <w:r>
        <w:rPr>
          <w:rFonts w:ascii="Trebuchet MS" w:hAnsi="Trebuchet MS"/>
          <w:i/>
          <w:color w:val="565656"/>
          <w:spacing w:val="-6"/>
          <w:w w:val="95"/>
          <w:sz w:val="18"/>
        </w:rPr>
        <w:t xml:space="preserve"> </w:t>
      </w:r>
      <w:r>
        <w:rPr>
          <w:rFonts w:ascii="Trebuchet MS" w:hAnsi="Trebuchet MS"/>
          <w:i/>
          <w:color w:val="565656"/>
          <w:w w:val="95"/>
          <w:sz w:val="18"/>
        </w:rPr>
        <w:t>13</w:t>
      </w:r>
      <w:r>
        <w:rPr>
          <w:rFonts w:ascii="Trebuchet MS" w:hAnsi="Trebuchet MS"/>
          <w:i/>
          <w:color w:val="565656"/>
          <w:spacing w:val="-7"/>
          <w:w w:val="95"/>
          <w:sz w:val="18"/>
        </w:rPr>
        <w:t xml:space="preserve"> </w:t>
      </w:r>
      <w:r>
        <w:rPr>
          <w:rFonts w:ascii="Trebuchet MS" w:hAnsi="Trebuchet MS"/>
          <w:i/>
          <w:color w:val="565656"/>
          <w:w w:val="95"/>
          <w:sz w:val="18"/>
        </w:rPr>
        <w:t>GDPR</w:t>
      </w:r>
      <w:r>
        <w:rPr>
          <w:rFonts w:ascii="Trebuchet MS" w:hAnsi="Trebuchet MS"/>
          <w:i/>
          <w:color w:val="565656"/>
          <w:spacing w:val="-6"/>
          <w:w w:val="95"/>
          <w:sz w:val="18"/>
        </w:rPr>
        <w:t xml:space="preserve"> </w:t>
      </w:r>
      <w:r>
        <w:rPr>
          <w:rFonts w:ascii="Trebuchet MS" w:hAnsi="Trebuchet MS"/>
          <w:i/>
          <w:color w:val="565656"/>
          <w:w w:val="95"/>
          <w:sz w:val="18"/>
        </w:rPr>
        <w:t>679/16</w:t>
      </w:r>
      <w:r>
        <w:rPr>
          <w:rFonts w:ascii="Trebuchet MS" w:hAnsi="Trebuchet MS"/>
          <w:i/>
          <w:color w:val="565656"/>
          <w:spacing w:val="-7"/>
          <w:w w:val="95"/>
          <w:sz w:val="18"/>
        </w:rPr>
        <w:t xml:space="preserve"> </w:t>
      </w:r>
      <w:r>
        <w:rPr>
          <w:rFonts w:ascii="Trebuchet MS" w:hAnsi="Trebuchet MS"/>
          <w:i/>
          <w:color w:val="565656"/>
          <w:w w:val="95"/>
          <w:sz w:val="18"/>
        </w:rPr>
        <w:t>-</w:t>
      </w:r>
      <w:r>
        <w:rPr>
          <w:rFonts w:ascii="Trebuchet MS" w:hAnsi="Trebuchet MS"/>
          <w:i/>
          <w:color w:val="565656"/>
          <w:spacing w:val="-6"/>
          <w:w w:val="95"/>
          <w:sz w:val="18"/>
        </w:rPr>
        <w:t xml:space="preserve"> </w:t>
      </w:r>
      <w:r>
        <w:rPr>
          <w:rFonts w:ascii="Trebuchet MS" w:hAnsi="Trebuchet MS"/>
          <w:i/>
          <w:color w:val="565656"/>
          <w:w w:val="95"/>
          <w:sz w:val="18"/>
        </w:rPr>
        <w:t>“Regolamento</w:t>
      </w:r>
      <w:r>
        <w:rPr>
          <w:rFonts w:ascii="Trebuchet MS" w:hAnsi="Trebuchet MS"/>
          <w:i/>
          <w:color w:val="565656"/>
          <w:spacing w:val="-7"/>
          <w:w w:val="95"/>
          <w:sz w:val="18"/>
        </w:rPr>
        <w:t xml:space="preserve"> </w:t>
      </w:r>
      <w:r>
        <w:rPr>
          <w:rFonts w:ascii="Trebuchet MS" w:hAnsi="Trebuchet MS"/>
          <w:i/>
          <w:color w:val="565656"/>
          <w:w w:val="95"/>
          <w:sz w:val="18"/>
        </w:rPr>
        <w:t>europeo</w:t>
      </w:r>
      <w:r>
        <w:rPr>
          <w:rFonts w:ascii="Trebuchet MS" w:hAnsi="Trebuchet MS"/>
          <w:i/>
          <w:color w:val="565656"/>
          <w:spacing w:val="-6"/>
          <w:w w:val="95"/>
          <w:sz w:val="18"/>
        </w:rPr>
        <w:t xml:space="preserve"> </w:t>
      </w:r>
      <w:r>
        <w:rPr>
          <w:rFonts w:ascii="Trebuchet MS" w:hAnsi="Trebuchet MS"/>
          <w:i/>
          <w:color w:val="565656"/>
          <w:w w:val="95"/>
          <w:sz w:val="18"/>
        </w:rPr>
        <w:t>sulla</w:t>
      </w:r>
      <w:r>
        <w:rPr>
          <w:rFonts w:ascii="Trebuchet MS" w:hAnsi="Trebuchet MS"/>
          <w:i/>
          <w:color w:val="565656"/>
          <w:spacing w:val="-7"/>
          <w:w w:val="95"/>
          <w:sz w:val="18"/>
        </w:rPr>
        <w:t xml:space="preserve"> </w:t>
      </w:r>
      <w:r>
        <w:rPr>
          <w:rFonts w:ascii="Trebuchet MS" w:hAnsi="Trebuchet MS"/>
          <w:i/>
          <w:color w:val="565656"/>
          <w:w w:val="95"/>
          <w:sz w:val="18"/>
        </w:rPr>
        <w:t>protezione</w:t>
      </w:r>
      <w:r>
        <w:rPr>
          <w:rFonts w:ascii="Trebuchet MS" w:hAnsi="Trebuchet MS"/>
          <w:i/>
          <w:color w:val="565656"/>
          <w:spacing w:val="-6"/>
          <w:w w:val="95"/>
          <w:sz w:val="18"/>
        </w:rPr>
        <w:t xml:space="preserve"> </w:t>
      </w:r>
      <w:r>
        <w:rPr>
          <w:rFonts w:ascii="Trebuchet MS" w:hAnsi="Trebuchet MS"/>
          <w:i/>
          <w:color w:val="565656"/>
          <w:w w:val="95"/>
          <w:sz w:val="18"/>
        </w:rPr>
        <w:t>dei</w:t>
      </w:r>
      <w:r>
        <w:rPr>
          <w:rFonts w:ascii="Trebuchet MS" w:hAnsi="Trebuchet MS"/>
          <w:i/>
          <w:color w:val="565656"/>
          <w:spacing w:val="-7"/>
          <w:w w:val="95"/>
          <w:sz w:val="18"/>
        </w:rPr>
        <w:t xml:space="preserve"> </w:t>
      </w:r>
      <w:r>
        <w:rPr>
          <w:rFonts w:ascii="Trebuchet MS" w:hAnsi="Trebuchet MS"/>
          <w:i/>
          <w:color w:val="565656"/>
          <w:w w:val="95"/>
          <w:sz w:val="18"/>
        </w:rPr>
        <w:t>dati</w:t>
      </w:r>
      <w:r>
        <w:rPr>
          <w:rFonts w:ascii="Trebuchet MS" w:hAnsi="Trebuchet MS"/>
          <w:i/>
          <w:color w:val="565656"/>
          <w:spacing w:val="-6"/>
          <w:w w:val="95"/>
          <w:sz w:val="18"/>
        </w:rPr>
        <w:t xml:space="preserve"> </w:t>
      </w:r>
      <w:r>
        <w:rPr>
          <w:rFonts w:ascii="Trebuchet MS" w:hAnsi="Trebuchet MS"/>
          <w:i/>
          <w:color w:val="565656"/>
          <w:w w:val="95"/>
          <w:sz w:val="18"/>
        </w:rPr>
        <w:t>personali”.</w:t>
      </w:r>
    </w:p>
    <w:p w14:paraId="1CAACB43" w14:textId="77777777" w:rsidR="00BB4B53" w:rsidRDefault="00BB4B53" w:rsidP="00BB4B53">
      <w:pPr>
        <w:pStyle w:val="Corpotesto"/>
        <w:ind w:left="0"/>
        <w:rPr>
          <w:rFonts w:ascii="Trebuchet MS"/>
          <w:i/>
          <w:sz w:val="25"/>
        </w:rPr>
      </w:pPr>
      <w:r>
        <w:rPr>
          <w:noProof/>
        </w:rPr>
        <mc:AlternateContent>
          <mc:Choice Requires="wpg">
            <w:drawing>
              <wp:anchor distT="0" distB="0" distL="0" distR="0" simplePos="0" relativeHeight="487597568" behindDoc="1" locked="0" layoutInCell="1" allowOverlap="1" wp14:anchorId="5D91D41E" wp14:editId="3E836115">
                <wp:simplePos x="0" y="0"/>
                <wp:positionH relativeFrom="page">
                  <wp:posOffset>431800</wp:posOffset>
                </wp:positionH>
                <wp:positionV relativeFrom="paragraph">
                  <wp:posOffset>209550</wp:posOffset>
                </wp:positionV>
                <wp:extent cx="6696075" cy="9525"/>
                <wp:effectExtent l="0" t="0" r="9525" b="3175"/>
                <wp:wrapTopAndBottom/>
                <wp:docPr id="1937612126"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680" y="330"/>
                          <a:chExt cx="10545" cy="15"/>
                        </a:xfrm>
                      </wpg:grpSpPr>
                      <wps:wsp>
                        <wps:cNvPr id="1131189862" name="Rectangle 169"/>
                        <wps:cNvSpPr>
                          <a:spLocks/>
                        </wps:cNvSpPr>
                        <wps:spPr bwMode="auto">
                          <a:xfrm>
                            <a:off x="680" y="329"/>
                            <a:ext cx="10545" cy="15"/>
                          </a:xfrm>
                          <a:prstGeom prst="rect">
                            <a:avLst/>
                          </a:prstGeom>
                          <a:solidFill>
                            <a:srgbClr val="A3A3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482783" name="Freeform 170"/>
                        <wps:cNvSpPr>
                          <a:spLocks/>
                        </wps:cNvSpPr>
                        <wps:spPr bwMode="auto">
                          <a:xfrm>
                            <a:off x="680" y="329"/>
                            <a:ext cx="10545" cy="15"/>
                          </a:xfrm>
                          <a:custGeom>
                            <a:avLst/>
                            <a:gdLst>
                              <a:gd name="T0" fmla="+- 0 11210 680"/>
                              <a:gd name="T1" fmla="*/ T0 w 10545"/>
                              <a:gd name="T2" fmla="+- 0 345 330"/>
                              <a:gd name="T3" fmla="*/ 345 h 15"/>
                              <a:gd name="T4" fmla="+- 0 695 680"/>
                              <a:gd name="T5" fmla="*/ T4 w 10545"/>
                              <a:gd name="T6" fmla="+- 0 345 330"/>
                              <a:gd name="T7" fmla="*/ 345 h 15"/>
                              <a:gd name="T8" fmla="+- 0 680 680"/>
                              <a:gd name="T9" fmla="*/ T8 w 10545"/>
                              <a:gd name="T10" fmla="+- 0 330 330"/>
                              <a:gd name="T11" fmla="*/ 330 h 15"/>
                              <a:gd name="T12" fmla="+- 0 11225 680"/>
                              <a:gd name="T13" fmla="*/ T12 w 10545"/>
                              <a:gd name="T14" fmla="+- 0 330 330"/>
                              <a:gd name="T15" fmla="*/ 330 h 15"/>
                              <a:gd name="T16" fmla="+- 0 11210 680"/>
                              <a:gd name="T17" fmla="*/ T16 w 10545"/>
                              <a:gd name="T18" fmla="+- 0 345 330"/>
                              <a:gd name="T19" fmla="*/ 345 h 15"/>
                            </a:gdLst>
                            <a:ahLst/>
                            <a:cxnLst>
                              <a:cxn ang="0">
                                <a:pos x="T1" y="T3"/>
                              </a:cxn>
                              <a:cxn ang="0">
                                <a:pos x="T5" y="T7"/>
                              </a:cxn>
                              <a:cxn ang="0">
                                <a:pos x="T9" y="T11"/>
                              </a:cxn>
                              <a:cxn ang="0">
                                <a:pos x="T13" y="T15"/>
                              </a:cxn>
                              <a:cxn ang="0">
                                <a:pos x="T17" y="T19"/>
                              </a:cxn>
                            </a:cxnLst>
                            <a:rect l="0" t="0" r="r" b="b"/>
                            <a:pathLst>
                              <a:path w="10545" h="15">
                                <a:moveTo>
                                  <a:pt x="10530" y="15"/>
                                </a:moveTo>
                                <a:lnTo>
                                  <a:pt x="15" y="15"/>
                                </a:lnTo>
                                <a:lnTo>
                                  <a:pt x="0" y="0"/>
                                </a:lnTo>
                                <a:lnTo>
                                  <a:pt x="10545" y="0"/>
                                </a:lnTo>
                                <a:lnTo>
                                  <a:pt x="10530" y="15"/>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5798094" name="Freeform 171"/>
                        <wps:cNvSpPr>
                          <a:spLocks/>
                        </wps:cNvSpPr>
                        <wps:spPr bwMode="auto">
                          <a:xfrm>
                            <a:off x="11210" y="329"/>
                            <a:ext cx="15" cy="15"/>
                          </a:xfrm>
                          <a:custGeom>
                            <a:avLst/>
                            <a:gdLst>
                              <a:gd name="T0" fmla="+- 0 11225 11210"/>
                              <a:gd name="T1" fmla="*/ T0 w 15"/>
                              <a:gd name="T2" fmla="+- 0 345 330"/>
                              <a:gd name="T3" fmla="*/ 345 h 15"/>
                              <a:gd name="T4" fmla="+- 0 11210 11210"/>
                              <a:gd name="T5" fmla="*/ T4 w 15"/>
                              <a:gd name="T6" fmla="+- 0 345 330"/>
                              <a:gd name="T7" fmla="*/ 345 h 15"/>
                              <a:gd name="T8" fmla="+- 0 11225 11210"/>
                              <a:gd name="T9" fmla="*/ T8 w 15"/>
                              <a:gd name="T10" fmla="+- 0 330 330"/>
                              <a:gd name="T11" fmla="*/ 330 h 15"/>
                              <a:gd name="T12" fmla="+- 0 11225 11210"/>
                              <a:gd name="T13" fmla="*/ T12 w 15"/>
                              <a:gd name="T14" fmla="+- 0 345 330"/>
                              <a:gd name="T15" fmla="*/ 345 h 15"/>
                            </a:gdLst>
                            <a:ahLst/>
                            <a:cxnLst>
                              <a:cxn ang="0">
                                <a:pos x="T1" y="T3"/>
                              </a:cxn>
                              <a:cxn ang="0">
                                <a:pos x="T5" y="T7"/>
                              </a:cxn>
                              <a:cxn ang="0">
                                <a:pos x="T9" y="T11"/>
                              </a:cxn>
                              <a:cxn ang="0">
                                <a:pos x="T13" y="T15"/>
                              </a:cxn>
                            </a:cxnLst>
                            <a:rect l="0" t="0" r="r" b="b"/>
                            <a:pathLst>
                              <a:path w="15" h="15">
                                <a:moveTo>
                                  <a:pt x="15" y="15"/>
                                </a:moveTo>
                                <a:lnTo>
                                  <a:pt x="0" y="15"/>
                                </a:lnTo>
                                <a:lnTo>
                                  <a:pt x="15" y="0"/>
                                </a:lnTo>
                                <a:lnTo>
                                  <a:pt x="15" y="15"/>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5906186" name="Freeform 172"/>
                        <wps:cNvSpPr>
                          <a:spLocks/>
                        </wps:cNvSpPr>
                        <wps:spPr bwMode="auto">
                          <a:xfrm>
                            <a:off x="680" y="329"/>
                            <a:ext cx="15" cy="15"/>
                          </a:xfrm>
                          <a:custGeom>
                            <a:avLst/>
                            <a:gdLst>
                              <a:gd name="T0" fmla="+- 0 695 680"/>
                              <a:gd name="T1" fmla="*/ T0 w 15"/>
                              <a:gd name="T2" fmla="+- 0 345 330"/>
                              <a:gd name="T3" fmla="*/ 345 h 15"/>
                              <a:gd name="T4" fmla="+- 0 680 680"/>
                              <a:gd name="T5" fmla="*/ T4 w 15"/>
                              <a:gd name="T6" fmla="+- 0 345 330"/>
                              <a:gd name="T7" fmla="*/ 345 h 15"/>
                              <a:gd name="T8" fmla="+- 0 680 680"/>
                              <a:gd name="T9" fmla="*/ T8 w 15"/>
                              <a:gd name="T10" fmla="+- 0 330 330"/>
                              <a:gd name="T11" fmla="*/ 330 h 15"/>
                              <a:gd name="T12" fmla="+- 0 695 680"/>
                              <a:gd name="T13" fmla="*/ T12 w 15"/>
                              <a:gd name="T14" fmla="+- 0 345 330"/>
                              <a:gd name="T15" fmla="*/ 345 h 15"/>
                            </a:gdLst>
                            <a:ahLst/>
                            <a:cxnLst>
                              <a:cxn ang="0">
                                <a:pos x="T1" y="T3"/>
                              </a:cxn>
                              <a:cxn ang="0">
                                <a:pos x="T5" y="T7"/>
                              </a:cxn>
                              <a:cxn ang="0">
                                <a:pos x="T9" y="T11"/>
                              </a:cxn>
                              <a:cxn ang="0">
                                <a:pos x="T13" y="T15"/>
                              </a:cxn>
                            </a:cxnLst>
                            <a:rect l="0" t="0" r="r" b="b"/>
                            <a:pathLst>
                              <a:path w="15" h="15">
                                <a:moveTo>
                                  <a:pt x="15" y="15"/>
                                </a:moveTo>
                                <a:lnTo>
                                  <a:pt x="0" y="15"/>
                                </a:lnTo>
                                <a:lnTo>
                                  <a:pt x="0" y="0"/>
                                </a:lnTo>
                                <a:lnTo>
                                  <a:pt x="15" y="15"/>
                                </a:lnTo>
                                <a:close/>
                              </a:path>
                            </a:pathLst>
                          </a:custGeom>
                          <a:solidFill>
                            <a:srgbClr val="5555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57555" id="Group 168" o:spid="_x0000_s1026" style="position:absolute;margin-left:34pt;margin-top:16.5pt;width:527.25pt;height:.75pt;z-index:-15718912;mso-wrap-distance-left:0;mso-wrap-distance-right:0;mso-position-horizontal-relative:page" coordorigin="680,330" coordsize="10545,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">
                <v:rect id="Rectangle 169" o:spid="_x0000_s1027" style="position:absolute;left:680;top:329;width:10545;height: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" fillcolor="#a3a3a3" stroked="f">
                  <v:path arrowok="t"/>
                </v:rect>
                <v:shape id="Freeform 170" o:spid="_x0000_s1028" style="position:absolute;left:680;top:329;width:10545;height:15;visibility:visible;mso-wrap-style:square;v-text-anchor:top" coordsize="10545,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" path="m10530,15l15,15,,,10545,r-15,15xe" fillcolor="#ddd" stroked="f">
                  <v:path arrowok="t" o:connecttype="custom" o:connectlocs="10530,345;15,345;0,330;10545,330;10530,345" o:connectangles="0,0,0,0,0"/>
                </v:shape>
                <v:shape id="Freeform 171" o:spid="_x0000_s1029" style="position:absolute;left:11210;top:329;width:15;height:15;visibility:visible;mso-wrap-style:square;v-text-anchor:top" coordsize="15,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" path="m15,15l,15,15,r,15xe" fillcolor="#aaa" stroked="f">
                  <v:path arrowok="t" o:connecttype="custom" o:connectlocs="15,345;0,345;15,330;15,345" o:connectangles="0,0,0,0"/>
                </v:shape>
                <v:shape id="Freeform 172" o:spid="_x0000_s1030" style="position:absolute;left:680;top:329;width:15;height:15;visibility:visible;mso-wrap-style:square;v-text-anchor:top" coordsize="15,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" path="m15,15l,15,,,15,15xe" fillcolor="#555" stroked="f">
                  <v:path arrowok="t" o:connecttype="custom" o:connectlocs="15,345;0,345;0,330;15,345" o:connectangles="0,0,0,0"/>
                </v:shape>
                <w10:wrap type="topAndBottom" anchorx="page"/>
              </v:group>
            </w:pict>
          </mc:Fallback>
        </mc:AlternateContent>
      </w:r>
    </w:p>
    <w:p w14:paraId="150EDACB" w14:textId="432970DB" w:rsidR="009C5F7C" w:rsidRPr="009C5F7C" w:rsidRDefault="009C5F7C" w:rsidP="009C5F7C">
      <w:pPr>
        <w:ind w:right="-27" w:firstLine="567"/>
        <w:jc w:val="both"/>
        <w:rPr>
          <w:color w:val="565656"/>
          <w:w w:val="105"/>
          <w:sz w:val="18"/>
          <w:szCs w:val="18"/>
        </w:rPr>
      </w:pPr>
      <w:r w:rsidRPr="009C5F7C">
        <w:rPr>
          <w:color w:val="565656"/>
          <w:w w:val="105"/>
          <w:sz w:val="18"/>
          <w:szCs w:val="18"/>
        </w:rPr>
        <w:t xml:space="preserve">DATA: </w:t>
      </w:r>
      <w:r w:rsidR="00BC35D6">
        <w:rPr>
          <w:color w:val="565656"/>
          <w:w w:val="105"/>
          <w:sz w:val="18"/>
          <w:szCs w:val="18"/>
        </w:rPr>
        <w:t>18</w:t>
      </w:r>
      <w:r>
        <w:rPr>
          <w:color w:val="565656"/>
          <w:w w:val="105"/>
          <w:sz w:val="18"/>
          <w:szCs w:val="18"/>
        </w:rPr>
        <w:t>.</w:t>
      </w:r>
      <w:r w:rsidR="00BC35D6">
        <w:rPr>
          <w:color w:val="565656"/>
          <w:w w:val="105"/>
          <w:sz w:val="18"/>
          <w:szCs w:val="18"/>
        </w:rPr>
        <w:t>12</w:t>
      </w:r>
      <w:r>
        <w:rPr>
          <w:color w:val="565656"/>
          <w:w w:val="105"/>
          <w:sz w:val="18"/>
          <w:szCs w:val="18"/>
        </w:rPr>
        <w:t>.2025</w:t>
      </w:r>
      <w:r>
        <w:rPr>
          <w:rFonts w:ascii="Arial" w:eastAsia="Arial" w:hAnsi="Arial" w:cs="Arial"/>
          <w:sz w:val="20"/>
          <w:szCs w:val="18"/>
        </w:rPr>
        <w:tab/>
      </w:r>
      <w:r>
        <w:rPr>
          <w:rFonts w:ascii="Arial" w:eastAsia="Arial" w:hAnsi="Arial" w:cs="Arial"/>
          <w:sz w:val="20"/>
          <w:szCs w:val="18"/>
        </w:rPr>
        <w:tab/>
      </w:r>
      <w:r>
        <w:rPr>
          <w:rFonts w:ascii="Arial" w:eastAsia="Arial" w:hAnsi="Arial" w:cs="Arial"/>
          <w:sz w:val="20"/>
          <w:szCs w:val="18"/>
        </w:rPr>
        <w:tab/>
      </w:r>
      <w:r>
        <w:rPr>
          <w:rFonts w:ascii="Arial" w:eastAsia="Arial" w:hAnsi="Arial" w:cs="Arial"/>
          <w:sz w:val="20"/>
          <w:szCs w:val="18"/>
        </w:rPr>
        <w:tab/>
      </w:r>
      <w:r>
        <w:rPr>
          <w:rFonts w:ascii="Arial" w:eastAsia="Arial" w:hAnsi="Arial" w:cs="Arial"/>
          <w:sz w:val="20"/>
          <w:szCs w:val="18"/>
        </w:rPr>
        <w:tab/>
      </w:r>
      <w:r>
        <w:rPr>
          <w:rFonts w:ascii="Arial" w:eastAsia="Arial" w:hAnsi="Arial" w:cs="Arial"/>
          <w:sz w:val="20"/>
          <w:szCs w:val="18"/>
        </w:rPr>
        <w:tab/>
        <w:t xml:space="preserve">              </w:t>
      </w:r>
      <w:r w:rsidRPr="009C5F7C">
        <w:rPr>
          <w:color w:val="565656"/>
          <w:w w:val="105"/>
          <w:sz w:val="18"/>
          <w:szCs w:val="18"/>
        </w:rPr>
        <w:t xml:space="preserve">FIRMA: </w:t>
      </w:r>
    </w:p>
    <w:p w14:paraId="75EC6500" w14:textId="77777777" w:rsidR="009C5F7C" w:rsidRPr="00AB7B67" w:rsidRDefault="009C5F7C" w:rsidP="009C5F7C">
      <w:pPr>
        <w:ind w:right="-27" w:firstLine="567"/>
        <w:jc w:val="both"/>
        <w:rPr>
          <w:rFonts w:ascii="Arial" w:eastAsia="Arial" w:hAnsi="Arial" w:cs="Arial"/>
          <w:sz w:val="20"/>
          <w:szCs w:val="18"/>
        </w:rPr>
      </w:pPr>
    </w:p>
    <w:p w14:paraId="08EBA73E" w14:textId="77777777" w:rsidR="009C5F7C" w:rsidRPr="00AB7B67" w:rsidRDefault="009C5F7C" w:rsidP="009C5F7C">
      <w:pPr>
        <w:ind w:right="-27" w:firstLine="567"/>
        <w:jc w:val="both"/>
        <w:rPr>
          <w:rFonts w:ascii="Arial" w:eastAsia="Arial" w:hAnsi="Arial" w:cs="Arial"/>
          <w:sz w:val="20"/>
          <w:szCs w:val="18"/>
        </w:rPr>
      </w:pPr>
      <w:r>
        <w:rPr>
          <w:noProof/>
        </w:rPr>
        <mc:AlternateContent>
          <mc:Choice Requires="wpi">
            <w:drawing>
              <wp:anchor distT="7540" distB="7603" distL="121839" distR="122411" simplePos="0" relativeHeight="487601664" behindDoc="0" locked="0" layoutInCell="1" allowOverlap="1" wp14:anchorId="537B9AE9" wp14:editId="1F666A51">
                <wp:simplePos x="0" y="0"/>
                <wp:positionH relativeFrom="column">
                  <wp:posOffset>3932555</wp:posOffset>
                </wp:positionH>
                <wp:positionV relativeFrom="paragraph">
                  <wp:posOffset>-52070</wp:posOffset>
                </wp:positionV>
                <wp:extent cx="919480" cy="294005"/>
                <wp:effectExtent l="38100" t="38100" r="20320" b="23495"/>
                <wp:wrapNone/>
                <wp:docPr id="2" name="Input penna 2"/>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w14:cNvContentPartPr>
                      </w14:nvContentPartPr>
                      <w14:xfrm>
                        <a:off x="0" y="0"/>
                        <a:ext cx="919480" cy="294005"/>
                      </w14:xfrm>
                    </w14:contentPart>
                  </a:graphicData>
                </a:graphic>
                <wp14:sizeRelH relativeFrom="margin">
                  <wp14:pctWidth>0</wp14:pctWidth>
                </wp14:sizeRelH>
                <wp14:sizeRelV relativeFrom="margin">
                  <wp14:pctHeight>0</wp14:pctHeight>
                </wp14:sizeRelV>
              </wp:anchor>
            </w:drawing>
          </mc:Choice>
          <mc:Fallback>
            <w:pict>
              <v:shape w14:anchorId="3E0B6948" id="Input penna 2" o:spid="_x0000_s1026" type="#_x0000_t75" style="position:absolute;margin-left:309.05pt;margin-top:-4.7pt;width:73.6pt;height:24.35pt;z-index:487601664;visibility:visible;mso-wrap-style:square;mso-width-percent:0;mso-height-percent:0;mso-wrap-distance-left:3.38442mm;mso-wrap-distance-top:.20944mm;mso-wrap-distance-right:3.40031mm;mso-wrap-distance-bottom:.21119mm;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">
                <v:imagedata r:id="rId13" o:title=""/>
                <o:lock v:ext="edit" aspectratio="f"/>
              </v:shape>
            </w:pict>
          </mc:Fallback>
        </mc:AlternateContent>
      </w:r>
    </w:p>
    <w:p w14:paraId="034D937B" w14:textId="0D164AE4" w:rsidR="00AD77C5" w:rsidRPr="00744929" w:rsidRDefault="00BC35D6" w:rsidP="00744929">
      <w:pPr>
        <w:pStyle w:val="Corpotesto"/>
        <w:ind w:left="0"/>
        <w:rPr>
          <w:sz w:val="20"/>
        </w:rPr>
      </w:pPr>
      <w:r>
        <w:rPr>
          <w:noProof/>
        </w:rPr>
      </w:r>
      <w:r w:rsidR="00BC35D6">
        <w:rPr>
          <w:noProof/>
        </w:rPr>
        <w:pict w14:anchorId="123C5208">
          <v:shape id="_x0000_s1107" alt="" style="position:absolute;margin-left:0;margin-top:0;width:595pt;height:68.05pt;z-index:-16056320;mso-wrap-edited:f;mso-width-percent:0;mso-height-percent:0;mso-position-horizontal-relative:page;mso-position-vertical-relative:page;mso-width-percent:0;mso-height-percent:0" coordsize="11900,1361" path="m11900,l,,,1361r340,l340,340r11225,l11565,1361r335,l11900,6r,-6xe" fillcolor="#82acd8" stroked="f">
            <v:path arrowok="t" o:connecttype="custom" o:connectlocs="2147483646,0;0,0;0,2147483646;2147483646,2147483646;2147483646,2147483646;2147483646,2147483646;2147483646,2147483646;2147483646,2147483646;2147483646,2147483646;2147483646,0" o:connectangles="0,0,0,0,0,0,0,0,0,0"/>
            <w10:wrap anchorx="page" anchory="page"/>
          </v:shape>
        </w:pict>
      </w:r>
    </w:p>
    <w:sectPr w:rsidR="00AD77C5" w:rsidRPr="00744929">
      <w:pgSz w:w="11900" w:h="16820"/>
      <w:pgMar w:top="0" w:right="560" w:bottom="1260" w:left="58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7841" w14:textId="77777777" w:rsidR="00382E81" w:rsidRDefault="00382E81">
      <w:r>
        <w:separator/>
      </w:r>
    </w:p>
  </w:endnote>
  <w:endnote w:type="continuationSeparator" w:id="0">
    <w:p w14:paraId="4C39E140" w14:textId="77777777" w:rsidR="00382E81" w:rsidRDefault="0038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77BB" w14:textId="6F987276" w:rsidR="00AD77C5" w:rsidRDefault="00AD77C5">
    <w:pPr>
      <w:pStyle w:val="Corpotes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A5C56" w14:textId="77777777" w:rsidR="00382E81" w:rsidRDefault="00382E81">
      <w:r>
        <w:separator/>
      </w:r>
    </w:p>
  </w:footnote>
  <w:footnote w:type="continuationSeparator" w:id="0">
    <w:p w14:paraId="52B4164B" w14:textId="77777777" w:rsidR="00382E81" w:rsidRDefault="00382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png" o:spid="_x0000_i1026" type="#_x0000_t75" style="width:16.4pt;height:22.8pt;visibility:visible;mso-wrap-style:square" o:bullet="t">
        <v:imagedata r:id="rId1" o:title=""/>
      </v:shape>
    </w:pict>
  </w:numPicBullet>
  <w:abstractNum w:abstractNumId="0" w15:restartNumberingAfterBreak="0">
    <w:nsid w:val="086718AB"/>
    <w:multiLevelType w:val="hybridMultilevel"/>
    <w:tmpl w:val="02B8CD12"/>
    <w:lvl w:ilvl="0" w:tplc="C1F0B9C0">
      <w:numFmt w:val="bullet"/>
      <w:lvlText w:val="•"/>
      <w:lvlJc w:val="left"/>
      <w:pPr>
        <w:ind w:left="213" w:hanging="114"/>
      </w:pPr>
      <w:rPr>
        <w:rFonts w:ascii="Microsoft Sans Serif" w:eastAsia="Microsoft Sans Serif" w:hAnsi="Microsoft Sans Serif" w:cs="Microsoft Sans Serif" w:hint="default"/>
        <w:color w:val="565656"/>
        <w:w w:val="107"/>
        <w:sz w:val="18"/>
        <w:szCs w:val="18"/>
        <w:lang w:val="it-IT" w:eastAsia="en-US" w:bidi="ar-SA"/>
      </w:rPr>
    </w:lvl>
    <w:lvl w:ilvl="1" w:tplc="9CC83D50">
      <w:numFmt w:val="bullet"/>
      <w:lvlText w:val="•"/>
      <w:lvlJc w:val="left"/>
      <w:pPr>
        <w:ind w:left="1274" w:hanging="114"/>
      </w:pPr>
      <w:rPr>
        <w:rFonts w:hint="default"/>
        <w:lang w:val="it-IT" w:eastAsia="en-US" w:bidi="ar-SA"/>
      </w:rPr>
    </w:lvl>
    <w:lvl w:ilvl="2" w:tplc="9744B322">
      <w:numFmt w:val="bullet"/>
      <w:lvlText w:val="•"/>
      <w:lvlJc w:val="left"/>
      <w:pPr>
        <w:ind w:left="2328" w:hanging="114"/>
      </w:pPr>
      <w:rPr>
        <w:rFonts w:hint="default"/>
        <w:lang w:val="it-IT" w:eastAsia="en-US" w:bidi="ar-SA"/>
      </w:rPr>
    </w:lvl>
    <w:lvl w:ilvl="3" w:tplc="D4B6C06E">
      <w:numFmt w:val="bullet"/>
      <w:lvlText w:val="•"/>
      <w:lvlJc w:val="left"/>
      <w:pPr>
        <w:ind w:left="3382" w:hanging="114"/>
      </w:pPr>
      <w:rPr>
        <w:rFonts w:hint="default"/>
        <w:lang w:val="it-IT" w:eastAsia="en-US" w:bidi="ar-SA"/>
      </w:rPr>
    </w:lvl>
    <w:lvl w:ilvl="4" w:tplc="B974277C">
      <w:numFmt w:val="bullet"/>
      <w:lvlText w:val="•"/>
      <w:lvlJc w:val="left"/>
      <w:pPr>
        <w:ind w:left="4436" w:hanging="114"/>
      </w:pPr>
      <w:rPr>
        <w:rFonts w:hint="default"/>
        <w:lang w:val="it-IT" w:eastAsia="en-US" w:bidi="ar-SA"/>
      </w:rPr>
    </w:lvl>
    <w:lvl w:ilvl="5" w:tplc="2AE608EC">
      <w:numFmt w:val="bullet"/>
      <w:lvlText w:val="•"/>
      <w:lvlJc w:val="left"/>
      <w:pPr>
        <w:ind w:left="5490" w:hanging="114"/>
      </w:pPr>
      <w:rPr>
        <w:rFonts w:hint="default"/>
        <w:lang w:val="it-IT" w:eastAsia="en-US" w:bidi="ar-SA"/>
      </w:rPr>
    </w:lvl>
    <w:lvl w:ilvl="6" w:tplc="855A5C64">
      <w:numFmt w:val="bullet"/>
      <w:lvlText w:val="•"/>
      <w:lvlJc w:val="left"/>
      <w:pPr>
        <w:ind w:left="6544" w:hanging="114"/>
      </w:pPr>
      <w:rPr>
        <w:rFonts w:hint="default"/>
        <w:lang w:val="it-IT" w:eastAsia="en-US" w:bidi="ar-SA"/>
      </w:rPr>
    </w:lvl>
    <w:lvl w:ilvl="7" w:tplc="F364DC5C">
      <w:numFmt w:val="bullet"/>
      <w:lvlText w:val="•"/>
      <w:lvlJc w:val="left"/>
      <w:pPr>
        <w:ind w:left="7598" w:hanging="114"/>
      </w:pPr>
      <w:rPr>
        <w:rFonts w:hint="default"/>
        <w:lang w:val="it-IT" w:eastAsia="en-US" w:bidi="ar-SA"/>
      </w:rPr>
    </w:lvl>
    <w:lvl w:ilvl="8" w:tplc="6D0A7896">
      <w:numFmt w:val="bullet"/>
      <w:lvlText w:val="•"/>
      <w:lvlJc w:val="left"/>
      <w:pPr>
        <w:ind w:left="8652" w:hanging="114"/>
      </w:pPr>
      <w:rPr>
        <w:rFonts w:hint="default"/>
        <w:lang w:val="it-IT" w:eastAsia="en-US" w:bidi="ar-SA"/>
      </w:rPr>
    </w:lvl>
  </w:abstractNum>
  <w:abstractNum w:abstractNumId="1" w15:restartNumberingAfterBreak="0">
    <w:nsid w:val="24ED58FE"/>
    <w:multiLevelType w:val="hybridMultilevel"/>
    <w:tmpl w:val="AF92FB72"/>
    <w:lvl w:ilvl="0" w:tplc="F0C8D34A">
      <w:numFmt w:val="bullet"/>
      <w:lvlText w:val="◦"/>
      <w:lvlJc w:val="left"/>
      <w:pPr>
        <w:ind w:left="700" w:hanging="163"/>
      </w:pPr>
      <w:rPr>
        <w:rFonts w:ascii="Courier New" w:eastAsia="Courier New" w:hAnsi="Courier New" w:cs="Courier New" w:hint="default"/>
        <w:color w:val="565656"/>
        <w:w w:val="98"/>
        <w:sz w:val="18"/>
        <w:szCs w:val="18"/>
        <w:lang w:val="it-IT" w:eastAsia="en-US" w:bidi="ar-SA"/>
      </w:rPr>
    </w:lvl>
    <w:lvl w:ilvl="1" w:tplc="6700E0BE">
      <w:numFmt w:val="bullet"/>
      <w:lvlText w:val="•"/>
      <w:lvlJc w:val="left"/>
      <w:pPr>
        <w:ind w:left="1706" w:hanging="163"/>
      </w:pPr>
      <w:rPr>
        <w:rFonts w:hint="default"/>
        <w:lang w:val="it-IT" w:eastAsia="en-US" w:bidi="ar-SA"/>
      </w:rPr>
    </w:lvl>
    <w:lvl w:ilvl="2" w:tplc="750262CE">
      <w:numFmt w:val="bullet"/>
      <w:lvlText w:val="•"/>
      <w:lvlJc w:val="left"/>
      <w:pPr>
        <w:ind w:left="2712" w:hanging="163"/>
      </w:pPr>
      <w:rPr>
        <w:rFonts w:hint="default"/>
        <w:lang w:val="it-IT" w:eastAsia="en-US" w:bidi="ar-SA"/>
      </w:rPr>
    </w:lvl>
    <w:lvl w:ilvl="3" w:tplc="EA209220">
      <w:numFmt w:val="bullet"/>
      <w:lvlText w:val="•"/>
      <w:lvlJc w:val="left"/>
      <w:pPr>
        <w:ind w:left="3718" w:hanging="163"/>
      </w:pPr>
      <w:rPr>
        <w:rFonts w:hint="default"/>
        <w:lang w:val="it-IT" w:eastAsia="en-US" w:bidi="ar-SA"/>
      </w:rPr>
    </w:lvl>
    <w:lvl w:ilvl="4" w:tplc="76AAC6B0">
      <w:numFmt w:val="bullet"/>
      <w:lvlText w:val="•"/>
      <w:lvlJc w:val="left"/>
      <w:pPr>
        <w:ind w:left="4724" w:hanging="163"/>
      </w:pPr>
      <w:rPr>
        <w:rFonts w:hint="default"/>
        <w:lang w:val="it-IT" w:eastAsia="en-US" w:bidi="ar-SA"/>
      </w:rPr>
    </w:lvl>
    <w:lvl w:ilvl="5" w:tplc="036EDADE">
      <w:numFmt w:val="bullet"/>
      <w:lvlText w:val="•"/>
      <w:lvlJc w:val="left"/>
      <w:pPr>
        <w:ind w:left="5730" w:hanging="163"/>
      </w:pPr>
      <w:rPr>
        <w:rFonts w:hint="default"/>
        <w:lang w:val="it-IT" w:eastAsia="en-US" w:bidi="ar-SA"/>
      </w:rPr>
    </w:lvl>
    <w:lvl w:ilvl="6" w:tplc="2A009504">
      <w:numFmt w:val="bullet"/>
      <w:lvlText w:val="•"/>
      <w:lvlJc w:val="left"/>
      <w:pPr>
        <w:ind w:left="6736" w:hanging="163"/>
      </w:pPr>
      <w:rPr>
        <w:rFonts w:hint="default"/>
        <w:lang w:val="it-IT" w:eastAsia="en-US" w:bidi="ar-SA"/>
      </w:rPr>
    </w:lvl>
    <w:lvl w:ilvl="7" w:tplc="486A9ECA">
      <w:numFmt w:val="bullet"/>
      <w:lvlText w:val="•"/>
      <w:lvlJc w:val="left"/>
      <w:pPr>
        <w:ind w:left="7742" w:hanging="163"/>
      </w:pPr>
      <w:rPr>
        <w:rFonts w:hint="default"/>
        <w:lang w:val="it-IT" w:eastAsia="en-US" w:bidi="ar-SA"/>
      </w:rPr>
    </w:lvl>
    <w:lvl w:ilvl="8" w:tplc="34040A74">
      <w:numFmt w:val="bullet"/>
      <w:lvlText w:val="•"/>
      <w:lvlJc w:val="left"/>
      <w:pPr>
        <w:ind w:left="8748" w:hanging="163"/>
      </w:pPr>
      <w:rPr>
        <w:rFonts w:hint="default"/>
        <w:lang w:val="it-IT" w:eastAsia="en-US" w:bidi="ar-SA"/>
      </w:rPr>
    </w:lvl>
  </w:abstractNum>
  <w:abstractNum w:abstractNumId="2" w15:restartNumberingAfterBreak="0">
    <w:nsid w:val="329D7386"/>
    <w:multiLevelType w:val="hybridMultilevel"/>
    <w:tmpl w:val="4BEC09A0"/>
    <w:lvl w:ilvl="0" w:tplc="91B42E5A">
      <w:start w:val="1"/>
      <w:numFmt w:val="bullet"/>
      <w:lvlText w:val=""/>
      <w:lvlPicBulletId w:val="0"/>
      <w:lvlJc w:val="left"/>
      <w:pPr>
        <w:tabs>
          <w:tab w:val="num" w:pos="360"/>
        </w:tabs>
        <w:ind w:left="360" w:hanging="360"/>
      </w:pPr>
      <w:rPr>
        <w:rFonts w:ascii="Symbol" w:hAnsi="Symbol" w:hint="default"/>
      </w:rPr>
    </w:lvl>
    <w:lvl w:ilvl="1" w:tplc="9A2861F8" w:tentative="1">
      <w:start w:val="1"/>
      <w:numFmt w:val="bullet"/>
      <w:lvlText w:val=""/>
      <w:lvlJc w:val="left"/>
      <w:pPr>
        <w:tabs>
          <w:tab w:val="num" w:pos="1080"/>
        </w:tabs>
        <w:ind w:left="1080" w:hanging="360"/>
      </w:pPr>
      <w:rPr>
        <w:rFonts w:ascii="Symbol" w:hAnsi="Symbol" w:hint="default"/>
      </w:rPr>
    </w:lvl>
    <w:lvl w:ilvl="2" w:tplc="020CDBE2" w:tentative="1">
      <w:start w:val="1"/>
      <w:numFmt w:val="bullet"/>
      <w:lvlText w:val=""/>
      <w:lvlJc w:val="left"/>
      <w:pPr>
        <w:tabs>
          <w:tab w:val="num" w:pos="1800"/>
        </w:tabs>
        <w:ind w:left="1800" w:hanging="360"/>
      </w:pPr>
      <w:rPr>
        <w:rFonts w:ascii="Symbol" w:hAnsi="Symbol" w:hint="default"/>
      </w:rPr>
    </w:lvl>
    <w:lvl w:ilvl="3" w:tplc="225A36F2" w:tentative="1">
      <w:start w:val="1"/>
      <w:numFmt w:val="bullet"/>
      <w:lvlText w:val=""/>
      <w:lvlJc w:val="left"/>
      <w:pPr>
        <w:tabs>
          <w:tab w:val="num" w:pos="2520"/>
        </w:tabs>
        <w:ind w:left="2520" w:hanging="360"/>
      </w:pPr>
      <w:rPr>
        <w:rFonts w:ascii="Symbol" w:hAnsi="Symbol" w:hint="default"/>
      </w:rPr>
    </w:lvl>
    <w:lvl w:ilvl="4" w:tplc="3F368F90" w:tentative="1">
      <w:start w:val="1"/>
      <w:numFmt w:val="bullet"/>
      <w:lvlText w:val=""/>
      <w:lvlJc w:val="left"/>
      <w:pPr>
        <w:tabs>
          <w:tab w:val="num" w:pos="3240"/>
        </w:tabs>
        <w:ind w:left="3240" w:hanging="360"/>
      </w:pPr>
      <w:rPr>
        <w:rFonts w:ascii="Symbol" w:hAnsi="Symbol" w:hint="default"/>
      </w:rPr>
    </w:lvl>
    <w:lvl w:ilvl="5" w:tplc="0CE0360E" w:tentative="1">
      <w:start w:val="1"/>
      <w:numFmt w:val="bullet"/>
      <w:lvlText w:val=""/>
      <w:lvlJc w:val="left"/>
      <w:pPr>
        <w:tabs>
          <w:tab w:val="num" w:pos="3960"/>
        </w:tabs>
        <w:ind w:left="3960" w:hanging="360"/>
      </w:pPr>
      <w:rPr>
        <w:rFonts w:ascii="Symbol" w:hAnsi="Symbol" w:hint="default"/>
      </w:rPr>
    </w:lvl>
    <w:lvl w:ilvl="6" w:tplc="248A2DFE" w:tentative="1">
      <w:start w:val="1"/>
      <w:numFmt w:val="bullet"/>
      <w:lvlText w:val=""/>
      <w:lvlJc w:val="left"/>
      <w:pPr>
        <w:tabs>
          <w:tab w:val="num" w:pos="4680"/>
        </w:tabs>
        <w:ind w:left="4680" w:hanging="360"/>
      </w:pPr>
      <w:rPr>
        <w:rFonts w:ascii="Symbol" w:hAnsi="Symbol" w:hint="default"/>
      </w:rPr>
    </w:lvl>
    <w:lvl w:ilvl="7" w:tplc="F3E2D8DA" w:tentative="1">
      <w:start w:val="1"/>
      <w:numFmt w:val="bullet"/>
      <w:lvlText w:val=""/>
      <w:lvlJc w:val="left"/>
      <w:pPr>
        <w:tabs>
          <w:tab w:val="num" w:pos="5400"/>
        </w:tabs>
        <w:ind w:left="5400" w:hanging="360"/>
      </w:pPr>
      <w:rPr>
        <w:rFonts w:ascii="Symbol" w:hAnsi="Symbol" w:hint="default"/>
      </w:rPr>
    </w:lvl>
    <w:lvl w:ilvl="8" w:tplc="E4E84482"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49A876A7"/>
    <w:multiLevelType w:val="hybridMultilevel"/>
    <w:tmpl w:val="71B0DC9C"/>
    <w:lvl w:ilvl="0" w:tplc="04100001">
      <w:start w:val="1"/>
      <w:numFmt w:val="bullet"/>
      <w:lvlText w:val=""/>
      <w:lvlJc w:val="left"/>
      <w:pPr>
        <w:ind w:left="1480" w:hanging="360"/>
      </w:pPr>
      <w:rPr>
        <w:rFonts w:ascii="Symbol" w:hAnsi="Symbol" w:hint="default"/>
      </w:rPr>
    </w:lvl>
    <w:lvl w:ilvl="1" w:tplc="04100003" w:tentative="1">
      <w:start w:val="1"/>
      <w:numFmt w:val="bullet"/>
      <w:lvlText w:val="o"/>
      <w:lvlJc w:val="left"/>
      <w:pPr>
        <w:ind w:left="2200" w:hanging="360"/>
      </w:pPr>
      <w:rPr>
        <w:rFonts w:ascii="Courier New" w:hAnsi="Courier New" w:cs="Symbol" w:hint="default"/>
      </w:rPr>
    </w:lvl>
    <w:lvl w:ilvl="2" w:tplc="04100005" w:tentative="1">
      <w:start w:val="1"/>
      <w:numFmt w:val="bullet"/>
      <w:lvlText w:val=""/>
      <w:lvlJc w:val="left"/>
      <w:pPr>
        <w:ind w:left="2920" w:hanging="360"/>
      </w:pPr>
      <w:rPr>
        <w:rFonts w:ascii="Wingdings" w:hAnsi="Wingdings" w:hint="default"/>
      </w:rPr>
    </w:lvl>
    <w:lvl w:ilvl="3" w:tplc="04100001" w:tentative="1">
      <w:start w:val="1"/>
      <w:numFmt w:val="bullet"/>
      <w:lvlText w:val=""/>
      <w:lvlJc w:val="left"/>
      <w:pPr>
        <w:ind w:left="3640" w:hanging="360"/>
      </w:pPr>
      <w:rPr>
        <w:rFonts w:ascii="Symbol" w:hAnsi="Symbol" w:hint="default"/>
      </w:rPr>
    </w:lvl>
    <w:lvl w:ilvl="4" w:tplc="04100003" w:tentative="1">
      <w:start w:val="1"/>
      <w:numFmt w:val="bullet"/>
      <w:lvlText w:val="o"/>
      <w:lvlJc w:val="left"/>
      <w:pPr>
        <w:ind w:left="4360" w:hanging="360"/>
      </w:pPr>
      <w:rPr>
        <w:rFonts w:ascii="Courier New" w:hAnsi="Courier New" w:cs="Symbol" w:hint="default"/>
      </w:rPr>
    </w:lvl>
    <w:lvl w:ilvl="5" w:tplc="04100005" w:tentative="1">
      <w:start w:val="1"/>
      <w:numFmt w:val="bullet"/>
      <w:lvlText w:val=""/>
      <w:lvlJc w:val="left"/>
      <w:pPr>
        <w:ind w:left="5080" w:hanging="360"/>
      </w:pPr>
      <w:rPr>
        <w:rFonts w:ascii="Wingdings" w:hAnsi="Wingdings" w:hint="default"/>
      </w:rPr>
    </w:lvl>
    <w:lvl w:ilvl="6" w:tplc="04100001" w:tentative="1">
      <w:start w:val="1"/>
      <w:numFmt w:val="bullet"/>
      <w:lvlText w:val=""/>
      <w:lvlJc w:val="left"/>
      <w:pPr>
        <w:ind w:left="5800" w:hanging="360"/>
      </w:pPr>
      <w:rPr>
        <w:rFonts w:ascii="Symbol" w:hAnsi="Symbol" w:hint="default"/>
      </w:rPr>
    </w:lvl>
    <w:lvl w:ilvl="7" w:tplc="04100003" w:tentative="1">
      <w:start w:val="1"/>
      <w:numFmt w:val="bullet"/>
      <w:lvlText w:val="o"/>
      <w:lvlJc w:val="left"/>
      <w:pPr>
        <w:ind w:left="6520" w:hanging="360"/>
      </w:pPr>
      <w:rPr>
        <w:rFonts w:ascii="Courier New" w:hAnsi="Courier New" w:cs="Symbol" w:hint="default"/>
      </w:rPr>
    </w:lvl>
    <w:lvl w:ilvl="8" w:tplc="04100005" w:tentative="1">
      <w:start w:val="1"/>
      <w:numFmt w:val="bullet"/>
      <w:lvlText w:val=""/>
      <w:lvlJc w:val="left"/>
      <w:pPr>
        <w:ind w:left="7240" w:hanging="360"/>
      </w:pPr>
      <w:rPr>
        <w:rFonts w:ascii="Wingdings" w:hAnsi="Wingdings" w:hint="default"/>
      </w:rPr>
    </w:lvl>
  </w:abstractNum>
  <w:abstractNum w:abstractNumId="4" w15:restartNumberingAfterBreak="0">
    <w:nsid w:val="51EA3A2D"/>
    <w:multiLevelType w:val="hybridMultilevel"/>
    <w:tmpl w:val="39AABD1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num w:numId="1" w16cid:durableId="211309647">
    <w:abstractNumId w:val="0"/>
  </w:num>
  <w:num w:numId="2" w16cid:durableId="308706219">
    <w:abstractNumId w:val="1"/>
  </w:num>
  <w:num w:numId="3" w16cid:durableId="1661234615">
    <w:abstractNumId w:val="3"/>
  </w:num>
  <w:num w:numId="4" w16cid:durableId="317881881">
    <w:abstractNumId w:val="4"/>
  </w:num>
  <w:num w:numId="5" w16cid:durableId="1602638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77C5"/>
    <w:rsid w:val="00084405"/>
    <w:rsid w:val="000C178C"/>
    <w:rsid w:val="001D2626"/>
    <w:rsid w:val="00216896"/>
    <w:rsid w:val="002D4DBD"/>
    <w:rsid w:val="00306C77"/>
    <w:rsid w:val="00382E81"/>
    <w:rsid w:val="00386F4E"/>
    <w:rsid w:val="00392F61"/>
    <w:rsid w:val="004D2F38"/>
    <w:rsid w:val="004D7779"/>
    <w:rsid w:val="004F0314"/>
    <w:rsid w:val="005F2ABF"/>
    <w:rsid w:val="00627125"/>
    <w:rsid w:val="00697B41"/>
    <w:rsid w:val="006D4C2C"/>
    <w:rsid w:val="00705300"/>
    <w:rsid w:val="00744929"/>
    <w:rsid w:val="008104AC"/>
    <w:rsid w:val="00827E9C"/>
    <w:rsid w:val="00856BA7"/>
    <w:rsid w:val="00924A41"/>
    <w:rsid w:val="009C5F7C"/>
    <w:rsid w:val="00A8018F"/>
    <w:rsid w:val="00AD5B4A"/>
    <w:rsid w:val="00AD77C5"/>
    <w:rsid w:val="00AE4F7F"/>
    <w:rsid w:val="00B13C01"/>
    <w:rsid w:val="00B2302A"/>
    <w:rsid w:val="00BB4B53"/>
    <w:rsid w:val="00BC35D6"/>
    <w:rsid w:val="00CB6333"/>
    <w:rsid w:val="00DD1930"/>
    <w:rsid w:val="00E550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7BE32B"/>
  <w15:docId w15:val="{4AE18906-4B74-EA40-AE2D-88F37497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uiPriority w:val="9"/>
    <w:qFormat/>
    <w:pPr>
      <w:ind w:left="100"/>
      <w:outlineLvl w:val="0"/>
    </w:pPr>
    <w:rPr>
      <w:rFonts w:ascii="Arial" w:eastAsia="Arial" w:hAnsi="Arial" w:cs="Arial"/>
      <w:b/>
      <w:bCs/>
      <w:sz w:val="20"/>
      <w:szCs w:val="20"/>
      <w:u w:val="single" w:color="000000"/>
    </w:rPr>
  </w:style>
  <w:style w:type="paragraph" w:styleId="Titolo2">
    <w:name w:val="heading 2"/>
    <w:basedOn w:val="Normale"/>
    <w:uiPriority w:val="9"/>
    <w:unhideWhenUsed/>
    <w:qFormat/>
    <w:pPr>
      <w:ind w:left="100"/>
      <w:outlineLvl w:val="1"/>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0"/>
    </w:pPr>
    <w:rPr>
      <w:sz w:val="18"/>
      <w:szCs w:val="18"/>
    </w:rPr>
  </w:style>
  <w:style w:type="paragraph" w:styleId="Titolo">
    <w:name w:val="Title"/>
    <w:basedOn w:val="Normale"/>
    <w:uiPriority w:val="10"/>
    <w:qFormat/>
    <w:pPr>
      <w:spacing w:before="136"/>
      <w:ind w:left="2524"/>
    </w:pPr>
    <w:rPr>
      <w:rFonts w:ascii="Arial" w:eastAsia="Arial" w:hAnsi="Arial" w:cs="Arial"/>
      <w:b/>
      <w:bCs/>
      <w:sz w:val="28"/>
      <w:szCs w:val="28"/>
    </w:rPr>
  </w:style>
  <w:style w:type="paragraph" w:styleId="Paragrafoelenco">
    <w:name w:val="List Paragraph"/>
    <w:basedOn w:val="Normale"/>
    <w:uiPriority w:val="34"/>
    <w:qFormat/>
    <w:pPr>
      <w:spacing w:before="134"/>
      <w:ind w:left="700" w:hanging="163"/>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E550A5"/>
    <w:rPr>
      <w:color w:val="0000FF" w:themeColor="hyperlink"/>
      <w:u w:val="single"/>
    </w:rPr>
  </w:style>
  <w:style w:type="character" w:styleId="Menzionenonrisolta">
    <w:name w:val="Unresolved Mention"/>
    <w:basedOn w:val="Carpredefinitoparagrafo"/>
    <w:uiPriority w:val="99"/>
    <w:semiHidden/>
    <w:unhideWhenUsed/>
    <w:rsid w:val="00E550A5"/>
    <w:rPr>
      <w:color w:val="605E5C"/>
      <w:shd w:val="clear" w:color="auto" w:fill="E1DFDD"/>
    </w:rPr>
  </w:style>
  <w:style w:type="paragraph" w:styleId="Intestazione">
    <w:name w:val="header"/>
    <w:basedOn w:val="Normale"/>
    <w:link w:val="IntestazioneCarattere"/>
    <w:uiPriority w:val="99"/>
    <w:unhideWhenUsed/>
    <w:rsid w:val="00386F4E"/>
    <w:pPr>
      <w:tabs>
        <w:tab w:val="center" w:pos="4819"/>
        <w:tab w:val="right" w:pos="9638"/>
      </w:tabs>
    </w:pPr>
  </w:style>
  <w:style w:type="character" w:customStyle="1" w:styleId="IntestazioneCarattere">
    <w:name w:val="Intestazione Carattere"/>
    <w:basedOn w:val="Carpredefinitoparagrafo"/>
    <w:link w:val="Intestazione"/>
    <w:uiPriority w:val="99"/>
    <w:rsid w:val="00386F4E"/>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386F4E"/>
    <w:pPr>
      <w:tabs>
        <w:tab w:val="center" w:pos="4819"/>
        <w:tab w:val="right" w:pos="9638"/>
      </w:tabs>
    </w:pPr>
  </w:style>
  <w:style w:type="character" w:customStyle="1" w:styleId="PidipaginaCarattere">
    <w:name w:val="Piè di pagina Carattere"/>
    <w:basedOn w:val="Carpredefinitoparagrafo"/>
    <w:link w:val="Pidipagina"/>
    <w:uiPriority w:val="99"/>
    <w:rsid w:val="00386F4E"/>
    <w:rPr>
      <w:rFonts w:ascii="Microsoft Sans Serif" w:eastAsia="Microsoft Sans Serif" w:hAnsi="Microsoft Sans Serif" w:cs="Microsoft Sans Seri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ichela.sgarzi2@unibo.it" TargetMode="External"/><Relationship Id="rId4" Type="http://schemas.openxmlformats.org/officeDocument/2006/relationships/webSettings" Target="webSettings.xml"/><Relationship Id="rId9" Type="http://schemas.openxmlformats.org/officeDocument/2006/relationships/hyperlink" Target="mailto:michela.sgarzi@aosp.bo.it"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1T13:56:29.175"/>
    </inkml:context>
    <inkml:brush xml:id="br0">
      <inkml:brushProperty name="width" value="0.04286" units="cm"/>
      <inkml:brushProperty name="height" value="0.04286" units="cm"/>
    </inkml:brush>
  </inkml:definitions>
  <inkml:trace contextRef="#ctx0" brushRef="#br0">0 419 8027,'14'-18'0,"1"-3"0,-1 1 0,-2 4 0,0-1 0,2-2 0,-1 0 0,1-1 0,-1 0 0,0-1 0,0 1 0,-1 0 0,0 1 0,-1-1 0,0 1 0,-1 2 0,-3 0 0,4-8 0,0 3 0,-1-2 0,-2 4 0,-5 15 0,-3 10 0,-4 12 0,-5 12 0,4-12 0,0 0 0,0 1 0,0 0 0,0 1 0,1 0 0,-3 13 0,3-1 0,2-8 0,1-1 0,1-4 0,1 0 0,5-8 0,5-4 0,7-11 0,4-6 0,1-8 0,-2-6 0,-3 3 0,-5-1 0,-1 1 0,-4 2 0,-1 3 0,-3 3 0,-5 11 0,-6 10 0,-4 15 0,-3 6 0,1 3 0,3 0 0,2-1 0,3-6 0,2 0 0,2-5 0,1-2 0,1-4 0,6-6 0,4-7 0,3-7 0,2-5 0,0-3 0,-2 1 0,-1-1 0,-2 4 0,0 1 0,-2 2 0,-1 4 0,-1 3 0,-2 5 0,-2 3 0,-1 2 0,-1 1 0,1-1 0,1-1 0,1-3 0,3-5 0,1-7 0,3-5 0,0-6 0,1-1 0,-1 2 0,1 0 0,0 4 0,1 1 0,0 3 0,-1 2 0,-2 4 0,0 1 0,-2 2 0,-2 1 0,-3 1 0,-1 3 0,-1 1 0,-6 5 0,-5 3 0,-2 3 0,-4 4 0,3 2 0,4 0 0,3 2 0,2-3 0,4-1 0,7-6 0,3-4 0,10-7 0,5-7 0,3-14 0,-1-12 0,-15 13 0,-1-1 0,-2-2 0,-1 0 0,0 0 0,-1 1 0,0-1 0,-1 1 0,4-14 0,-4 8 0,-2 3 0,0-1 0,-2 18 0,-3 11 0,-4 24 0,-1 2 0,2-12 0,-1 0 0,2-4 0,1 0 0,-2 16 0,1-5 0,2 0 0,1-8 0,2 0 0,2-7 0,9-5 0,4-8 0,7-6 0,-2-4 0,2-2 0,-1-1 0,-1 0 0,-3 3 0,-3 1 0,-2 2 0,-4 3 0,-3 3 0,-4 4 0,-1 3 0,-2 3 0,0 2 0,0 0 0,0-1 0,0-2 0,2-2 0,1-2 0,6-7 0,5-10 0,1-9 0,-4 5 0,-1-1 0,0-2 0,0-2 0,2-2 0,-2-1 0,-1 4 0,-1 0 0,-2 0 0,0 1 0,2-12 0,-3 4 0,-2 1 0,-1 1 0,-13 19 0,-12 24 0,-1 10 0,9-3 0,1 1 0,2-3 0,1 0 0,0 3 0,1-1 0,3-2 0,1 0 0,0 0 0,2-1 0,0 0 0,2-1 0,2 12 0,6-4 0,6-6 0,10-6 0,8-7 0,9-7 0,-5-7 0,-1-6 0,-1-4 0,0-3 0,-5-1 0,-7-2 0,-6 0 0,-8 1 0,-3 4 0,-6 4 0,-9 4 0,-9 4 0,1 4 0,-3 6 0,6 4 0,2 6 0,7 2 0,5 0 0,6 1 0,6-2 0,5-2 0,5-3 0,3-2 0,-3-3 0,0-2 0,-3-1 0,-3-1 0,-2-1 0,-3 0 0,-2-1 0,-3 0 0,0 0 0,-1-1 0,1 0 0,-1 1 0</inkml:trace>
  <inkml:trace contextRef="#ctx0" brushRef="#br0" timeOffset="1402">2067 45 8027,'-28'-7'0,"1"1"0,-28-1 0,22 14 0,-7 4 0,-6 5 0,1 1 0,18-7 0,0 1 0,-16 8 0,20-9 0,0 1 0,-15 10 0,-1 3 0,8 3 0,13 0 0,6-1 0,17-3 0,7 0 0,8-4 0,2-1 0,1-1 0,-1-3 0,-2-2 0,-3-2 0,-5-1 0,-8-3 0,-9-2 0,-8-1 0,-5-1 0,-5 0 0,1-1 0,5 0 0,1-1 0,3 0 0,12 0 0,13-2 0,16 0 0,15-4 0,-16 2 0,2-1 0,23-6 0,-22 4 0,1-1 0,-4 0 0,0-1 0,-1 0 0,-1 0 0,-1-1 0,-2 1 0,10-8 0,-4 2 0,-5-1 0,-4 0 0,-7 6 0,-15 6 0,-15 12 0,-11 9 0,10-4 0,1 2 0,-3 4 0,2 1 0,1-2 0,2 1 0,0 1 0,1 1 0,2-1 0,1 1 0,0 2 0,1 0 0,2-1 0,1-1 0,4 1 0,1-1 0,0-4 0,1 0 0,2 16 0,0-3 0,0 3 0,0-4 0,-1-4 0,-4-5 0,-5-6 0,-9-5 0,-2-11 0,-3-9 0,8-10 0,9 4 0,3-2 0,2 0 0,2 0 0,3-4 0,4-1 0,5 1 0,5 1 0,5-1 0,5 1 0,2 1 0,2 1 0,5 1 0,0 1 0,-4 4 0,-1 1 0,-2 4 0,1 1 0,-2 0 0,0 2 0,19-3 0,2 0 0,-12 4 0,-3 1 0,-6 2 0,-11 2 0,-10 7 0,-13 3 0,-8 5 0,-7 1 0,2-2 0,0 0 0,3-3 0,0-1 0,6-5 0,5-7 0,10-9 0,10-8 0,4-2 0,8 0 0,4 2 0,5-1 0,0 7 0,-1 3 0,-2 6 0,-5 3 0,-5 6 0,-7 5 0,-4 4 0,-6 4 0,-2 0 0,-3 1 0,-1-1 0,0-1 0,0-1 0,0-2 0,0-2 0,1-1 0,0-4 0,2-4 0,3-5 0,0-5 0,9-11 0,-1-3 0</inkml:trace>
  <inkml:trace contextRef="#ctx0" brushRef="#br0" timeOffset="1515">2560 333 8027,'-13'-17'0,"0"0"0,-4-4 0,21 24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484</TotalTime>
  <Pages>6</Pages>
  <Words>2022</Words>
  <Characters>11531</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Europass</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dc:title>
  <cp:lastModifiedBy>Michela Sgarzi</cp:lastModifiedBy>
  <cp:revision>20</cp:revision>
  <dcterms:created xsi:type="dcterms:W3CDTF">2023-08-04T10:11:00Z</dcterms:created>
  <dcterms:modified xsi:type="dcterms:W3CDTF">2025-12-18T11:47:00Z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LastSaved">
    <vt:filetime>2022-05-26T00:00:00Z</vt:filetime>
  </property>
</Properties>
</file>