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2159" w14:textId="77777777" w:rsidR="004F76A0" w:rsidRPr="00E05895" w:rsidRDefault="00537BA8" w:rsidP="00C44C73">
      <w:pPr>
        <w:spacing w:after="0"/>
        <w:jc w:val="both"/>
        <w:rPr>
          <w:b/>
          <w:sz w:val="26"/>
          <w:szCs w:val="26"/>
        </w:rPr>
      </w:pPr>
      <w:r w:rsidRPr="00E05895">
        <w:rPr>
          <w:b/>
          <w:sz w:val="26"/>
          <w:szCs w:val="26"/>
        </w:rPr>
        <w:t>CURRICULUM VITAE</w:t>
      </w:r>
    </w:p>
    <w:p w14:paraId="2FB32082" w14:textId="37460F1E" w:rsidR="004F76A0" w:rsidRPr="00E05895" w:rsidRDefault="004F76A0" w:rsidP="00C44C73">
      <w:pPr>
        <w:pStyle w:val="Paragrafoelenco"/>
        <w:spacing w:after="0"/>
        <w:ind w:left="567"/>
        <w:jc w:val="both"/>
        <w:rPr>
          <w:sz w:val="26"/>
          <w:szCs w:val="26"/>
        </w:rPr>
      </w:pPr>
    </w:p>
    <w:p w14:paraId="05F2F884" w14:textId="4EFA4ACA" w:rsidR="006B279B" w:rsidRPr="00A01221" w:rsidRDefault="00393E97" w:rsidP="00C44C73">
      <w:pPr>
        <w:pStyle w:val="Paragrafoelenco"/>
        <w:numPr>
          <w:ilvl w:val="0"/>
          <w:numId w:val="1"/>
        </w:numPr>
        <w:spacing w:after="0"/>
        <w:jc w:val="both"/>
        <w:rPr>
          <w:sz w:val="26"/>
          <w:szCs w:val="26"/>
        </w:rPr>
      </w:pPr>
      <w:r w:rsidRPr="00A01221">
        <w:rPr>
          <w:i/>
          <w:sz w:val="26"/>
          <w:szCs w:val="26"/>
        </w:rPr>
        <w:t>Generalità del candidato:</w:t>
      </w:r>
      <w:r w:rsidRPr="00A01221">
        <w:rPr>
          <w:sz w:val="26"/>
          <w:szCs w:val="26"/>
        </w:rPr>
        <w:t xml:space="preserve"> </w:t>
      </w:r>
      <w:r w:rsidR="00537BA8" w:rsidRPr="00A01221">
        <w:rPr>
          <w:sz w:val="26"/>
          <w:szCs w:val="26"/>
        </w:rPr>
        <w:t>Giulia Andreani, Bologna 28/04/1972, residente in Pianoro, Bologna</w:t>
      </w:r>
      <w:r w:rsidR="00425534">
        <w:rPr>
          <w:sz w:val="26"/>
          <w:szCs w:val="26"/>
        </w:rPr>
        <w:t>, coniugata con tre figli</w:t>
      </w:r>
      <w:r w:rsidR="006B279B" w:rsidRPr="00A01221">
        <w:rPr>
          <w:sz w:val="26"/>
          <w:szCs w:val="26"/>
        </w:rPr>
        <w:t xml:space="preserve">. </w:t>
      </w:r>
    </w:p>
    <w:p w14:paraId="553498E6" w14:textId="539FD50D" w:rsidR="00FB1D3D" w:rsidRPr="00E05895" w:rsidRDefault="00FB1D3D" w:rsidP="00C44C73">
      <w:pPr>
        <w:pStyle w:val="Paragrafoelenco"/>
        <w:spacing w:after="0"/>
        <w:ind w:left="567"/>
        <w:jc w:val="both"/>
        <w:rPr>
          <w:sz w:val="24"/>
          <w:szCs w:val="24"/>
        </w:rPr>
      </w:pPr>
    </w:p>
    <w:p w14:paraId="5DDA8B31" w14:textId="7313F575" w:rsidR="00FB1D3D" w:rsidRPr="00A01221" w:rsidRDefault="00393E97" w:rsidP="00C44C73">
      <w:pPr>
        <w:pStyle w:val="Paragrafoelenco"/>
        <w:numPr>
          <w:ilvl w:val="0"/>
          <w:numId w:val="1"/>
        </w:numPr>
        <w:spacing w:after="0"/>
        <w:ind w:left="567" w:hanging="283"/>
        <w:jc w:val="both"/>
        <w:rPr>
          <w:sz w:val="26"/>
          <w:szCs w:val="26"/>
        </w:rPr>
      </w:pPr>
      <w:r w:rsidRPr="00E05895">
        <w:rPr>
          <w:i/>
          <w:sz w:val="26"/>
          <w:szCs w:val="26"/>
        </w:rPr>
        <w:t>Con</w:t>
      </w:r>
      <w:r w:rsidRPr="00A01221">
        <w:rPr>
          <w:i/>
          <w:sz w:val="26"/>
          <w:szCs w:val="26"/>
        </w:rPr>
        <w:t>tatti del candidato</w:t>
      </w:r>
      <w:r w:rsidR="006B279B" w:rsidRPr="00A01221">
        <w:rPr>
          <w:i/>
          <w:sz w:val="26"/>
          <w:szCs w:val="26"/>
        </w:rPr>
        <w:t>:</w:t>
      </w:r>
      <w:r w:rsidR="00374097" w:rsidRPr="00A01221">
        <w:rPr>
          <w:sz w:val="26"/>
          <w:szCs w:val="26"/>
        </w:rPr>
        <w:t xml:space="preserve"> </w:t>
      </w:r>
      <w:r w:rsidR="00537BA8" w:rsidRPr="00A01221">
        <w:rPr>
          <w:sz w:val="26"/>
          <w:szCs w:val="26"/>
        </w:rPr>
        <w:t>051 209 70 24; giulia.andreani2@unibo.it</w:t>
      </w:r>
    </w:p>
    <w:p w14:paraId="241AB643" w14:textId="375E49E8" w:rsidR="00FB1D3D" w:rsidRPr="00E05895" w:rsidRDefault="00FB1D3D" w:rsidP="00C44C73">
      <w:pPr>
        <w:pStyle w:val="Paragrafoelenco"/>
        <w:spacing w:after="0"/>
        <w:ind w:left="567"/>
        <w:jc w:val="both"/>
        <w:rPr>
          <w:sz w:val="24"/>
          <w:szCs w:val="24"/>
        </w:rPr>
      </w:pPr>
    </w:p>
    <w:p w14:paraId="2FCEEB8D" w14:textId="19DC28B6" w:rsidR="006B279B" w:rsidRPr="00A01221" w:rsidRDefault="00393E97" w:rsidP="00C44C73">
      <w:pPr>
        <w:pStyle w:val="Paragrafoelenco"/>
        <w:numPr>
          <w:ilvl w:val="0"/>
          <w:numId w:val="1"/>
        </w:numPr>
        <w:spacing w:after="0"/>
        <w:ind w:left="567" w:hanging="283"/>
        <w:jc w:val="both"/>
        <w:rPr>
          <w:sz w:val="26"/>
          <w:szCs w:val="26"/>
        </w:rPr>
      </w:pPr>
      <w:r w:rsidRPr="00A01221">
        <w:rPr>
          <w:i/>
          <w:sz w:val="26"/>
          <w:szCs w:val="26"/>
        </w:rPr>
        <w:t xml:space="preserve">Titoli accademici </w:t>
      </w:r>
    </w:p>
    <w:p w14:paraId="3999F6C1" w14:textId="4A6157D4" w:rsidR="00B13635" w:rsidRDefault="00425534" w:rsidP="00425534">
      <w:pPr>
        <w:pStyle w:val="Paragrafoelenco"/>
        <w:spacing w:after="0"/>
        <w:ind w:left="567"/>
        <w:jc w:val="both"/>
        <w:rPr>
          <w:sz w:val="26"/>
          <w:szCs w:val="26"/>
        </w:rPr>
      </w:pPr>
      <w:r>
        <w:rPr>
          <w:sz w:val="26"/>
          <w:szCs w:val="26"/>
        </w:rPr>
        <w:t xml:space="preserve">- </w:t>
      </w:r>
      <w:r w:rsidR="00B13635">
        <w:rPr>
          <w:sz w:val="26"/>
          <w:szCs w:val="26"/>
        </w:rPr>
        <w:t>PROFESSORE ASSOCIATO</w:t>
      </w:r>
      <w:r w:rsidR="00F47FBA">
        <w:rPr>
          <w:sz w:val="26"/>
          <w:szCs w:val="26"/>
        </w:rPr>
        <w:t xml:space="preserve"> da gennaio 2022 </w:t>
      </w:r>
      <w:r w:rsidR="003372C6">
        <w:rPr>
          <w:sz w:val="26"/>
          <w:szCs w:val="26"/>
        </w:rPr>
        <w:t xml:space="preserve">ad oggi </w:t>
      </w:r>
      <w:r w:rsidR="00F47FBA" w:rsidRPr="00F47FBA">
        <w:rPr>
          <w:sz w:val="26"/>
          <w:szCs w:val="26"/>
        </w:rPr>
        <w:t>per il settore scientifico disciplinare BIO/12 “Biochimica clinica e biologia molecolare clinica” presso il Dipartimento di Scienze Mediche Veterinarie dell'Alma Mater Studiorum-Università di Bologna, Servizio BSBT</w:t>
      </w:r>
    </w:p>
    <w:p w14:paraId="302F5771" w14:textId="0FBDE6AC" w:rsidR="00BC091A" w:rsidRPr="00425534" w:rsidRDefault="00B13635" w:rsidP="00425534">
      <w:pPr>
        <w:pStyle w:val="Paragrafoelenco"/>
        <w:spacing w:after="0"/>
        <w:ind w:left="567"/>
        <w:jc w:val="both"/>
        <w:rPr>
          <w:sz w:val="26"/>
          <w:szCs w:val="26"/>
        </w:rPr>
      </w:pPr>
      <w:r>
        <w:rPr>
          <w:sz w:val="26"/>
          <w:szCs w:val="26"/>
        </w:rPr>
        <w:t xml:space="preserve">- </w:t>
      </w:r>
      <w:r w:rsidR="00015806" w:rsidRPr="00A01221">
        <w:rPr>
          <w:sz w:val="26"/>
          <w:szCs w:val="26"/>
        </w:rPr>
        <w:t xml:space="preserve">RICERCATORE A TEMPO INDETERMINATO: da settembre 2011 </w:t>
      </w:r>
      <w:r w:rsidR="00B47437">
        <w:rPr>
          <w:sz w:val="26"/>
          <w:szCs w:val="26"/>
        </w:rPr>
        <w:t xml:space="preserve">a dicembre </w:t>
      </w:r>
      <w:bookmarkStart w:id="0" w:name="_Hlk159314958"/>
      <w:r w:rsidR="00B0396F">
        <w:rPr>
          <w:sz w:val="26"/>
          <w:szCs w:val="26"/>
        </w:rPr>
        <w:t>2021</w:t>
      </w:r>
      <w:r w:rsidR="00015806" w:rsidRPr="00A01221">
        <w:rPr>
          <w:sz w:val="26"/>
          <w:szCs w:val="26"/>
        </w:rPr>
        <w:t xml:space="preserve"> per il settore sc</w:t>
      </w:r>
      <w:r w:rsidR="00425534">
        <w:rPr>
          <w:sz w:val="26"/>
          <w:szCs w:val="26"/>
        </w:rPr>
        <w:t>ientifico disciplinare BIO/12 “</w:t>
      </w:r>
      <w:r w:rsidR="00425534" w:rsidRPr="00425534">
        <w:rPr>
          <w:sz w:val="26"/>
          <w:szCs w:val="26"/>
        </w:rPr>
        <w:t>B</w:t>
      </w:r>
      <w:r w:rsidR="00015806" w:rsidRPr="00425534">
        <w:rPr>
          <w:sz w:val="26"/>
          <w:szCs w:val="26"/>
        </w:rPr>
        <w:t>iochimica clinica e biologia molecolare clinica” presso il Dipartimento di Scienze Mediche Veterinarie dell'Alma Mater Studiorum-Università di Bologna, Servizio BSBT</w:t>
      </w:r>
      <w:bookmarkEnd w:id="0"/>
      <w:r w:rsidR="00015806" w:rsidRPr="00425534">
        <w:rPr>
          <w:sz w:val="26"/>
          <w:szCs w:val="26"/>
        </w:rPr>
        <w:t>, unità di terzo livello BCM</w:t>
      </w:r>
      <w:r w:rsidR="00E61DEA">
        <w:rPr>
          <w:sz w:val="26"/>
          <w:szCs w:val="26"/>
        </w:rPr>
        <w:t>,</w:t>
      </w:r>
      <w:r w:rsidR="00015806" w:rsidRPr="00425534">
        <w:rPr>
          <w:sz w:val="26"/>
          <w:szCs w:val="26"/>
        </w:rPr>
        <w:t xml:space="preserve"> con conferma a settembre 2014.</w:t>
      </w:r>
    </w:p>
    <w:p w14:paraId="233A4E03" w14:textId="77777777" w:rsidR="00BC091A" w:rsidRPr="00A01221" w:rsidRDefault="00425534" w:rsidP="00C44C73">
      <w:pPr>
        <w:pStyle w:val="Paragrafoelenco"/>
        <w:spacing w:after="0"/>
        <w:ind w:left="567"/>
        <w:jc w:val="both"/>
        <w:rPr>
          <w:sz w:val="26"/>
          <w:szCs w:val="26"/>
        </w:rPr>
      </w:pPr>
      <w:r>
        <w:rPr>
          <w:sz w:val="26"/>
          <w:szCs w:val="26"/>
        </w:rPr>
        <w:t xml:space="preserve">- </w:t>
      </w:r>
      <w:r w:rsidR="00015806" w:rsidRPr="00A01221">
        <w:rPr>
          <w:sz w:val="26"/>
          <w:szCs w:val="26"/>
        </w:rPr>
        <w:t xml:space="preserve">DOTTORATO DI RICERCA: svolto nel quadriennio 1998-2002; tesi di Dottorato dal titolo: "Espressione genica della metallotioneina in teleostei marini"; titolo di dottore di ricerca in Biotecnologie cellulari e molecolari conseguito il 25 marzo </w:t>
      </w:r>
      <w:r>
        <w:rPr>
          <w:sz w:val="26"/>
          <w:szCs w:val="26"/>
        </w:rPr>
        <w:t>2003 presso l’Università degli S</w:t>
      </w:r>
      <w:r w:rsidR="00015806" w:rsidRPr="00A01221">
        <w:rPr>
          <w:sz w:val="26"/>
          <w:szCs w:val="26"/>
        </w:rPr>
        <w:t>tudi di Bologna.</w:t>
      </w:r>
    </w:p>
    <w:p w14:paraId="0ECF9944" w14:textId="77777777" w:rsidR="00015806" w:rsidRPr="00A01221" w:rsidRDefault="00425534" w:rsidP="00C44C73">
      <w:pPr>
        <w:pStyle w:val="Paragrafoelenco"/>
        <w:spacing w:after="0"/>
        <w:ind w:left="567"/>
        <w:jc w:val="both"/>
        <w:rPr>
          <w:sz w:val="26"/>
          <w:szCs w:val="26"/>
        </w:rPr>
      </w:pPr>
      <w:r>
        <w:rPr>
          <w:sz w:val="26"/>
          <w:szCs w:val="26"/>
        </w:rPr>
        <w:t xml:space="preserve">- </w:t>
      </w:r>
      <w:r w:rsidR="00015806" w:rsidRPr="00A01221">
        <w:rPr>
          <w:sz w:val="26"/>
          <w:szCs w:val="26"/>
        </w:rPr>
        <w:t>ABILITAZIONE ALL'ESERCIZIO DELLA PROFESSIONE DI MEDICO VETERINARIO: ha superato l'esame di Stato nella seconda sessione dell'Anno Accademico 1997 presso l'Università degli Studi di Bologna ed è stata abilitata all'esercizio della professione di medico veterinario. Dal 22/04/1998 è iscritta all'Albo dei Medici Veterinari della provincia di Bologna.</w:t>
      </w:r>
    </w:p>
    <w:p w14:paraId="4D3786D1" w14:textId="77777777" w:rsidR="00FB1D3D" w:rsidRPr="00A01221" w:rsidRDefault="00425534" w:rsidP="00C44C73">
      <w:pPr>
        <w:spacing w:after="0"/>
        <w:ind w:left="567"/>
        <w:jc w:val="both"/>
        <w:rPr>
          <w:sz w:val="26"/>
          <w:szCs w:val="26"/>
        </w:rPr>
      </w:pPr>
      <w:r>
        <w:rPr>
          <w:sz w:val="26"/>
          <w:szCs w:val="26"/>
        </w:rPr>
        <w:t xml:space="preserve">- </w:t>
      </w:r>
      <w:r w:rsidR="00537BA8" w:rsidRPr="00A01221">
        <w:rPr>
          <w:sz w:val="26"/>
          <w:szCs w:val="26"/>
        </w:rPr>
        <w:t>LAUREA</w:t>
      </w:r>
      <w:r w:rsidR="004C62F3" w:rsidRPr="00A01221">
        <w:rPr>
          <w:sz w:val="26"/>
          <w:szCs w:val="26"/>
        </w:rPr>
        <w:t>:</w:t>
      </w:r>
      <w:r w:rsidR="00537BA8" w:rsidRPr="00A01221">
        <w:rPr>
          <w:sz w:val="26"/>
          <w:szCs w:val="26"/>
        </w:rPr>
        <w:t xml:space="preserve"> </w:t>
      </w:r>
      <w:r w:rsidR="00015806" w:rsidRPr="00A01221">
        <w:rPr>
          <w:sz w:val="26"/>
          <w:szCs w:val="26"/>
        </w:rPr>
        <w:t>i</w:t>
      </w:r>
      <w:r w:rsidR="006B279B" w:rsidRPr="00A01221">
        <w:rPr>
          <w:sz w:val="26"/>
          <w:szCs w:val="26"/>
        </w:rPr>
        <w:t xml:space="preserve">n Medicina Veterinaria conseguita presso l'Università degli Studi di Bologna il 12/12/1996 con punteggio di 110/110 e lode. Tesi sperimentale dal titolo: "'Distribuzione di alcuni elementi traccia in tessuti di </w:t>
      </w:r>
      <w:r w:rsidR="00015806" w:rsidRPr="00A01221">
        <w:rPr>
          <w:sz w:val="26"/>
          <w:szCs w:val="26"/>
        </w:rPr>
        <w:t>beccaccia"</w:t>
      </w:r>
      <w:r w:rsidR="006B279B" w:rsidRPr="00A01221">
        <w:rPr>
          <w:sz w:val="26"/>
          <w:szCs w:val="26"/>
        </w:rPr>
        <w:t>.</w:t>
      </w:r>
    </w:p>
    <w:p w14:paraId="663BD3D8" w14:textId="15BEB077" w:rsidR="00537BA8" w:rsidRPr="00E05895" w:rsidRDefault="00537BA8" w:rsidP="00C44C73">
      <w:pPr>
        <w:pStyle w:val="Paragrafoelenco"/>
        <w:spacing w:after="0"/>
        <w:ind w:left="567"/>
        <w:jc w:val="both"/>
        <w:rPr>
          <w:sz w:val="24"/>
          <w:szCs w:val="24"/>
        </w:rPr>
      </w:pPr>
    </w:p>
    <w:p w14:paraId="203AF018" w14:textId="77777777" w:rsidR="00393E97" w:rsidRPr="00A01221" w:rsidRDefault="00393E97" w:rsidP="00C44C73">
      <w:pPr>
        <w:pStyle w:val="Paragrafoelenco"/>
        <w:numPr>
          <w:ilvl w:val="0"/>
          <w:numId w:val="1"/>
        </w:numPr>
        <w:spacing w:after="0"/>
        <w:ind w:left="567" w:hanging="283"/>
        <w:jc w:val="both"/>
        <w:rPr>
          <w:i/>
          <w:sz w:val="26"/>
          <w:szCs w:val="26"/>
        </w:rPr>
      </w:pPr>
      <w:r w:rsidRPr="00A01221">
        <w:rPr>
          <w:i/>
          <w:sz w:val="26"/>
          <w:szCs w:val="26"/>
        </w:rPr>
        <w:t>F</w:t>
      </w:r>
      <w:r w:rsidR="004C62F3" w:rsidRPr="00A01221">
        <w:rPr>
          <w:i/>
          <w:sz w:val="26"/>
          <w:szCs w:val="26"/>
        </w:rPr>
        <w:t>ormazione</w:t>
      </w:r>
    </w:p>
    <w:p w14:paraId="10198E68" w14:textId="77777777" w:rsidR="00D618DF" w:rsidRPr="00A01221" w:rsidRDefault="00425534" w:rsidP="00C44C73">
      <w:pPr>
        <w:pStyle w:val="Paragrafoelenco"/>
        <w:spacing w:after="0"/>
        <w:ind w:left="567"/>
        <w:jc w:val="both"/>
        <w:rPr>
          <w:sz w:val="26"/>
          <w:szCs w:val="26"/>
        </w:rPr>
      </w:pPr>
      <w:r>
        <w:rPr>
          <w:sz w:val="26"/>
          <w:szCs w:val="26"/>
        </w:rPr>
        <w:t xml:space="preserve">- </w:t>
      </w:r>
      <w:r w:rsidR="00015806" w:rsidRPr="00A01221">
        <w:rPr>
          <w:sz w:val="26"/>
          <w:szCs w:val="26"/>
        </w:rPr>
        <w:t>BORSA DI STUDIO POST</w:t>
      </w:r>
      <w:r>
        <w:rPr>
          <w:sz w:val="26"/>
          <w:szCs w:val="26"/>
        </w:rPr>
        <w:t>-DOTTORATO: d</w:t>
      </w:r>
      <w:r w:rsidR="00015806" w:rsidRPr="00A01221">
        <w:rPr>
          <w:sz w:val="26"/>
          <w:szCs w:val="26"/>
        </w:rPr>
        <w:t>al 15/10/07 al 14/03/10 (con sospensione dal 09/08/09 al 10/01/10 per congedo di maternità) per il progetto di ricerca “Significato prognostico della metallotioneina in alcuni stati patologici in animali di interesse veterinario” svolto presso il Dipartimento di Biochimica e il Dipartimento Clinico Veterinario, Sezione di Clinica Medica.</w:t>
      </w:r>
      <w:r w:rsidR="00D618DF" w:rsidRPr="00A01221">
        <w:rPr>
          <w:sz w:val="26"/>
          <w:szCs w:val="26"/>
        </w:rPr>
        <w:t xml:space="preserve"> </w:t>
      </w:r>
    </w:p>
    <w:p w14:paraId="3F78DC69" w14:textId="77777777" w:rsidR="00D618DF" w:rsidRPr="00A01221" w:rsidRDefault="00425534" w:rsidP="00C44C73">
      <w:pPr>
        <w:spacing w:after="0"/>
        <w:ind w:left="567"/>
        <w:jc w:val="both"/>
        <w:rPr>
          <w:sz w:val="26"/>
          <w:szCs w:val="26"/>
        </w:rPr>
      </w:pPr>
      <w:r>
        <w:rPr>
          <w:sz w:val="26"/>
          <w:szCs w:val="26"/>
        </w:rPr>
        <w:t xml:space="preserve">- </w:t>
      </w:r>
      <w:r w:rsidR="00D618DF" w:rsidRPr="00A01221">
        <w:rPr>
          <w:sz w:val="26"/>
          <w:szCs w:val="26"/>
        </w:rPr>
        <w:t>BORSA DI STUDIO SU FONDI PRINN 2005: Dal 1/11/06 al 14/10/07 titolare di una borsa di studio presso il Dipartimento di Biochimica “G. Moruzzi”, sezione di Biochimica Veterinaria, per il progetto di ricerca “Ruolo biochimico delle metallotioneine in animali di interesse veterinario”.</w:t>
      </w:r>
    </w:p>
    <w:p w14:paraId="1AAC7D91" w14:textId="77777777" w:rsidR="000F4A75" w:rsidRPr="00A01221" w:rsidRDefault="00425534" w:rsidP="00C44C73">
      <w:pPr>
        <w:spacing w:after="0"/>
        <w:ind w:left="567"/>
        <w:jc w:val="both"/>
        <w:rPr>
          <w:sz w:val="26"/>
          <w:szCs w:val="26"/>
        </w:rPr>
      </w:pPr>
      <w:r>
        <w:rPr>
          <w:sz w:val="26"/>
          <w:szCs w:val="26"/>
        </w:rPr>
        <w:t>- ASSEGNO DI RICERCA: d</w:t>
      </w:r>
      <w:r w:rsidR="00113566">
        <w:rPr>
          <w:sz w:val="26"/>
          <w:szCs w:val="26"/>
        </w:rPr>
        <w:t>al 1/11/2002</w:t>
      </w:r>
      <w:r w:rsidR="004C62F3" w:rsidRPr="00A01221">
        <w:rPr>
          <w:sz w:val="26"/>
          <w:szCs w:val="26"/>
        </w:rPr>
        <w:t xml:space="preserve"> al 30/10/06 contratto di collaborazione alla ricerca presso il Dipartimento di Biochimica “G. Moruzzi”, sezione di Biochimica Veterinaria, per il progetto di ricerca “Regolazione dell’espressione genica della metallotioneina in animali di interesse veterinario”.</w:t>
      </w:r>
    </w:p>
    <w:p w14:paraId="6659D9D9" w14:textId="77777777" w:rsidR="00BC091A" w:rsidRPr="00A01221" w:rsidRDefault="00425534" w:rsidP="00C44C73">
      <w:pPr>
        <w:spacing w:after="0"/>
        <w:ind w:left="567"/>
        <w:jc w:val="both"/>
        <w:rPr>
          <w:sz w:val="26"/>
          <w:szCs w:val="26"/>
        </w:rPr>
      </w:pPr>
      <w:r>
        <w:rPr>
          <w:sz w:val="26"/>
          <w:szCs w:val="26"/>
        </w:rPr>
        <w:t xml:space="preserve">- </w:t>
      </w:r>
      <w:r w:rsidR="00CA2A89" w:rsidRPr="00A01221">
        <w:rPr>
          <w:sz w:val="26"/>
          <w:szCs w:val="26"/>
        </w:rPr>
        <w:t>P</w:t>
      </w:r>
      <w:r>
        <w:rPr>
          <w:sz w:val="26"/>
          <w:szCs w:val="26"/>
        </w:rPr>
        <w:t>ERIODO ALL’ESTERO: d</w:t>
      </w:r>
      <w:r w:rsidR="00CA2A89" w:rsidRPr="00A01221">
        <w:rPr>
          <w:sz w:val="26"/>
          <w:szCs w:val="26"/>
        </w:rPr>
        <w:t>al 25/07/98 al 15/09/98 ha frequentato il National Aquacolture Centre di Malta svolgendo ricerche concernenti la formulazione di un vaccino contro la vibriosi di orate e branzini ed il monitoraggio parassitologico di tali specie di pesci in allevamenti estensivi in gabbie.</w:t>
      </w:r>
    </w:p>
    <w:p w14:paraId="20074030" w14:textId="77777777" w:rsidR="00BC091A" w:rsidRPr="00E05895" w:rsidRDefault="00BC091A" w:rsidP="00C44C73">
      <w:pPr>
        <w:spacing w:after="0"/>
        <w:ind w:left="567"/>
        <w:jc w:val="both"/>
        <w:rPr>
          <w:sz w:val="24"/>
          <w:szCs w:val="24"/>
        </w:rPr>
      </w:pPr>
    </w:p>
    <w:p w14:paraId="5136298F" w14:textId="77777777" w:rsidR="00CA2A89" w:rsidRPr="00E05895" w:rsidRDefault="00CA2A89" w:rsidP="00C44C73">
      <w:pPr>
        <w:spacing w:after="0"/>
        <w:ind w:left="567"/>
        <w:jc w:val="both"/>
        <w:rPr>
          <w:sz w:val="24"/>
          <w:szCs w:val="24"/>
        </w:rPr>
      </w:pPr>
      <w:r w:rsidRPr="00E05895">
        <w:rPr>
          <w:sz w:val="24"/>
          <w:szCs w:val="24"/>
        </w:rPr>
        <w:t xml:space="preserve"> </w:t>
      </w:r>
    </w:p>
    <w:p w14:paraId="25E52EAA" w14:textId="77777777" w:rsidR="00CA2A89" w:rsidRPr="00A01221" w:rsidRDefault="00CA2A89" w:rsidP="00C44C73">
      <w:pPr>
        <w:spacing w:after="0"/>
        <w:jc w:val="both"/>
        <w:rPr>
          <w:sz w:val="26"/>
          <w:szCs w:val="26"/>
        </w:rPr>
      </w:pPr>
    </w:p>
    <w:p w14:paraId="643BEFD2" w14:textId="77777777" w:rsidR="00425534" w:rsidRDefault="00425534" w:rsidP="00C44C73">
      <w:pPr>
        <w:pStyle w:val="Paragrafoelenco"/>
        <w:spacing w:after="0"/>
        <w:ind w:left="567"/>
        <w:jc w:val="both"/>
        <w:rPr>
          <w:sz w:val="26"/>
          <w:szCs w:val="26"/>
        </w:rPr>
      </w:pPr>
    </w:p>
    <w:p w14:paraId="6A6C30BD" w14:textId="35BD39C7" w:rsidR="00CA2A89" w:rsidRPr="00425534" w:rsidRDefault="00CA2A89" w:rsidP="00425534">
      <w:pPr>
        <w:spacing w:after="0"/>
        <w:jc w:val="both"/>
        <w:rPr>
          <w:sz w:val="26"/>
          <w:szCs w:val="26"/>
        </w:rPr>
      </w:pPr>
    </w:p>
    <w:p w14:paraId="5396C09D" w14:textId="3AF21296" w:rsidR="000F4A75" w:rsidRPr="00E05895" w:rsidRDefault="000F4A75" w:rsidP="00C44C73">
      <w:pPr>
        <w:pStyle w:val="Paragrafoelenco"/>
        <w:spacing w:after="0"/>
        <w:ind w:left="567"/>
        <w:jc w:val="both"/>
        <w:rPr>
          <w:i/>
          <w:sz w:val="26"/>
          <w:szCs w:val="26"/>
        </w:rPr>
      </w:pPr>
      <w:r w:rsidRPr="00E05895">
        <w:rPr>
          <w:sz w:val="26"/>
          <w:szCs w:val="26"/>
        </w:rPr>
        <w:tab/>
      </w:r>
      <w:r w:rsidRPr="00E05895">
        <w:rPr>
          <w:i/>
          <w:sz w:val="26"/>
          <w:szCs w:val="26"/>
        </w:rPr>
        <w:t>Possesso del requisito ASN (Abilitazione Scientifica Nazionale):</w:t>
      </w:r>
    </w:p>
    <w:p w14:paraId="59682DD6" w14:textId="77777777" w:rsidR="00CA2A89" w:rsidRPr="00E05895" w:rsidRDefault="00CA2A89" w:rsidP="00C44C73">
      <w:pPr>
        <w:pStyle w:val="Paragrafoelenco"/>
        <w:spacing w:after="0"/>
        <w:ind w:left="567"/>
        <w:jc w:val="both"/>
        <w:rPr>
          <w:sz w:val="26"/>
          <w:szCs w:val="26"/>
        </w:rPr>
      </w:pPr>
    </w:p>
    <w:p w14:paraId="0CB34CAD" w14:textId="77777777" w:rsidR="000F4A75" w:rsidRPr="00425534" w:rsidRDefault="00BD2280" w:rsidP="00425534">
      <w:pPr>
        <w:pStyle w:val="Paragrafoelenco"/>
        <w:spacing w:after="0"/>
        <w:ind w:left="567"/>
        <w:jc w:val="both"/>
        <w:rPr>
          <w:sz w:val="26"/>
          <w:szCs w:val="26"/>
        </w:rPr>
      </w:pPr>
      <w:r w:rsidRPr="00A01221">
        <w:rPr>
          <w:sz w:val="26"/>
          <w:szCs w:val="26"/>
        </w:rPr>
        <w:t>La candidata ha conseguito l’abilitazione alle funzioni di professore di seconda fascia per il settore</w:t>
      </w:r>
      <w:r w:rsidR="00425534">
        <w:rPr>
          <w:sz w:val="26"/>
          <w:szCs w:val="26"/>
        </w:rPr>
        <w:t xml:space="preserve"> </w:t>
      </w:r>
      <w:r w:rsidRPr="00425534">
        <w:rPr>
          <w:sz w:val="26"/>
          <w:szCs w:val="26"/>
        </w:rPr>
        <w:t>concorsuale 05/E3 - BIOCHIMICA CLINICA E BIOLOGIA MOLECOLARE CLINICA con validità dal</w:t>
      </w:r>
      <w:r w:rsidR="00D24FD2" w:rsidRPr="00425534">
        <w:rPr>
          <w:sz w:val="26"/>
          <w:szCs w:val="26"/>
        </w:rPr>
        <w:t xml:space="preserve"> </w:t>
      </w:r>
      <w:r w:rsidRPr="00425534">
        <w:rPr>
          <w:sz w:val="26"/>
          <w:szCs w:val="26"/>
        </w:rPr>
        <w:t>05/10/2018 al</w:t>
      </w:r>
      <w:r w:rsidR="00D24FD2" w:rsidRPr="00425534">
        <w:rPr>
          <w:sz w:val="26"/>
          <w:szCs w:val="26"/>
        </w:rPr>
        <w:t xml:space="preserve"> 05/10/2024</w:t>
      </w:r>
      <w:r w:rsidRPr="00425534">
        <w:rPr>
          <w:sz w:val="26"/>
          <w:szCs w:val="26"/>
        </w:rPr>
        <w:t>.</w:t>
      </w:r>
    </w:p>
    <w:p w14:paraId="55914BD5" w14:textId="16D9FD74" w:rsidR="00393E97" w:rsidRPr="00E05895" w:rsidRDefault="00393E97" w:rsidP="00C44C73">
      <w:pPr>
        <w:spacing w:after="0" w:line="480" w:lineRule="auto"/>
        <w:jc w:val="both"/>
        <w:rPr>
          <w:i/>
          <w:sz w:val="24"/>
          <w:szCs w:val="24"/>
        </w:rPr>
      </w:pPr>
    </w:p>
    <w:p w14:paraId="431A18D7" w14:textId="73782BCA" w:rsidR="00E86838" w:rsidRPr="00427149" w:rsidRDefault="00FB1D3D" w:rsidP="00427149">
      <w:pPr>
        <w:pStyle w:val="Paragrafoelenco"/>
        <w:numPr>
          <w:ilvl w:val="0"/>
          <w:numId w:val="1"/>
        </w:numPr>
        <w:spacing w:after="0"/>
        <w:ind w:left="567" w:hanging="283"/>
        <w:jc w:val="both"/>
        <w:rPr>
          <w:b/>
          <w:sz w:val="26"/>
          <w:szCs w:val="26"/>
        </w:rPr>
      </w:pPr>
      <w:r w:rsidRPr="00E05895">
        <w:rPr>
          <w:b/>
          <w:sz w:val="26"/>
          <w:szCs w:val="26"/>
        </w:rPr>
        <w:t>Attività di ricerca</w:t>
      </w:r>
    </w:p>
    <w:p w14:paraId="08EBBC54" w14:textId="77777777" w:rsidR="00425534" w:rsidRPr="00C835DF" w:rsidRDefault="00425534" w:rsidP="00425534">
      <w:pPr>
        <w:pStyle w:val="Paragrafoelenco"/>
        <w:spacing w:after="0"/>
        <w:ind w:left="1287"/>
        <w:jc w:val="both"/>
        <w:rPr>
          <w:sz w:val="26"/>
          <w:szCs w:val="26"/>
        </w:rPr>
      </w:pPr>
    </w:p>
    <w:p w14:paraId="56A4904C" w14:textId="77777777" w:rsidR="00C835DF" w:rsidRDefault="00C835DF" w:rsidP="00C44C73">
      <w:pPr>
        <w:spacing w:after="0"/>
        <w:ind w:left="708"/>
        <w:jc w:val="both"/>
        <w:rPr>
          <w:sz w:val="24"/>
          <w:szCs w:val="24"/>
        </w:rPr>
      </w:pPr>
      <w:r w:rsidRPr="00A01221">
        <w:rPr>
          <w:sz w:val="24"/>
          <w:szCs w:val="24"/>
        </w:rPr>
        <w:t>I principali argomenti di ricerca che</w:t>
      </w:r>
      <w:r w:rsidR="00113566">
        <w:rPr>
          <w:sz w:val="24"/>
          <w:szCs w:val="24"/>
        </w:rPr>
        <w:t>,</w:t>
      </w:r>
      <w:r w:rsidRPr="00A01221">
        <w:rPr>
          <w:sz w:val="24"/>
          <w:szCs w:val="24"/>
        </w:rPr>
        <w:t xml:space="preserve"> hanno portato alla collaborazione con gruppi di ricerca nazionali </w:t>
      </w:r>
      <w:r w:rsidR="00E32E4C" w:rsidRPr="00A01221">
        <w:rPr>
          <w:sz w:val="24"/>
          <w:szCs w:val="24"/>
        </w:rPr>
        <w:t>ed internazionali</w:t>
      </w:r>
      <w:r w:rsidR="00113566">
        <w:rPr>
          <w:sz w:val="24"/>
          <w:szCs w:val="24"/>
        </w:rPr>
        <w:t>,</w:t>
      </w:r>
      <w:r w:rsidR="00E32E4C" w:rsidRPr="00A01221">
        <w:rPr>
          <w:sz w:val="24"/>
          <w:szCs w:val="24"/>
        </w:rPr>
        <w:t xml:space="preserve"> </w:t>
      </w:r>
      <w:r w:rsidRPr="00A01221">
        <w:rPr>
          <w:sz w:val="24"/>
          <w:szCs w:val="24"/>
        </w:rPr>
        <w:t>sono i seguenti:</w:t>
      </w:r>
    </w:p>
    <w:p w14:paraId="5488755F" w14:textId="48383EE7" w:rsidR="00C835DF" w:rsidRPr="00561E51" w:rsidRDefault="00E32E4C" w:rsidP="00561E51">
      <w:pPr>
        <w:spacing w:after="0" w:line="240" w:lineRule="auto"/>
        <w:ind w:left="708"/>
        <w:jc w:val="both"/>
        <w:rPr>
          <w:sz w:val="24"/>
          <w:szCs w:val="24"/>
        </w:rPr>
      </w:pPr>
      <w:r w:rsidRPr="00A01221">
        <w:rPr>
          <w:b/>
          <w:sz w:val="24"/>
          <w:szCs w:val="24"/>
        </w:rPr>
        <w:t>1)</w:t>
      </w:r>
      <w:r w:rsidR="00C835DF" w:rsidRPr="00A01221">
        <w:rPr>
          <w:b/>
          <w:sz w:val="24"/>
          <w:szCs w:val="24"/>
        </w:rPr>
        <w:t xml:space="preserve"> </w:t>
      </w:r>
      <w:r w:rsidR="00142A33">
        <w:rPr>
          <w:b/>
          <w:sz w:val="24"/>
          <w:szCs w:val="24"/>
        </w:rPr>
        <w:t>Metabolismo</w:t>
      </w:r>
      <w:r w:rsidR="00DE6976" w:rsidRPr="00A01221">
        <w:rPr>
          <w:b/>
          <w:sz w:val="24"/>
          <w:szCs w:val="24"/>
        </w:rPr>
        <w:t xml:space="preserve"> di metalli traccia essenziali e non essenziali</w:t>
      </w:r>
      <w:r w:rsidR="00DE6976" w:rsidRPr="00A01221">
        <w:rPr>
          <w:sz w:val="24"/>
          <w:szCs w:val="24"/>
        </w:rPr>
        <w:t xml:space="preserve"> (</w:t>
      </w:r>
      <w:r w:rsidRPr="00A01221">
        <w:rPr>
          <w:sz w:val="24"/>
          <w:szCs w:val="24"/>
        </w:rPr>
        <w:t xml:space="preserve">Mg, </w:t>
      </w:r>
      <w:r w:rsidR="00DE6976" w:rsidRPr="00A01221">
        <w:rPr>
          <w:sz w:val="24"/>
          <w:szCs w:val="24"/>
        </w:rPr>
        <w:t xml:space="preserve">Fe, </w:t>
      </w:r>
      <w:r w:rsidRPr="00A01221">
        <w:rPr>
          <w:sz w:val="24"/>
          <w:szCs w:val="24"/>
        </w:rPr>
        <w:t xml:space="preserve">Zn, </w:t>
      </w:r>
      <w:r w:rsidR="00DE6976" w:rsidRPr="00A01221">
        <w:rPr>
          <w:sz w:val="24"/>
          <w:szCs w:val="24"/>
        </w:rPr>
        <w:t>Cu, Cd e Pb)</w:t>
      </w:r>
      <w:r w:rsidRPr="00A01221">
        <w:rPr>
          <w:sz w:val="24"/>
          <w:szCs w:val="24"/>
        </w:rPr>
        <w:t xml:space="preserve"> in differenti matrici biologiche</w:t>
      </w:r>
      <w:r w:rsidR="00142A33">
        <w:rPr>
          <w:sz w:val="24"/>
          <w:szCs w:val="24"/>
        </w:rPr>
        <w:t>. In particolare, le ampie collaborazioni hanno permesso di applicare varie tecniche</w:t>
      </w:r>
      <w:r w:rsidR="00DE6976" w:rsidRPr="00A01221">
        <w:rPr>
          <w:sz w:val="24"/>
          <w:szCs w:val="24"/>
        </w:rPr>
        <w:t xml:space="preserve"> </w:t>
      </w:r>
      <w:r w:rsidR="00142A33">
        <w:rPr>
          <w:sz w:val="24"/>
          <w:szCs w:val="24"/>
        </w:rPr>
        <w:t>per</w:t>
      </w:r>
      <w:r w:rsidR="00DE6976" w:rsidRPr="00A01221">
        <w:rPr>
          <w:sz w:val="24"/>
          <w:szCs w:val="24"/>
        </w:rPr>
        <w:t xml:space="preserve"> lo studio di </w:t>
      </w:r>
      <w:r w:rsidRPr="00A01221">
        <w:rPr>
          <w:sz w:val="24"/>
          <w:szCs w:val="24"/>
        </w:rPr>
        <w:t>importanti biomarcatori</w:t>
      </w:r>
      <w:r w:rsidR="00DE6976" w:rsidRPr="00A01221">
        <w:rPr>
          <w:sz w:val="24"/>
          <w:szCs w:val="24"/>
        </w:rPr>
        <w:t xml:space="preserve"> di esposizione a metalli, </w:t>
      </w:r>
      <w:r w:rsidRPr="00A01221">
        <w:rPr>
          <w:sz w:val="24"/>
          <w:szCs w:val="24"/>
        </w:rPr>
        <w:t xml:space="preserve">quali </w:t>
      </w:r>
      <w:r w:rsidR="00142A33">
        <w:rPr>
          <w:sz w:val="24"/>
          <w:szCs w:val="24"/>
        </w:rPr>
        <w:t>la metallotioneina</w:t>
      </w:r>
      <w:r w:rsidR="00DE6976" w:rsidRPr="00A01221">
        <w:rPr>
          <w:sz w:val="24"/>
          <w:szCs w:val="24"/>
        </w:rPr>
        <w:t xml:space="preserve">. </w:t>
      </w:r>
    </w:p>
    <w:p w14:paraId="013E0D14" w14:textId="52AB69FB" w:rsidR="00A01221" w:rsidRPr="00561E51" w:rsidRDefault="002C1C6D" w:rsidP="00BB4AF8">
      <w:pPr>
        <w:spacing w:after="0"/>
        <w:ind w:left="708"/>
        <w:jc w:val="both"/>
        <w:rPr>
          <w:sz w:val="24"/>
          <w:szCs w:val="24"/>
        </w:rPr>
      </w:pPr>
      <w:r w:rsidRPr="00A01221">
        <w:rPr>
          <w:b/>
          <w:sz w:val="24"/>
          <w:szCs w:val="24"/>
        </w:rPr>
        <w:t xml:space="preserve">2) </w:t>
      </w:r>
      <w:r w:rsidR="00934E7B" w:rsidRPr="00A01221">
        <w:rPr>
          <w:b/>
          <w:sz w:val="24"/>
          <w:szCs w:val="24"/>
        </w:rPr>
        <w:t>S</w:t>
      </w:r>
      <w:r w:rsidR="00021B14" w:rsidRPr="00A01221">
        <w:rPr>
          <w:b/>
          <w:sz w:val="24"/>
          <w:szCs w:val="24"/>
        </w:rPr>
        <w:t xml:space="preserve">tudio di biomarcatori in animali di interesse veterinario con </w:t>
      </w:r>
      <w:r w:rsidR="00934E7B" w:rsidRPr="00A01221">
        <w:rPr>
          <w:b/>
          <w:sz w:val="24"/>
          <w:szCs w:val="24"/>
        </w:rPr>
        <w:t xml:space="preserve">possibili applicazioni cliniche: </w:t>
      </w:r>
      <w:r w:rsidR="00934E7B" w:rsidRPr="00A01221">
        <w:rPr>
          <w:sz w:val="24"/>
          <w:szCs w:val="24"/>
        </w:rPr>
        <w:t>q</w:t>
      </w:r>
      <w:r w:rsidR="000415CB" w:rsidRPr="00A01221">
        <w:rPr>
          <w:sz w:val="24"/>
          <w:szCs w:val="24"/>
        </w:rPr>
        <w:t xml:space="preserve">uesti studi hanno riguardato l’analisi di parametri emato-biochimici </w:t>
      </w:r>
      <w:r w:rsidR="00BB4AF8">
        <w:rPr>
          <w:sz w:val="24"/>
          <w:szCs w:val="24"/>
        </w:rPr>
        <w:t xml:space="preserve">ed urinari </w:t>
      </w:r>
      <w:r w:rsidR="000415CB" w:rsidRPr="00A01221">
        <w:rPr>
          <w:sz w:val="24"/>
          <w:szCs w:val="24"/>
        </w:rPr>
        <w:t>e l’eventuale determinazione di intervalli di riferimento in specie animali non convenzionali, utili per la valutazione del</w:t>
      </w:r>
      <w:r w:rsidR="00113566">
        <w:rPr>
          <w:sz w:val="24"/>
          <w:szCs w:val="24"/>
        </w:rPr>
        <w:t xml:space="preserve">lo stato di salute di esemplari </w:t>
      </w:r>
      <w:r w:rsidR="000415CB" w:rsidRPr="00A01221">
        <w:rPr>
          <w:sz w:val="24"/>
          <w:szCs w:val="24"/>
        </w:rPr>
        <w:t>affetti da patologie</w:t>
      </w:r>
      <w:r w:rsidR="00021B14" w:rsidRPr="00561E51">
        <w:rPr>
          <w:sz w:val="24"/>
          <w:szCs w:val="24"/>
        </w:rPr>
        <w:t xml:space="preserve"> </w:t>
      </w:r>
    </w:p>
    <w:p w14:paraId="54AF76BB" w14:textId="16A30C53" w:rsidR="00A01221" w:rsidRDefault="000415CB" w:rsidP="00561E51">
      <w:pPr>
        <w:spacing w:after="0"/>
        <w:ind w:left="708"/>
        <w:jc w:val="both"/>
        <w:rPr>
          <w:sz w:val="24"/>
          <w:szCs w:val="24"/>
        </w:rPr>
      </w:pPr>
      <w:r w:rsidRPr="00A01221">
        <w:rPr>
          <w:b/>
          <w:sz w:val="24"/>
          <w:szCs w:val="24"/>
        </w:rPr>
        <w:t xml:space="preserve">3) </w:t>
      </w:r>
      <w:r w:rsidR="00934E7B" w:rsidRPr="00A01221">
        <w:rPr>
          <w:b/>
          <w:sz w:val="24"/>
          <w:szCs w:val="24"/>
        </w:rPr>
        <w:t>Studio dell’effetto di fitoestratti mediante modelli</w:t>
      </w:r>
      <w:r w:rsidR="003E2072">
        <w:rPr>
          <w:b/>
          <w:sz w:val="24"/>
          <w:szCs w:val="24"/>
        </w:rPr>
        <w:t xml:space="preserve"> sperimentali</w:t>
      </w:r>
      <w:r w:rsidR="00934E7B" w:rsidRPr="00A01221">
        <w:rPr>
          <w:b/>
          <w:sz w:val="24"/>
          <w:szCs w:val="24"/>
        </w:rPr>
        <w:t xml:space="preserve"> in vitro ed in vivo: </w:t>
      </w:r>
      <w:r w:rsidR="007D3C43" w:rsidRPr="00A01221">
        <w:rPr>
          <w:sz w:val="24"/>
          <w:szCs w:val="24"/>
        </w:rPr>
        <w:t xml:space="preserve">in particolare sono state eseguite ricerche sull’attività antinfiammatoria e immunostimolante di diversi tipi di estratti della gommoresina di </w:t>
      </w:r>
      <w:r w:rsidR="007D3C43" w:rsidRPr="00A01221">
        <w:rPr>
          <w:i/>
          <w:sz w:val="24"/>
          <w:szCs w:val="24"/>
        </w:rPr>
        <w:t>Boswellia serrata</w:t>
      </w:r>
      <w:r w:rsidR="007D3C43" w:rsidRPr="00A01221">
        <w:rPr>
          <w:sz w:val="24"/>
          <w:szCs w:val="24"/>
        </w:rPr>
        <w:t xml:space="preserve"> sia in modelli </w:t>
      </w:r>
      <w:r w:rsidR="007D3C43" w:rsidRPr="00A01221">
        <w:rPr>
          <w:i/>
          <w:sz w:val="24"/>
          <w:szCs w:val="24"/>
        </w:rPr>
        <w:t>in vitro</w:t>
      </w:r>
      <w:r w:rsidR="007D3C43" w:rsidRPr="00A01221">
        <w:rPr>
          <w:sz w:val="24"/>
          <w:szCs w:val="24"/>
        </w:rPr>
        <w:t xml:space="preserve"> che in modelli </w:t>
      </w:r>
      <w:r w:rsidR="007D3C43" w:rsidRPr="00A01221">
        <w:rPr>
          <w:i/>
          <w:sz w:val="24"/>
          <w:szCs w:val="24"/>
        </w:rPr>
        <w:t>ex-vivo</w:t>
      </w:r>
      <w:r w:rsidR="007D3C43" w:rsidRPr="00A01221">
        <w:rPr>
          <w:sz w:val="24"/>
          <w:szCs w:val="24"/>
        </w:rPr>
        <w:t xml:space="preserve"> e </w:t>
      </w:r>
      <w:r w:rsidR="007D3C43" w:rsidRPr="00A01221">
        <w:rPr>
          <w:i/>
          <w:sz w:val="24"/>
          <w:szCs w:val="24"/>
        </w:rPr>
        <w:t xml:space="preserve">in vivo </w:t>
      </w:r>
      <w:r w:rsidR="007D3C43" w:rsidRPr="00A01221">
        <w:rPr>
          <w:sz w:val="24"/>
          <w:szCs w:val="24"/>
        </w:rPr>
        <w:t xml:space="preserve">e sull’attività antitumorale di estratti di Artemisia annua su linee cellulari di osteosarcoma </w:t>
      </w:r>
      <w:r w:rsidR="00833FFF" w:rsidRPr="00A01221">
        <w:rPr>
          <w:sz w:val="24"/>
          <w:szCs w:val="24"/>
        </w:rPr>
        <w:t xml:space="preserve">canino. </w:t>
      </w:r>
    </w:p>
    <w:p w14:paraId="081C790A" w14:textId="475C208A" w:rsidR="009F7A5A" w:rsidRDefault="009F7A5A" w:rsidP="00561E51">
      <w:pPr>
        <w:spacing w:after="0"/>
        <w:ind w:left="708"/>
        <w:jc w:val="both"/>
        <w:rPr>
          <w:sz w:val="24"/>
          <w:szCs w:val="24"/>
        </w:rPr>
      </w:pPr>
    </w:p>
    <w:p w14:paraId="345938E8" w14:textId="7102599D" w:rsidR="009F7A5A" w:rsidRDefault="009F7A5A" w:rsidP="00561E51">
      <w:pPr>
        <w:spacing w:after="0"/>
        <w:ind w:left="708"/>
        <w:jc w:val="both"/>
        <w:rPr>
          <w:sz w:val="24"/>
          <w:szCs w:val="24"/>
        </w:rPr>
      </w:pPr>
      <w:r>
        <w:rPr>
          <w:sz w:val="24"/>
          <w:szCs w:val="24"/>
        </w:rPr>
        <w:t>La sottoscritta partecipa attualmente ai seguenti progetti di ricerca:</w:t>
      </w:r>
    </w:p>
    <w:p w14:paraId="0234C444" w14:textId="77777777" w:rsidR="009F7A5A" w:rsidRDefault="009F7A5A" w:rsidP="00561E51">
      <w:pPr>
        <w:spacing w:after="0"/>
        <w:ind w:left="708"/>
        <w:jc w:val="both"/>
        <w:rPr>
          <w:sz w:val="24"/>
          <w:szCs w:val="24"/>
        </w:rPr>
      </w:pPr>
    </w:p>
    <w:p w14:paraId="7FFB2261" w14:textId="0B272C15" w:rsidR="009F7A5A" w:rsidRDefault="009F7A5A" w:rsidP="00561E51">
      <w:pPr>
        <w:spacing w:after="0"/>
        <w:ind w:left="708"/>
        <w:jc w:val="both"/>
        <w:rPr>
          <w:sz w:val="24"/>
          <w:szCs w:val="24"/>
        </w:rPr>
      </w:pPr>
      <w:r w:rsidRPr="009F7A5A">
        <w:rPr>
          <w:sz w:val="24"/>
          <w:szCs w:val="24"/>
        </w:rPr>
        <w:t xml:space="preserve">AICS: AID (012590/01/5): </w:t>
      </w:r>
      <w:r>
        <w:rPr>
          <w:sz w:val="24"/>
          <w:szCs w:val="24"/>
        </w:rPr>
        <w:t>“</w:t>
      </w:r>
      <w:r w:rsidRPr="009F7A5A">
        <w:rPr>
          <w:sz w:val="24"/>
          <w:szCs w:val="24"/>
        </w:rPr>
        <w:t>Ecos -  Economia blu ed ecosistema costiero - Opportunità di sviluppo sostenibile</w:t>
      </w:r>
      <w:r>
        <w:rPr>
          <w:sz w:val="24"/>
          <w:szCs w:val="24"/>
        </w:rPr>
        <w:t>” in qualità di referente gruppo Dimevet iniziato il 01/07/2022 in svolgimento presso la contea di Kilifi, Kenya.</w:t>
      </w:r>
    </w:p>
    <w:p w14:paraId="78D2C824" w14:textId="182A1304" w:rsidR="005D5EC3" w:rsidRPr="003C71EB" w:rsidRDefault="005D5EC3" w:rsidP="003C71EB">
      <w:pPr>
        <w:spacing w:after="0"/>
        <w:ind w:left="708"/>
        <w:jc w:val="both"/>
        <w:rPr>
          <w:sz w:val="24"/>
          <w:szCs w:val="24"/>
          <w:lang w:val="en-GB"/>
        </w:rPr>
      </w:pPr>
      <w:r w:rsidRPr="005D5EC3">
        <w:rPr>
          <w:sz w:val="24"/>
          <w:szCs w:val="24"/>
          <w:lang w:val="en-GB"/>
        </w:rPr>
        <w:t>WWF Environmental and Social Impact Assesment Grant</w:t>
      </w:r>
      <w:r>
        <w:rPr>
          <w:sz w:val="24"/>
          <w:szCs w:val="24"/>
          <w:lang w:val="en-GB"/>
        </w:rPr>
        <w:t>: “</w:t>
      </w:r>
      <w:r w:rsidRPr="005D5EC3">
        <w:rPr>
          <w:sz w:val="24"/>
          <w:szCs w:val="24"/>
          <w:lang w:val="en-GB"/>
        </w:rPr>
        <w:t xml:space="preserve"> Nyuki - Support for small beekeepers in Kilifi Creek to protect biodiversity and ensure an economic income for their livelihood”</w:t>
      </w:r>
      <w:r>
        <w:rPr>
          <w:sz w:val="24"/>
          <w:szCs w:val="24"/>
          <w:lang w:val="en-GB"/>
        </w:rPr>
        <w:t xml:space="preserve">; in qualità di partner </w:t>
      </w:r>
      <w:r w:rsidR="002F3DA8">
        <w:rPr>
          <w:sz w:val="24"/>
          <w:szCs w:val="24"/>
          <w:lang w:val="en-GB"/>
        </w:rPr>
        <w:t>e referente Dimevet;</w:t>
      </w:r>
      <w:r>
        <w:rPr>
          <w:sz w:val="24"/>
          <w:szCs w:val="24"/>
          <w:lang w:val="en-GB"/>
        </w:rPr>
        <w:t xml:space="preserve"> in attesa di valutazione</w:t>
      </w:r>
      <w:r w:rsidRPr="003C71EB">
        <w:rPr>
          <w:sz w:val="24"/>
          <w:szCs w:val="24"/>
          <w:lang w:val="en-GB"/>
        </w:rPr>
        <w:t>.</w:t>
      </w:r>
    </w:p>
    <w:p w14:paraId="5E6E70CC" w14:textId="47BE9E61" w:rsidR="009F7A5A" w:rsidRDefault="005D5EC3" w:rsidP="005D5EC3">
      <w:pPr>
        <w:spacing w:after="0"/>
        <w:ind w:left="708"/>
        <w:jc w:val="both"/>
        <w:rPr>
          <w:sz w:val="24"/>
          <w:szCs w:val="24"/>
        </w:rPr>
      </w:pPr>
      <w:r>
        <w:rPr>
          <w:sz w:val="24"/>
          <w:szCs w:val="24"/>
        </w:rPr>
        <w:t xml:space="preserve">Progetto di dottorato 37 ciclo: </w:t>
      </w:r>
      <w:r w:rsidRPr="005D5EC3">
        <w:rPr>
          <w:sz w:val="24"/>
          <w:szCs w:val="24"/>
        </w:rPr>
        <w:t>Approccio innovativo per valutare lo stato di salute delle api da miele e di altri impollinatori selvatici e contrastare il loro declino</w:t>
      </w:r>
      <w:r>
        <w:rPr>
          <w:sz w:val="24"/>
          <w:szCs w:val="24"/>
        </w:rPr>
        <w:t xml:space="preserve"> </w:t>
      </w:r>
      <w:r w:rsidRPr="005D5EC3">
        <w:rPr>
          <w:sz w:val="24"/>
          <w:szCs w:val="24"/>
        </w:rPr>
        <w:t>(azione IV.5 – GREEN</w:t>
      </w:r>
      <w:r>
        <w:rPr>
          <w:sz w:val="24"/>
          <w:szCs w:val="24"/>
        </w:rPr>
        <w:t>); co</w:t>
      </w:r>
      <w:r w:rsidR="002F3DA8">
        <w:rPr>
          <w:sz w:val="24"/>
          <w:szCs w:val="24"/>
        </w:rPr>
        <w:t>-</w:t>
      </w:r>
      <w:r>
        <w:rPr>
          <w:sz w:val="24"/>
          <w:szCs w:val="24"/>
        </w:rPr>
        <w:t>tutoraggio</w:t>
      </w:r>
    </w:p>
    <w:p w14:paraId="027DA170" w14:textId="4649AA16" w:rsidR="005D5EC3" w:rsidRDefault="005D5EC3" w:rsidP="005D5EC3">
      <w:pPr>
        <w:spacing w:after="0"/>
        <w:ind w:left="708"/>
        <w:jc w:val="both"/>
        <w:rPr>
          <w:sz w:val="24"/>
          <w:szCs w:val="24"/>
        </w:rPr>
      </w:pPr>
      <w:r>
        <w:rPr>
          <w:sz w:val="24"/>
          <w:szCs w:val="24"/>
        </w:rPr>
        <w:t xml:space="preserve">Progetto dottorato 40 ciclo: </w:t>
      </w:r>
      <w:r w:rsidRPr="005D5EC3">
        <w:rPr>
          <w:sz w:val="24"/>
          <w:szCs w:val="24"/>
        </w:rPr>
        <w:t>Caratterizzazione biochimica di sottoprodotti dell’industria casearia e loro valorizzazione nell’ottica dell’economia circolare</w:t>
      </w:r>
      <w:r>
        <w:rPr>
          <w:sz w:val="24"/>
          <w:szCs w:val="24"/>
        </w:rPr>
        <w:t>; proponente</w:t>
      </w:r>
      <w:r w:rsidR="002F3DA8">
        <w:rPr>
          <w:sz w:val="24"/>
          <w:szCs w:val="24"/>
        </w:rPr>
        <w:t>.</w:t>
      </w:r>
    </w:p>
    <w:p w14:paraId="130EED01" w14:textId="772E56A3" w:rsidR="002F3DA8" w:rsidRPr="00A01221" w:rsidRDefault="002F3DA8" w:rsidP="005D5EC3">
      <w:pPr>
        <w:spacing w:after="0"/>
        <w:ind w:left="708"/>
        <w:jc w:val="both"/>
        <w:rPr>
          <w:sz w:val="24"/>
          <w:szCs w:val="24"/>
        </w:rPr>
      </w:pPr>
      <w:r>
        <w:rPr>
          <w:sz w:val="24"/>
          <w:szCs w:val="24"/>
        </w:rPr>
        <w:t>Convenzione con My-Lav laboratorio analisi veterinarie per l’esecuzione di analisi relative alla determinazione della concentrazione di rame in biopsie epatiche di cane; unica titolare.</w:t>
      </w:r>
    </w:p>
    <w:p w14:paraId="44C2B994" w14:textId="77777777" w:rsidR="00E86838" w:rsidRPr="00506849" w:rsidRDefault="00E86838" w:rsidP="00C44C73">
      <w:pPr>
        <w:pStyle w:val="Paragrafoelenco"/>
        <w:spacing w:after="0"/>
        <w:ind w:left="851"/>
        <w:jc w:val="both"/>
        <w:rPr>
          <w:sz w:val="24"/>
          <w:szCs w:val="24"/>
        </w:rPr>
      </w:pPr>
    </w:p>
    <w:p w14:paraId="5F2CE05B" w14:textId="73B4D7CF" w:rsidR="00B35FFF" w:rsidRPr="00C25354" w:rsidRDefault="00B35FFF" w:rsidP="00C44C73">
      <w:pPr>
        <w:spacing w:after="0"/>
        <w:ind w:left="867"/>
        <w:jc w:val="both"/>
        <w:rPr>
          <w:sz w:val="24"/>
          <w:szCs w:val="24"/>
        </w:rPr>
      </w:pPr>
    </w:p>
    <w:p w14:paraId="57A7F7B9" w14:textId="4F16CBC5" w:rsidR="00A57943" w:rsidRDefault="00A57943" w:rsidP="00C44C73">
      <w:pPr>
        <w:pStyle w:val="Paragrafoelenco"/>
        <w:numPr>
          <w:ilvl w:val="0"/>
          <w:numId w:val="2"/>
        </w:numPr>
        <w:spacing w:after="0"/>
        <w:ind w:left="867" w:hanging="357"/>
        <w:jc w:val="both"/>
        <w:rPr>
          <w:i/>
          <w:sz w:val="26"/>
          <w:szCs w:val="26"/>
        </w:rPr>
      </w:pPr>
      <w:r w:rsidRPr="00E05895">
        <w:rPr>
          <w:i/>
          <w:sz w:val="26"/>
          <w:szCs w:val="26"/>
        </w:rPr>
        <w:t>Produzione scientifica:</w:t>
      </w:r>
    </w:p>
    <w:p w14:paraId="61D746ED" w14:textId="7EBAD953" w:rsidR="007D1DEF" w:rsidRPr="007D1DEF" w:rsidRDefault="007D1DEF" w:rsidP="00C44C73">
      <w:pPr>
        <w:pStyle w:val="Paragrafoelenco"/>
        <w:spacing w:after="0"/>
        <w:ind w:left="867"/>
        <w:jc w:val="both"/>
        <w:rPr>
          <w:sz w:val="26"/>
          <w:szCs w:val="26"/>
        </w:rPr>
      </w:pPr>
      <w:r w:rsidRPr="007D1DEF">
        <w:rPr>
          <w:sz w:val="26"/>
          <w:szCs w:val="26"/>
        </w:rPr>
        <w:t>l'attività di ricerca svolta dalla candidata ha</w:t>
      </w:r>
      <w:r>
        <w:rPr>
          <w:sz w:val="26"/>
          <w:szCs w:val="26"/>
        </w:rPr>
        <w:t xml:space="preserve"> portato alla pubblicazione di </w:t>
      </w:r>
      <w:r w:rsidR="006F5838">
        <w:rPr>
          <w:sz w:val="26"/>
          <w:szCs w:val="26"/>
        </w:rPr>
        <w:t>59</w:t>
      </w:r>
    </w:p>
    <w:p w14:paraId="1EED5E93" w14:textId="6EB45162" w:rsidR="00726C19" w:rsidRPr="006F5838" w:rsidRDefault="007D1DEF" w:rsidP="006F5838">
      <w:pPr>
        <w:pStyle w:val="Paragrafoelenco"/>
        <w:spacing w:after="0"/>
        <w:ind w:left="867"/>
        <w:jc w:val="both"/>
        <w:rPr>
          <w:sz w:val="26"/>
          <w:szCs w:val="26"/>
        </w:rPr>
      </w:pPr>
      <w:r w:rsidRPr="007D1DEF">
        <w:rPr>
          <w:sz w:val="26"/>
          <w:szCs w:val="26"/>
        </w:rPr>
        <w:t xml:space="preserve">lavori su riviste internazionali con peer review presenti in Scopus, </w:t>
      </w:r>
      <w:r w:rsidRPr="006F5838">
        <w:rPr>
          <w:sz w:val="26"/>
          <w:szCs w:val="26"/>
        </w:rPr>
        <w:t>con</w:t>
      </w:r>
      <w:r w:rsidR="006F5838" w:rsidRPr="006F5838">
        <w:rPr>
          <w:sz w:val="26"/>
          <w:szCs w:val="26"/>
        </w:rPr>
        <w:t xml:space="preserve"> 11</w:t>
      </w:r>
      <w:r w:rsidR="009F7A5A">
        <w:rPr>
          <w:sz w:val="26"/>
          <w:szCs w:val="26"/>
        </w:rPr>
        <w:t>88</w:t>
      </w:r>
      <w:r w:rsidRPr="006F5838">
        <w:rPr>
          <w:sz w:val="26"/>
          <w:szCs w:val="26"/>
        </w:rPr>
        <w:t xml:space="preserve"> citazioni, h-index: 1</w:t>
      </w:r>
      <w:r w:rsidR="009F7A5A">
        <w:rPr>
          <w:sz w:val="26"/>
          <w:szCs w:val="26"/>
        </w:rPr>
        <w:t>9</w:t>
      </w:r>
    </w:p>
    <w:p w14:paraId="7703EB17" w14:textId="77777777" w:rsidR="00AF2107" w:rsidRPr="006F5838" w:rsidRDefault="00AF2107" w:rsidP="00C44C73">
      <w:pPr>
        <w:pStyle w:val="Paragrafoelenco"/>
        <w:spacing w:after="0"/>
        <w:ind w:left="851"/>
        <w:jc w:val="both"/>
        <w:rPr>
          <w:sz w:val="24"/>
          <w:szCs w:val="24"/>
        </w:rPr>
      </w:pPr>
    </w:p>
    <w:p w14:paraId="6C5ECEB5" w14:textId="0FBD8189" w:rsidR="00D4038A" w:rsidRPr="006F5838" w:rsidRDefault="00D4038A" w:rsidP="00C44C73">
      <w:pPr>
        <w:spacing w:after="0"/>
        <w:jc w:val="both"/>
        <w:rPr>
          <w:sz w:val="26"/>
          <w:szCs w:val="26"/>
        </w:rPr>
      </w:pPr>
    </w:p>
    <w:p w14:paraId="0C2CF19D" w14:textId="212836C7" w:rsidR="00D4038A" w:rsidRDefault="00D4038A" w:rsidP="00C44C73">
      <w:pPr>
        <w:spacing w:after="0"/>
        <w:contextualSpacing/>
        <w:jc w:val="both"/>
        <w:rPr>
          <w:i/>
          <w:sz w:val="26"/>
          <w:szCs w:val="26"/>
        </w:rPr>
      </w:pPr>
    </w:p>
    <w:p w14:paraId="1ECA3E39" w14:textId="77777777" w:rsidR="002F3DA8" w:rsidRPr="006F5838" w:rsidRDefault="002F3DA8" w:rsidP="00C44C73">
      <w:pPr>
        <w:spacing w:after="0"/>
        <w:contextualSpacing/>
        <w:jc w:val="both"/>
        <w:rPr>
          <w:i/>
          <w:sz w:val="26"/>
          <w:szCs w:val="26"/>
        </w:rPr>
      </w:pPr>
    </w:p>
    <w:p w14:paraId="333DD141" w14:textId="523A8482" w:rsidR="00D4038A" w:rsidRDefault="00D4038A" w:rsidP="00C44C73">
      <w:pPr>
        <w:numPr>
          <w:ilvl w:val="0"/>
          <w:numId w:val="1"/>
        </w:numPr>
        <w:spacing w:after="0"/>
        <w:ind w:left="567" w:hanging="283"/>
        <w:contextualSpacing/>
        <w:jc w:val="both"/>
        <w:rPr>
          <w:b/>
          <w:sz w:val="26"/>
          <w:szCs w:val="26"/>
        </w:rPr>
      </w:pPr>
      <w:r w:rsidRPr="00D4038A">
        <w:rPr>
          <w:b/>
          <w:sz w:val="26"/>
          <w:szCs w:val="26"/>
        </w:rPr>
        <w:lastRenderedPageBreak/>
        <w:t>Attività Istituzionali</w:t>
      </w:r>
    </w:p>
    <w:p w14:paraId="65916D73" w14:textId="77777777" w:rsidR="00EF6B8A" w:rsidRPr="00E05895" w:rsidRDefault="00EF6B8A" w:rsidP="00C44C73">
      <w:pPr>
        <w:spacing w:after="0"/>
        <w:ind w:left="567"/>
        <w:contextualSpacing/>
        <w:jc w:val="both"/>
      </w:pPr>
    </w:p>
    <w:p w14:paraId="1720AF85" w14:textId="77777777" w:rsidR="00BC091A" w:rsidRPr="00AF2107" w:rsidRDefault="00240559" w:rsidP="00AF2107">
      <w:pPr>
        <w:pStyle w:val="Paragrafoelenco"/>
        <w:numPr>
          <w:ilvl w:val="0"/>
          <w:numId w:val="15"/>
        </w:numPr>
        <w:spacing w:after="0"/>
        <w:ind w:left="697" w:hanging="357"/>
        <w:jc w:val="both"/>
        <w:rPr>
          <w:sz w:val="24"/>
          <w:szCs w:val="24"/>
        </w:rPr>
      </w:pPr>
      <w:r w:rsidRPr="00AF2107">
        <w:rPr>
          <w:sz w:val="24"/>
          <w:szCs w:val="24"/>
        </w:rPr>
        <w:t>Membro della commissione</w:t>
      </w:r>
      <w:r w:rsidR="00E5296F" w:rsidRPr="00AF2107">
        <w:rPr>
          <w:sz w:val="24"/>
          <w:szCs w:val="24"/>
        </w:rPr>
        <w:t xml:space="preserve"> (nomina per</w:t>
      </w:r>
      <w:r w:rsidR="00E5296F" w:rsidRPr="00AF2107">
        <w:rPr>
          <w:rFonts w:ascii="Calibri" w:hAnsi="Calibri" w:cs="Calibri"/>
        </w:rPr>
        <w:t xml:space="preserve"> decreto rettorale n. 415 del 08/04/2020)</w:t>
      </w:r>
      <w:r w:rsidRPr="00AF2107">
        <w:rPr>
          <w:sz w:val="24"/>
          <w:szCs w:val="24"/>
        </w:rPr>
        <w:t xml:space="preserve"> per la </w:t>
      </w:r>
      <w:r w:rsidR="00BC091A" w:rsidRPr="00AF2107">
        <w:rPr>
          <w:sz w:val="24"/>
          <w:szCs w:val="24"/>
        </w:rPr>
        <w:t>valutazione delle attività di ricerca e di didattica ai fini della proroga biennale del contratto da ricercatore a tempo determinato (lett. a) art. 24 legge 240/2010</w:t>
      </w:r>
      <w:r w:rsidR="00E5296F" w:rsidRPr="00AF2107">
        <w:rPr>
          <w:sz w:val="24"/>
          <w:szCs w:val="24"/>
        </w:rPr>
        <w:t>)</w:t>
      </w:r>
      <w:r w:rsidR="00BC091A" w:rsidRPr="00AF2107">
        <w:rPr>
          <w:sz w:val="24"/>
          <w:szCs w:val="24"/>
        </w:rPr>
        <w:t xml:space="preserve"> per il </w:t>
      </w:r>
      <w:r w:rsidR="00E5296F" w:rsidRPr="00AF2107">
        <w:rPr>
          <w:sz w:val="24"/>
          <w:szCs w:val="24"/>
        </w:rPr>
        <w:t>SSD BIO/12</w:t>
      </w:r>
      <w:r w:rsidR="009C620B" w:rsidRPr="00AF2107">
        <w:rPr>
          <w:sz w:val="24"/>
          <w:szCs w:val="24"/>
        </w:rPr>
        <w:t xml:space="preserve"> della Dott.ssa</w:t>
      </w:r>
      <w:r w:rsidR="00BC091A" w:rsidRPr="00AF2107">
        <w:rPr>
          <w:sz w:val="24"/>
          <w:szCs w:val="24"/>
        </w:rPr>
        <w:t xml:space="preserve"> Evangelisti da parte del Dipartimento di Scienze Biomed</w:t>
      </w:r>
      <w:r w:rsidR="009C620B" w:rsidRPr="00AF2107">
        <w:rPr>
          <w:sz w:val="24"/>
          <w:szCs w:val="24"/>
        </w:rPr>
        <w:t>iche e Neuromotorie</w:t>
      </w:r>
      <w:r w:rsidR="00BC091A" w:rsidRPr="00AF2107">
        <w:rPr>
          <w:sz w:val="24"/>
          <w:szCs w:val="24"/>
        </w:rPr>
        <w:t xml:space="preserve"> dell’Università di Bologna con deliberazione del 04/03/2020</w:t>
      </w:r>
      <w:r w:rsidR="00E5296F" w:rsidRPr="00AF2107">
        <w:rPr>
          <w:sz w:val="24"/>
          <w:szCs w:val="24"/>
        </w:rPr>
        <w:t>.</w:t>
      </w:r>
      <w:r w:rsidR="00BC091A" w:rsidRPr="00AF2107">
        <w:rPr>
          <w:sz w:val="24"/>
          <w:szCs w:val="24"/>
        </w:rPr>
        <w:t xml:space="preserve"> </w:t>
      </w:r>
    </w:p>
    <w:p w14:paraId="5BFA3384" w14:textId="77777777" w:rsidR="00240559" w:rsidRDefault="00240559" w:rsidP="00AF2107">
      <w:pPr>
        <w:pStyle w:val="Paragrafoelenco"/>
        <w:numPr>
          <w:ilvl w:val="0"/>
          <w:numId w:val="15"/>
        </w:numPr>
        <w:spacing w:after="0"/>
        <w:ind w:left="697" w:hanging="357"/>
        <w:jc w:val="both"/>
        <w:rPr>
          <w:sz w:val="24"/>
          <w:szCs w:val="24"/>
        </w:rPr>
      </w:pPr>
      <w:r w:rsidRPr="00AF2107">
        <w:rPr>
          <w:sz w:val="24"/>
          <w:szCs w:val="24"/>
        </w:rPr>
        <w:t>Membro della commissione per la selezione per l’attribuzione di 1 assegno di Ricerca (regolamento per gli assegni di Ricerca di cui alla L 240/2010 emanato con D.R. n. 416 prot. N. 17191del 19/4/2011) pubblicato dal Dipartimento di Scienze mediche veterinarie Rep. n. 79/2017-Prot. N. 2895 del 30/05/2017.</w:t>
      </w:r>
    </w:p>
    <w:p w14:paraId="775C1149" w14:textId="6FCB6531" w:rsidR="005A50A9" w:rsidRPr="00AF2107" w:rsidRDefault="005A50A9" w:rsidP="00AF2107">
      <w:pPr>
        <w:pStyle w:val="Paragrafoelenco"/>
        <w:numPr>
          <w:ilvl w:val="0"/>
          <w:numId w:val="15"/>
        </w:numPr>
        <w:spacing w:after="0"/>
        <w:ind w:left="697" w:hanging="357"/>
        <w:jc w:val="both"/>
        <w:rPr>
          <w:sz w:val="24"/>
          <w:szCs w:val="24"/>
        </w:rPr>
      </w:pPr>
      <w:r w:rsidRPr="005A50A9">
        <w:rPr>
          <w:sz w:val="24"/>
          <w:szCs w:val="24"/>
        </w:rPr>
        <w:t>Componente del Consiglio del Corso di laurea in</w:t>
      </w:r>
      <w:r w:rsidR="00FA5469" w:rsidRPr="00FA5469">
        <w:t xml:space="preserve"> </w:t>
      </w:r>
      <w:r w:rsidR="00FA5469" w:rsidRPr="00FA5469">
        <w:rPr>
          <w:sz w:val="24"/>
          <w:szCs w:val="24"/>
        </w:rPr>
        <w:t>Acquacoltura e igiene delle produzioni ittiche</w:t>
      </w:r>
      <w:r w:rsidRPr="005A50A9">
        <w:rPr>
          <w:sz w:val="24"/>
          <w:szCs w:val="24"/>
        </w:rPr>
        <w:t>, Università degli studi di Bologna dal 20</w:t>
      </w:r>
      <w:r>
        <w:rPr>
          <w:sz w:val="24"/>
          <w:szCs w:val="24"/>
        </w:rPr>
        <w:t>22</w:t>
      </w:r>
    </w:p>
    <w:p w14:paraId="2897439E" w14:textId="77777777" w:rsidR="00240559" w:rsidRPr="00AF2107" w:rsidRDefault="00240559" w:rsidP="00AF2107">
      <w:pPr>
        <w:pStyle w:val="Paragrafoelenco"/>
        <w:numPr>
          <w:ilvl w:val="0"/>
          <w:numId w:val="15"/>
        </w:numPr>
        <w:spacing w:after="0"/>
        <w:ind w:left="697" w:hanging="357"/>
        <w:jc w:val="both"/>
        <w:rPr>
          <w:sz w:val="24"/>
          <w:szCs w:val="24"/>
        </w:rPr>
      </w:pPr>
      <w:r w:rsidRPr="00AF2107">
        <w:rPr>
          <w:sz w:val="24"/>
          <w:szCs w:val="24"/>
        </w:rPr>
        <w:t>Componente del Consiglio del Corso di laurea in Biotecnologie Animali, Università degli studi di Bologna dal 2015.</w:t>
      </w:r>
    </w:p>
    <w:p w14:paraId="4E09D71E" w14:textId="77777777" w:rsidR="00EF6B8A" w:rsidRPr="00AF2107" w:rsidRDefault="00240559" w:rsidP="00AF2107">
      <w:pPr>
        <w:pStyle w:val="Paragrafoelenco"/>
        <w:numPr>
          <w:ilvl w:val="0"/>
          <w:numId w:val="15"/>
        </w:numPr>
        <w:spacing w:after="0"/>
        <w:ind w:left="697" w:hanging="357"/>
        <w:jc w:val="both"/>
        <w:rPr>
          <w:sz w:val="24"/>
          <w:szCs w:val="24"/>
        </w:rPr>
      </w:pPr>
      <w:r w:rsidRPr="00AF2107">
        <w:rPr>
          <w:sz w:val="24"/>
          <w:szCs w:val="24"/>
        </w:rPr>
        <w:t>Componente del Consiglio del Corso di laurea magistrale in Medicina Veterinaria,</w:t>
      </w:r>
      <w:r w:rsidRPr="00E05895">
        <w:t xml:space="preserve"> </w:t>
      </w:r>
      <w:r w:rsidRPr="00AF2107">
        <w:rPr>
          <w:sz w:val="24"/>
          <w:szCs w:val="24"/>
        </w:rPr>
        <w:t>Università degli studi di Bologna dal 2011.</w:t>
      </w:r>
    </w:p>
    <w:p w14:paraId="6A8E881E" w14:textId="77777777" w:rsidR="00240559" w:rsidRPr="00AF2107" w:rsidRDefault="00240559" w:rsidP="00AF2107">
      <w:pPr>
        <w:pStyle w:val="Paragrafoelenco"/>
        <w:numPr>
          <w:ilvl w:val="0"/>
          <w:numId w:val="15"/>
        </w:numPr>
        <w:spacing w:after="0"/>
        <w:ind w:left="697" w:hanging="357"/>
        <w:jc w:val="both"/>
        <w:rPr>
          <w:sz w:val="24"/>
          <w:szCs w:val="24"/>
        </w:rPr>
      </w:pPr>
      <w:r w:rsidRPr="00AF2107">
        <w:rPr>
          <w:sz w:val="24"/>
          <w:szCs w:val="24"/>
        </w:rPr>
        <w:t>Componente del consiglio del Dipartimento di Scienze Mediche Veterinarie, Università degli studi di Bologna dal 2011.</w:t>
      </w:r>
    </w:p>
    <w:p w14:paraId="7908C827" w14:textId="77777777" w:rsidR="00EF6B8A" w:rsidRPr="00E05895" w:rsidRDefault="00EF6B8A" w:rsidP="00C44C73">
      <w:pPr>
        <w:spacing w:after="0"/>
        <w:ind w:left="567"/>
        <w:contextualSpacing/>
        <w:jc w:val="both"/>
        <w:rPr>
          <w:i/>
          <w:sz w:val="24"/>
          <w:szCs w:val="24"/>
        </w:rPr>
      </w:pPr>
    </w:p>
    <w:p w14:paraId="6E187233" w14:textId="77777777" w:rsidR="00B35FFF" w:rsidRDefault="00B35FFF" w:rsidP="00C44C73">
      <w:pPr>
        <w:spacing w:after="0"/>
        <w:jc w:val="both"/>
        <w:rPr>
          <w:sz w:val="26"/>
          <w:szCs w:val="26"/>
        </w:rPr>
      </w:pPr>
    </w:p>
    <w:p w14:paraId="3AE2116D" w14:textId="741F1CF7" w:rsidR="00E838A6" w:rsidRPr="00506849" w:rsidRDefault="00E838A6" w:rsidP="00C44C73">
      <w:pPr>
        <w:spacing w:after="0"/>
        <w:jc w:val="both"/>
        <w:rPr>
          <w:i/>
          <w:sz w:val="24"/>
          <w:szCs w:val="24"/>
        </w:rPr>
      </w:pPr>
    </w:p>
    <w:p w14:paraId="0DC36907" w14:textId="0DE3E7AD" w:rsidR="00366914" w:rsidRPr="00E05895" w:rsidRDefault="00366914" w:rsidP="00C44C73">
      <w:pPr>
        <w:pStyle w:val="Paragrafoelenco"/>
        <w:spacing w:after="0"/>
        <w:ind w:left="709"/>
        <w:jc w:val="both"/>
        <w:rPr>
          <w:i/>
          <w:sz w:val="24"/>
          <w:szCs w:val="24"/>
        </w:rPr>
      </w:pPr>
    </w:p>
    <w:p w14:paraId="1CA0F0A3" w14:textId="77777777" w:rsidR="00366914" w:rsidRPr="00E05895" w:rsidRDefault="00366914" w:rsidP="00C44C73">
      <w:pPr>
        <w:pStyle w:val="Paragrafoelenco"/>
        <w:numPr>
          <w:ilvl w:val="0"/>
          <w:numId w:val="1"/>
        </w:numPr>
        <w:spacing w:after="0"/>
        <w:ind w:left="567" w:hanging="283"/>
        <w:jc w:val="both"/>
        <w:rPr>
          <w:b/>
          <w:i/>
          <w:sz w:val="26"/>
          <w:szCs w:val="26"/>
        </w:rPr>
      </w:pPr>
      <w:r w:rsidRPr="00E05895">
        <w:rPr>
          <w:b/>
          <w:sz w:val="26"/>
          <w:szCs w:val="26"/>
        </w:rPr>
        <w:t>Attività didattica</w:t>
      </w:r>
    </w:p>
    <w:p w14:paraId="653C4E71" w14:textId="68A71269" w:rsidR="00366914" w:rsidRPr="00E05895" w:rsidRDefault="00366914" w:rsidP="00C44C73">
      <w:pPr>
        <w:pStyle w:val="Paragrafoelenco"/>
        <w:spacing w:after="0"/>
        <w:ind w:left="567"/>
        <w:jc w:val="both"/>
        <w:rPr>
          <w:b/>
          <w:sz w:val="26"/>
          <w:szCs w:val="26"/>
        </w:rPr>
      </w:pPr>
    </w:p>
    <w:p w14:paraId="16912C21" w14:textId="77777777" w:rsidR="00F93C56" w:rsidRPr="003C71EB" w:rsidRDefault="00F93C56" w:rsidP="003C71EB">
      <w:pPr>
        <w:spacing w:after="0"/>
        <w:jc w:val="both"/>
        <w:rPr>
          <w:b/>
          <w:i/>
          <w:sz w:val="26"/>
          <w:szCs w:val="26"/>
        </w:rPr>
      </w:pPr>
    </w:p>
    <w:p w14:paraId="5A56B0F9" w14:textId="31ECDDE8" w:rsidR="000E26B4" w:rsidRDefault="00AF2107" w:rsidP="00AF2107">
      <w:pPr>
        <w:spacing w:after="0"/>
        <w:ind w:left="851"/>
        <w:jc w:val="both"/>
        <w:rPr>
          <w:sz w:val="24"/>
          <w:szCs w:val="24"/>
        </w:rPr>
      </w:pPr>
      <w:r>
        <w:rPr>
          <w:sz w:val="24"/>
          <w:szCs w:val="24"/>
        </w:rPr>
        <w:t xml:space="preserve">-   </w:t>
      </w:r>
      <w:r w:rsidRPr="00AF2107">
        <w:rPr>
          <w:sz w:val="24"/>
          <w:szCs w:val="24"/>
        </w:rPr>
        <w:t>C</w:t>
      </w:r>
      <w:r w:rsidR="000E26B4" w:rsidRPr="00AF2107">
        <w:rPr>
          <w:sz w:val="24"/>
          <w:szCs w:val="24"/>
        </w:rPr>
        <w:t xml:space="preserve">orso di Laurea Magistrale in Medicina Veterinaria, Università degli studi di Bologna: titolare senza responsabilità del </w:t>
      </w:r>
      <w:r w:rsidR="00F10621" w:rsidRPr="00AF2107">
        <w:rPr>
          <w:sz w:val="24"/>
          <w:szCs w:val="24"/>
        </w:rPr>
        <w:t>modulo "Meto</w:t>
      </w:r>
      <w:r w:rsidR="000E26B4" w:rsidRPr="00AF2107">
        <w:rPr>
          <w:sz w:val="24"/>
          <w:szCs w:val="24"/>
        </w:rPr>
        <w:t xml:space="preserve">dologie di biochimica clinica" </w:t>
      </w:r>
      <w:r w:rsidR="00C817F4" w:rsidRPr="00AF2107">
        <w:rPr>
          <w:sz w:val="24"/>
          <w:szCs w:val="24"/>
        </w:rPr>
        <w:t xml:space="preserve">componente del corso integrato </w:t>
      </w:r>
      <w:r w:rsidRPr="00AF2107">
        <w:rPr>
          <w:sz w:val="24"/>
          <w:szCs w:val="24"/>
        </w:rPr>
        <w:t>“M</w:t>
      </w:r>
      <w:r w:rsidR="00C817F4" w:rsidRPr="00AF2107">
        <w:rPr>
          <w:sz w:val="24"/>
          <w:szCs w:val="24"/>
        </w:rPr>
        <w:t>etodologia, patologia clinica e medicina legale</w:t>
      </w:r>
      <w:r w:rsidRPr="00AF2107">
        <w:rPr>
          <w:sz w:val="24"/>
          <w:szCs w:val="24"/>
        </w:rPr>
        <w:t>”</w:t>
      </w:r>
      <w:r w:rsidR="00F10621" w:rsidRPr="00AF2107">
        <w:rPr>
          <w:sz w:val="24"/>
          <w:szCs w:val="24"/>
        </w:rPr>
        <w:t>,</w:t>
      </w:r>
      <w:r w:rsidR="003C71EB">
        <w:rPr>
          <w:sz w:val="24"/>
          <w:szCs w:val="24"/>
        </w:rPr>
        <w:t xml:space="preserve"> 16 ore frontali e 24 ore di laboratorio</w:t>
      </w:r>
    </w:p>
    <w:p w14:paraId="643C123C" w14:textId="643F191C" w:rsidR="00115698" w:rsidRPr="00115698" w:rsidRDefault="00115698" w:rsidP="00AF2107">
      <w:pPr>
        <w:spacing w:after="0"/>
        <w:ind w:left="851"/>
        <w:jc w:val="both"/>
        <w:rPr>
          <w:iCs/>
          <w:sz w:val="24"/>
          <w:szCs w:val="24"/>
        </w:rPr>
      </w:pPr>
      <w:r w:rsidRPr="00115698">
        <w:rPr>
          <w:iCs/>
          <w:sz w:val="24"/>
          <w:szCs w:val="24"/>
        </w:rPr>
        <w:t>-   Corso di Laurea Magistrale in Medicina Veterinaria, Università degli studi di Bologna: titolare senza responsabilità del modulo</w:t>
      </w:r>
      <w:r>
        <w:rPr>
          <w:iCs/>
          <w:sz w:val="24"/>
          <w:szCs w:val="24"/>
        </w:rPr>
        <w:t xml:space="preserve"> “</w:t>
      </w:r>
      <w:r w:rsidR="00860BBE">
        <w:rPr>
          <w:iCs/>
          <w:sz w:val="24"/>
          <w:szCs w:val="24"/>
        </w:rPr>
        <w:t>Biologia molecolare clinica (modulo 2)”</w:t>
      </w:r>
      <w:r w:rsidR="003C71EB">
        <w:rPr>
          <w:iCs/>
          <w:sz w:val="24"/>
          <w:szCs w:val="24"/>
        </w:rPr>
        <w:t xml:space="preserve"> 24 ore di laboratorio</w:t>
      </w:r>
    </w:p>
    <w:p w14:paraId="1EB4EDCF" w14:textId="05406964" w:rsidR="000E26B4" w:rsidRDefault="00AF2107" w:rsidP="00AF2107">
      <w:pPr>
        <w:spacing w:after="0"/>
        <w:ind w:left="851"/>
        <w:jc w:val="both"/>
        <w:rPr>
          <w:sz w:val="24"/>
          <w:szCs w:val="24"/>
        </w:rPr>
      </w:pPr>
      <w:r>
        <w:t>-   C</w:t>
      </w:r>
      <w:r w:rsidR="00F10621" w:rsidRPr="00AF2107">
        <w:rPr>
          <w:sz w:val="24"/>
          <w:szCs w:val="24"/>
        </w:rPr>
        <w:t>orso di Laurea Magistrale in Biotecnologie Animali</w:t>
      </w:r>
      <w:r w:rsidR="00436425" w:rsidRPr="00AF2107">
        <w:rPr>
          <w:sz w:val="24"/>
          <w:szCs w:val="24"/>
        </w:rPr>
        <w:t>,</w:t>
      </w:r>
      <w:r w:rsidR="00F10621" w:rsidRPr="00AF2107">
        <w:rPr>
          <w:sz w:val="24"/>
          <w:szCs w:val="24"/>
        </w:rPr>
        <w:t xml:space="preserve"> </w:t>
      </w:r>
      <w:r w:rsidR="000E26B4" w:rsidRPr="00AF2107">
        <w:rPr>
          <w:sz w:val="24"/>
          <w:szCs w:val="24"/>
        </w:rPr>
        <w:t xml:space="preserve">Università degli studi di Bologna: titolare senza responsabilità del </w:t>
      </w:r>
      <w:r w:rsidR="00F10621" w:rsidRPr="00AF2107">
        <w:rPr>
          <w:sz w:val="24"/>
          <w:szCs w:val="24"/>
        </w:rPr>
        <w:t>modulo di "Laboratorio di biologia molecolare"</w:t>
      </w:r>
      <w:r w:rsidR="00C817F4" w:rsidRPr="00AF2107">
        <w:rPr>
          <w:sz w:val="24"/>
          <w:szCs w:val="24"/>
        </w:rPr>
        <w:t xml:space="preserve"> componente del corso integrato attività sperimentale nel laboratorio biotecnologico</w:t>
      </w:r>
      <w:r w:rsidR="00F10621" w:rsidRPr="00AF2107">
        <w:rPr>
          <w:sz w:val="24"/>
          <w:szCs w:val="24"/>
        </w:rPr>
        <w:t xml:space="preserve">, </w:t>
      </w:r>
      <w:r w:rsidR="003C71EB">
        <w:rPr>
          <w:sz w:val="24"/>
          <w:szCs w:val="24"/>
        </w:rPr>
        <w:t>30 ore di laboratorio</w:t>
      </w:r>
    </w:p>
    <w:p w14:paraId="15053D55" w14:textId="1F8F2C64" w:rsidR="001A4410" w:rsidRPr="001A4410" w:rsidRDefault="001A4410" w:rsidP="001A4410">
      <w:pPr>
        <w:spacing w:after="0"/>
        <w:ind w:left="851"/>
        <w:jc w:val="both"/>
        <w:rPr>
          <w:sz w:val="24"/>
          <w:szCs w:val="24"/>
        </w:rPr>
      </w:pPr>
      <w:r>
        <w:rPr>
          <w:sz w:val="24"/>
          <w:szCs w:val="24"/>
        </w:rPr>
        <w:t xml:space="preserve">-   </w:t>
      </w:r>
      <w:r w:rsidRPr="001A4410">
        <w:rPr>
          <w:sz w:val="24"/>
          <w:szCs w:val="24"/>
        </w:rPr>
        <w:t>Corso</w:t>
      </w:r>
      <w:r>
        <w:rPr>
          <w:sz w:val="24"/>
          <w:szCs w:val="24"/>
        </w:rPr>
        <w:t xml:space="preserve"> di </w:t>
      </w:r>
      <w:r w:rsidRPr="001A4410">
        <w:rPr>
          <w:sz w:val="24"/>
          <w:szCs w:val="24"/>
        </w:rPr>
        <w:t>Laurea in Acquacoltura e igiene delle produzioni ittiche</w:t>
      </w:r>
      <w:r>
        <w:rPr>
          <w:sz w:val="24"/>
          <w:szCs w:val="24"/>
        </w:rPr>
        <w:t xml:space="preserve">, </w:t>
      </w:r>
      <w:r w:rsidRPr="001A4410">
        <w:rPr>
          <w:sz w:val="24"/>
          <w:szCs w:val="24"/>
        </w:rPr>
        <w:t>Università degli studi di Bologna: titolare senza responsabilità del modulo "</w:t>
      </w:r>
      <w:r w:rsidR="000B585C">
        <w:rPr>
          <w:sz w:val="24"/>
          <w:szCs w:val="24"/>
        </w:rPr>
        <w:t xml:space="preserve">Basi biochimiche della qualità dei prodotti ittici” </w:t>
      </w:r>
      <w:r w:rsidR="000B585C" w:rsidRPr="000B585C">
        <w:rPr>
          <w:sz w:val="24"/>
          <w:szCs w:val="24"/>
        </w:rPr>
        <w:t>componente del corso integrato</w:t>
      </w:r>
      <w:r w:rsidR="00D36D1F">
        <w:rPr>
          <w:sz w:val="24"/>
          <w:szCs w:val="24"/>
        </w:rPr>
        <w:t>: sensi e strumenti per la qualità dei prodotti ittici</w:t>
      </w:r>
      <w:r w:rsidR="003C71EB">
        <w:rPr>
          <w:sz w:val="24"/>
          <w:szCs w:val="24"/>
        </w:rPr>
        <w:t>; 30 ore frontali</w:t>
      </w:r>
      <w:r w:rsidR="00D36D1F">
        <w:rPr>
          <w:sz w:val="24"/>
          <w:szCs w:val="24"/>
        </w:rPr>
        <w:t>.</w:t>
      </w:r>
    </w:p>
    <w:p w14:paraId="0F0D3C12" w14:textId="77777777" w:rsidR="007135D5" w:rsidRDefault="007135D5" w:rsidP="00C44C73">
      <w:pPr>
        <w:tabs>
          <w:tab w:val="left" w:pos="2089"/>
        </w:tabs>
        <w:spacing w:after="0"/>
        <w:jc w:val="both"/>
      </w:pPr>
    </w:p>
    <w:p w14:paraId="31CC3A8C" w14:textId="77777777" w:rsidR="00D36D1F" w:rsidRDefault="00D36D1F" w:rsidP="00C44C73">
      <w:pPr>
        <w:tabs>
          <w:tab w:val="left" w:pos="2089"/>
        </w:tabs>
        <w:spacing w:after="0"/>
        <w:jc w:val="both"/>
      </w:pPr>
    </w:p>
    <w:p w14:paraId="1E078163" w14:textId="77777777" w:rsidR="00D36D1F" w:rsidRDefault="00D36D1F" w:rsidP="00C44C73">
      <w:pPr>
        <w:tabs>
          <w:tab w:val="left" w:pos="2089"/>
        </w:tabs>
        <w:spacing w:after="0"/>
        <w:jc w:val="both"/>
      </w:pPr>
    </w:p>
    <w:p w14:paraId="6BFF92E6" w14:textId="77777777" w:rsidR="00D36D1F" w:rsidRPr="00E05895" w:rsidRDefault="00D36D1F" w:rsidP="00C44C73">
      <w:pPr>
        <w:tabs>
          <w:tab w:val="left" w:pos="2089"/>
        </w:tabs>
        <w:spacing w:after="0"/>
        <w:jc w:val="both"/>
      </w:pPr>
    </w:p>
    <w:p w14:paraId="09C6273B" w14:textId="77777777" w:rsidR="00F06E77" w:rsidRPr="00E05895" w:rsidRDefault="00F06E77" w:rsidP="00C44C73">
      <w:pPr>
        <w:tabs>
          <w:tab w:val="left" w:pos="2089"/>
        </w:tabs>
        <w:spacing w:after="0"/>
        <w:jc w:val="both"/>
        <w:rPr>
          <w:u w:val="single"/>
        </w:rPr>
      </w:pPr>
      <w:r w:rsidRPr="00E05895">
        <w:rPr>
          <w:u w:val="single"/>
        </w:rPr>
        <w:t>AUTODICHIARAZIONE AI SENSI DEGLI ARTT. 46 E 47 D.P.R. N. 445/2000</w:t>
      </w:r>
    </w:p>
    <w:p w14:paraId="11DBA7C0" w14:textId="45780708" w:rsidR="00F06E77" w:rsidRPr="00E05895" w:rsidRDefault="00DC02AA" w:rsidP="00C44C73">
      <w:pPr>
        <w:tabs>
          <w:tab w:val="left" w:pos="2089"/>
        </w:tabs>
        <w:spacing w:after="0"/>
        <w:jc w:val="both"/>
      </w:pPr>
      <w:r>
        <w:t>La sottoscritta Giulia Andreani</w:t>
      </w:r>
      <w:r w:rsidR="00C03BA3" w:rsidRPr="00E05895">
        <w:t>, nat</w:t>
      </w:r>
      <w:r w:rsidR="00F06E77" w:rsidRPr="00E05895">
        <w:t xml:space="preserve">a il </w:t>
      </w:r>
      <w:r w:rsidR="00C03BA3" w:rsidRPr="00E05895">
        <w:t>28/04/1972</w:t>
      </w:r>
      <w:r w:rsidR="00F06E77" w:rsidRPr="00E05895">
        <w:t xml:space="preserve"> a </w:t>
      </w:r>
      <w:r w:rsidR="00C03BA3" w:rsidRPr="00E05895">
        <w:t>Bologna (Bo),</w:t>
      </w:r>
      <w:r w:rsidR="00F06E77" w:rsidRPr="00E05895">
        <w:t xml:space="preserve"> residente in </w:t>
      </w:r>
      <w:r w:rsidR="00C03BA3" w:rsidRPr="00E05895">
        <w:t>Pianoro (Bo), V. Gorgognano 8 e domiciliat</w:t>
      </w:r>
      <w:r w:rsidR="00F06E77" w:rsidRPr="00E05895">
        <w:t>a</w:t>
      </w:r>
      <w:r w:rsidR="00C03BA3" w:rsidRPr="00E05895">
        <w:t xml:space="preserve"> in Pianoro (Bo), V. Gorgognano 8,</w:t>
      </w:r>
      <w:r w:rsidR="00F06E77" w:rsidRPr="00E05895">
        <w:t xml:space="preserve"> </w:t>
      </w:r>
      <w:r w:rsidR="00C03BA3" w:rsidRPr="00E05895">
        <w:t>identificat</w:t>
      </w:r>
      <w:r w:rsidR="00F06E77" w:rsidRPr="00E05895">
        <w:t xml:space="preserve">a a mezzo </w:t>
      </w:r>
      <w:r w:rsidR="00C03BA3" w:rsidRPr="00E05895">
        <w:t xml:space="preserve">carta d’identità </w:t>
      </w:r>
      <w:r w:rsidR="00F06E77" w:rsidRPr="00E05895">
        <w:t>nr.</w:t>
      </w:r>
      <w:r w:rsidR="00C03BA3" w:rsidRPr="00E05895">
        <w:t>AV8908844, rilasciato da Comune di Loiano</w:t>
      </w:r>
      <w:r w:rsidR="00F06E77" w:rsidRPr="00E05895">
        <w:t xml:space="preserve"> in data </w:t>
      </w:r>
      <w:r w:rsidR="00A71304" w:rsidRPr="00E05895">
        <w:t>07/05/2016</w:t>
      </w:r>
      <w:r w:rsidR="00F06E77" w:rsidRPr="00E05895">
        <w:t xml:space="preserve">, utenza telefonica </w:t>
      </w:r>
      <w:r w:rsidR="00A71304" w:rsidRPr="00E05895">
        <w:t>338 5090948</w:t>
      </w:r>
      <w:r w:rsidR="00F06E77" w:rsidRPr="00E05895">
        <w:t>,</w:t>
      </w:r>
    </w:p>
    <w:p w14:paraId="32BF35C3" w14:textId="77777777" w:rsidR="00F06E77" w:rsidRPr="00E05895" w:rsidRDefault="00F06E77" w:rsidP="00C44C73">
      <w:pPr>
        <w:tabs>
          <w:tab w:val="left" w:pos="2089"/>
        </w:tabs>
        <w:spacing w:after="0"/>
        <w:jc w:val="both"/>
      </w:pPr>
      <w:r w:rsidRPr="00E05895">
        <w:t xml:space="preserve">consapevole delle conseguenze penali previste in caso di dichiarazioni mendaci a pubblico ufficiale (art. 495 c.p.) </w:t>
      </w:r>
    </w:p>
    <w:p w14:paraId="6C7E387A" w14:textId="77777777" w:rsidR="004E3981" w:rsidRPr="00E05895" w:rsidRDefault="00F06E77" w:rsidP="00C44C73">
      <w:pPr>
        <w:tabs>
          <w:tab w:val="left" w:pos="2089"/>
        </w:tabs>
        <w:spacing w:after="0"/>
        <w:jc w:val="both"/>
      </w:pPr>
      <w:r w:rsidRPr="00E05895">
        <w:t>DICHIARA SOTTO LA PROPRIA RESPONSABILITÀ</w:t>
      </w:r>
    </w:p>
    <w:p w14:paraId="41499AD4" w14:textId="77777777" w:rsidR="00F06E77" w:rsidRPr="00E05895" w:rsidRDefault="00F06E77" w:rsidP="00C44C73">
      <w:pPr>
        <w:pStyle w:val="Paragrafoelenco"/>
        <w:numPr>
          <w:ilvl w:val="0"/>
          <w:numId w:val="3"/>
        </w:numPr>
        <w:tabs>
          <w:tab w:val="left" w:pos="2089"/>
        </w:tabs>
        <w:spacing w:after="0"/>
        <w:jc w:val="both"/>
      </w:pPr>
      <w:r w:rsidRPr="00E05895">
        <w:t>che le informazioni e le dichiarazioni contenute nel presente curriculum vitae corrispondono al vero;</w:t>
      </w:r>
    </w:p>
    <w:p w14:paraId="3FC59041" w14:textId="77777777" w:rsidR="00F06E77" w:rsidRPr="00E05895" w:rsidRDefault="00F06E77" w:rsidP="00C44C73">
      <w:pPr>
        <w:pStyle w:val="Paragrafoelenco"/>
        <w:numPr>
          <w:ilvl w:val="0"/>
          <w:numId w:val="3"/>
        </w:numPr>
        <w:tabs>
          <w:tab w:val="left" w:pos="2089"/>
        </w:tabs>
        <w:spacing w:after="0"/>
        <w:jc w:val="both"/>
      </w:pPr>
      <w:r w:rsidRPr="00E05895">
        <w:t>di essere in possesso di tutti i titoli riportati nel presente curriculum vitae;</w:t>
      </w:r>
    </w:p>
    <w:p w14:paraId="193BF445" w14:textId="77777777" w:rsidR="00F06E77" w:rsidRDefault="00F06E77" w:rsidP="00C44C73">
      <w:pPr>
        <w:pStyle w:val="Paragrafoelenco"/>
        <w:numPr>
          <w:ilvl w:val="0"/>
          <w:numId w:val="3"/>
        </w:numPr>
        <w:tabs>
          <w:tab w:val="left" w:pos="2089"/>
        </w:tabs>
        <w:spacing w:after="0"/>
        <w:jc w:val="both"/>
      </w:pPr>
      <w:r w:rsidRPr="00E05895">
        <w:lastRenderedPageBreak/>
        <w:t>che ogni contenuto relativo a titoli, pubblicazioni e attività svolte riportate nel presente curriculum vitae corrisponde al vero;</w:t>
      </w:r>
    </w:p>
    <w:p w14:paraId="4DD07BA2" w14:textId="77777777" w:rsidR="00D81858" w:rsidRPr="00E05895" w:rsidRDefault="00D81858" w:rsidP="00D81858">
      <w:pPr>
        <w:tabs>
          <w:tab w:val="left" w:pos="2089"/>
        </w:tabs>
        <w:spacing w:after="0"/>
        <w:jc w:val="both"/>
      </w:pPr>
    </w:p>
    <w:p w14:paraId="7C52A641" w14:textId="77777777" w:rsidR="00F06E77" w:rsidRPr="00E05895" w:rsidRDefault="00A71304" w:rsidP="00C44C73">
      <w:pPr>
        <w:tabs>
          <w:tab w:val="left" w:pos="2089"/>
        </w:tabs>
        <w:spacing w:after="0"/>
        <w:jc w:val="both"/>
      </w:pPr>
      <w:r w:rsidRPr="00E05895">
        <w:t xml:space="preserve">Ozzano dell’Emilia, </w:t>
      </w:r>
      <w:r w:rsidR="00F06E77" w:rsidRPr="00E05895">
        <w:tab/>
      </w:r>
      <w:r w:rsidR="00F06E77" w:rsidRPr="00E05895">
        <w:tab/>
      </w:r>
      <w:r w:rsidR="00F06E77" w:rsidRPr="00E05895">
        <w:tab/>
      </w:r>
      <w:r w:rsidR="00F06E77" w:rsidRPr="00E05895">
        <w:tab/>
      </w:r>
      <w:r w:rsidR="00F06E77" w:rsidRPr="00E05895">
        <w:tab/>
      </w:r>
      <w:r w:rsidR="00F06E77" w:rsidRPr="00E05895">
        <w:tab/>
      </w:r>
      <w:r w:rsidR="00F06E77" w:rsidRPr="00E05895">
        <w:tab/>
      </w:r>
      <w:r w:rsidR="00F06E77" w:rsidRPr="00E05895">
        <w:tab/>
      </w:r>
      <w:r w:rsidR="00F06E77" w:rsidRPr="00E05895">
        <w:tab/>
      </w:r>
      <w:r w:rsidR="00F06E77" w:rsidRPr="00E05895">
        <w:tab/>
        <w:t>Firma</w:t>
      </w:r>
    </w:p>
    <w:p w14:paraId="09C0F38B" w14:textId="13E469E3" w:rsidR="00F06E77" w:rsidRPr="00E05895" w:rsidRDefault="00F06E77" w:rsidP="00C44C73">
      <w:pPr>
        <w:tabs>
          <w:tab w:val="left" w:pos="2089"/>
        </w:tabs>
        <w:spacing w:after="0"/>
        <w:jc w:val="both"/>
      </w:pPr>
      <w:r w:rsidRPr="00E05895">
        <w:tab/>
      </w:r>
      <w:r w:rsidRPr="00E05895">
        <w:tab/>
      </w:r>
      <w:r w:rsidRPr="00E05895">
        <w:tab/>
      </w:r>
      <w:r w:rsidRPr="00E05895">
        <w:tab/>
      </w:r>
      <w:r w:rsidRPr="00E05895">
        <w:tab/>
      </w:r>
      <w:r w:rsidRPr="00E05895">
        <w:tab/>
      </w:r>
      <w:r w:rsidRPr="00E05895">
        <w:tab/>
      </w:r>
      <w:r w:rsidRPr="00E05895">
        <w:tab/>
      </w:r>
      <w:r w:rsidRPr="00E05895">
        <w:tab/>
      </w:r>
      <w:r w:rsidRPr="00E05895">
        <w:tab/>
      </w:r>
      <w:r w:rsidRPr="00E05895">
        <w:tab/>
      </w:r>
    </w:p>
    <w:sectPr w:rsidR="00F06E77" w:rsidRPr="00E05895" w:rsidSect="00996787">
      <w:pgSz w:w="11906" w:h="16838"/>
      <w:pgMar w:top="567" w:right="707"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5B48" w14:textId="77777777" w:rsidR="001A4348" w:rsidRDefault="001A4348" w:rsidP="00F84546">
      <w:pPr>
        <w:spacing w:after="0" w:line="240" w:lineRule="auto"/>
      </w:pPr>
      <w:r>
        <w:separator/>
      </w:r>
    </w:p>
  </w:endnote>
  <w:endnote w:type="continuationSeparator" w:id="0">
    <w:p w14:paraId="1E0CE636" w14:textId="77777777" w:rsidR="001A4348" w:rsidRDefault="001A4348" w:rsidP="00F8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140F" w14:textId="77777777" w:rsidR="001A4348" w:rsidRDefault="001A4348" w:rsidP="00F84546">
      <w:pPr>
        <w:spacing w:after="0" w:line="240" w:lineRule="auto"/>
      </w:pPr>
      <w:r>
        <w:separator/>
      </w:r>
    </w:p>
  </w:footnote>
  <w:footnote w:type="continuationSeparator" w:id="0">
    <w:p w14:paraId="3985843D" w14:textId="77777777" w:rsidR="001A4348" w:rsidRDefault="001A4348" w:rsidP="00F84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33B"/>
    <w:multiLevelType w:val="hybridMultilevel"/>
    <w:tmpl w:val="66428B20"/>
    <w:lvl w:ilvl="0" w:tplc="0BD413C2">
      <w:start w:val="1"/>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AA17794"/>
    <w:multiLevelType w:val="hybridMultilevel"/>
    <w:tmpl w:val="8F203DFE"/>
    <w:lvl w:ilvl="0" w:tplc="6AAA96D2">
      <w:numFmt w:val="bullet"/>
      <w:lvlText w:val="-"/>
      <w:lvlJc w:val="left"/>
      <w:pPr>
        <w:ind w:left="2062"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0C9D02E8"/>
    <w:multiLevelType w:val="hybridMultilevel"/>
    <w:tmpl w:val="68B66952"/>
    <w:lvl w:ilvl="0" w:tplc="0BD413C2">
      <w:start w:val="1"/>
      <w:numFmt w:val="bullet"/>
      <w:lvlText w:val="-"/>
      <w:lvlJc w:val="left"/>
      <w:pPr>
        <w:ind w:left="2062"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1ADC1066"/>
    <w:multiLevelType w:val="hybridMultilevel"/>
    <w:tmpl w:val="AB9C10B6"/>
    <w:lvl w:ilvl="0" w:tplc="0BD413C2">
      <w:start w:val="1"/>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29284C"/>
    <w:multiLevelType w:val="hybridMultilevel"/>
    <w:tmpl w:val="8690C376"/>
    <w:lvl w:ilvl="0" w:tplc="AABA271A">
      <w:start w:val="1"/>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5" w15:restartNumberingAfterBreak="0">
    <w:nsid w:val="234957B2"/>
    <w:multiLevelType w:val="hybridMultilevel"/>
    <w:tmpl w:val="C704601C"/>
    <w:lvl w:ilvl="0" w:tplc="1A98930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5EA01EB"/>
    <w:multiLevelType w:val="hybridMultilevel"/>
    <w:tmpl w:val="7FC6694C"/>
    <w:lvl w:ilvl="0" w:tplc="0BD413C2">
      <w:start w:val="1"/>
      <w:numFmt w:val="bullet"/>
      <w:lvlText w:val="-"/>
      <w:lvlJc w:val="left"/>
      <w:pPr>
        <w:ind w:left="1778" w:hanging="360"/>
      </w:pPr>
      <w:rPr>
        <w:rFonts w:ascii="Calibri" w:eastAsiaTheme="minorHAns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39C91D6D"/>
    <w:multiLevelType w:val="hybridMultilevel"/>
    <w:tmpl w:val="5CB4EAA4"/>
    <w:lvl w:ilvl="0" w:tplc="A5CE55F0">
      <w:start w:val="2"/>
      <w:numFmt w:val="bullet"/>
      <w:lvlText w:val="-"/>
      <w:lvlJc w:val="left"/>
      <w:pPr>
        <w:ind w:left="1287" w:hanging="360"/>
      </w:pPr>
      <w:rPr>
        <w:rFonts w:ascii="Calibri" w:eastAsiaTheme="minorHAnsi" w:hAnsi="Calibri" w:cs="Calibri"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3CF134C0"/>
    <w:multiLevelType w:val="hybridMultilevel"/>
    <w:tmpl w:val="BE9AABD8"/>
    <w:lvl w:ilvl="0" w:tplc="6AAA96D2">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15:restartNumberingAfterBreak="0">
    <w:nsid w:val="46271C20"/>
    <w:multiLevelType w:val="hybridMultilevel"/>
    <w:tmpl w:val="64384282"/>
    <w:lvl w:ilvl="0" w:tplc="614051B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AE61651"/>
    <w:multiLevelType w:val="hybridMultilevel"/>
    <w:tmpl w:val="94D2D0B4"/>
    <w:lvl w:ilvl="0" w:tplc="6E5A0798">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7D38E4"/>
    <w:multiLevelType w:val="hybridMultilevel"/>
    <w:tmpl w:val="9AD0C214"/>
    <w:lvl w:ilvl="0" w:tplc="6AAA96D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270C18"/>
    <w:multiLevelType w:val="hybridMultilevel"/>
    <w:tmpl w:val="3AD66D8E"/>
    <w:lvl w:ilvl="0" w:tplc="6AAA96D2">
      <w:numFmt w:val="bullet"/>
      <w:lvlText w:val="-"/>
      <w:lvlJc w:val="left"/>
      <w:pPr>
        <w:ind w:left="1571"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15:restartNumberingAfterBreak="0">
    <w:nsid w:val="67014F5B"/>
    <w:multiLevelType w:val="hybridMultilevel"/>
    <w:tmpl w:val="07688CF2"/>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6E905C31"/>
    <w:multiLevelType w:val="hybridMultilevel"/>
    <w:tmpl w:val="195C3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4F43FF"/>
    <w:multiLevelType w:val="hybridMultilevel"/>
    <w:tmpl w:val="96246802"/>
    <w:lvl w:ilvl="0" w:tplc="6AAA96D2">
      <w:numFmt w:val="bullet"/>
      <w:lvlText w:val="-"/>
      <w:lvlJc w:val="left"/>
      <w:pPr>
        <w:ind w:left="2062" w:hanging="360"/>
      </w:pPr>
      <w:rPr>
        <w:rFonts w:ascii="Calibri" w:eastAsiaTheme="minorHAnsi" w:hAnsi="Calibri"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4"/>
  </w:num>
  <w:num w:numId="2">
    <w:abstractNumId w:val="13"/>
  </w:num>
  <w:num w:numId="3">
    <w:abstractNumId w:val="8"/>
  </w:num>
  <w:num w:numId="4">
    <w:abstractNumId w:val="15"/>
  </w:num>
  <w:num w:numId="5">
    <w:abstractNumId w:val="1"/>
  </w:num>
  <w:num w:numId="6">
    <w:abstractNumId w:val="12"/>
  </w:num>
  <w:num w:numId="7">
    <w:abstractNumId w:val="9"/>
  </w:num>
  <w:num w:numId="8">
    <w:abstractNumId w:val="5"/>
  </w:num>
  <w:num w:numId="9">
    <w:abstractNumId w:val="11"/>
  </w:num>
  <w:num w:numId="10">
    <w:abstractNumId w:val="10"/>
  </w:num>
  <w:num w:numId="11">
    <w:abstractNumId w:val="7"/>
  </w:num>
  <w:num w:numId="12">
    <w:abstractNumId w:val="4"/>
  </w:num>
  <w:num w:numId="13">
    <w:abstractNumId w:val="0"/>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A9"/>
    <w:rsid w:val="00015806"/>
    <w:rsid w:val="00021B14"/>
    <w:rsid w:val="0003354A"/>
    <w:rsid w:val="0003468C"/>
    <w:rsid w:val="000415CB"/>
    <w:rsid w:val="000516EA"/>
    <w:rsid w:val="000B585C"/>
    <w:rsid w:val="000E26B4"/>
    <w:rsid w:val="000F456E"/>
    <w:rsid w:val="000F4A75"/>
    <w:rsid w:val="00113566"/>
    <w:rsid w:val="00115698"/>
    <w:rsid w:val="00142A33"/>
    <w:rsid w:val="00153892"/>
    <w:rsid w:val="0017205C"/>
    <w:rsid w:val="001A4348"/>
    <w:rsid w:val="001A4410"/>
    <w:rsid w:val="001B053C"/>
    <w:rsid w:val="001B29C5"/>
    <w:rsid w:val="00240559"/>
    <w:rsid w:val="00267CA4"/>
    <w:rsid w:val="002A7224"/>
    <w:rsid w:val="002B764E"/>
    <w:rsid w:val="002C1C6D"/>
    <w:rsid w:val="002C73B5"/>
    <w:rsid w:val="002D2EE2"/>
    <w:rsid w:val="002F3DA8"/>
    <w:rsid w:val="003127F2"/>
    <w:rsid w:val="003372C6"/>
    <w:rsid w:val="00342BC2"/>
    <w:rsid w:val="00366914"/>
    <w:rsid w:val="00374097"/>
    <w:rsid w:val="00384771"/>
    <w:rsid w:val="00393E97"/>
    <w:rsid w:val="003C71EB"/>
    <w:rsid w:val="003D251B"/>
    <w:rsid w:val="003D6B4C"/>
    <w:rsid w:val="003E2072"/>
    <w:rsid w:val="00405F5D"/>
    <w:rsid w:val="00425534"/>
    <w:rsid w:val="00427149"/>
    <w:rsid w:val="00436425"/>
    <w:rsid w:val="004436FB"/>
    <w:rsid w:val="00482584"/>
    <w:rsid w:val="004934B7"/>
    <w:rsid w:val="004C3531"/>
    <w:rsid w:val="004C62F3"/>
    <w:rsid w:val="004E3981"/>
    <w:rsid w:val="004F76A0"/>
    <w:rsid w:val="00506849"/>
    <w:rsid w:val="00521ECF"/>
    <w:rsid w:val="00537BA8"/>
    <w:rsid w:val="00542987"/>
    <w:rsid w:val="005559EA"/>
    <w:rsid w:val="00561E51"/>
    <w:rsid w:val="005A50A9"/>
    <w:rsid w:val="005D5EC3"/>
    <w:rsid w:val="005E3905"/>
    <w:rsid w:val="00665C9F"/>
    <w:rsid w:val="00666A13"/>
    <w:rsid w:val="00686DE8"/>
    <w:rsid w:val="006A3157"/>
    <w:rsid w:val="006B279B"/>
    <w:rsid w:val="006F5838"/>
    <w:rsid w:val="007135D5"/>
    <w:rsid w:val="00726C19"/>
    <w:rsid w:val="00770CA3"/>
    <w:rsid w:val="00780F9F"/>
    <w:rsid w:val="00794D08"/>
    <w:rsid w:val="007D1DEF"/>
    <w:rsid w:val="007D3C43"/>
    <w:rsid w:val="007D69AB"/>
    <w:rsid w:val="007E4330"/>
    <w:rsid w:val="00817B6C"/>
    <w:rsid w:val="00826CAC"/>
    <w:rsid w:val="00833FFF"/>
    <w:rsid w:val="00844B92"/>
    <w:rsid w:val="00860BBE"/>
    <w:rsid w:val="008A2E4B"/>
    <w:rsid w:val="00900531"/>
    <w:rsid w:val="0091588D"/>
    <w:rsid w:val="00934E7B"/>
    <w:rsid w:val="00983F57"/>
    <w:rsid w:val="00996787"/>
    <w:rsid w:val="009A0F84"/>
    <w:rsid w:val="009C620B"/>
    <w:rsid w:val="009D5FBC"/>
    <w:rsid w:val="009F7A5A"/>
    <w:rsid w:val="00A01221"/>
    <w:rsid w:val="00A01AFF"/>
    <w:rsid w:val="00A02822"/>
    <w:rsid w:val="00A40672"/>
    <w:rsid w:val="00A57943"/>
    <w:rsid w:val="00A71304"/>
    <w:rsid w:val="00AB3396"/>
    <w:rsid w:val="00AD632B"/>
    <w:rsid w:val="00AE3E60"/>
    <w:rsid w:val="00AE50AC"/>
    <w:rsid w:val="00AF2107"/>
    <w:rsid w:val="00AF74F3"/>
    <w:rsid w:val="00B0396F"/>
    <w:rsid w:val="00B13635"/>
    <w:rsid w:val="00B35FFF"/>
    <w:rsid w:val="00B47437"/>
    <w:rsid w:val="00B60E8E"/>
    <w:rsid w:val="00B8324C"/>
    <w:rsid w:val="00BA5C4F"/>
    <w:rsid w:val="00BB4AF8"/>
    <w:rsid w:val="00BC091A"/>
    <w:rsid w:val="00BD033C"/>
    <w:rsid w:val="00BD2280"/>
    <w:rsid w:val="00C03BA3"/>
    <w:rsid w:val="00C04783"/>
    <w:rsid w:val="00C10344"/>
    <w:rsid w:val="00C1215A"/>
    <w:rsid w:val="00C25354"/>
    <w:rsid w:val="00C44C73"/>
    <w:rsid w:val="00C817F4"/>
    <w:rsid w:val="00C835DF"/>
    <w:rsid w:val="00CA2A89"/>
    <w:rsid w:val="00CD353A"/>
    <w:rsid w:val="00CE7C36"/>
    <w:rsid w:val="00CF08FE"/>
    <w:rsid w:val="00D24FD2"/>
    <w:rsid w:val="00D36D1F"/>
    <w:rsid w:val="00D4038A"/>
    <w:rsid w:val="00D618DF"/>
    <w:rsid w:val="00D71235"/>
    <w:rsid w:val="00D81858"/>
    <w:rsid w:val="00D90A17"/>
    <w:rsid w:val="00DA16DB"/>
    <w:rsid w:val="00DC02AA"/>
    <w:rsid w:val="00DD1109"/>
    <w:rsid w:val="00DD2FC4"/>
    <w:rsid w:val="00DE18C3"/>
    <w:rsid w:val="00DE4045"/>
    <w:rsid w:val="00DE6976"/>
    <w:rsid w:val="00E05895"/>
    <w:rsid w:val="00E32E4C"/>
    <w:rsid w:val="00E5296F"/>
    <w:rsid w:val="00E61DEA"/>
    <w:rsid w:val="00E70A93"/>
    <w:rsid w:val="00E838A6"/>
    <w:rsid w:val="00E86838"/>
    <w:rsid w:val="00E961C7"/>
    <w:rsid w:val="00EB41D1"/>
    <w:rsid w:val="00EC64F4"/>
    <w:rsid w:val="00EF6B8A"/>
    <w:rsid w:val="00F06E77"/>
    <w:rsid w:val="00F10621"/>
    <w:rsid w:val="00F159EB"/>
    <w:rsid w:val="00F353A8"/>
    <w:rsid w:val="00F472A9"/>
    <w:rsid w:val="00F47F94"/>
    <w:rsid w:val="00F47FBA"/>
    <w:rsid w:val="00F84546"/>
    <w:rsid w:val="00F93C56"/>
    <w:rsid w:val="00F942C0"/>
    <w:rsid w:val="00FA5469"/>
    <w:rsid w:val="00FB1D3D"/>
    <w:rsid w:val="00FC1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0A52"/>
  <w15:chartTrackingRefBased/>
  <w15:docId w15:val="{77EC2EE6-C752-4024-82DE-1F8C4881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6A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3E97"/>
    <w:pPr>
      <w:ind w:left="720"/>
      <w:contextualSpacing/>
    </w:pPr>
  </w:style>
  <w:style w:type="paragraph" w:styleId="Testofumetto">
    <w:name w:val="Balloon Text"/>
    <w:basedOn w:val="Normale"/>
    <w:link w:val="TestofumettoCarattere"/>
    <w:uiPriority w:val="99"/>
    <w:semiHidden/>
    <w:unhideWhenUsed/>
    <w:rsid w:val="005429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2987"/>
    <w:rPr>
      <w:rFonts w:ascii="Segoe UI" w:hAnsi="Segoe UI" w:cs="Segoe UI"/>
      <w:sz w:val="18"/>
      <w:szCs w:val="18"/>
    </w:rPr>
  </w:style>
  <w:style w:type="paragraph" w:styleId="Intestazione">
    <w:name w:val="header"/>
    <w:basedOn w:val="Normale"/>
    <w:link w:val="IntestazioneCarattere"/>
    <w:uiPriority w:val="99"/>
    <w:unhideWhenUsed/>
    <w:rsid w:val="00F845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546"/>
  </w:style>
  <w:style w:type="paragraph" w:styleId="Pidipagina">
    <w:name w:val="footer"/>
    <w:basedOn w:val="Normale"/>
    <w:link w:val="PidipaginaCarattere"/>
    <w:uiPriority w:val="99"/>
    <w:unhideWhenUsed/>
    <w:rsid w:val="00F845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546"/>
  </w:style>
  <w:style w:type="character" w:styleId="Collegamentoipertestuale">
    <w:name w:val="Hyperlink"/>
    <w:basedOn w:val="Carpredefinitoparagrafo"/>
    <w:uiPriority w:val="99"/>
    <w:unhideWhenUsed/>
    <w:rsid w:val="00770CA3"/>
    <w:rPr>
      <w:color w:val="0563C1" w:themeColor="hyperlink"/>
      <w:u w:val="single"/>
    </w:rPr>
  </w:style>
  <w:style w:type="character" w:customStyle="1" w:styleId="Titolo1Carattere">
    <w:name w:val="Titolo 1 Carattere"/>
    <w:basedOn w:val="Carpredefinitoparagrafo"/>
    <w:link w:val="Titolo1"/>
    <w:uiPriority w:val="9"/>
    <w:rsid w:val="00666A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7F8E-3683-420C-ABED-0DA13A27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1350</Words>
  <Characters>7699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Giuseppina Tartarelli</dc:creator>
  <cp:keywords/>
  <dc:description/>
  <cp:lastModifiedBy>Giulia</cp:lastModifiedBy>
  <cp:revision>3</cp:revision>
  <cp:lastPrinted>2021-06-27T16:39:00Z</cp:lastPrinted>
  <dcterms:created xsi:type="dcterms:W3CDTF">2024-07-23T12:28:00Z</dcterms:created>
  <dcterms:modified xsi:type="dcterms:W3CDTF">2024-07-23T12:28:00Z</dcterms:modified>
</cp:coreProperties>
</file>