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44234F6" w14:textId="77777777" w:rsidR="000D682D" w:rsidRPr="00132D25" w:rsidRDefault="000D682D" w:rsidP="00C01D34">
      <w:pPr>
        <w:jc w:val="center"/>
        <w:rPr>
          <w:rFonts w:asciiTheme="minorHAnsi" w:hAnsiTheme="minorHAnsi" w:cstheme="minorHAnsi"/>
          <w:b/>
          <w:smallCaps/>
          <w:sz w:val="22"/>
          <w:szCs w:val="22"/>
          <w:lang w:val="en-US"/>
        </w:rPr>
      </w:pPr>
      <w:r w:rsidRPr="00132D25">
        <w:rPr>
          <w:rFonts w:asciiTheme="minorHAnsi" w:hAnsiTheme="minorHAnsi" w:cstheme="minorHAnsi"/>
          <w:b/>
          <w:smallCaps/>
          <w:sz w:val="22"/>
          <w:szCs w:val="22"/>
          <w:lang w:val="en-US"/>
        </w:rPr>
        <w:t>Curriculum vitae</w:t>
      </w:r>
    </w:p>
    <w:p w14:paraId="0AF6A6C0" w14:textId="77777777" w:rsidR="00F805E8" w:rsidRPr="00132D25" w:rsidRDefault="000D682D" w:rsidP="00C01D34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132D25">
        <w:rPr>
          <w:rFonts w:asciiTheme="minorHAnsi" w:hAnsiTheme="minorHAnsi" w:cstheme="minorHAnsi"/>
          <w:sz w:val="22"/>
          <w:szCs w:val="22"/>
          <w:lang w:val="en-US"/>
        </w:rPr>
        <w:t xml:space="preserve">Emma </w:t>
      </w:r>
      <w:r w:rsidRPr="00132D25">
        <w:rPr>
          <w:rFonts w:asciiTheme="minorHAnsi" w:hAnsiTheme="minorHAnsi" w:cstheme="minorHAnsi"/>
          <w:smallCaps/>
          <w:sz w:val="22"/>
          <w:szCs w:val="22"/>
          <w:lang w:val="en-US"/>
        </w:rPr>
        <w:t>Abate</w:t>
      </w:r>
    </w:p>
    <w:p w14:paraId="3367BE03" w14:textId="77777777" w:rsidR="00341C90" w:rsidRPr="00132D25" w:rsidRDefault="00341C90" w:rsidP="00C01D34">
      <w:pPr>
        <w:jc w:val="center"/>
        <w:rPr>
          <w:rFonts w:asciiTheme="minorHAnsi" w:hAnsiTheme="minorHAnsi" w:cstheme="minorHAnsi"/>
          <w:b/>
          <w:bCs/>
          <w:smallCaps/>
          <w:sz w:val="22"/>
          <w:szCs w:val="22"/>
          <w:lang w:eastAsia="en-US"/>
        </w:rPr>
      </w:pPr>
    </w:p>
    <w:p w14:paraId="2DF13DA7" w14:textId="77777777" w:rsidR="00F805E8" w:rsidRPr="00132D25" w:rsidRDefault="00EA61ED" w:rsidP="00C01D34">
      <w:pPr>
        <w:pStyle w:val="Titolo1"/>
        <w:spacing w:before="0" w:after="0"/>
        <w:rPr>
          <w:rFonts w:asciiTheme="minorHAnsi" w:hAnsiTheme="minorHAnsi" w:cstheme="minorHAnsi"/>
          <w:smallCaps/>
          <w:sz w:val="22"/>
          <w:szCs w:val="22"/>
          <w:lang w:eastAsia="en-US"/>
        </w:rPr>
      </w:pPr>
      <w:r w:rsidRPr="00132D25">
        <w:rPr>
          <w:rFonts w:asciiTheme="minorHAnsi" w:hAnsiTheme="minorHAnsi" w:cstheme="minorHAnsi"/>
          <w:smallCaps/>
          <w:sz w:val="22"/>
          <w:szCs w:val="22"/>
          <w:lang w:eastAsia="en-US"/>
        </w:rPr>
        <w:t>Informa</w:t>
      </w:r>
      <w:r w:rsidR="004113CD">
        <w:rPr>
          <w:rFonts w:asciiTheme="minorHAnsi" w:hAnsiTheme="minorHAnsi" w:cstheme="minorHAnsi"/>
          <w:smallCaps/>
          <w:sz w:val="22"/>
          <w:szCs w:val="22"/>
          <w:lang w:eastAsia="en-US"/>
        </w:rPr>
        <w:t>zioni</w:t>
      </w:r>
      <w:r w:rsidR="00AD0E85" w:rsidRPr="00132D25">
        <w:rPr>
          <w:rFonts w:asciiTheme="minorHAnsi" w:hAnsiTheme="minorHAnsi" w:cstheme="minorHAnsi"/>
          <w:smallCaps/>
          <w:sz w:val="22"/>
          <w:szCs w:val="22"/>
          <w:lang w:eastAsia="en-US"/>
        </w:rPr>
        <w:t xml:space="preserve"> Person</w:t>
      </w:r>
      <w:r w:rsidR="004113CD">
        <w:rPr>
          <w:rFonts w:asciiTheme="minorHAnsi" w:hAnsiTheme="minorHAnsi" w:cstheme="minorHAnsi"/>
          <w:smallCaps/>
          <w:sz w:val="22"/>
          <w:szCs w:val="22"/>
          <w:lang w:eastAsia="en-US"/>
        </w:rPr>
        <w:t>ali</w:t>
      </w:r>
    </w:p>
    <w:p w14:paraId="1AD6EADD" w14:textId="77777777" w:rsidR="00F805E8" w:rsidRPr="00132D25" w:rsidRDefault="00EA61ED" w:rsidP="00C01D34">
      <w:pPr>
        <w:ind w:left="284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Dr. Emma </w:t>
      </w:r>
      <w:r w:rsidR="003379D8" w:rsidRPr="00132D25">
        <w:rPr>
          <w:rFonts w:asciiTheme="minorHAnsi" w:hAnsiTheme="minorHAnsi" w:cstheme="minorHAnsi"/>
          <w:sz w:val="22"/>
          <w:szCs w:val="22"/>
          <w:lang w:val="fr-FR" w:eastAsia="en-US"/>
        </w:rPr>
        <w:t>Abate</w:t>
      </w:r>
    </w:p>
    <w:p w14:paraId="41FCE6CB" w14:textId="35105657" w:rsidR="007C06AC" w:rsidRDefault="007C06AC" w:rsidP="00C01D34">
      <w:pPr>
        <w:ind w:left="284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2ED0AA" w14:textId="77777777" w:rsidR="004113CD" w:rsidRDefault="004113CD" w:rsidP="00C01D34">
      <w:pPr>
        <w:ind w:left="284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4113C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Indirizzo</w:t>
      </w:r>
      <w:r w:rsidR="00AD0E85" w:rsidRPr="004113C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profession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ale</w:t>
      </w:r>
    </w:p>
    <w:p w14:paraId="0507D836" w14:textId="77777777" w:rsidR="00FB3C2A" w:rsidRDefault="004113CD" w:rsidP="00FB3C2A">
      <w:pPr>
        <w:ind w:left="284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Università “Alma Mater”</w:t>
      </w:r>
      <w:r w:rsidR="00FB3C2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8FE49EA" w14:textId="77777777" w:rsidR="004113CD" w:rsidRPr="004113CD" w:rsidRDefault="00FB3C2A" w:rsidP="00FB3C2A">
      <w:pPr>
        <w:ind w:left="28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Bologna 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4113CD" w:rsidRPr="004113CD">
        <w:rPr>
          <w:rFonts w:asciiTheme="minorHAnsi" w:hAnsiTheme="minorHAnsi" w:cstheme="minorHAnsi"/>
          <w:sz w:val="22"/>
          <w:szCs w:val="22"/>
          <w:lang w:eastAsia="en-US"/>
        </w:rPr>
        <w:t xml:space="preserve">Dip.to di Beni Culturali, sede di Ravenna, vicolo degli Ariani, 1 - </w:t>
      </w:r>
    </w:p>
    <w:p w14:paraId="6E66559F" w14:textId="77777777" w:rsidR="00F805E8" w:rsidRPr="004113CD" w:rsidRDefault="004113CD" w:rsidP="004113CD">
      <w:pPr>
        <w:ind w:left="2408" w:firstLine="424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4113CD">
        <w:rPr>
          <w:rFonts w:asciiTheme="minorHAnsi" w:hAnsiTheme="minorHAnsi" w:cstheme="minorHAnsi"/>
          <w:sz w:val="22"/>
          <w:szCs w:val="22"/>
          <w:lang w:val="fr-FR" w:eastAsia="en-US"/>
        </w:rPr>
        <w:t>I- 48121 Ravenna</w:t>
      </w:r>
    </w:p>
    <w:p w14:paraId="66EF96C4" w14:textId="77777777" w:rsidR="004113CD" w:rsidRPr="004113CD" w:rsidRDefault="004113CD" w:rsidP="004113CD">
      <w:pPr>
        <w:ind w:left="2408" w:firstLine="424"/>
        <w:rPr>
          <w:rFonts w:asciiTheme="minorHAnsi" w:hAnsiTheme="minorHAnsi" w:cstheme="minorHAnsi"/>
          <w:sz w:val="22"/>
          <w:szCs w:val="22"/>
          <w:lang w:val="fr-FR"/>
        </w:rPr>
      </w:pPr>
    </w:p>
    <w:p w14:paraId="1077CD86" w14:textId="77777777" w:rsidR="00D12301" w:rsidRPr="00132D25" w:rsidRDefault="004113CD" w:rsidP="00C01D34">
      <w:pPr>
        <w:ind w:left="284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4113CD">
        <w:rPr>
          <w:rFonts w:asciiTheme="minorHAnsi" w:hAnsiTheme="minorHAnsi" w:cstheme="minorHAnsi"/>
          <w:b/>
          <w:bCs/>
          <w:sz w:val="22"/>
          <w:szCs w:val="22"/>
          <w:lang w:val="fr-FR" w:eastAsia="en-US"/>
        </w:rPr>
        <w:t>IRHT/CNRS</w:t>
      </w:r>
      <w:r w:rsidR="00EA61ED" w:rsidRPr="004113CD">
        <w:rPr>
          <w:rFonts w:asciiTheme="minorHAnsi" w:hAnsiTheme="minorHAnsi" w:cstheme="minorHAnsi"/>
          <w:sz w:val="22"/>
          <w:szCs w:val="22"/>
          <w:lang w:val="fr-FR" w:eastAsia="en-US"/>
        </w:rPr>
        <w:tab/>
      </w:r>
      <w:r w:rsidR="00EA61ED" w:rsidRPr="004113CD">
        <w:rPr>
          <w:rFonts w:asciiTheme="minorHAnsi" w:hAnsiTheme="minorHAnsi" w:cstheme="minorHAnsi"/>
          <w:sz w:val="22"/>
          <w:szCs w:val="22"/>
          <w:lang w:val="fr-FR" w:eastAsia="en-US"/>
        </w:rPr>
        <w:tab/>
      </w:r>
      <w:r w:rsidR="00EA61ED" w:rsidRPr="004113CD">
        <w:rPr>
          <w:rFonts w:asciiTheme="minorHAnsi" w:hAnsiTheme="minorHAnsi" w:cstheme="minorHAnsi"/>
          <w:sz w:val="22"/>
          <w:szCs w:val="22"/>
          <w:lang w:val="fr-FR" w:eastAsia="en-US"/>
        </w:rPr>
        <w:tab/>
      </w:r>
      <w:r w:rsidR="00D12301" w:rsidRPr="00132D25">
        <w:rPr>
          <w:rFonts w:asciiTheme="minorHAnsi" w:hAnsiTheme="minorHAnsi" w:cstheme="minorHAnsi"/>
          <w:sz w:val="22"/>
          <w:szCs w:val="22"/>
          <w:lang w:val="fr-FR" w:eastAsia="en-US"/>
        </w:rPr>
        <w:t>Bâtiment de recherche Nord</w:t>
      </w:r>
    </w:p>
    <w:p w14:paraId="5F144BDE" w14:textId="77777777" w:rsidR="00D12301" w:rsidRPr="00132D25" w:rsidRDefault="00EA61ED" w:rsidP="00C01D34">
      <w:pPr>
        <w:ind w:left="284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hAnsiTheme="minorHAnsi" w:cstheme="minorHAnsi"/>
          <w:sz w:val="22"/>
          <w:szCs w:val="22"/>
          <w:lang w:val="fr-FR" w:eastAsia="en-US"/>
        </w:rPr>
        <w:tab/>
      </w:r>
      <w:r w:rsidRPr="00132D25">
        <w:rPr>
          <w:rFonts w:asciiTheme="minorHAnsi" w:hAnsiTheme="minorHAnsi" w:cstheme="minorHAnsi"/>
          <w:sz w:val="22"/>
          <w:szCs w:val="22"/>
          <w:lang w:val="fr-FR" w:eastAsia="en-US"/>
        </w:rPr>
        <w:tab/>
      </w:r>
      <w:r w:rsidRPr="00132D25">
        <w:rPr>
          <w:rFonts w:asciiTheme="minorHAnsi" w:hAnsiTheme="minorHAnsi" w:cstheme="minorHAnsi"/>
          <w:sz w:val="22"/>
          <w:szCs w:val="22"/>
          <w:lang w:val="fr-FR" w:eastAsia="en-US"/>
        </w:rPr>
        <w:tab/>
      </w:r>
      <w:r w:rsidRPr="00132D25">
        <w:rPr>
          <w:rFonts w:asciiTheme="minorHAnsi" w:hAnsiTheme="minorHAnsi" w:cstheme="minorHAnsi"/>
          <w:sz w:val="22"/>
          <w:szCs w:val="22"/>
          <w:lang w:val="fr-FR" w:eastAsia="en-US"/>
        </w:rPr>
        <w:tab/>
      </w:r>
      <w:r w:rsidR="00D12301" w:rsidRPr="00132D25">
        <w:rPr>
          <w:rFonts w:asciiTheme="minorHAnsi" w:hAnsiTheme="minorHAnsi" w:cstheme="minorHAnsi"/>
          <w:sz w:val="22"/>
          <w:szCs w:val="22"/>
          <w:lang w:val="fr-FR" w:eastAsia="en-US"/>
        </w:rPr>
        <w:t>14, cours des Humanités 93322 Aubervilliers cedex</w:t>
      </w:r>
    </w:p>
    <w:p w14:paraId="28AF7AB6" w14:textId="77777777" w:rsidR="004113CD" w:rsidRPr="004113CD" w:rsidRDefault="00F74EB9" w:rsidP="00C01D34">
      <w:pPr>
        <w:ind w:left="284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hAnsiTheme="minorHAnsi" w:cstheme="minorHAnsi"/>
          <w:b/>
          <w:bCs/>
          <w:sz w:val="22"/>
          <w:szCs w:val="22"/>
          <w:lang w:val="fr-FR" w:eastAsia="en-US"/>
        </w:rPr>
        <w:t>Email</w:t>
      </w:r>
      <w:r w:rsidR="00EA61ED" w:rsidRPr="00132D25">
        <w:rPr>
          <w:rFonts w:asciiTheme="minorHAnsi" w:hAnsiTheme="minorHAnsi" w:cstheme="minorHAnsi"/>
          <w:b/>
          <w:bCs/>
          <w:sz w:val="22"/>
          <w:szCs w:val="22"/>
          <w:lang w:val="fr-FR" w:eastAsia="en-US"/>
        </w:rPr>
        <w:tab/>
      </w:r>
      <w:r w:rsidR="00EA61ED" w:rsidRPr="00132D25">
        <w:rPr>
          <w:rFonts w:asciiTheme="minorHAnsi" w:hAnsiTheme="minorHAnsi" w:cstheme="minorHAnsi"/>
          <w:b/>
          <w:bCs/>
          <w:sz w:val="22"/>
          <w:szCs w:val="22"/>
          <w:lang w:val="fr-FR" w:eastAsia="en-US"/>
        </w:rPr>
        <w:tab/>
      </w:r>
      <w:r w:rsidR="00EA61ED" w:rsidRPr="00132D25">
        <w:rPr>
          <w:rFonts w:asciiTheme="minorHAnsi" w:hAnsiTheme="minorHAnsi" w:cstheme="minorHAnsi"/>
          <w:b/>
          <w:bCs/>
          <w:sz w:val="22"/>
          <w:szCs w:val="22"/>
          <w:lang w:val="fr-FR" w:eastAsia="en-US"/>
        </w:rPr>
        <w:tab/>
      </w:r>
      <w:r w:rsidR="004113CD" w:rsidRPr="004113CD">
        <w:rPr>
          <w:rFonts w:asciiTheme="minorHAnsi" w:hAnsiTheme="minorHAnsi" w:cstheme="minorHAnsi"/>
          <w:sz w:val="22"/>
          <w:szCs w:val="22"/>
          <w:lang w:val="fr-FR" w:eastAsia="en-US"/>
        </w:rPr>
        <w:t>emma.abate@unibo.it</w:t>
      </w:r>
    </w:p>
    <w:p w14:paraId="6F0363A4" w14:textId="32D7CD8A" w:rsidR="00F805E8" w:rsidRPr="00132D25" w:rsidRDefault="004113CD" w:rsidP="004113CD">
      <w:pPr>
        <w:ind w:left="2408" w:firstLine="424"/>
        <w:rPr>
          <w:rFonts w:asciiTheme="minorHAnsi" w:hAnsiTheme="minorHAnsi" w:cstheme="minorHAnsi"/>
          <w:sz w:val="22"/>
          <w:szCs w:val="22"/>
          <w:lang w:val="fr-FR"/>
        </w:rPr>
      </w:pPr>
      <w:r w:rsidRPr="006333F4">
        <w:rPr>
          <w:rFonts w:asciiTheme="minorHAnsi" w:hAnsiTheme="minorHAnsi" w:cstheme="minorHAnsi"/>
          <w:sz w:val="22"/>
          <w:szCs w:val="22"/>
          <w:lang w:val="fr-FR" w:eastAsia="en-US"/>
        </w:rPr>
        <w:t>emma.abate@</w:t>
      </w:r>
      <w:r w:rsidR="006333F4" w:rsidRPr="006333F4">
        <w:rPr>
          <w:rFonts w:asciiTheme="minorHAnsi" w:hAnsiTheme="minorHAnsi" w:cstheme="minorHAnsi"/>
          <w:sz w:val="22"/>
          <w:szCs w:val="22"/>
          <w:lang w:val="fr-FR" w:eastAsia="en-US"/>
        </w:rPr>
        <w:t>g</w:t>
      </w:r>
      <w:r w:rsidR="006333F4">
        <w:rPr>
          <w:rFonts w:asciiTheme="minorHAnsi" w:hAnsiTheme="minorHAnsi" w:cstheme="minorHAnsi"/>
          <w:sz w:val="22"/>
          <w:szCs w:val="22"/>
          <w:lang w:val="fr-FR" w:eastAsia="en-US"/>
        </w:rPr>
        <w:t>mail.com</w:t>
      </w:r>
    </w:p>
    <w:p w14:paraId="70128E60" w14:textId="77777777" w:rsidR="00F805E8" w:rsidRPr="00132D25" w:rsidRDefault="00F805E8" w:rsidP="00C01D34">
      <w:pPr>
        <w:rPr>
          <w:rFonts w:asciiTheme="minorHAnsi" w:hAnsiTheme="minorHAnsi" w:cstheme="minorHAnsi"/>
          <w:b/>
          <w:bCs/>
          <w:smallCaps/>
          <w:sz w:val="22"/>
          <w:szCs w:val="22"/>
          <w:lang w:val="fr-FR" w:eastAsia="en-US"/>
        </w:rPr>
      </w:pPr>
    </w:p>
    <w:p w14:paraId="12ECE633" w14:textId="77777777" w:rsidR="00F805E8" w:rsidRPr="00132D25" w:rsidRDefault="00EA61ED" w:rsidP="00C01D34">
      <w:pPr>
        <w:pStyle w:val="Titolo1"/>
        <w:spacing w:before="0"/>
        <w:rPr>
          <w:rFonts w:asciiTheme="minorHAnsi" w:hAnsiTheme="minorHAnsi" w:cstheme="minorHAnsi"/>
          <w:smallCaps/>
          <w:sz w:val="22"/>
          <w:szCs w:val="22"/>
          <w:lang w:eastAsia="en-US"/>
        </w:rPr>
      </w:pPr>
      <w:r w:rsidRPr="00132D25">
        <w:rPr>
          <w:rFonts w:asciiTheme="minorHAnsi" w:hAnsiTheme="minorHAnsi" w:cstheme="minorHAnsi"/>
          <w:smallCaps/>
          <w:sz w:val="22"/>
          <w:szCs w:val="22"/>
          <w:lang w:eastAsia="en-US"/>
        </w:rPr>
        <w:t>posi</w:t>
      </w:r>
      <w:r w:rsidR="004113CD">
        <w:rPr>
          <w:rFonts w:asciiTheme="minorHAnsi" w:hAnsiTheme="minorHAnsi" w:cstheme="minorHAnsi"/>
          <w:smallCaps/>
          <w:sz w:val="22"/>
          <w:szCs w:val="22"/>
          <w:lang w:eastAsia="en-US"/>
        </w:rPr>
        <w:t>zio</w:t>
      </w:r>
      <w:r w:rsidRPr="00132D25">
        <w:rPr>
          <w:rFonts w:asciiTheme="minorHAnsi" w:hAnsiTheme="minorHAnsi" w:cstheme="minorHAnsi"/>
          <w:smallCaps/>
          <w:sz w:val="22"/>
          <w:szCs w:val="22"/>
          <w:lang w:eastAsia="en-US"/>
        </w:rPr>
        <w:t>n</w:t>
      </w:r>
      <w:r w:rsidR="004113CD">
        <w:rPr>
          <w:rFonts w:asciiTheme="minorHAnsi" w:hAnsiTheme="minorHAnsi" w:cstheme="minorHAnsi"/>
          <w:smallCaps/>
          <w:sz w:val="22"/>
          <w:szCs w:val="22"/>
          <w:lang w:eastAsia="en-US"/>
        </w:rPr>
        <w:t>e</w:t>
      </w:r>
      <w:r w:rsidR="00AD0E85" w:rsidRPr="00132D25">
        <w:rPr>
          <w:rFonts w:asciiTheme="minorHAnsi" w:hAnsiTheme="minorHAnsi" w:cstheme="minorHAnsi"/>
          <w:smallCaps/>
          <w:sz w:val="22"/>
          <w:szCs w:val="22"/>
          <w:lang w:eastAsia="en-US"/>
        </w:rPr>
        <w:t xml:space="preserve"> A</w:t>
      </w:r>
      <w:r w:rsidR="004113CD">
        <w:rPr>
          <w:rFonts w:asciiTheme="minorHAnsi" w:hAnsiTheme="minorHAnsi" w:cstheme="minorHAnsi"/>
          <w:smallCaps/>
          <w:sz w:val="22"/>
          <w:szCs w:val="22"/>
          <w:lang w:eastAsia="en-US"/>
        </w:rPr>
        <w:t>ttuale</w:t>
      </w:r>
    </w:p>
    <w:p w14:paraId="6AEA7B87" w14:textId="5D49CAA9" w:rsidR="003E03F8" w:rsidRDefault="000908FB" w:rsidP="00C01D34">
      <w:pPr>
        <w:ind w:left="2832" w:hanging="254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7A4E">
        <w:rPr>
          <w:rFonts w:asciiTheme="minorHAnsi" w:hAnsiTheme="minorHAnsi" w:cstheme="minorHAnsi"/>
          <w:sz w:val="22"/>
          <w:szCs w:val="22"/>
        </w:rPr>
        <w:t>16.11.2020-15.11.2023</w:t>
      </w:r>
      <w:r w:rsidRPr="00AC7A4E">
        <w:rPr>
          <w:rFonts w:asciiTheme="minorHAnsi" w:hAnsiTheme="minorHAnsi" w:cstheme="minorHAnsi"/>
          <w:sz w:val="22"/>
          <w:szCs w:val="22"/>
        </w:rPr>
        <w:tab/>
      </w:r>
      <w:r w:rsidR="00AC7A4E" w:rsidRPr="00AC7A4E">
        <w:rPr>
          <w:rFonts w:asciiTheme="minorHAnsi" w:hAnsiTheme="minorHAnsi" w:cstheme="minorHAnsi"/>
          <w:b/>
          <w:bCs/>
          <w:sz w:val="22"/>
          <w:szCs w:val="22"/>
        </w:rPr>
        <w:t xml:space="preserve">Ricercatore </w:t>
      </w:r>
      <w:r w:rsidR="00AC7A4E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AC7A4E" w:rsidRPr="00AC7A4E">
        <w:rPr>
          <w:rFonts w:asciiTheme="minorHAnsi" w:hAnsiTheme="minorHAnsi" w:cstheme="minorHAnsi"/>
          <w:b/>
          <w:bCs/>
          <w:sz w:val="22"/>
          <w:szCs w:val="22"/>
        </w:rPr>
        <w:t>enior a tempo determinato di ti</w:t>
      </w:r>
      <w:r w:rsidR="00AC7A4E">
        <w:rPr>
          <w:rFonts w:asciiTheme="minorHAnsi" w:hAnsiTheme="minorHAnsi" w:cstheme="minorHAnsi"/>
          <w:b/>
          <w:bCs/>
          <w:sz w:val="22"/>
          <w:szCs w:val="22"/>
        </w:rPr>
        <w:t>po B</w:t>
      </w:r>
      <w:r w:rsidR="008030F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bookmarkStart w:id="0" w:name="_Hlk74038071"/>
      <w:r w:rsidR="003E03F8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8030F7" w:rsidRPr="008030F7">
        <w:rPr>
          <w:rFonts w:asciiTheme="minorHAnsi" w:hAnsiTheme="minorHAnsi" w:cstheme="minorHAnsi"/>
          <w:b/>
          <w:bCs/>
          <w:sz w:val="22"/>
          <w:szCs w:val="22"/>
        </w:rPr>
        <w:t>ettore scientifico disciplinare: L-OR/08 EBRAICO</w:t>
      </w:r>
      <w:bookmarkEnd w:id="0"/>
      <w:r w:rsidR="00A675AC" w:rsidRPr="00A675AC">
        <w:rPr>
          <w:rFonts w:asciiTheme="minorHAnsi" w:hAnsiTheme="minorHAnsi" w:cstheme="minorHAnsi"/>
          <w:sz w:val="22"/>
          <w:szCs w:val="22"/>
        </w:rPr>
        <w:t xml:space="preserve">, </w:t>
      </w:r>
      <w:r w:rsidR="00A675AC" w:rsidRPr="00AC7A4E">
        <w:rPr>
          <w:rFonts w:asciiTheme="minorHAnsi" w:hAnsiTheme="minorHAnsi" w:cstheme="minorHAnsi"/>
          <w:sz w:val="22"/>
          <w:szCs w:val="22"/>
        </w:rPr>
        <w:t>Universit</w:t>
      </w:r>
      <w:r w:rsidR="00A675AC">
        <w:rPr>
          <w:rFonts w:asciiTheme="minorHAnsi" w:hAnsiTheme="minorHAnsi" w:cstheme="minorHAnsi"/>
          <w:sz w:val="22"/>
          <w:szCs w:val="22"/>
        </w:rPr>
        <w:t>à</w:t>
      </w:r>
      <w:r w:rsidR="00A675AC" w:rsidRPr="00AC7A4E">
        <w:rPr>
          <w:rFonts w:asciiTheme="minorHAnsi" w:hAnsiTheme="minorHAnsi" w:cstheme="minorHAnsi"/>
          <w:sz w:val="22"/>
          <w:szCs w:val="22"/>
        </w:rPr>
        <w:t xml:space="preserve"> </w:t>
      </w:r>
      <w:r w:rsidR="008A6A24">
        <w:rPr>
          <w:rFonts w:asciiTheme="minorHAnsi" w:hAnsiTheme="minorHAnsi" w:cstheme="minorHAnsi"/>
          <w:sz w:val="22"/>
          <w:szCs w:val="22"/>
        </w:rPr>
        <w:t>“</w:t>
      </w:r>
      <w:r w:rsidR="00A675AC" w:rsidRPr="00AC7A4E">
        <w:rPr>
          <w:rFonts w:asciiTheme="minorHAnsi" w:hAnsiTheme="minorHAnsi" w:cstheme="minorHAnsi"/>
          <w:sz w:val="22"/>
          <w:szCs w:val="22"/>
        </w:rPr>
        <w:t>Alma Mater</w:t>
      </w:r>
      <w:r w:rsidR="008A6A24">
        <w:rPr>
          <w:rFonts w:asciiTheme="minorHAnsi" w:hAnsiTheme="minorHAnsi" w:cstheme="minorHAnsi"/>
          <w:sz w:val="22"/>
          <w:szCs w:val="22"/>
        </w:rPr>
        <w:t>”</w:t>
      </w:r>
      <w:r w:rsidR="00A675AC" w:rsidRPr="00AC7A4E">
        <w:rPr>
          <w:rFonts w:asciiTheme="minorHAnsi" w:hAnsiTheme="minorHAnsi" w:cstheme="minorHAnsi"/>
          <w:sz w:val="22"/>
          <w:szCs w:val="22"/>
        </w:rPr>
        <w:t>, Bologna, Itali</w:t>
      </w:r>
      <w:r w:rsidR="00A675AC">
        <w:rPr>
          <w:rFonts w:asciiTheme="minorHAnsi" w:hAnsiTheme="minorHAnsi" w:cstheme="minorHAnsi"/>
          <w:sz w:val="22"/>
          <w:szCs w:val="22"/>
        </w:rPr>
        <w:t>a.</w:t>
      </w:r>
    </w:p>
    <w:p w14:paraId="2547E69B" w14:textId="505AB970" w:rsidR="000908FB" w:rsidRDefault="008030F7" w:rsidP="003E03F8">
      <w:pPr>
        <w:ind w:left="2832"/>
        <w:jc w:val="both"/>
        <w:rPr>
          <w:rFonts w:asciiTheme="minorHAnsi" w:hAnsiTheme="minorHAnsi" w:cstheme="minorHAnsi"/>
          <w:sz w:val="22"/>
          <w:szCs w:val="22"/>
        </w:rPr>
      </w:pPr>
      <w:r w:rsidRPr="008030F7">
        <w:rPr>
          <w:rFonts w:asciiTheme="minorHAnsi" w:hAnsiTheme="minorHAnsi" w:cstheme="minorHAnsi"/>
          <w:sz w:val="22"/>
          <w:szCs w:val="22"/>
        </w:rPr>
        <w:t>Docente</w:t>
      </w:r>
      <w:r w:rsidR="00AC7A4E" w:rsidRPr="008030F7">
        <w:rPr>
          <w:rFonts w:asciiTheme="minorHAnsi" w:hAnsiTheme="minorHAnsi" w:cstheme="minorHAnsi"/>
          <w:sz w:val="22"/>
          <w:szCs w:val="22"/>
        </w:rPr>
        <w:t xml:space="preserve"> </w:t>
      </w:r>
      <w:r w:rsidR="000908FB" w:rsidRPr="00AC7A4E">
        <w:rPr>
          <w:rFonts w:asciiTheme="minorHAnsi" w:hAnsiTheme="minorHAnsi" w:cstheme="minorHAnsi"/>
          <w:sz w:val="22"/>
          <w:szCs w:val="22"/>
        </w:rPr>
        <w:t>d</w:t>
      </w:r>
      <w:r w:rsidR="00AC7A4E">
        <w:rPr>
          <w:rFonts w:asciiTheme="minorHAnsi" w:hAnsiTheme="minorHAnsi" w:cstheme="minorHAnsi"/>
          <w:sz w:val="22"/>
          <w:szCs w:val="22"/>
        </w:rPr>
        <w:t>i</w:t>
      </w:r>
      <w:r w:rsidR="00375503" w:rsidRPr="00AC7A4E">
        <w:rPr>
          <w:rFonts w:asciiTheme="minorHAnsi" w:hAnsiTheme="minorHAnsi" w:cstheme="minorHAnsi"/>
          <w:sz w:val="22"/>
          <w:szCs w:val="22"/>
        </w:rPr>
        <w:t xml:space="preserve"> «</w:t>
      </w:r>
      <w:r w:rsidR="00AC7A4E">
        <w:rPr>
          <w:rFonts w:asciiTheme="minorHAnsi" w:hAnsiTheme="minorHAnsi" w:cstheme="minorHAnsi"/>
          <w:sz w:val="22"/>
          <w:szCs w:val="22"/>
        </w:rPr>
        <w:t>Ebraico</w:t>
      </w:r>
      <w:r w:rsidR="000908FB" w:rsidRPr="00AC7A4E">
        <w:rPr>
          <w:rFonts w:asciiTheme="minorHAnsi" w:hAnsiTheme="minorHAnsi" w:cstheme="minorHAnsi"/>
          <w:sz w:val="22"/>
          <w:szCs w:val="22"/>
        </w:rPr>
        <w:t xml:space="preserve"> e </w:t>
      </w:r>
      <w:r w:rsidR="00AC7A4E">
        <w:rPr>
          <w:rFonts w:asciiTheme="minorHAnsi" w:hAnsiTheme="minorHAnsi" w:cstheme="minorHAnsi"/>
          <w:sz w:val="22"/>
          <w:szCs w:val="22"/>
        </w:rPr>
        <w:t>Storia ebraica</w:t>
      </w:r>
      <w:r w:rsidR="00375503" w:rsidRPr="00AC7A4E">
        <w:rPr>
          <w:rFonts w:asciiTheme="minorHAnsi" w:hAnsiTheme="minorHAnsi" w:cstheme="minorHAnsi"/>
          <w:sz w:val="22"/>
          <w:szCs w:val="22"/>
        </w:rPr>
        <w:t>» e «</w:t>
      </w:r>
      <w:r w:rsidR="00AC7A4E">
        <w:rPr>
          <w:rFonts w:asciiTheme="minorHAnsi" w:hAnsiTheme="minorHAnsi" w:cstheme="minorHAnsi"/>
          <w:sz w:val="22"/>
          <w:szCs w:val="22"/>
        </w:rPr>
        <w:t>Storia del libro ebraico</w:t>
      </w:r>
      <w:r w:rsidR="00375503" w:rsidRPr="00AC7A4E">
        <w:rPr>
          <w:rFonts w:asciiTheme="minorHAnsi" w:hAnsiTheme="minorHAnsi" w:cstheme="minorHAnsi"/>
          <w:sz w:val="22"/>
          <w:szCs w:val="22"/>
        </w:rPr>
        <w:t>»</w:t>
      </w:r>
      <w:r w:rsidR="000908FB" w:rsidRPr="00AC7A4E">
        <w:rPr>
          <w:rFonts w:asciiTheme="minorHAnsi" w:hAnsiTheme="minorHAnsi" w:cstheme="minorHAnsi"/>
          <w:sz w:val="22"/>
          <w:szCs w:val="22"/>
        </w:rPr>
        <w:t xml:space="preserve"> </w:t>
      </w:r>
      <w:r w:rsidR="00A675AC" w:rsidRPr="00A675AC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74045148"/>
      <w:r w:rsidR="00507D56">
        <w:rPr>
          <w:rFonts w:asciiTheme="minorHAnsi" w:hAnsiTheme="minorHAnsi" w:cstheme="minorHAnsi"/>
          <w:sz w:val="22"/>
          <w:szCs w:val="22"/>
        </w:rPr>
        <w:t>(</w:t>
      </w:r>
      <w:hyperlink r:id="rId8" w:history="1">
        <w:r w:rsidR="00507D56" w:rsidRPr="00713017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https://www.unibo.it/sitoweb/emma.abate</w:t>
        </w:r>
      </w:hyperlink>
      <w:bookmarkEnd w:id="1"/>
      <w:r w:rsidR="00507D56">
        <w:rPr>
          <w:rFonts w:asciiTheme="minorHAnsi" w:hAnsiTheme="minorHAnsi" w:cstheme="minorHAnsi"/>
          <w:sz w:val="22"/>
          <w:szCs w:val="22"/>
        </w:rPr>
        <w:t>)</w:t>
      </w:r>
    </w:p>
    <w:p w14:paraId="03C9642E" w14:textId="77777777" w:rsidR="00507D56" w:rsidRDefault="00507D56" w:rsidP="003E03F8">
      <w:pPr>
        <w:ind w:left="2832"/>
        <w:jc w:val="both"/>
        <w:rPr>
          <w:rFonts w:asciiTheme="minorHAnsi" w:hAnsiTheme="minorHAnsi" w:cstheme="minorHAnsi"/>
          <w:sz w:val="22"/>
          <w:szCs w:val="22"/>
        </w:rPr>
      </w:pPr>
    </w:p>
    <w:p w14:paraId="2EB0C34F" w14:textId="6B6C7D77" w:rsidR="00A675AC" w:rsidRDefault="00AC7A4E" w:rsidP="00A675AC">
      <w:pPr>
        <w:ind w:left="2832" w:hanging="2548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0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>1.10.2018 -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132D25">
        <w:rPr>
          <w:rFonts w:asciiTheme="minorHAnsi" w:hAnsiTheme="minorHAnsi" w:cstheme="minorHAnsi"/>
          <w:b/>
          <w:bCs/>
          <w:sz w:val="22"/>
          <w:szCs w:val="22"/>
          <w:lang w:val="fr-FR"/>
        </w:rPr>
        <w:t>Chargé de Recherche de classe normale</w:t>
      </w:r>
      <w:r w:rsidR="00A675AC" w:rsidRPr="00A675AC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132D25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r w:rsidR="003E03F8" w:rsidRPr="003E03F8">
        <w:rPr>
          <w:rFonts w:asciiTheme="minorHAnsi" w:hAnsiTheme="minorHAnsi" w:cstheme="minorHAnsi"/>
          <w:sz w:val="22"/>
          <w:szCs w:val="22"/>
          <w:lang w:val="fr-FR"/>
        </w:rPr>
        <w:t xml:space="preserve">l’Institut de recherche et d’histoire des textes (IRHT-CNRS UPR 841), </w:t>
      </w:r>
      <w:r w:rsidR="0053742C" w:rsidRPr="0053742C">
        <w:rPr>
          <w:rFonts w:asciiTheme="minorHAnsi" w:hAnsiTheme="minorHAnsi" w:cstheme="minorHAnsi"/>
          <w:sz w:val="22"/>
          <w:szCs w:val="22"/>
          <w:lang w:val="fr-FR"/>
        </w:rPr>
        <w:t>Section hébraïque et Pole Quadrivium</w:t>
      </w:r>
      <w:r w:rsidR="0053742C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Parigi</w:t>
      </w:r>
      <w:proofErr w:type="spellEnd"/>
      <w:r w:rsidR="00A675AC">
        <w:rPr>
          <w:rFonts w:asciiTheme="minorHAnsi" w:hAnsiTheme="minorHAnsi" w:cstheme="minorHAnsi"/>
          <w:sz w:val="22"/>
          <w:szCs w:val="22"/>
          <w:lang w:val="fr-FR"/>
        </w:rPr>
        <w:t>,</w:t>
      </w:r>
      <w:r w:rsidR="00A675AC" w:rsidRPr="00A675AC">
        <w:rPr>
          <w:lang w:val="fr-FR"/>
        </w:rPr>
        <w:t xml:space="preserve"> </w:t>
      </w:r>
      <w:bookmarkStart w:id="2" w:name="_Hlk74045075"/>
      <w:r w:rsidR="00A675AC">
        <w:rPr>
          <w:lang w:val="fr-FR"/>
        </w:rPr>
        <w:t>(</w:t>
      </w:r>
      <w:hyperlink r:id="rId9" w:history="1">
        <w:r w:rsidR="00337265" w:rsidRPr="00713017">
          <w:rPr>
            <w:rStyle w:val="Collegamentoipertestuale"/>
            <w:rFonts w:asciiTheme="minorHAnsi" w:hAnsiTheme="minorHAnsi" w:cstheme="minorHAnsi"/>
            <w:sz w:val="22"/>
            <w:szCs w:val="22"/>
            <w:lang w:val="fr-FR"/>
          </w:rPr>
          <w:t>https://www.irht.cnrs.fr/fr/annuaire/abate-emma</w:t>
        </w:r>
      </w:hyperlink>
      <w:r w:rsidR="00A675AC">
        <w:rPr>
          <w:rFonts w:asciiTheme="minorHAnsi" w:hAnsiTheme="minorHAnsi" w:cstheme="minorHAnsi"/>
          <w:sz w:val="22"/>
          <w:szCs w:val="22"/>
          <w:lang w:val="fr-FR"/>
        </w:rPr>
        <w:t>)</w:t>
      </w:r>
      <w:bookmarkEnd w:id="2"/>
    </w:p>
    <w:p w14:paraId="2EC360DA" w14:textId="77777777" w:rsidR="00507D56" w:rsidRDefault="00507D56" w:rsidP="00A675AC">
      <w:pPr>
        <w:ind w:left="2832" w:hanging="2548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79EB08BB" w14:textId="77777777" w:rsidR="00337265" w:rsidRDefault="00337265" w:rsidP="00337265">
      <w:pPr>
        <w:ind w:left="2832" w:hanging="25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Pr="003976B4">
        <w:rPr>
          <w:rFonts w:asciiTheme="minorHAnsi" w:hAnsiTheme="minorHAnsi" w:cstheme="minorHAnsi"/>
          <w:sz w:val="22"/>
          <w:szCs w:val="22"/>
        </w:rPr>
        <w:t xml:space="preserve">.2021 –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3976B4">
        <w:rPr>
          <w:rFonts w:asciiTheme="minorHAnsi" w:hAnsiTheme="minorHAnsi" w:cstheme="minorHAnsi"/>
          <w:sz w:val="22"/>
          <w:szCs w:val="22"/>
        </w:rPr>
        <w:t>.2025</w:t>
      </w:r>
      <w:r w:rsidRPr="003976B4">
        <w:rPr>
          <w:rFonts w:asciiTheme="minorHAnsi" w:hAnsiTheme="minorHAnsi" w:cstheme="minorHAnsi"/>
          <w:sz w:val="22"/>
          <w:szCs w:val="22"/>
        </w:rPr>
        <w:tab/>
      </w:r>
      <w:r w:rsidRPr="003976B4">
        <w:rPr>
          <w:rFonts w:asciiTheme="minorHAnsi" w:hAnsiTheme="minorHAnsi" w:cstheme="minorHAnsi"/>
          <w:b/>
          <w:bCs/>
          <w:sz w:val="22"/>
          <w:szCs w:val="22"/>
        </w:rPr>
        <w:t>Responsabile scientifico</w:t>
      </w:r>
      <w:r w:rsidRPr="003976B4">
        <w:rPr>
          <w:rFonts w:asciiTheme="minorHAnsi" w:hAnsiTheme="minorHAnsi" w:cstheme="minorHAnsi"/>
          <w:sz w:val="22"/>
          <w:szCs w:val="22"/>
        </w:rPr>
        <w:t xml:space="preserve"> del progetto « A</w:t>
      </w:r>
      <w:r>
        <w:rPr>
          <w:rFonts w:asciiTheme="minorHAnsi" w:hAnsiTheme="minorHAnsi" w:cstheme="minorHAnsi"/>
          <w:sz w:val="22"/>
          <w:szCs w:val="22"/>
        </w:rPr>
        <w:t>NR</w:t>
      </w:r>
      <w:r w:rsidRPr="00EC7847">
        <w:rPr>
          <w:rFonts w:asciiTheme="minorHAnsi" w:hAnsiTheme="minorHAnsi" w:cstheme="minorHAnsi"/>
          <w:sz w:val="22"/>
          <w:szCs w:val="22"/>
        </w:rPr>
        <w:t>»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7847">
        <w:rPr>
          <w:rFonts w:asciiTheme="minorHAnsi" w:hAnsiTheme="minorHAnsi" w:cstheme="minorHAnsi"/>
          <w:sz w:val="22"/>
          <w:szCs w:val="22"/>
        </w:rPr>
        <w:t>AAPG2021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8BAF7F4" w14:textId="2639F16F" w:rsidR="00337265" w:rsidRDefault="00337265" w:rsidP="00337265">
      <w:pPr>
        <w:spacing w:after="240"/>
        <w:ind w:left="2832"/>
        <w:jc w:val="both"/>
        <w:rPr>
          <w:rFonts w:asciiTheme="minorHAnsi" w:hAnsiTheme="minorHAnsi" w:cstheme="minorHAnsi"/>
          <w:sz w:val="22"/>
          <w:szCs w:val="22"/>
        </w:rPr>
      </w:pPr>
      <w:r w:rsidRPr="00432453">
        <w:rPr>
          <w:rFonts w:asciiTheme="minorHAnsi" w:hAnsiTheme="minorHAnsi" w:cstheme="minorHAnsi"/>
          <w:sz w:val="22"/>
          <w:szCs w:val="22"/>
        </w:rPr>
        <w:t>Progetto: « </w:t>
      </w:r>
      <w:proofErr w:type="spellStart"/>
      <w:r w:rsidRPr="00432453">
        <w:rPr>
          <w:rFonts w:asciiTheme="minorHAnsi" w:hAnsiTheme="minorHAnsi" w:cstheme="minorHAnsi"/>
          <w:sz w:val="22"/>
          <w:szCs w:val="22"/>
        </w:rPr>
        <w:t>BiNaH</w:t>
      </w:r>
      <w:proofErr w:type="spellEnd"/>
      <w:r w:rsidRPr="00432453">
        <w:rPr>
          <w:rFonts w:asciiTheme="minorHAnsi" w:hAnsiTheme="minorHAnsi" w:cstheme="minorHAnsi"/>
          <w:sz w:val="22"/>
          <w:szCs w:val="22"/>
        </w:rPr>
        <w:t xml:space="preserve">: Bibliothèque </w:t>
      </w:r>
      <w:proofErr w:type="spellStart"/>
      <w:r w:rsidRPr="00432453">
        <w:rPr>
          <w:rFonts w:asciiTheme="minorHAnsi" w:hAnsiTheme="minorHAnsi" w:cstheme="minorHAnsi"/>
          <w:sz w:val="22"/>
          <w:szCs w:val="22"/>
        </w:rPr>
        <w:t>Nationale</w:t>
      </w:r>
      <w:proofErr w:type="spellEnd"/>
      <w:r w:rsidRPr="00432453">
        <w:rPr>
          <w:rFonts w:asciiTheme="minorHAnsi" w:hAnsiTheme="minorHAnsi" w:cstheme="minorHAnsi"/>
          <w:sz w:val="22"/>
          <w:szCs w:val="22"/>
        </w:rPr>
        <w:t xml:space="preserve"> “</w:t>
      </w:r>
      <w:proofErr w:type="spellStart"/>
      <w:r w:rsidRPr="00432453">
        <w:rPr>
          <w:rFonts w:asciiTheme="minorHAnsi" w:hAnsiTheme="minorHAnsi" w:cstheme="minorHAnsi"/>
          <w:sz w:val="22"/>
          <w:szCs w:val="22"/>
        </w:rPr>
        <w:t>Hebraica</w:t>
      </w:r>
      <w:proofErr w:type="spellEnd"/>
      <w:r w:rsidRPr="00432453">
        <w:rPr>
          <w:rFonts w:asciiTheme="minorHAnsi" w:hAnsiTheme="minorHAnsi" w:cstheme="minorHAnsi"/>
          <w:sz w:val="22"/>
          <w:szCs w:val="22"/>
        </w:rPr>
        <w:t xml:space="preserve">”: </w:t>
      </w:r>
      <w:proofErr w:type="spellStart"/>
      <w:r w:rsidRPr="00432453">
        <w:rPr>
          <w:rFonts w:asciiTheme="minorHAnsi" w:hAnsiTheme="minorHAnsi" w:cstheme="minorHAnsi"/>
          <w:sz w:val="22"/>
          <w:szCs w:val="22"/>
        </w:rPr>
        <w:t>Hebrew</w:t>
      </w:r>
      <w:proofErr w:type="spellEnd"/>
      <w:r w:rsidRPr="004324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2453">
        <w:rPr>
          <w:rFonts w:asciiTheme="minorHAnsi" w:hAnsiTheme="minorHAnsi" w:cstheme="minorHAnsi"/>
          <w:sz w:val="22"/>
          <w:szCs w:val="22"/>
        </w:rPr>
        <w:t>Manuscripts</w:t>
      </w:r>
      <w:proofErr w:type="spellEnd"/>
      <w:r w:rsidRPr="00432453">
        <w:rPr>
          <w:rFonts w:asciiTheme="minorHAnsi" w:hAnsiTheme="minorHAnsi" w:cstheme="minorHAnsi"/>
          <w:sz w:val="22"/>
          <w:szCs w:val="22"/>
        </w:rPr>
        <w:t xml:space="preserve"> in Paris».</w:t>
      </w:r>
      <w:r w:rsidR="00507D56">
        <w:rPr>
          <w:rFonts w:asciiTheme="minorHAnsi" w:hAnsiTheme="minorHAnsi" w:cstheme="minorHAnsi"/>
          <w:sz w:val="22"/>
          <w:szCs w:val="22"/>
        </w:rPr>
        <w:t xml:space="preserve"> (</w:t>
      </w:r>
      <w:hyperlink r:id="rId10" w:history="1">
        <w:r w:rsidR="00507D56" w:rsidRPr="00713017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https://anr.fr/Projet-ANR-21-CE27-0009</w:t>
        </w:r>
      </w:hyperlink>
      <w:r w:rsidR="00507D56">
        <w:rPr>
          <w:rFonts w:asciiTheme="minorHAnsi" w:hAnsiTheme="minorHAnsi" w:cstheme="minorHAnsi"/>
          <w:sz w:val="22"/>
          <w:szCs w:val="22"/>
        </w:rPr>
        <w:t>)</w:t>
      </w:r>
    </w:p>
    <w:p w14:paraId="0B383778" w14:textId="2562E924" w:rsidR="0034230C" w:rsidRPr="00432453" w:rsidRDefault="0034230C" w:rsidP="00AC7A4E">
      <w:pPr>
        <w:ind w:left="2832" w:hanging="2548"/>
        <w:jc w:val="both"/>
        <w:rPr>
          <w:rFonts w:asciiTheme="minorHAnsi" w:hAnsiTheme="minorHAnsi" w:cstheme="minorHAnsi"/>
          <w:sz w:val="22"/>
          <w:szCs w:val="22"/>
        </w:rPr>
      </w:pPr>
      <w:r w:rsidRPr="00432453">
        <w:rPr>
          <w:rFonts w:asciiTheme="minorHAnsi" w:hAnsiTheme="minorHAnsi" w:cstheme="minorHAnsi"/>
          <w:sz w:val="22"/>
          <w:szCs w:val="22"/>
        </w:rPr>
        <w:t>11.2014 -</w:t>
      </w:r>
      <w:r w:rsidRPr="00432453">
        <w:rPr>
          <w:rFonts w:asciiTheme="minorHAnsi" w:hAnsiTheme="minorHAnsi" w:cstheme="minorHAnsi"/>
          <w:sz w:val="22"/>
          <w:szCs w:val="22"/>
        </w:rPr>
        <w:tab/>
      </w:r>
      <w:r w:rsidRPr="00432453">
        <w:rPr>
          <w:rFonts w:asciiTheme="minorHAnsi" w:hAnsiTheme="minorHAnsi" w:cstheme="minorHAnsi"/>
          <w:b/>
          <w:bCs/>
          <w:sz w:val="22"/>
          <w:szCs w:val="22"/>
        </w:rPr>
        <w:t xml:space="preserve">Coordinatore scientifico </w:t>
      </w:r>
      <w:r w:rsidRPr="00432453">
        <w:rPr>
          <w:rFonts w:asciiTheme="minorHAnsi" w:hAnsiTheme="minorHAnsi" w:cstheme="minorHAnsi"/>
          <w:sz w:val="22"/>
          <w:szCs w:val="22"/>
        </w:rPr>
        <w:t>del progetto internazionale</w:t>
      </w:r>
      <w:r w:rsidRPr="0043245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32453">
        <w:rPr>
          <w:rFonts w:asciiTheme="minorHAnsi" w:hAnsiTheme="minorHAnsi" w:cstheme="minorHAnsi"/>
          <w:i/>
          <w:sz w:val="22"/>
          <w:szCs w:val="22"/>
        </w:rPr>
        <w:t xml:space="preserve">Books </w:t>
      </w:r>
      <w:proofErr w:type="spellStart"/>
      <w:r w:rsidRPr="00432453">
        <w:rPr>
          <w:rFonts w:asciiTheme="minorHAnsi" w:hAnsiTheme="minorHAnsi" w:cstheme="minorHAnsi"/>
          <w:i/>
          <w:sz w:val="22"/>
          <w:szCs w:val="22"/>
        </w:rPr>
        <w:t>within</w:t>
      </w:r>
      <w:proofErr w:type="spellEnd"/>
      <w:r w:rsidRPr="00432453">
        <w:rPr>
          <w:rFonts w:asciiTheme="minorHAnsi" w:hAnsiTheme="minorHAnsi" w:cstheme="minorHAnsi"/>
          <w:i/>
          <w:sz w:val="22"/>
          <w:szCs w:val="22"/>
        </w:rPr>
        <w:t xml:space="preserve"> Books: </w:t>
      </w:r>
      <w:proofErr w:type="spellStart"/>
      <w:r w:rsidRPr="00432453">
        <w:rPr>
          <w:rFonts w:asciiTheme="minorHAnsi" w:hAnsiTheme="minorHAnsi" w:cstheme="minorHAnsi"/>
          <w:i/>
          <w:sz w:val="22"/>
          <w:szCs w:val="22"/>
        </w:rPr>
        <w:t>Hebrew</w:t>
      </w:r>
      <w:proofErr w:type="spellEnd"/>
      <w:r w:rsidRPr="0043245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432453">
        <w:rPr>
          <w:rFonts w:asciiTheme="minorHAnsi" w:hAnsiTheme="minorHAnsi" w:cstheme="minorHAnsi"/>
          <w:i/>
          <w:sz w:val="22"/>
          <w:szCs w:val="22"/>
        </w:rPr>
        <w:t>Fragments</w:t>
      </w:r>
      <w:proofErr w:type="spellEnd"/>
      <w:r w:rsidRPr="00432453">
        <w:rPr>
          <w:rFonts w:asciiTheme="minorHAnsi" w:hAnsiTheme="minorHAnsi" w:cstheme="minorHAnsi"/>
          <w:i/>
          <w:sz w:val="22"/>
          <w:szCs w:val="22"/>
        </w:rPr>
        <w:t xml:space="preserve"> in </w:t>
      </w:r>
      <w:proofErr w:type="spellStart"/>
      <w:r w:rsidRPr="00432453">
        <w:rPr>
          <w:rFonts w:asciiTheme="minorHAnsi" w:hAnsiTheme="minorHAnsi" w:cstheme="minorHAnsi"/>
          <w:i/>
          <w:sz w:val="22"/>
          <w:szCs w:val="22"/>
        </w:rPr>
        <w:t>European</w:t>
      </w:r>
      <w:proofErr w:type="spellEnd"/>
      <w:r w:rsidRPr="00432453">
        <w:rPr>
          <w:rFonts w:asciiTheme="minorHAnsi" w:hAnsiTheme="minorHAnsi" w:cstheme="minorHAnsi"/>
          <w:i/>
          <w:sz w:val="22"/>
          <w:szCs w:val="22"/>
        </w:rPr>
        <w:t xml:space="preserve"> Libraries</w:t>
      </w:r>
      <w:r w:rsidRPr="00432453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432453">
        <w:rPr>
          <w:rFonts w:asciiTheme="minorHAnsi" w:hAnsiTheme="minorHAnsi" w:cstheme="minorHAnsi"/>
          <w:sz w:val="22"/>
          <w:szCs w:val="22"/>
        </w:rPr>
        <w:t>BwB</w:t>
      </w:r>
      <w:proofErr w:type="spellEnd"/>
      <w:r w:rsidRPr="00432453">
        <w:rPr>
          <w:rFonts w:asciiTheme="minorHAnsi" w:hAnsiTheme="minorHAnsi" w:cstheme="minorHAnsi"/>
          <w:sz w:val="22"/>
          <w:szCs w:val="22"/>
        </w:rPr>
        <w:t xml:space="preserve">), École </w:t>
      </w:r>
      <w:proofErr w:type="spellStart"/>
      <w:r w:rsidRPr="00432453">
        <w:rPr>
          <w:rFonts w:asciiTheme="minorHAnsi" w:hAnsiTheme="minorHAnsi" w:cstheme="minorHAnsi"/>
          <w:sz w:val="22"/>
          <w:szCs w:val="22"/>
        </w:rPr>
        <w:t>Pratiques</w:t>
      </w:r>
      <w:proofErr w:type="spellEnd"/>
      <w:r w:rsidRPr="004324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2453">
        <w:rPr>
          <w:rFonts w:asciiTheme="minorHAnsi" w:hAnsiTheme="minorHAnsi" w:cstheme="minorHAnsi"/>
          <w:sz w:val="22"/>
          <w:szCs w:val="22"/>
        </w:rPr>
        <w:t>des</w:t>
      </w:r>
      <w:proofErr w:type="spellEnd"/>
      <w:r w:rsidRPr="004324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2453">
        <w:rPr>
          <w:rFonts w:asciiTheme="minorHAnsi" w:hAnsiTheme="minorHAnsi" w:cstheme="minorHAnsi"/>
          <w:sz w:val="22"/>
          <w:szCs w:val="22"/>
        </w:rPr>
        <w:t>Hautes</w:t>
      </w:r>
      <w:proofErr w:type="spellEnd"/>
      <w:r w:rsidRPr="004324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2453">
        <w:rPr>
          <w:rFonts w:asciiTheme="minorHAnsi" w:hAnsiTheme="minorHAnsi" w:cstheme="minorHAnsi"/>
          <w:sz w:val="22"/>
          <w:szCs w:val="22"/>
        </w:rPr>
        <w:t>Études</w:t>
      </w:r>
      <w:proofErr w:type="spellEnd"/>
      <w:r w:rsidRPr="00432453">
        <w:rPr>
          <w:rFonts w:asciiTheme="minorHAnsi" w:hAnsiTheme="minorHAnsi" w:cstheme="minorHAnsi"/>
          <w:sz w:val="22"/>
          <w:szCs w:val="22"/>
        </w:rPr>
        <w:t xml:space="preserve"> (EPHE), Parigi (</w:t>
      </w:r>
      <w:hyperlink r:id="rId11" w:history="1">
        <w:r w:rsidR="006333F4" w:rsidRPr="00432453">
          <w:rPr>
            <w:rStyle w:val="Collegamentoipertestuale"/>
            <w:rFonts w:asciiTheme="minorHAnsi" w:hAnsiTheme="minorHAnsi" w:cstheme="minorHAnsi"/>
            <w:sz w:val="22"/>
            <w:szCs w:val="22"/>
          </w:rPr>
          <w:t>http://www.hebrewmanuscript.com/</w:t>
        </w:r>
      </w:hyperlink>
      <w:r w:rsidRPr="00432453">
        <w:rPr>
          <w:rStyle w:val="Collegamentoipertestuale"/>
          <w:rFonts w:asciiTheme="minorHAnsi" w:hAnsiTheme="minorHAnsi" w:cstheme="minorHAnsi"/>
          <w:color w:val="auto"/>
          <w:sz w:val="22"/>
          <w:szCs w:val="22"/>
          <w:u w:val="none"/>
        </w:rPr>
        <w:t>).</w:t>
      </w:r>
    </w:p>
    <w:p w14:paraId="06B4B743" w14:textId="77777777" w:rsidR="0034230C" w:rsidRPr="00432453" w:rsidRDefault="0034230C" w:rsidP="00AC7A4E">
      <w:pPr>
        <w:ind w:left="2832" w:hanging="2548"/>
        <w:jc w:val="both"/>
        <w:rPr>
          <w:rFonts w:asciiTheme="minorHAnsi" w:hAnsiTheme="minorHAnsi" w:cstheme="minorHAnsi"/>
          <w:sz w:val="22"/>
          <w:szCs w:val="22"/>
        </w:rPr>
      </w:pPr>
    </w:p>
    <w:p w14:paraId="5DE72F73" w14:textId="647E9553" w:rsidR="00CE3F97" w:rsidRPr="00132D25" w:rsidRDefault="00CE3F97" w:rsidP="00CE3F97">
      <w:pPr>
        <w:ind w:left="2832" w:hanging="2548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132D25">
        <w:rPr>
          <w:rFonts w:asciiTheme="minorHAnsi" w:hAnsiTheme="minorHAnsi" w:cstheme="minorHAnsi"/>
          <w:sz w:val="22"/>
          <w:szCs w:val="22"/>
          <w:lang w:val="fr-FR"/>
        </w:rPr>
        <w:t>11.</w:t>
      </w:r>
      <w:r w:rsidRPr="00132D25">
        <w:rPr>
          <w:rFonts w:asciiTheme="minorHAnsi" w:hAnsiTheme="minorHAnsi" w:cstheme="minorHAnsi"/>
          <w:smallCaps/>
          <w:sz w:val="22"/>
          <w:szCs w:val="22"/>
          <w:lang w:val="fr-FR"/>
        </w:rPr>
        <w:t xml:space="preserve">2011 - </w:t>
      </w:r>
      <w:r w:rsidRPr="00132D25">
        <w:rPr>
          <w:rFonts w:asciiTheme="minorHAnsi" w:hAnsiTheme="minorHAnsi" w:cstheme="minorHAnsi"/>
          <w:smallCaps/>
          <w:sz w:val="22"/>
          <w:szCs w:val="22"/>
          <w:lang w:val="fr-FR"/>
        </w:rPr>
        <w:tab/>
      </w:r>
      <w:r w:rsidRPr="00132D25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Chercheur Associé </w:t>
      </w:r>
      <w:r w:rsidRPr="00132D25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Équipe </w:t>
      </w:r>
      <w:r w:rsidRPr="00132D25">
        <w:rPr>
          <w:rFonts w:asciiTheme="minorHAnsi" w:hAnsiTheme="minorHAnsi" w:cstheme="minorHAnsi"/>
          <w:i/>
          <w:iCs/>
          <w:sz w:val="22"/>
          <w:szCs w:val="22"/>
          <w:lang w:val="fr-FR" w:eastAsia="en-US"/>
        </w:rPr>
        <w:t>Savoirs et pratiques du Moyen-Age au XIXe siècle</w:t>
      </w:r>
      <w:r w:rsidRPr="00132D25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(SAPRAT) – EPHE, </w:t>
      </w:r>
      <w:proofErr w:type="spellStart"/>
      <w:r w:rsidRPr="00132D25">
        <w:rPr>
          <w:rFonts w:asciiTheme="minorHAnsi" w:hAnsiTheme="minorHAnsi" w:cstheme="minorHAnsi"/>
          <w:sz w:val="22"/>
          <w:szCs w:val="22"/>
          <w:lang w:val="fr-FR"/>
        </w:rPr>
        <w:t>Pari</w:t>
      </w:r>
      <w:r w:rsidR="00920B61">
        <w:rPr>
          <w:rFonts w:asciiTheme="minorHAnsi" w:hAnsiTheme="minorHAnsi" w:cstheme="minorHAnsi"/>
          <w:sz w:val="22"/>
          <w:szCs w:val="22"/>
          <w:lang w:val="fr-FR"/>
        </w:rPr>
        <w:t>gi</w:t>
      </w:r>
      <w:proofErr w:type="spellEnd"/>
      <w:r w:rsidRPr="00132D25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65DFC1A3" w14:textId="77777777" w:rsidR="00F805E8" w:rsidRPr="00132D25" w:rsidRDefault="00F805E8" w:rsidP="00C01D34">
      <w:pPr>
        <w:jc w:val="both"/>
        <w:rPr>
          <w:rFonts w:asciiTheme="minorHAnsi" w:hAnsiTheme="minorHAnsi" w:cstheme="minorHAnsi"/>
          <w:smallCaps/>
          <w:sz w:val="22"/>
          <w:szCs w:val="22"/>
          <w:lang w:val="fr-FR"/>
        </w:rPr>
      </w:pPr>
    </w:p>
    <w:p w14:paraId="54147656" w14:textId="77777777" w:rsidR="00F805E8" w:rsidRPr="00AC7A4E" w:rsidRDefault="00441ECE" w:rsidP="00C01D34">
      <w:pPr>
        <w:pStyle w:val="Titolo1"/>
        <w:spacing w:before="0"/>
        <w:rPr>
          <w:rFonts w:asciiTheme="minorHAnsi" w:hAnsiTheme="minorHAnsi" w:cstheme="minorHAnsi"/>
          <w:smallCaps/>
          <w:sz w:val="22"/>
          <w:szCs w:val="22"/>
          <w:lang w:eastAsia="en-US"/>
        </w:rPr>
      </w:pPr>
      <w:r>
        <w:rPr>
          <w:rFonts w:asciiTheme="minorHAnsi" w:hAnsiTheme="minorHAnsi" w:cstheme="minorHAnsi"/>
          <w:smallCaps/>
          <w:sz w:val="22"/>
          <w:szCs w:val="22"/>
          <w:lang w:eastAsia="en-US"/>
        </w:rPr>
        <w:t>Progetti di</w:t>
      </w:r>
      <w:r w:rsidR="00313E8D" w:rsidRPr="00AC7A4E">
        <w:rPr>
          <w:rFonts w:asciiTheme="minorHAnsi" w:hAnsiTheme="minorHAnsi" w:cstheme="minorHAnsi"/>
          <w:smallCaps/>
          <w:sz w:val="22"/>
          <w:szCs w:val="22"/>
          <w:lang w:eastAsia="en-US"/>
        </w:rPr>
        <w:t xml:space="preserve"> R</w:t>
      </w:r>
      <w:r w:rsidR="00AC7A4E">
        <w:rPr>
          <w:rFonts w:asciiTheme="minorHAnsi" w:hAnsiTheme="minorHAnsi" w:cstheme="minorHAnsi"/>
          <w:smallCaps/>
          <w:sz w:val="22"/>
          <w:szCs w:val="22"/>
          <w:lang w:eastAsia="en-US"/>
        </w:rPr>
        <w:t>i</w:t>
      </w:r>
      <w:r w:rsidR="00313E8D" w:rsidRPr="00AC7A4E">
        <w:rPr>
          <w:rFonts w:asciiTheme="minorHAnsi" w:hAnsiTheme="minorHAnsi" w:cstheme="minorHAnsi"/>
          <w:smallCaps/>
          <w:sz w:val="22"/>
          <w:szCs w:val="22"/>
          <w:lang w:eastAsia="en-US"/>
        </w:rPr>
        <w:t>c</w:t>
      </w:r>
      <w:r w:rsidR="00AC7A4E">
        <w:rPr>
          <w:rFonts w:asciiTheme="minorHAnsi" w:hAnsiTheme="minorHAnsi" w:cstheme="minorHAnsi"/>
          <w:smallCaps/>
          <w:sz w:val="22"/>
          <w:szCs w:val="22"/>
          <w:lang w:eastAsia="en-US"/>
        </w:rPr>
        <w:t>erca</w:t>
      </w:r>
      <w:r>
        <w:rPr>
          <w:rFonts w:asciiTheme="minorHAnsi" w:hAnsiTheme="minorHAnsi" w:cstheme="minorHAnsi"/>
          <w:smallCaps/>
          <w:sz w:val="22"/>
          <w:szCs w:val="22"/>
          <w:lang w:eastAsia="en-US"/>
        </w:rPr>
        <w:t xml:space="preserve"> e Postdoc</w:t>
      </w:r>
    </w:p>
    <w:p w14:paraId="300C9F34" w14:textId="18A45B2F" w:rsidR="00B2300A" w:rsidRPr="00132D25" w:rsidRDefault="00B2300A" w:rsidP="00B2300A">
      <w:pPr>
        <w:ind w:left="2832" w:hanging="2548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132D25">
        <w:rPr>
          <w:rFonts w:asciiTheme="minorHAnsi" w:hAnsiTheme="minorHAnsi" w:cstheme="minorHAnsi"/>
          <w:sz w:val="22"/>
          <w:szCs w:val="22"/>
          <w:lang w:val="fr-FR"/>
        </w:rPr>
        <w:t>12.2016 – 12.2020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ab/>
      </w:r>
      <w:proofErr w:type="spellStart"/>
      <w:r w:rsidRPr="00132D25">
        <w:rPr>
          <w:rFonts w:asciiTheme="minorHAnsi" w:hAnsiTheme="minorHAnsi" w:cstheme="minorHAnsi"/>
          <w:b/>
          <w:bCs/>
          <w:sz w:val="22"/>
          <w:szCs w:val="22"/>
          <w:lang w:val="fr-FR"/>
        </w:rPr>
        <w:t>Responsab</w:t>
      </w:r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>i</w:t>
      </w:r>
      <w:r w:rsidRPr="00132D25">
        <w:rPr>
          <w:rFonts w:asciiTheme="minorHAnsi" w:hAnsiTheme="minorHAnsi" w:cstheme="minorHAnsi"/>
          <w:b/>
          <w:bCs/>
          <w:sz w:val="22"/>
          <w:szCs w:val="22"/>
          <w:lang w:val="fr-FR"/>
        </w:rPr>
        <w:t>le</w:t>
      </w:r>
      <w:proofErr w:type="spellEnd"/>
      <w:r w:rsidRPr="00132D25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proofErr w:type="spellStart"/>
      <w:r w:rsidRPr="00132D25">
        <w:rPr>
          <w:rFonts w:asciiTheme="minorHAnsi" w:hAnsiTheme="minorHAnsi" w:cstheme="minorHAnsi"/>
          <w:b/>
          <w:bCs/>
          <w:sz w:val="22"/>
          <w:szCs w:val="22"/>
          <w:lang w:val="fr-FR"/>
        </w:rPr>
        <w:t>scientifi</w:t>
      </w:r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>co</w:t>
      </w:r>
      <w:proofErr w:type="spellEnd"/>
      <w:r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32D25">
        <w:rPr>
          <w:rFonts w:asciiTheme="minorHAnsi" w:hAnsiTheme="minorHAnsi" w:cstheme="minorHAnsi"/>
          <w:sz w:val="22"/>
          <w:szCs w:val="22"/>
          <w:lang w:val="fr-FR"/>
        </w:rPr>
        <w:t>d</w:t>
      </w:r>
      <w:r>
        <w:rPr>
          <w:rFonts w:asciiTheme="minorHAnsi" w:hAnsiTheme="minorHAnsi" w:cstheme="minorHAnsi"/>
          <w:sz w:val="22"/>
          <w:szCs w:val="22"/>
          <w:lang w:val="fr-FR"/>
        </w:rPr>
        <w:t>el</w:t>
      </w:r>
      <w:proofErr w:type="spellEnd"/>
      <w:r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32D25">
        <w:rPr>
          <w:rFonts w:asciiTheme="minorHAnsi" w:hAnsiTheme="minorHAnsi" w:cstheme="minorHAnsi"/>
          <w:sz w:val="22"/>
          <w:szCs w:val="22"/>
          <w:lang w:val="fr-FR"/>
        </w:rPr>
        <w:t>pro</w:t>
      </w:r>
      <w:r>
        <w:rPr>
          <w:rFonts w:asciiTheme="minorHAnsi" w:hAnsiTheme="minorHAnsi" w:cstheme="minorHAnsi"/>
          <w:sz w:val="22"/>
          <w:szCs w:val="22"/>
          <w:lang w:val="fr-FR"/>
        </w:rPr>
        <w:t>getto</w:t>
      </w:r>
      <w:proofErr w:type="spellEnd"/>
      <w:r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« Émergences » de la Ville de Paris 2016, École Pratiques des Hautes Études (EPHE), </w:t>
      </w:r>
      <w:proofErr w:type="spellStart"/>
      <w:r w:rsidRPr="00132D25">
        <w:rPr>
          <w:rFonts w:asciiTheme="minorHAnsi" w:hAnsiTheme="minorHAnsi" w:cstheme="minorHAnsi"/>
          <w:sz w:val="22"/>
          <w:szCs w:val="22"/>
          <w:lang w:val="fr-FR"/>
        </w:rPr>
        <w:t>Pari</w:t>
      </w:r>
      <w:r>
        <w:rPr>
          <w:rFonts w:asciiTheme="minorHAnsi" w:hAnsiTheme="minorHAnsi" w:cstheme="minorHAnsi"/>
          <w:sz w:val="22"/>
          <w:szCs w:val="22"/>
          <w:lang w:val="fr-FR"/>
        </w:rPr>
        <w:t>gi</w:t>
      </w:r>
      <w:proofErr w:type="spellEnd"/>
      <w:r w:rsidRPr="00132D25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6F445F2F" w14:textId="77777777" w:rsidR="00B2300A" w:rsidRPr="00132D25" w:rsidRDefault="00B2300A" w:rsidP="00B2300A">
      <w:pPr>
        <w:spacing w:after="240"/>
        <w:ind w:left="2832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>Progetto</w:t>
      </w:r>
      <w:proofErr w:type="spellEnd"/>
      <w:r w:rsidRPr="00132D25">
        <w:rPr>
          <w:rFonts w:asciiTheme="minorHAnsi" w:hAnsiTheme="minorHAnsi" w:cstheme="minorHAnsi"/>
          <w:sz w:val="22"/>
          <w:szCs w:val="22"/>
          <w:lang w:val="fr-FR"/>
        </w:rPr>
        <w:t>: « Scribes et Écritures dans l’Europe juive du Moyen-Âge : production, circulation et recyclage de manuscrits hébreux ».</w:t>
      </w:r>
    </w:p>
    <w:p w14:paraId="2D04915A" w14:textId="77777777" w:rsidR="0038272D" w:rsidRPr="00132D25" w:rsidRDefault="0038272D" w:rsidP="00C01D34">
      <w:pPr>
        <w:ind w:left="2832" w:hanging="2548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32D25">
        <w:rPr>
          <w:rFonts w:asciiTheme="minorHAnsi" w:hAnsiTheme="minorHAnsi" w:cstheme="minorHAnsi"/>
          <w:sz w:val="22"/>
          <w:szCs w:val="22"/>
          <w:lang w:val="en-US"/>
        </w:rPr>
        <w:t>09.2016 - 08.2018</w:t>
      </w:r>
      <w:r w:rsidRPr="00132D25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32D25">
        <w:rPr>
          <w:rFonts w:asciiTheme="minorHAnsi" w:hAnsiTheme="minorHAnsi" w:cstheme="minorHAnsi"/>
          <w:b/>
          <w:bCs/>
          <w:sz w:val="22"/>
          <w:szCs w:val="22"/>
          <w:lang w:val="en-US"/>
        </w:rPr>
        <w:t>Post-doc</w:t>
      </w:r>
      <w:r w:rsidR="000071CD" w:rsidRPr="00132D25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132D2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32D25">
        <w:rPr>
          <w:rFonts w:asciiTheme="minorHAnsi" w:hAnsiTheme="minorHAnsi" w:cstheme="minorHAnsi"/>
          <w:i/>
          <w:iCs/>
          <w:sz w:val="22"/>
          <w:szCs w:val="22"/>
          <w:lang w:val="en-US"/>
        </w:rPr>
        <w:t>Gerda Henkel Stiftung</w:t>
      </w:r>
      <w:r w:rsidRPr="00132D25">
        <w:rPr>
          <w:rFonts w:asciiTheme="minorHAnsi" w:hAnsiTheme="minorHAnsi" w:cstheme="minorHAnsi"/>
          <w:sz w:val="22"/>
          <w:szCs w:val="22"/>
          <w:lang w:val="en-US"/>
        </w:rPr>
        <w:t>, Düsseldorf</w:t>
      </w:r>
    </w:p>
    <w:p w14:paraId="2348E62A" w14:textId="77777777" w:rsidR="0038272D" w:rsidRPr="00132D25" w:rsidRDefault="0038272D" w:rsidP="00C01D34">
      <w:pPr>
        <w:spacing w:after="240"/>
        <w:ind w:left="2832" w:hanging="2548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32D25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132D25">
        <w:rPr>
          <w:rFonts w:asciiTheme="minorHAnsi" w:hAnsiTheme="minorHAnsi" w:cstheme="minorHAnsi"/>
          <w:b/>
          <w:bCs/>
          <w:sz w:val="22"/>
          <w:szCs w:val="22"/>
          <w:lang w:val="en-US"/>
        </w:rPr>
        <w:t>Tit</w:t>
      </w:r>
      <w:r w:rsidR="00AC7A4E">
        <w:rPr>
          <w:rFonts w:asciiTheme="minorHAnsi" w:hAnsiTheme="minorHAnsi" w:cstheme="minorHAnsi"/>
          <w:b/>
          <w:bCs/>
          <w:sz w:val="22"/>
          <w:szCs w:val="22"/>
          <w:lang w:val="en-US"/>
        </w:rPr>
        <w:t>olo</w:t>
      </w:r>
      <w:proofErr w:type="spellEnd"/>
      <w:r w:rsidRPr="00132D2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132D25">
        <w:rPr>
          <w:rFonts w:asciiTheme="minorHAnsi" w:hAnsiTheme="minorHAnsi" w:cstheme="minorHAnsi"/>
          <w:b/>
          <w:bCs/>
          <w:sz w:val="22"/>
          <w:szCs w:val="22"/>
          <w:lang w:val="en-US"/>
        </w:rPr>
        <w:t>de</w:t>
      </w:r>
      <w:r w:rsidR="00AC7A4E">
        <w:rPr>
          <w:rFonts w:asciiTheme="minorHAnsi" w:hAnsiTheme="minorHAnsi" w:cstheme="minorHAnsi"/>
          <w:b/>
          <w:bCs/>
          <w:sz w:val="22"/>
          <w:szCs w:val="22"/>
          <w:lang w:val="en-US"/>
        </w:rPr>
        <w:t>l</w:t>
      </w:r>
      <w:r w:rsidRPr="00132D25">
        <w:rPr>
          <w:rFonts w:asciiTheme="minorHAnsi" w:hAnsiTheme="minorHAnsi" w:cstheme="minorHAnsi"/>
          <w:b/>
          <w:bCs/>
          <w:sz w:val="22"/>
          <w:szCs w:val="22"/>
          <w:lang w:val="en-US"/>
        </w:rPr>
        <w:t>la</w:t>
      </w:r>
      <w:proofErr w:type="spellEnd"/>
      <w:r w:rsidRPr="00132D2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132D25">
        <w:rPr>
          <w:rFonts w:asciiTheme="minorHAnsi" w:hAnsiTheme="minorHAnsi" w:cstheme="minorHAnsi"/>
          <w:b/>
          <w:bCs/>
          <w:sz w:val="22"/>
          <w:szCs w:val="22"/>
          <w:lang w:val="en-US"/>
        </w:rPr>
        <w:t>r</w:t>
      </w:r>
      <w:r w:rsidR="00AC7A4E">
        <w:rPr>
          <w:rFonts w:asciiTheme="minorHAnsi" w:hAnsiTheme="minorHAnsi" w:cstheme="minorHAnsi"/>
          <w:b/>
          <w:bCs/>
          <w:sz w:val="22"/>
          <w:szCs w:val="22"/>
          <w:lang w:val="en-US"/>
        </w:rPr>
        <w:t>icerca</w:t>
      </w:r>
      <w:proofErr w:type="spellEnd"/>
      <w:r w:rsidRPr="00132D25">
        <w:rPr>
          <w:rFonts w:asciiTheme="minorHAnsi" w:hAnsiTheme="minorHAnsi" w:cstheme="minorHAnsi"/>
          <w:sz w:val="22"/>
          <w:szCs w:val="22"/>
          <w:lang w:val="en-US"/>
        </w:rPr>
        <w:t>: «Books within Books (</w:t>
      </w:r>
      <w:proofErr w:type="spellStart"/>
      <w:r w:rsidRPr="00132D25">
        <w:rPr>
          <w:rFonts w:asciiTheme="minorHAnsi" w:hAnsiTheme="minorHAnsi" w:cstheme="minorHAnsi"/>
          <w:sz w:val="22"/>
          <w:szCs w:val="22"/>
          <w:lang w:val="en-US"/>
        </w:rPr>
        <w:t>BwB</w:t>
      </w:r>
      <w:proofErr w:type="spellEnd"/>
      <w:r w:rsidRPr="00132D25">
        <w:rPr>
          <w:rFonts w:asciiTheme="minorHAnsi" w:hAnsiTheme="minorHAnsi" w:cstheme="minorHAnsi"/>
          <w:sz w:val="22"/>
          <w:szCs w:val="22"/>
          <w:lang w:val="en-US"/>
        </w:rPr>
        <w:t>): Hebrew Fragments in Italian and French Libraries and Archives».</w:t>
      </w:r>
    </w:p>
    <w:p w14:paraId="3EB2A323" w14:textId="1ED179C1" w:rsidR="00551C95" w:rsidRPr="00132D25" w:rsidRDefault="00936FF4" w:rsidP="00C01D34">
      <w:pPr>
        <w:ind w:left="2832" w:hanging="2548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132D25">
        <w:rPr>
          <w:rFonts w:asciiTheme="minorHAnsi" w:hAnsiTheme="minorHAnsi" w:cstheme="minorHAnsi"/>
          <w:sz w:val="22"/>
          <w:szCs w:val="22"/>
          <w:lang w:val="fr-FR"/>
        </w:rPr>
        <w:t>11.2014 -10.2015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132D25">
        <w:rPr>
          <w:rFonts w:asciiTheme="minorHAnsi" w:hAnsiTheme="minorHAnsi" w:cstheme="minorHAnsi"/>
          <w:b/>
          <w:bCs/>
          <w:sz w:val="22"/>
          <w:szCs w:val="22"/>
          <w:lang w:val="fr-FR"/>
        </w:rPr>
        <w:t>Post-doc</w:t>
      </w:r>
      <w:r w:rsidR="000071CD" w:rsidRPr="00132D25">
        <w:rPr>
          <w:rFonts w:asciiTheme="minorHAnsi" w:hAnsiTheme="minorHAnsi" w:cstheme="minorHAnsi"/>
          <w:sz w:val="22"/>
          <w:szCs w:val="22"/>
          <w:lang w:val="fr-FR"/>
        </w:rPr>
        <w:t>:</w:t>
      </w:r>
      <w:r w:rsidR="00551C95"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EPHE-</w:t>
      </w:r>
      <w:proofErr w:type="spellStart"/>
      <w:r w:rsidR="00551C95" w:rsidRPr="00132D25">
        <w:rPr>
          <w:rFonts w:asciiTheme="minorHAnsi" w:hAnsiTheme="minorHAnsi" w:cstheme="minorHAnsi"/>
          <w:sz w:val="22"/>
          <w:szCs w:val="22"/>
          <w:lang w:val="fr-FR"/>
        </w:rPr>
        <w:t>Biblissima</w:t>
      </w:r>
      <w:proofErr w:type="spellEnd"/>
      <w:r w:rsidR="00551C95" w:rsidRPr="00132D25">
        <w:rPr>
          <w:rFonts w:asciiTheme="minorHAnsi" w:hAnsiTheme="minorHAnsi" w:cstheme="minorHAnsi"/>
          <w:sz w:val="22"/>
          <w:szCs w:val="22"/>
          <w:lang w:val="fr-FR"/>
        </w:rPr>
        <w:t>-SAPRAT</w:t>
      </w:r>
      <w:r w:rsidR="001469DC"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1469DC" w:rsidRPr="00132D25">
        <w:rPr>
          <w:rFonts w:asciiTheme="minorHAnsi" w:hAnsiTheme="minorHAnsi" w:cstheme="minorHAnsi"/>
          <w:sz w:val="22"/>
          <w:szCs w:val="22"/>
          <w:lang w:val="fr-FR"/>
        </w:rPr>
        <w:t>Pari</w:t>
      </w:r>
      <w:r w:rsidR="00920B61">
        <w:rPr>
          <w:rFonts w:asciiTheme="minorHAnsi" w:hAnsiTheme="minorHAnsi" w:cstheme="minorHAnsi"/>
          <w:sz w:val="22"/>
          <w:szCs w:val="22"/>
          <w:lang w:val="fr-FR"/>
        </w:rPr>
        <w:t>gi</w:t>
      </w:r>
      <w:proofErr w:type="spellEnd"/>
    </w:p>
    <w:p w14:paraId="6629534C" w14:textId="77777777" w:rsidR="0038272D" w:rsidRPr="0053742C" w:rsidRDefault="00551C95" w:rsidP="00C01D34">
      <w:pPr>
        <w:ind w:left="2832"/>
        <w:jc w:val="both"/>
        <w:rPr>
          <w:rStyle w:val="Collegamentoipertestuale"/>
          <w:rFonts w:asciiTheme="minorHAnsi" w:hAnsiTheme="minorHAnsi" w:cstheme="minorHAnsi"/>
          <w:color w:val="auto"/>
          <w:sz w:val="22"/>
          <w:szCs w:val="22"/>
          <w:u w:val="none"/>
          <w:lang w:val="fr-FR"/>
        </w:rPr>
      </w:pPr>
      <w:proofErr w:type="spellStart"/>
      <w:r w:rsidRPr="0053742C">
        <w:rPr>
          <w:rFonts w:asciiTheme="minorHAnsi" w:hAnsiTheme="minorHAnsi" w:cstheme="minorHAnsi"/>
          <w:b/>
          <w:bCs/>
          <w:sz w:val="22"/>
          <w:szCs w:val="22"/>
          <w:lang w:val="fr-FR"/>
        </w:rPr>
        <w:t>P</w:t>
      </w:r>
      <w:r w:rsidR="00936FF4" w:rsidRPr="0053742C">
        <w:rPr>
          <w:rFonts w:asciiTheme="minorHAnsi" w:hAnsiTheme="minorHAnsi" w:cstheme="minorHAnsi"/>
          <w:b/>
          <w:bCs/>
          <w:sz w:val="22"/>
          <w:szCs w:val="22"/>
          <w:lang w:val="fr-FR"/>
        </w:rPr>
        <w:t>ro</w:t>
      </w:r>
      <w:r w:rsidR="00AC7A4E" w:rsidRPr="0053742C">
        <w:rPr>
          <w:rFonts w:asciiTheme="minorHAnsi" w:hAnsiTheme="minorHAnsi" w:cstheme="minorHAnsi"/>
          <w:b/>
          <w:bCs/>
          <w:sz w:val="22"/>
          <w:szCs w:val="22"/>
          <w:lang w:val="fr-FR"/>
        </w:rPr>
        <w:t>getto</w:t>
      </w:r>
      <w:proofErr w:type="spellEnd"/>
      <w:r w:rsidR="00936FF4" w:rsidRPr="0053742C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proofErr w:type="spellStart"/>
      <w:r w:rsidR="00936FF4" w:rsidRPr="0053742C">
        <w:rPr>
          <w:rFonts w:asciiTheme="minorHAnsi" w:hAnsiTheme="minorHAnsi" w:cstheme="minorHAnsi"/>
          <w:sz w:val="22"/>
          <w:szCs w:val="22"/>
          <w:lang w:val="fr-FR"/>
        </w:rPr>
        <w:t>interna</w:t>
      </w:r>
      <w:r w:rsidR="00AC7A4E" w:rsidRPr="0053742C">
        <w:rPr>
          <w:rFonts w:asciiTheme="minorHAnsi" w:hAnsiTheme="minorHAnsi" w:cstheme="minorHAnsi"/>
          <w:sz w:val="22"/>
          <w:szCs w:val="22"/>
          <w:lang w:val="fr-FR"/>
        </w:rPr>
        <w:t>z</w:t>
      </w:r>
      <w:r w:rsidR="00936FF4" w:rsidRPr="0053742C">
        <w:rPr>
          <w:rFonts w:asciiTheme="minorHAnsi" w:hAnsiTheme="minorHAnsi" w:cstheme="minorHAnsi"/>
          <w:sz w:val="22"/>
          <w:szCs w:val="22"/>
          <w:lang w:val="fr-FR"/>
        </w:rPr>
        <w:t>ional</w:t>
      </w:r>
      <w:r w:rsidR="00AC7A4E" w:rsidRPr="0053742C">
        <w:rPr>
          <w:rFonts w:asciiTheme="minorHAnsi" w:hAnsiTheme="minorHAnsi" w:cstheme="minorHAnsi"/>
          <w:sz w:val="22"/>
          <w:szCs w:val="22"/>
          <w:lang w:val="fr-FR"/>
        </w:rPr>
        <w:t>e</w:t>
      </w:r>
      <w:proofErr w:type="spellEnd"/>
      <w:r w:rsidR="00936FF4" w:rsidRPr="0053742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936FF4" w:rsidRPr="0053742C">
        <w:rPr>
          <w:rFonts w:asciiTheme="minorHAnsi" w:hAnsiTheme="minorHAnsi" w:cstheme="minorHAnsi"/>
          <w:i/>
          <w:sz w:val="22"/>
          <w:szCs w:val="22"/>
          <w:lang w:val="fr-FR"/>
        </w:rPr>
        <w:t xml:space="preserve">Books </w:t>
      </w:r>
      <w:proofErr w:type="spellStart"/>
      <w:r w:rsidR="00936FF4" w:rsidRPr="0053742C">
        <w:rPr>
          <w:rFonts w:asciiTheme="minorHAnsi" w:hAnsiTheme="minorHAnsi" w:cstheme="minorHAnsi"/>
          <w:i/>
          <w:sz w:val="22"/>
          <w:szCs w:val="22"/>
          <w:lang w:val="fr-FR"/>
        </w:rPr>
        <w:t>within</w:t>
      </w:r>
      <w:proofErr w:type="spellEnd"/>
      <w:r w:rsidR="00936FF4" w:rsidRPr="0053742C">
        <w:rPr>
          <w:rFonts w:asciiTheme="minorHAnsi" w:hAnsiTheme="minorHAnsi" w:cstheme="minorHAnsi"/>
          <w:i/>
          <w:sz w:val="22"/>
          <w:szCs w:val="22"/>
          <w:lang w:val="fr-FR"/>
        </w:rPr>
        <w:t xml:space="preserve"> Books: </w:t>
      </w:r>
      <w:proofErr w:type="spellStart"/>
      <w:r w:rsidR="00936FF4" w:rsidRPr="0053742C">
        <w:rPr>
          <w:rFonts w:asciiTheme="minorHAnsi" w:hAnsiTheme="minorHAnsi" w:cstheme="minorHAnsi"/>
          <w:i/>
          <w:sz w:val="22"/>
          <w:szCs w:val="22"/>
          <w:lang w:val="fr-FR"/>
        </w:rPr>
        <w:t>Hebrew</w:t>
      </w:r>
      <w:proofErr w:type="spellEnd"/>
      <w:r w:rsidR="00936FF4" w:rsidRPr="0053742C">
        <w:rPr>
          <w:rFonts w:asciiTheme="minorHAnsi" w:hAnsiTheme="minorHAnsi" w:cstheme="minorHAnsi"/>
          <w:i/>
          <w:sz w:val="22"/>
          <w:szCs w:val="22"/>
          <w:lang w:val="fr-FR"/>
        </w:rPr>
        <w:t xml:space="preserve"> Fragments in </w:t>
      </w:r>
      <w:proofErr w:type="spellStart"/>
      <w:r w:rsidR="00936FF4" w:rsidRPr="0053742C">
        <w:rPr>
          <w:rFonts w:asciiTheme="minorHAnsi" w:hAnsiTheme="minorHAnsi" w:cstheme="minorHAnsi"/>
          <w:i/>
          <w:sz w:val="22"/>
          <w:szCs w:val="22"/>
          <w:lang w:val="fr-FR"/>
        </w:rPr>
        <w:t>European</w:t>
      </w:r>
      <w:proofErr w:type="spellEnd"/>
      <w:r w:rsidR="00936FF4" w:rsidRPr="0053742C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="00936FF4" w:rsidRPr="0053742C">
        <w:rPr>
          <w:rFonts w:asciiTheme="minorHAnsi" w:hAnsiTheme="minorHAnsi" w:cstheme="minorHAnsi"/>
          <w:i/>
          <w:sz w:val="22"/>
          <w:szCs w:val="22"/>
          <w:lang w:val="fr-FR"/>
        </w:rPr>
        <w:t>Libraries</w:t>
      </w:r>
      <w:proofErr w:type="spellEnd"/>
      <w:r w:rsidR="00936FF4" w:rsidRPr="0053742C">
        <w:rPr>
          <w:rFonts w:asciiTheme="minorHAnsi" w:hAnsiTheme="minorHAnsi" w:cstheme="minorHAnsi"/>
          <w:sz w:val="22"/>
          <w:szCs w:val="22"/>
          <w:lang w:val="fr-FR"/>
        </w:rPr>
        <w:t xml:space="preserve"> (</w:t>
      </w:r>
      <w:proofErr w:type="spellStart"/>
      <w:r w:rsidR="00936FF4" w:rsidRPr="0053742C">
        <w:rPr>
          <w:rFonts w:asciiTheme="minorHAnsi" w:hAnsiTheme="minorHAnsi" w:cstheme="minorHAnsi"/>
          <w:sz w:val="22"/>
          <w:szCs w:val="22"/>
          <w:lang w:val="fr-FR"/>
        </w:rPr>
        <w:t>BwB</w:t>
      </w:r>
      <w:proofErr w:type="spellEnd"/>
      <w:r w:rsidR="00936FF4" w:rsidRPr="0053742C">
        <w:rPr>
          <w:rFonts w:asciiTheme="minorHAnsi" w:hAnsiTheme="minorHAnsi" w:cstheme="minorHAnsi"/>
          <w:sz w:val="22"/>
          <w:szCs w:val="22"/>
          <w:lang w:val="fr-FR"/>
        </w:rPr>
        <w:t>)</w:t>
      </w:r>
      <w:r w:rsidRPr="0053742C">
        <w:rPr>
          <w:rStyle w:val="Collegamentoipertestuale"/>
          <w:rFonts w:asciiTheme="minorHAnsi" w:hAnsiTheme="minorHAnsi" w:cstheme="minorHAnsi"/>
          <w:color w:val="auto"/>
          <w:sz w:val="22"/>
          <w:szCs w:val="22"/>
          <w:u w:val="none"/>
          <w:lang w:val="fr-FR"/>
        </w:rPr>
        <w:t>.</w:t>
      </w:r>
    </w:p>
    <w:p w14:paraId="5A6D85CA" w14:textId="77777777" w:rsidR="00551C95" w:rsidRPr="0053742C" w:rsidRDefault="00551C95" w:rsidP="00C01D34">
      <w:pPr>
        <w:ind w:left="2832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36B287E6" w14:textId="4F175C2D" w:rsidR="00F805E8" w:rsidRPr="00132D25" w:rsidRDefault="00EA61ED" w:rsidP="00C01D34">
      <w:pPr>
        <w:ind w:left="2832" w:hanging="2548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11.2013 </w:t>
      </w:r>
      <w:r w:rsidR="00D767F3" w:rsidRPr="00132D25">
        <w:rPr>
          <w:rFonts w:asciiTheme="minorHAnsi" w:hAnsiTheme="minorHAnsi" w:cstheme="minorHAnsi"/>
          <w:smallCaps/>
          <w:sz w:val="22"/>
          <w:szCs w:val="22"/>
          <w:lang w:val="fr-FR"/>
        </w:rPr>
        <w:t xml:space="preserve">– 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10.2014 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132D25">
        <w:rPr>
          <w:rFonts w:asciiTheme="minorHAnsi" w:hAnsiTheme="minorHAnsi" w:cstheme="minorHAnsi"/>
          <w:b/>
          <w:bCs/>
          <w:sz w:val="22"/>
          <w:szCs w:val="22"/>
          <w:lang w:val="fr-FR"/>
        </w:rPr>
        <w:t>Post-doc</w:t>
      </w:r>
      <w:r w:rsidR="00272F9D" w:rsidRPr="00132D25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: </w:t>
      </w:r>
      <w:r w:rsidR="00D83218" w:rsidRPr="00132D25">
        <w:rPr>
          <w:rFonts w:asciiTheme="minorHAnsi" w:hAnsiTheme="minorHAnsi" w:cstheme="minorHAnsi"/>
          <w:i/>
          <w:sz w:val="22"/>
          <w:szCs w:val="22"/>
          <w:lang w:val="fr-FR"/>
        </w:rPr>
        <w:t>Laboratoire d’Excellence HASTEC</w:t>
      </w:r>
      <w:r w:rsidR="00D83218"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(Paris) </w:t>
      </w:r>
      <w:r w:rsidRPr="00132D25">
        <w:rPr>
          <w:rFonts w:asciiTheme="minorHAnsi" w:hAnsiTheme="minorHAnsi" w:cstheme="minorHAnsi"/>
          <w:i/>
          <w:iCs/>
          <w:sz w:val="22"/>
          <w:szCs w:val="22"/>
          <w:lang w:val="fr-FR"/>
        </w:rPr>
        <w:t>Institut de recherche et d’histoire des textes</w:t>
      </w:r>
      <w:r w:rsidR="00AC7A4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>(IRHT</w:t>
      </w:r>
      <w:r w:rsidR="00C13F93" w:rsidRPr="00132D25">
        <w:rPr>
          <w:rFonts w:asciiTheme="minorHAnsi" w:hAnsiTheme="minorHAnsi" w:cstheme="minorHAnsi"/>
          <w:sz w:val="22"/>
          <w:szCs w:val="22"/>
          <w:lang w:val="fr-FR"/>
        </w:rPr>
        <w:t>-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CNRS UPR 841), </w:t>
      </w:r>
      <w:proofErr w:type="spellStart"/>
      <w:r w:rsidRPr="00132D25">
        <w:rPr>
          <w:rFonts w:asciiTheme="minorHAnsi" w:hAnsiTheme="minorHAnsi" w:cstheme="minorHAnsi"/>
          <w:sz w:val="22"/>
          <w:szCs w:val="22"/>
          <w:lang w:val="fr-FR"/>
        </w:rPr>
        <w:t>Pari</w:t>
      </w:r>
      <w:r w:rsidR="00920B61">
        <w:rPr>
          <w:rFonts w:asciiTheme="minorHAnsi" w:hAnsiTheme="minorHAnsi" w:cstheme="minorHAnsi"/>
          <w:sz w:val="22"/>
          <w:szCs w:val="22"/>
          <w:lang w:val="fr-FR"/>
        </w:rPr>
        <w:t>gi</w:t>
      </w:r>
      <w:proofErr w:type="spellEnd"/>
      <w:r w:rsidRPr="00132D25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7A146382" w14:textId="77777777" w:rsidR="00F805E8" w:rsidRPr="00132D25" w:rsidRDefault="00B2300A" w:rsidP="00C01D34">
      <w:pPr>
        <w:spacing w:after="240"/>
        <w:ind w:left="2832" w:firstLine="3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>Progetto</w:t>
      </w:r>
      <w:proofErr w:type="spellEnd"/>
      <w:r w:rsidR="00EA61ED"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: «Gilles de Viterbe traducteur et la transmission du savoir juif à la Renaissance. La version Latine du </w:t>
      </w:r>
      <w:r w:rsidR="00EA61ED" w:rsidRPr="00132D25">
        <w:rPr>
          <w:rFonts w:asciiTheme="minorHAnsi" w:hAnsiTheme="minorHAnsi" w:cstheme="minorHAnsi"/>
          <w:i/>
          <w:iCs/>
          <w:sz w:val="22"/>
          <w:szCs w:val="22"/>
          <w:lang w:val="fr-FR"/>
        </w:rPr>
        <w:t>Sefer ha-</w:t>
      </w:r>
      <w:proofErr w:type="spellStart"/>
      <w:r w:rsidR="00EA61ED" w:rsidRPr="00132D25">
        <w:rPr>
          <w:rFonts w:asciiTheme="minorHAnsi" w:hAnsiTheme="minorHAnsi" w:cstheme="minorHAnsi"/>
          <w:i/>
          <w:iCs/>
          <w:sz w:val="22"/>
          <w:szCs w:val="22"/>
          <w:lang w:val="fr-FR"/>
        </w:rPr>
        <w:t>Shorashim</w:t>
      </w:r>
      <w:proofErr w:type="spellEnd"/>
      <w:r w:rsidR="00EE545F"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="00EE545F" w:rsidRPr="00132D25">
        <w:rPr>
          <w:rFonts w:asciiTheme="minorHAnsi" w:hAnsiTheme="minorHAnsi" w:cstheme="minorHAnsi"/>
          <w:sz w:val="22"/>
          <w:szCs w:val="22"/>
          <w:lang w:val="fr-FR"/>
        </w:rPr>
        <w:t>Dawid</w:t>
      </w:r>
      <w:proofErr w:type="spellEnd"/>
      <w:r w:rsidR="00EE545F"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E545F" w:rsidRPr="00132D25">
        <w:rPr>
          <w:rFonts w:asciiTheme="minorHAnsi" w:hAnsiTheme="minorHAnsi" w:cstheme="minorHAnsi"/>
          <w:sz w:val="22"/>
          <w:szCs w:val="22"/>
          <w:lang w:val="fr-FR"/>
        </w:rPr>
        <w:t>Qim</w:t>
      </w:r>
      <w:r w:rsidR="001B0EC4" w:rsidRPr="00132D25">
        <w:rPr>
          <w:rFonts w:asciiTheme="minorHAnsi" w:hAnsiTheme="minorHAnsi" w:cstheme="minorHAnsi"/>
          <w:sz w:val="22"/>
          <w:szCs w:val="22"/>
          <w:lang w:val="fr-FR"/>
        </w:rPr>
        <w:t>ḥ</w:t>
      </w:r>
      <w:r w:rsidR="00EE545F" w:rsidRPr="00132D25">
        <w:rPr>
          <w:rFonts w:asciiTheme="minorHAnsi" w:hAnsiTheme="minorHAnsi" w:cstheme="minorHAnsi"/>
          <w:sz w:val="22"/>
          <w:szCs w:val="22"/>
          <w:lang w:val="fr-FR"/>
        </w:rPr>
        <w:t>i</w:t>
      </w:r>
      <w:proofErr w:type="spellEnd"/>
      <w:r w:rsidR="00EE545F" w:rsidRPr="00132D25">
        <w:rPr>
          <w:rFonts w:asciiTheme="minorHAnsi" w:hAnsiTheme="minorHAnsi" w:cstheme="minorHAnsi"/>
          <w:sz w:val="22"/>
          <w:szCs w:val="22"/>
          <w:lang w:val="fr-FR"/>
        </w:rPr>
        <w:t>»</w:t>
      </w:r>
      <w:r w:rsidR="002C6AD9" w:rsidRPr="00132D25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7B3A7413" w14:textId="77777777" w:rsidR="00F805E8" w:rsidRPr="00AC7A4E" w:rsidRDefault="00D2688D" w:rsidP="00C01D34">
      <w:pPr>
        <w:pStyle w:val="TextBody"/>
        <w:spacing w:after="0" w:line="240" w:lineRule="auto"/>
        <w:ind w:left="2832" w:hanging="2548"/>
        <w:rPr>
          <w:rFonts w:asciiTheme="minorHAnsi" w:hAnsiTheme="minorHAnsi" w:cstheme="minorHAnsi"/>
          <w:szCs w:val="22"/>
        </w:rPr>
      </w:pPr>
      <w:r w:rsidRPr="00AC7A4E">
        <w:rPr>
          <w:rFonts w:asciiTheme="minorHAnsi" w:hAnsiTheme="minorHAnsi" w:cstheme="minorHAnsi"/>
          <w:szCs w:val="22"/>
        </w:rPr>
        <w:t>03.</w:t>
      </w:r>
      <w:r w:rsidR="00EA61ED" w:rsidRPr="00AC7A4E">
        <w:rPr>
          <w:rFonts w:asciiTheme="minorHAnsi" w:hAnsiTheme="minorHAnsi" w:cstheme="minorHAnsi"/>
          <w:szCs w:val="22"/>
        </w:rPr>
        <w:t>2013</w:t>
      </w:r>
      <w:r w:rsidRPr="00AC7A4E">
        <w:rPr>
          <w:rFonts w:asciiTheme="minorHAnsi" w:hAnsiTheme="minorHAnsi" w:cstheme="minorHAnsi"/>
          <w:szCs w:val="22"/>
        </w:rPr>
        <w:t xml:space="preserve"> </w:t>
      </w:r>
      <w:r w:rsidR="00D40236" w:rsidRPr="00AC7A4E">
        <w:rPr>
          <w:rFonts w:asciiTheme="minorHAnsi" w:hAnsiTheme="minorHAnsi" w:cstheme="minorHAnsi"/>
          <w:szCs w:val="22"/>
        </w:rPr>
        <w:t>–</w:t>
      </w:r>
      <w:r w:rsidRPr="00AC7A4E">
        <w:rPr>
          <w:rFonts w:asciiTheme="minorHAnsi" w:hAnsiTheme="minorHAnsi" w:cstheme="minorHAnsi"/>
          <w:szCs w:val="22"/>
        </w:rPr>
        <w:t xml:space="preserve"> 02</w:t>
      </w:r>
      <w:r w:rsidR="00D40236" w:rsidRPr="00AC7A4E">
        <w:rPr>
          <w:rFonts w:asciiTheme="minorHAnsi" w:hAnsiTheme="minorHAnsi" w:cstheme="minorHAnsi"/>
          <w:szCs w:val="22"/>
        </w:rPr>
        <w:t>.</w:t>
      </w:r>
      <w:r w:rsidRPr="00AC7A4E">
        <w:rPr>
          <w:rFonts w:asciiTheme="minorHAnsi" w:hAnsiTheme="minorHAnsi" w:cstheme="minorHAnsi"/>
          <w:szCs w:val="22"/>
        </w:rPr>
        <w:t>2014</w:t>
      </w:r>
      <w:r w:rsidR="00272F9D" w:rsidRPr="00AC7A4E">
        <w:rPr>
          <w:rFonts w:asciiTheme="minorHAnsi" w:hAnsiTheme="minorHAnsi" w:cstheme="minorHAnsi"/>
          <w:szCs w:val="22"/>
        </w:rPr>
        <w:t xml:space="preserve"> </w:t>
      </w:r>
      <w:r w:rsidR="00272F9D" w:rsidRPr="00AC7A4E">
        <w:rPr>
          <w:rFonts w:asciiTheme="minorHAnsi" w:hAnsiTheme="minorHAnsi" w:cstheme="minorHAnsi"/>
          <w:szCs w:val="22"/>
        </w:rPr>
        <w:tab/>
      </w:r>
      <w:r w:rsidR="00B008F3" w:rsidRPr="00AC7A4E">
        <w:rPr>
          <w:rFonts w:asciiTheme="minorHAnsi" w:hAnsiTheme="minorHAnsi" w:cstheme="minorHAnsi"/>
          <w:b/>
          <w:bCs/>
          <w:szCs w:val="22"/>
        </w:rPr>
        <w:t>Assegno di ricerca</w:t>
      </w:r>
      <w:r w:rsidR="00272F9D" w:rsidRPr="00AC7A4E">
        <w:rPr>
          <w:rFonts w:asciiTheme="minorHAnsi" w:hAnsiTheme="minorHAnsi" w:cstheme="minorHAnsi"/>
          <w:b/>
          <w:bCs/>
          <w:szCs w:val="22"/>
        </w:rPr>
        <w:t> </w:t>
      </w:r>
      <w:r w:rsidR="00272F9D" w:rsidRPr="00AC7A4E">
        <w:rPr>
          <w:rFonts w:asciiTheme="minorHAnsi" w:hAnsiTheme="minorHAnsi" w:cstheme="minorHAnsi"/>
          <w:szCs w:val="22"/>
        </w:rPr>
        <w:t>:</w:t>
      </w:r>
      <w:r w:rsidR="00272F9D" w:rsidRPr="00AC7A4E">
        <w:rPr>
          <w:rFonts w:asciiTheme="minorHAnsi" w:hAnsiTheme="minorHAnsi" w:cstheme="minorHAnsi"/>
          <w:b/>
          <w:bCs/>
          <w:szCs w:val="22"/>
        </w:rPr>
        <w:t xml:space="preserve"> </w:t>
      </w:r>
      <w:r w:rsidR="00C13F93" w:rsidRPr="00AC7A4E">
        <w:rPr>
          <w:rFonts w:asciiTheme="minorHAnsi" w:hAnsiTheme="minorHAnsi" w:cstheme="minorHAnsi"/>
          <w:szCs w:val="22"/>
        </w:rPr>
        <w:t>Universit</w:t>
      </w:r>
      <w:r w:rsidR="00AC7A4E" w:rsidRPr="00AC7A4E">
        <w:rPr>
          <w:rFonts w:asciiTheme="minorHAnsi" w:hAnsiTheme="minorHAnsi" w:cstheme="minorHAnsi"/>
          <w:szCs w:val="22"/>
        </w:rPr>
        <w:t>à</w:t>
      </w:r>
      <w:r w:rsidR="00C13F93" w:rsidRPr="00AC7A4E">
        <w:rPr>
          <w:rFonts w:asciiTheme="minorHAnsi" w:hAnsiTheme="minorHAnsi" w:cstheme="minorHAnsi"/>
          <w:szCs w:val="22"/>
        </w:rPr>
        <w:t xml:space="preserve"> </w:t>
      </w:r>
      <w:r w:rsidR="00F2504C" w:rsidRPr="00AC7A4E">
        <w:rPr>
          <w:rFonts w:asciiTheme="minorHAnsi" w:hAnsiTheme="minorHAnsi" w:cstheme="minorHAnsi"/>
          <w:szCs w:val="22"/>
        </w:rPr>
        <w:t>« Alma Mater » (</w:t>
      </w:r>
      <w:r w:rsidR="00C13F93" w:rsidRPr="00AC7A4E">
        <w:rPr>
          <w:rFonts w:asciiTheme="minorHAnsi" w:hAnsiTheme="minorHAnsi" w:cstheme="minorHAnsi"/>
          <w:szCs w:val="22"/>
        </w:rPr>
        <w:t>Bologna</w:t>
      </w:r>
      <w:r w:rsidR="00AC7A4E">
        <w:rPr>
          <w:rFonts w:asciiTheme="minorHAnsi" w:hAnsiTheme="minorHAnsi" w:cstheme="minorHAnsi"/>
          <w:szCs w:val="22"/>
        </w:rPr>
        <w:t>)</w:t>
      </w:r>
      <w:r w:rsidR="00EA61ED" w:rsidRPr="00AC7A4E">
        <w:rPr>
          <w:rFonts w:asciiTheme="minorHAnsi" w:hAnsiTheme="minorHAnsi" w:cstheme="minorHAnsi"/>
          <w:szCs w:val="22"/>
        </w:rPr>
        <w:t>.</w:t>
      </w:r>
    </w:p>
    <w:p w14:paraId="0C83F4DE" w14:textId="77777777" w:rsidR="00F805E8" w:rsidRPr="00132D25" w:rsidRDefault="00B2300A" w:rsidP="00C01D34">
      <w:pPr>
        <w:pStyle w:val="TextBody"/>
        <w:spacing w:line="240" w:lineRule="auto"/>
        <w:ind w:left="2832" w:firstLine="3"/>
        <w:rPr>
          <w:rFonts w:asciiTheme="minorHAnsi" w:hAnsiTheme="minorHAnsi" w:cstheme="minorHAnsi"/>
          <w:szCs w:val="22"/>
          <w:lang w:val="fr-FR"/>
        </w:rPr>
      </w:pPr>
      <w:proofErr w:type="spellStart"/>
      <w:r>
        <w:rPr>
          <w:rFonts w:asciiTheme="minorHAnsi" w:hAnsiTheme="minorHAnsi" w:cstheme="minorHAnsi"/>
          <w:b/>
          <w:bCs/>
          <w:szCs w:val="22"/>
          <w:lang w:val="fr-FR"/>
        </w:rPr>
        <w:t>Progetto</w:t>
      </w:r>
      <w:proofErr w:type="spellEnd"/>
      <w:r w:rsidR="00F2504C" w:rsidRPr="00132D25">
        <w:rPr>
          <w:rFonts w:asciiTheme="minorHAnsi" w:hAnsiTheme="minorHAnsi" w:cstheme="minorHAnsi"/>
          <w:szCs w:val="22"/>
          <w:lang w:val="fr-FR"/>
        </w:rPr>
        <w:t> </w:t>
      </w:r>
      <w:r w:rsidR="00EA61ED" w:rsidRPr="00132D25">
        <w:rPr>
          <w:rFonts w:asciiTheme="minorHAnsi" w:hAnsiTheme="minorHAnsi" w:cstheme="minorHAnsi"/>
          <w:szCs w:val="22"/>
          <w:lang w:val="fr-FR"/>
        </w:rPr>
        <w:t>: «Fra</w:t>
      </w:r>
      <w:r w:rsidR="001B0EC4" w:rsidRPr="00132D25">
        <w:rPr>
          <w:rFonts w:asciiTheme="minorHAnsi" w:hAnsiTheme="minorHAnsi" w:cstheme="minorHAnsi"/>
          <w:szCs w:val="22"/>
          <w:lang w:val="fr-FR"/>
        </w:rPr>
        <w:t>gments</w:t>
      </w:r>
      <w:r w:rsidR="00EA61ED" w:rsidRPr="00132D25">
        <w:rPr>
          <w:rFonts w:asciiTheme="minorHAnsi" w:hAnsiTheme="minorHAnsi" w:cstheme="minorHAnsi"/>
          <w:szCs w:val="22"/>
          <w:lang w:val="fr-FR"/>
        </w:rPr>
        <w:t xml:space="preserve"> d</w:t>
      </w:r>
      <w:r w:rsidR="001B0EC4" w:rsidRPr="00132D25">
        <w:rPr>
          <w:rFonts w:asciiTheme="minorHAnsi" w:hAnsiTheme="minorHAnsi" w:cstheme="minorHAnsi"/>
          <w:szCs w:val="22"/>
          <w:lang w:val="fr-FR"/>
        </w:rPr>
        <w:t>e</w:t>
      </w:r>
      <w:r w:rsidR="00EA61ED" w:rsidRPr="00132D25">
        <w:rPr>
          <w:rFonts w:asciiTheme="minorHAnsi" w:hAnsiTheme="minorHAnsi" w:cstheme="minorHAnsi"/>
          <w:szCs w:val="22"/>
          <w:lang w:val="fr-FR"/>
        </w:rPr>
        <w:t xml:space="preserve"> man</w:t>
      </w:r>
      <w:r w:rsidR="001B0EC4" w:rsidRPr="00132D25">
        <w:rPr>
          <w:rFonts w:asciiTheme="minorHAnsi" w:hAnsiTheme="minorHAnsi" w:cstheme="minorHAnsi"/>
          <w:szCs w:val="22"/>
          <w:lang w:val="fr-FR"/>
        </w:rPr>
        <w:t>uscrits</w:t>
      </w:r>
      <w:r w:rsidR="00EA61ED" w:rsidRPr="00132D25">
        <w:rPr>
          <w:rFonts w:asciiTheme="minorHAnsi" w:hAnsiTheme="minorHAnsi" w:cstheme="minorHAnsi"/>
          <w:szCs w:val="22"/>
          <w:lang w:val="fr-FR"/>
        </w:rPr>
        <w:t xml:space="preserve"> </w:t>
      </w:r>
      <w:r w:rsidR="001B0EC4" w:rsidRPr="00132D25">
        <w:rPr>
          <w:rFonts w:asciiTheme="minorHAnsi" w:hAnsiTheme="minorHAnsi" w:cstheme="minorHAnsi"/>
          <w:szCs w:val="22"/>
          <w:lang w:val="fr-FR"/>
        </w:rPr>
        <w:t>hébreux</w:t>
      </w:r>
      <w:r w:rsidR="00EA61ED" w:rsidRPr="00132D25">
        <w:rPr>
          <w:rFonts w:asciiTheme="minorHAnsi" w:hAnsiTheme="minorHAnsi" w:cstheme="minorHAnsi"/>
          <w:szCs w:val="22"/>
          <w:lang w:val="fr-FR"/>
        </w:rPr>
        <w:t xml:space="preserve"> </w:t>
      </w:r>
      <w:r w:rsidR="001B0EC4" w:rsidRPr="00132D25">
        <w:rPr>
          <w:rFonts w:asciiTheme="minorHAnsi" w:hAnsiTheme="minorHAnsi" w:cstheme="minorHAnsi"/>
          <w:szCs w:val="22"/>
          <w:lang w:val="fr-FR"/>
        </w:rPr>
        <w:t>du Moyen Age</w:t>
      </w:r>
      <w:r w:rsidR="00EA61ED" w:rsidRPr="00132D25">
        <w:rPr>
          <w:rFonts w:asciiTheme="minorHAnsi" w:hAnsiTheme="minorHAnsi" w:cstheme="minorHAnsi"/>
          <w:szCs w:val="22"/>
          <w:lang w:val="fr-FR"/>
        </w:rPr>
        <w:t xml:space="preserve"> </w:t>
      </w:r>
      <w:r w:rsidR="001B0EC4" w:rsidRPr="00132D25">
        <w:rPr>
          <w:rFonts w:asciiTheme="minorHAnsi" w:hAnsiTheme="minorHAnsi" w:cstheme="minorHAnsi"/>
          <w:szCs w:val="22"/>
          <w:lang w:val="fr-FR"/>
        </w:rPr>
        <w:t>dans des reliures</w:t>
      </w:r>
      <w:r w:rsidR="000B495D" w:rsidRPr="00132D25">
        <w:rPr>
          <w:rFonts w:asciiTheme="minorHAnsi" w:hAnsiTheme="minorHAnsi" w:cstheme="minorHAnsi"/>
          <w:szCs w:val="22"/>
          <w:lang w:val="fr-FR"/>
        </w:rPr>
        <w:t> :</w:t>
      </w:r>
      <w:r w:rsidR="00B008F3" w:rsidRPr="00132D25">
        <w:rPr>
          <w:rFonts w:asciiTheme="minorHAnsi" w:hAnsiTheme="minorHAnsi" w:cstheme="minorHAnsi"/>
          <w:szCs w:val="22"/>
          <w:lang w:val="fr-FR"/>
        </w:rPr>
        <w:t xml:space="preserve"> nou</w:t>
      </w:r>
      <w:r w:rsidR="00EA61ED" w:rsidRPr="00132D25">
        <w:rPr>
          <w:rFonts w:asciiTheme="minorHAnsi" w:hAnsiTheme="minorHAnsi" w:cstheme="minorHAnsi"/>
          <w:szCs w:val="22"/>
          <w:lang w:val="fr-FR"/>
        </w:rPr>
        <w:t>ve</w:t>
      </w:r>
      <w:r w:rsidR="001B0EC4" w:rsidRPr="00132D25">
        <w:rPr>
          <w:rFonts w:asciiTheme="minorHAnsi" w:hAnsiTheme="minorHAnsi" w:cstheme="minorHAnsi"/>
          <w:szCs w:val="22"/>
          <w:lang w:val="fr-FR"/>
        </w:rPr>
        <w:t>lles</w:t>
      </w:r>
      <w:r w:rsidR="00EA61ED" w:rsidRPr="00132D25">
        <w:rPr>
          <w:rFonts w:asciiTheme="minorHAnsi" w:hAnsiTheme="minorHAnsi" w:cstheme="minorHAnsi"/>
          <w:szCs w:val="22"/>
          <w:lang w:val="fr-FR"/>
        </w:rPr>
        <w:t xml:space="preserve"> in</w:t>
      </w:r>
      <w:r w:rsidR="001B0EC4" w:rsidRPr="00132D25">
        <w:rPr>
          <w:rFonts w:asciiTheme="minorHAnsi" w:hAnsiTheme="minorHAnsi" w:cstheme="minorHAnsi"/>
          <w:szCs w:val="22"/>
          <w:lang w:val="fr-FR"/>
        </w:rPr>
        <w:t>vestigations</w:t>
      </w:r>
      <w:r w:rsidR="00EA61ED" w:rsidRPr="00132D25">
        <w:rPr>
          <w:rFonts w:asciiTheme="minorHAnsi" w:hAnsiTheme="minorHAnsi" w:cstheme="minorHAnsi"/>
          <w:szCs w:val="22"/>
          <w:lang w:val="fr-FR"/>
        </w:rPr>
        <w:t>».</w:t>
      </w:r>
    </w:p>
    <w:p w14:paraId="3D5594C8" w14:textId="4D8D6EE4" w:rsidR="00F805E8" w:rsidRPr="00132D25" w:rsidRDefault="00EA61ED" w:rsidP="00C01D34">
      <w:pPr>
        <w:pStyle w:val="TextBody"/>
        <w:spacing w:after="100" w:line="240" w:lineRule="auto"/>
        <w:ind w:left="2832" w:hanging="2548"/>
        <w:rPr>
          <w:rFonts w:asciiTheme="minorHAnsi" w:hAnsiTheme="minorHAnsi" w:cstheme="minorHAnsi"/>
          <w:szCs w:val="22"/>
          <w:lang w:val="fr-FR"/>
        </w:rPr>
      </w:pPr>
      <w:r w:rsidRPr="00132D25">
        <w:rPr>
          <w:rFonts w:asciiTheme="minorHAnsi" w:hAnsiTheme="minorHAnsi" w:cstheme="minorHAnsi"/>
          <w:szCs w:val="22"/>
          <w:lang w:val="fr-FR"/>
        </w:rPr>
        <w:t>11.2011 – 10.2012</w:t>
      </w:r>
      <w:r w:rsidR="00272F9D" w:rsidRPr="00132D25">
        <w:rPr>
          <w:rFonts w:asciiTheme="minorHAnsi" w:hAnsiTheme="minorHAnsi" w:cstheme="minorHAnsi"/>
          <w:szCs w:val="22"/>
          <w:lang w:val="fr-FR"/>
        </w:rPr>
        <w:tab/>
      </w:r>
      <w:r w:rsidRPr="00132D25">
        <w:rPr>
          <w:rFonts w:asciiTheme="minorHAnsi" w:hAnsiTheme="minorHAnsi" w:cstheme="minorHAnsi"/>
          <w:b/>
          <w:bCs/>
          <w:szCs w:val="22"/>
          <w:lang w:val="fr-FR"/>
        </w:rPr>
        <w:t>Post-doc</w:t>
      </w:r>
      <w:r w:rsidR="00272F9D" w:rsidRPr="00132D25">
        <w:rPr>
          <w:rFonts w:asciiTheme="minorHAnsi" w:hAnsiTheme="minorHAnsi" w:cstheme="minorHAnsi"/>
          <w:b/>
          <w:bCs/>
          <w:szCs w:val="22"/>
          <w:lang w:val="fr-FR"/>
        </w:rPr>
        <w:t xml:space="preserve"> </w:t>
      </w:r>
      <w:r w:rsidR="00C15FBC" w:rsidRPr="00132D25">
        <w:rPr>
          <w:rFonts w:asciiTheme="minorHAnsi" w:hAnsiTheme="minorHAnsi" w:cstheme="minorHAnsi"/>
          <w:iCs/>
          <w:szCs w:val="22"/>
          <w:lang w:val="fr-FR"/>
        </w:rPr>
        <w:t>Programm</w:t>
      </w:r>
      <w:r w:rsidR="00AC7A4E">
        <w:rPr>
          <w:rFonts w:asciiTheme="minorHAnsi" w:hAnsiTheme="minorHAnsi" w:cstheme="minorHAnsi"/>
          <w:iCs/>
          <w:szCs w:val="22"/>
          <w:lang w:val="fr-FR"/>
        </w:rPr>
        <w:t>a</w:t>
      </w:r>
      <w:r w:rsidR="00C15FBC" w:rsidRPr="00132D25">
        <w:rPr>
          <w:rFonts w:asciiTheme="minorHAnsi" w:hAnsiTheme="minorHAnsi" w:cstheme="minorHAnsi"/>
          <w:iCs/>
          <w:szCs w:val="22"/>
          <w:lang w:val="fr-FR"/>
        </w:rPr>
        <w:t xml:space="preserve"> « </w:t>
      </w:r>
      <w:proofErr w:type="spellStart"/>
      <w:r w:rsidR="00C15FBC" w:rsidRPr="00132D25">
        <w:rPr>
          <w:rFonts w:asciiTheme="minorHAnsi" w:hAnsiTheme="minorHAnsi" w:cstheme="minorHAnsi"/>
          <w:bCs/>
          <w:iCs/>
          <w:szCs w:val="22"/>
          <w:lang w:val="fr-FR"/>
        </w:rPr>
        <w:t>Research</w:t>
      </w:r>
      <w:proofErr w:type="spellEnd"/>
      <w:r w:rsidR="00C15FBC" w:rsidRPr="00132D25">
        <w:rPr>
          <w:rFonts w:asciiTheme="minorHAnsi" w:hAnsiTheme="minorHAnsi" w:cstheme="minorHAnsi"/>
          <w:bCs/>
          <w:iCs/>
          <w:szCs w:val="22"/>
          <w:lang w:val="fr-FR"/>
        </w:rPr>
        <w:t xml:space="preserve"> in Paris »</w:t>
      </w:r>
      <w:r w:rsidR="00C15FBC" w:rsidRPr="00132D25">
        <w:rPr>
          <w:rFonts w:asciiTheme="minorHAnsi" w:hAnsiTheme="minorHAnsi" w:cstheme="minorHAnsi"/>
          <w:iCs/>
          <w:szCs w:val="22"/>
          <w:lang w:val="fr-FR"/>
        </w:rPr>
        <w:t xml:space="preserve"> de</w:t>
      </w:r>
      <w:r w:rsidR="00AC7A4E">
        <w:rPr>
          <w:rFonts w:asciiTheme="minorHAnsi" w:hAnsiTheme="minorHAnsi" w:cstheme="minorHAnsi"/>
          <w:iCs/>
          <w:szCs w:val="22"/>
          <w:lang w:val="fr-FR"/>
        </w:rPr>
        <w:t xml:space="preserve"> l</w:t>
      </w:r>
      <w:r w:rsidR="00C15FBC" w:rsidRPr="00132D25">
        <w:rPr>
          <w:rFonts w:asciiTheme="minorHAnsi" w:hAnsiTheme="minorHAnsi" w:cstheme="minorHAnsi"/>
          <w:iCs/>
          <w:szCs w:val="22"/>
          <w:lang w:val="fr-FR"/>
        </w:rPr>
        <w:t xml:space="preserve">a Ville de </w:t>
      </w:r>
      <w:r w:rsidR="00D83218" w:rsidRPr="00132D25">
        <w:rPr>
          <w:rFonts w:asciiTheme="minorHAnsi" w:hAnsiTheme="minorHAnsi" w:cstheme="minorHAnsi"/>
          <w:szCs w:val="22"/>
          <w:lang w:val="fr-FR"/>
        </w:rPr>
        <w:t>Paris</w:t>
      </w:r>
      <w:r w:rsidR="00272F9D" w:rsidRPr="00132D25">
        <w:rPr>
          <w:rFonts w:asciiTheme="minorHAnsi" w:hAnsiTheme="minorHAnsi" w:cstheme="minorHAnsi"/>
          <w:szCs w:val="22"/>
          <w:lang w:val="fr-FR"/>
        </w:rPr>
        <w:t xml:space="preserve">, </w:t>
      </w:r>
      <w:r w:rsidRPr="00132D25">
        <w:rPr>
          <w:rFonts w:asciiTheme="minorHAnsi" w:hAnsiTheme="minorHAnsi" w:cstheme="minorHAnsi"/>
          <w:i/>
          <w:iCs/>
          <w:szCs w:val="22"/>
          <w:lang w:val="fr-FR"/>
        </w:rPr>
        <w:t>Institut de recherche et d’histoire des textes</w:t>
      </w:r>
      <w:r w:rsidR="00C15FBC" w:rsidRPr="00132D25">
        <w:rPr>
          <w:rFonts w:asciiTheme="minorHAnsi" w:hAnsiTheme="minorHAnsi" w:cstheme="minorHAnsi"/>
          <w:szCs w:val="22"/>
          <w:lang w:val="fr-FR"/>
        </w:rPr>
        <w:t xml:space="preserve"> (IRHT</w:t>
      </w:r>
      <w:r w:rsidR="00F01CDA" w:rsidRPr="00132D25">
        <w:rPr>
          <w:rFonts w:asciiTheme="minorHAnsi" w:hAnsiTheme="minorHAnsi" w:cstheme="minorHAnsi"/>
          <w:szCs w:val="22"/>
          <w:lang w:val="fr-FR"/>
        </w:rPr>
        <w:t>-</w:t>
      </w:r>
      <w:r w:rsidR="00C15FBC" w:rsidRPr="00132D25">
        <w:rPr>
          <w:rFonts w:asciiTheme="minorHAnsi" w:hAnsiTheme="minorHAnsi" w:cstheme="minorHAnsi"/>
          <w:szCs w:val="22"/>
          <w:lang w:val="fr-FR"/>
        </w:rPr>
        <w:t xml:space="preserve">CNRS </w:t>
      </w:r>
      <w:r w:rsidRPr="00132D25">
        <w:rPr>
          <w:rFonts w:asciiTheme="minorHAnsi" w:hAnsiTheme="minorHAnsi" w:cstheme="minorHAnsi"/>
          <w:szCs w:val="22"/>
          <w:lang w:val="fr-FR"/>
        </w:rPr>
        <w:t xml:space="preserve">UPR 841), </w:t>
      </w:r>
      <w:proofErr w:type="spellStart"/>
      <w:r w:rsidRPr="00132D25">
        <w:rPr>
          <w:rFonts w:asciiTheme="minorHAnsi" w:hAnsiTheme="minorHAnsi" w:cstheme="minorHAnsi"/>
          <w:szCs w:val="22"/>
          <w:lang w:val="fr-FR"/>
        </w:rPr>
        <w:t>Pari</w:t>
      </w:r>
      <w:r w:rsidR="00920B61">
        <w:rPr>
          <w:rFonts w:asciiTheme="minorHAnsi" w:hAnsiTheme="minorHAnsi" w:cstheme="minorHAnsi"/>
          <w:szCs w:val="22"/>
          <w:lang w:val="fr-FR"/>
        </w:rPr>
        <w:t>gi</w:t>
      </w:r>
      <w:proofErr w:type="spellEnd"/>
      <w:r w:rsidRPr="00132D25">
        <w:rPr>
          <w:rFonts w:asciiTheme="minorHAnsi" w:hAnsiTheme="minorHAnsi" w:cstheme="minorHAnsi"/>
          <w:szCs w:val="22"/>
          <w:lang w:val="fr-FR"/>
        </w:rPr>
        <w:t>.</w:t>
      </w:r>
    </w:p>
    <w:p w14:paraId="173995F9" w14:textId="77777777" w:rsidR="00F805E8" w:rsidRPr="00132D25" w:rsidRDefault="00B2300A" w:rsidP="00C01D34">
      <w:pPr>
        <w:pStyle w:val="TextBody"/>
        <w:spacing w:line="240" w:lineRule="auto"/>
        <w:ind w:left="2832" w:firstLine="3"/>
        <w:rPr>
          <w:rFonts w:asciiTheme="minorHAnsi" w:hAnsiTheme="minorHAnsi" w:cstheme="minorHAnsi"/>
          <w:szCs w:val="22"/>
          <w:lang w:val="fr-FR"/>
        </w:rPr>
      </w:pPr>
      <w:proofErr w:type="spellStart"/>
      <w:r>
        <w:rPr>
          <w:rFonts w:asciiTheme="minorHAnsi" w:hAnsiTheme="minorHAnsi" w:cstheme="minorHAnsi"/>
          <w:b/>
          <w:bCs/>
          <w:szCs w:val="22"/>
          <w:lang w:val="fr-FR"/>
        </w:rPr>
        <w:t>Progetto</w:t>
      </w:r>
      <w:proofErr w:type="spellEnd"/>
      <w:r w:rsidR="00EA61ED" w:rsidRPr="00132D25">
        <w:rPr>
          <w:rFonts w:asciiTheme="minorHAnsi" w:hAnsiTheme="minorHAnsi" w:cstheme="minorHAnsi"/>
          <w:szCs w:val="22"/>
          <w:lang w:val="fr-FR"/>
        </w:rPr>
        <w:t>: «Magie et priè</w:t>
      </w:r>
      <w:r w:rsidR="00566BA5" w:rsidRPr="00132D25">
        <w:rPr>
          <w:rFonts w:asciiTheme="minorHAnsi" w:hAnsiTheme="minorHAnsi" w:cstheme="minorHAnsi"/>
          <w:szCs w:val="22"/>
          <w:lang w:val="fr-FR"/>
        </w:rPr>
        <w:t xml:space="preserve">re dans le judaïsme médiéval : </w:t>
      </w:r>
      <w:r w:rsidR="00EA61ED" w:rsidRPr="00132D25">
        <w:rPr>
          <w:rFonts w:asciiTheme="minorHAnsi" w:hAnsiTheme="minorHAnsi" w:cstheme="minorHAnsi"/>
          <w:szCs w:val="22"/>
          <w:lang w:val="fr-FR"/>
        </w:rPr>
        <w:t xml:space="preserve">étude critique de sources et documents </w:t>
      </w:r>
      <w:r w:rsidR="00566BA5" w:rsidRPr="00132D25">
        <w:rPr>
          <w:rFonts w:asciiTheme="minorHAnsi" w:hAnsiTheme="minorHAnsi" w:cstheme="minorHAnsi"/>
          <w:szCs w:val="22"/>
          <w:lang w:val="fr-FR"/>
        </w:rPr>
        <w:t xml:space="preserve">conservés à la Bibliothèque </w:t>
      </w:r>
      <w:r w:rsidR="00EA61ED" w:rsidRPr="00132D25">
        <w:rPr>
          <w:rFonts w:asciiTheme="minorHAnsi" w:hAnsiTheme="minorHAnsi" w:cstheme="minorHAnsi"/>
          <w:szCs w:val="22"/>
          <w:lang w:val="fr-FR"/>
        </w:rPr>
        <w:t>nationale de France et à la Bibliothèque de l’</w:t>
      </w:r>
      <w:r w:rsidR="00566BA5" w:rsidRPr="00132D25">
        <w:rPr>
          <w:rFonts w:asciiTheme="minorHAnsi" w:hAnsiTheme="minorHAnsi" w:cstheme="minorHAnsi"/>
          <w:szCs w:val="22"/>
          <w:lang w:val="fr-FR"/>
        </w:rPr>
        <w:t xml:space="preserve">Alliance Israelite </w:t>
      </w:r>
      <w:r w:rsidR="00E63D30" w:rsidRPr="00132D25">
        <w:rPr>
          <w:rFonts w:asciiTheme="minorHAnsi" w:hAnsiTheme="minorHAnsi" w:cstheme="minorHAnsi"/>
          <w:szCs w:val="22"/>
          <w:lang w:val="fr-FR"/>
        </w:rPr>
        <w:t>Universelle à Paris</w:t>
      </w:r>
      <w:r w:rsidR="00EA61ED" w:rsidRPr="00132D25">
        <w:rPr>
          <w:rFonts w:asciiTheme="minorHAnsi" w:hAnsiTheme="minorHAnsi" w:cstheme="minorHAnsi"/>
          <w:szCs w:val="22"/>
          <w:lang w:val="fr-FR"/>
        </w:rPr>
        <w:t xml:space="preserve">». </w:t>
      </w:r>
    </w:p>
    <w:p w14:paraId="173B38B7" w14:textId="77777777" w:rsidR="00C15FBC" w:rsidRPr="00132D25" w:rsidRDefault="00EA61ED" w:rsidP="00C01D34">
      <w:pPr>
        <w:pStyle w:val="TextBody"/>
        <w:spacing w:after="0" w:line="240" w:lineRule="auto"/>
        <w:ind w:left="284"/>
        <w:rPr>
          <w:rFonts w:asciiTheme="minorHAnsi" w:hAnsiTheme="minorHAnsi" w:cstheme="minorHAnsi"/>
          <w:szCs w:val="22"/>
          <w:lang w:val="en-US"/>
        </w:rPr>
      </w:pPr>
      <w:r w:rsidRPr="00132D25">
        <w:rPr>
          <w:rFonts w:asciiTheme="minorHAnsi" w:hAnsiTheme="minorHAnsi" w:cstheme="minorHAnsi"/>
          <w:szCs w:val="22"/>
          <w:lang w:val="en-US"/>
        </w:rPr>
        <w:t>11.</w:t>
      </w:r>
      <w:r w:rsidR="00D40236" w:rsidRPr="00132D25">
        <w:rPr>
          <w:rFonts w:asciiTheme="minorHAnsi" w:hAnsiTheme="minorHAnsi" w:cstheme="minorHAnsi"/>
          <w:szCs w:val="22"/>
          <w:lang w:val="en-US"/>
        </w:rPr>
        <w:t>2010 – 10.</w:t>
      </w:r>
      <w:r w:rsidRPr="00132D25">
        <w:rPr>
          <w:rFonts w:asciiTheme="minorHAnsi" w:hAnsiTheme="minorHAnsi" w:cstheme="minorHAnsi"/>
          <w:szCs w:val="22"/>
          <w:lang w:val="en-US"/>
        </w:rPr>
        <w:t>2011</w:t>
      </w:r>
      <w:r w:rsidR="00FA20A7" w:rsidRPr="00132D25">
        <w:rPr>
          <w:rFonts w:asciiTheme="minorHAnsi" w:hAnsiTheme="minorHAnsi" w:cstheme="minorHAnsi"/>
          <w:szCs w:val="22"/>
          <w:lang w:val="en-US"/>
        </w:rPr>
        <w:tab/>
      </w:r>
      <w:r w:rsidR="00FA20A7" w:rsidRPr="00132D25">
        <w:rPr>
          <w:rFonts w:asciiTheme="minorHAnsi" w:hAnsiTheme="minorHAnsi" w:cstheme="minorHAnsi"/>
          <w:szCs w:val="22"/>
          <w:lang w:val="en-US"/>
        </w:rPr>
        <w:tab/>
      </w:r>
      <w:r w:rsidRPr="00132D25">
        <w:rPr>
          <w:rFonts w:asciiTheme="minorHAnsi" w:hAnsiTheme="minorHAnsi" w:cstheme="minorHAnsi"/>
          <w:b/>
          <w:bCs/>
          <w:szCs w:val="22"/>
          <w:lang w:val="en-US"/>
        </w:rPr>
        <w:t>Post-doc</w:t>
      </w:r>
      <w:r w:rsidR="00272F9D" w:rsidRPr="00132D25">
        <w:rPr>
          <w:rFonts w:asciiTheme="minorHAnsi" w:hAnsiTheme="minorHAnsi" w:cstheme="minorHAnsi"/>
          <w:b/>
          <w:bCs/>
          <w:szCs w:val="22"/>
          <w:lang w:val="en-US"/>
        </w:rPr>
        <w:t> </w:t>
      </w:r>
      <w:r w:rsidR="00272F9D" w:rsidRPr="00132D25">
        <w:rPr>
          <w:rFonts w:asciiTheme="minorHAnsi" w:hAnsiTheme="minorHAnsi" w:cstheme="minorHAnsi"/>
          <w:szCs w:val="22"/>
          <w:lang w:val="en-US"/>
        </w:rPr>
        <w:t xml:space="preserve">: </w:t>
      </w:r>
      <w:r w:rsidRPr="00132D25">
        <w:rPr>
          <w:rFonts w:asciiTheme="minorHAnsi" w:hAnsiTheme="minorHAnsi" w:cstheme="minorHAnsi"/>
          <w:i/>
          <w:iCs/>
          <w:szCs w:val="22"/>
          <w:lang w:val="en-US"/>
        </w:rPr>
        <w:t>Rothschild Foundation</w:t>
      </w:r>
      <w:r w:rsidRPr="00132D25">
        <w:rPr>
          <w:rFonts w:asciiTheme="minorHAnsi" w:hAnsiTheme="minorHAnsi" w:cstheme="minorHAnsi"/>
          <w:szCs w:val="22"/>
          <w:lang w:val="en-US"/>
        </w:rPr>
        <w:t xml:space="preserve"> </w:t>
      </w:r>
      <w:r w:rsidRPr="00132D25">
        <w:rPr>
          <w:rFonts w:asciiTheme="minorHAnsi" w:hAnsiTheme="minorHAnsi" w:cstheme="minorHAnsi"/>
          <w:i/>
          <w:iCs/>
          <w:szCs w:val="22"/>
          <w:lang w:val="en-US"/>
        </w:rPr>
        <w:t xml:space="preserve">Europe </w:t>
      </w:r>
      <w:r w:rsidRPr="00132D25">
        <w:rPr>
          <w:rFonts w:asciiTheme="minorHAnsi" w:hAnsiTheme="minorHAnsi" w:cstheme="minorHAnsi"/>
          <w:szCs w:val="22"/>
          <w:lang w:val="en-US"/>
        </w:rPr>
        <w:t>(</w:t>
      </w:r>
      <w:proofErr w:type="spellStart"/>
      <w:r w:rsidRPr="00132D25">
        <w:rPr>
          <w:rFonts w:asciiTheme="minorHAnsi" w:hAnsiTheme="minorHAnsi" w:cstheme="minorHAnsi"/>
          <w:i/>
          <w:iCs/>
          <w:szCs w:val="22"/>
          <w:lang w:val="en-US"/>
        </w:rPr>
        <w:t>Hanadiv</w:t>
      </w:r>
      <w:proofErr w:type="spellEnd"/>
      <w:r w:rsidRPr="00132D25">
        <w:rPr>
          <w:rFonts w:asciiTheme="minorHAnsi" w:hAnsiTheme="minorHAnsi" w:cstheme="minorHAnsi"/>
          <w:szCs w:val="22"/>
          <w:lang w:val="en-US"/>
        </w:rPr>
        <w:t xml:space="preserve">) </w:t>
      </w:r>
    </w:p>
    <w:p w14:paraId="55FB945A" w14:textId="77777777" w:rsidR="00F805E8" w:rsidRPr="00AC7A4E" w:rsidRDefault="00EA61ED" w:rsidP="00C01D34">
      <w:pPr>
        <w:pStyle w:val="TextBody"/>
        <w:spacing w:after="0" w:line="240" w:lineRule="auto"/>
        <w:ind w:left="2832" w:firstLine="3"/>
        <w:rPr>
          <w:rFonts w:asciiTheme="minorHAnsi" w:hAnsiTheme="minorHAnsi" w:cstheme="minorHAnsi"/>
          <w:szCs w:val="22"/>
        </w:rPr>
      </w:pPr>
      <w:r w:rsidRPr="00AC7A4E">
        <w:rPr>
          <w:rFonts w:asciiTheme="minorHAnsi" w:hAnsiTheme="minorHAnsi" w:cstheme="minorHAnsi"/>
          <w:szCs w:val="22"/>
        </w:rPr>
        <w:t>Fac</w:t>
      </w:r>
      <w:r w:rsidR="00AC7A4E">
        <w:rPr>
          <w:rFonts w:asciiTheme="minorHAnsi" w:hAnsiTheme="minorHAnsi" w:cstheme="minorHAnsi"/>
          <w:szCs w:val="22"/>
        </w:rPr>
        <w:t>o</w:t>
      </w:r>
      <w:r w:rsidRPr="00AC7A4E">
        <w:rPr>
          <w:rFonts w:asciiTheme="minorHAnsi" w:hAnsiTheme="minorHAnsi" w:cstheme="minorHAnsi"/>
          <w:szCs w:val="22"/>
        </w:rPr>
        <w:t>lt</w:t>
      </w:r>
      <w:r w:rsidR="00AC7A4E" w:rsidRPr="00AC7A4E">
        <w:rPr>
          <w:rFonts w:asciiTheme="minorHAnsi" w:hAnsiTheme="minorHAnsi" w:cstheme="minorHAnsi"/>
          <w:szCs w:val="22"/>
        </w:rPr>
        <w:t>à</w:t>
      </w:r>
      <w:r w:rsidRPr="00AC7A4E">
        <w:rPr>
          <w:rFonts w:asciiTheme="minorHAnsi" w:hAnsiTheme="minorHAnsi" w:cstheme="minorHAnsi"/>
          <w:szCs w:val="22"/>
        </w:rPr>
        <w:t xml:space="preserve"> </w:t>
      </w:r>
      <w:r w:rsidR="00C15FBC" w:rsidRPr="00AC7A4E">
        <w:rPr>
          <w:rFonts w:asciiTheme="minorHAnsi" w:hAnsiTheme="minorHAnsi" w:cstheme="minorHAnsi"/>
          <w:szCs w:val="22"/>
        </w:rPr>
        <w:t>d</w:t>
      </w:r>
      <w:r w:rsidR="00AC7A4E" w:rsidRPr="00AC7A4E">
        <w:rPr>
          <w:rFonts w:asciiTheme="minorHAnsi" w:hAnsiTheme="minorHAnsi" w:cstheme="minorHAnsi"/>
          <w:szCs w:val="22"/>
        </w:rPr>
        <w:t>i</w:t>
      </w:r>
      <w:r w:rsidR="00C15FBC" w:rsidRPr="00AC7A4E">
        <w:rPr>
          <w:rFonts w:asciiTheme="minorHAnsi" w:hAnsiTheme="minorHAnsi" w:cstheme="minorHAnsi"/>
          <w:szCs w:val="22"/>
        </w:rPr>
        <w:t xml:space="preserve"> Lett</w:t>
      </w:r>
      <w:r w:rsidR="00AC7A4E" w:rsidRPr="00AC7A4E">
        <w:rPr>
          <w:rFonts w:asciiTheme="minorHAnsi" w:hAnsiTheme="minorHAnsi" w:cstheme="minorHAnsi"/>
          <w:szCs w:val="22"/>
        </w:rPr>
        <w:t>e</w:t>
      </w:r>
      <w:r w:rsidR="00C15FBC" w:rsidRPr="00AC7A4E">
        <w:rPr>
          <w:rFonts w:asciiTheme="minorHAnsi" w:hAnsiTheme="minorHAnsi" w:cstheme="minorHAnsi"/>
          <w:szCs w:val="22"/>
        </w:rPr>
        <w:t>re, Universit</w:t>
      </w:r>
      <w:r w:rsidR="00AC7A4E">
        <w:rPr>
          <w:rFonts w:asciiTheme="minorHAnsi" w:hAnsiTheme="minorHAnsi" w:cstheme="minorHAnsi"/>
          <w:szCs w:val="22"/>
        </w:rPr>
        <w:t>à</w:t>
      </w:r>
      <w:r w:rsidR="00C15FBC" w:rsidRPr="00AC7A4E">
        <w:rPr>
          <w:rFonts w:asciiTheme="minorHAnsi" w:hAnsiTheme="minorHAnsi" w:cstheme="minorHAnsi"/>
          <w:szCs w:val="22"/>
        </w:rPr>
        <w:t xml:space="preserve"> </w:t>
      </w:r>
      <w:r w:rsidRPr="00AC7A4E">
        <w:rPr>
          <w:rFonts w:asciiTheme="minorHAnsi" w:hAnsiTheme="minorHAnsi" w:cstheme="minorHAnsi"/>
          <w:szCs w:val="22"/>
        </w:rPr>
        <w:t>«</w:t>
      </w:r>
      <w:r w:rsidR="00C15FBC" w:rsidRPr="00AC7A4E">
        <w:rPr>
          <w:rFonts w:asciiTheme="minorHAnsi" w:hAnsiTheme="minorHAnsi" w:cstheme="minorHAnsi"/>
          <w:szCs w:val="22"/>
        </w:rPr>
        <w:t xml:space="preserve">La Sapienza», </w:t>
      </w:r>
      <w:r w:rsidRPr="00AC7A4E">
        <w:rPr>
          <w:rFonts w:asciiTheme="minorHAnsi" w:hAnsiTheme="minorHAnsi" w:cstheme="minorHAnsi"/>
          <w:szCs w:val="22"/>
        </w:rPr>
        <w:t>Rom</w:t>
      </w:r>
      <w:r w:rsidR="00AC7A4E">
        <w:rPr>
          <w:rFonts w:asciiTheme="minorHAnsi" w:hAnsiTheme="minorHAnsi" w:cstheme="minorHAnsi"/>
          <w:szCs w:val="22"/>
        </w:rPr>
        <w:t>a</w:t>
      </w:r>
      <w:r w:rsidRPr="00AC7A4E">
        <w:rPr>
          <w:rFonts w:asciiTheme="minorHAnsi" w:hAnsiTheme="minorHAnsi" w:cstheme="minorHAnsi"/>
          <w:szCs w:val="22"/>
        </w:rPr>
        <w:t>.</w:t>
      </w:r>
    </w:p>
    <w:p w14:paraId="2F7732AA" w14:textId="77777777" w:rsidR="00F805E8" w:rsidRPr="00132D25" w:rsidRDefault="00B2300A" w:rsidP="00C01D34">
      <w:pPr>
        <w:pStyle w:val="TextBody"/>
        <w:spacing w:line="240" w:lineRule="auto"/>
        <w:ind w:left="2832" w:firstLine="2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Progetto</w:t>
      </w:r>
      <w:r w:rsidR="00C15FBC" w:rsidRPr="00132D25">
        <w:rPr>
          <w:rFonts w:asciiTheme="minorHAnsi" w:hAnsiTheme="minorHAnsi" w:cstheme="minorHAnsi"/>
          <w:szCs w:val="22"/>
        </w:rPr>
        <w:t>: «</w:t>
      </w:r>
      <w:r w:rsidR="00EA61ED" w:rsidRPr="00132D25">
        <w:rPr>
          <w:rFonts w:asciiTheme="minorHAnsi" w:hAnsiTheme="minorHAnsi" w:cstheme="minorHAnsi"/>
          <w:szCs w:val="22"/>
        </w:rPr>
        <w:t>Catalogo dei manoscritti ebraici della</w:t>
      </w:r>
      <w:r w:rsidR="00FA20A7" w:rsidRPr="00132D25">
        <w:rPr>
          <w:rFonts w:asciiTheme="minorHAnsi" w:hAnsiTheme="minorHAnsi" w:cstheme="minorHAnsi"/>
          <w:szCs w:val="22"/>
        </w:rPr>
        <w:t xml:space="preserve"> </w:t>
      </w:r>
      <w:r w:rsidR="00EA61ED" w:rsidRPr="00132D25">
        <w:rPr>
          <w:rFonts w:asciiTheme="minorHAnsi" w:hAnsiTheme="minorHAnsi" w:cstheme="minorHAnsi"/>
          <w:szCs w:val="22"/>
        </w:rPr>
        <w:t xml:space="preserve">biblioteca Angelica di Roma». </w:t>
      </w:r>
    </w:p>
    <w:p w14:paraId="0ADF61CD" w14:textId="77777777" w:rsidR="00F805E8" w:rsidRPr="00132D25" w:rsidRDefault="00EA61ED" w:rsidP="00C01D34">
      <w:pPr>
        <w:pStyle w:val="TextBody"/>
        <w:spacing w:after="0" w:line="240" w:lineRule="auto"/>
        <w:ind w:left="2832" w:hanging="2548"/>
        <w:rPr>
          <w:rFonts w:asciiTheme="minorHAnsi" w:hAnsiTheme="minorHAnsi" w:cstheme="minorHAnsi"/>
          <w:szCs w:val="22"/>
          <w:lang w:val="en-US"/>
        </w:rPr>
      </w:pPr>
      <w:r w:rsidRPr="00132D25">
        <w:rPr>
          <w:rFonts w:asciiTheme="minorHAnsi" w:hAnsiTheme="minorHAnsi" w:cstheme="minorHAnsi"/>
          <w:szCs w:val="22"/>
          <w:lang w:val="en-GB"/>
        </w:rPr>
        <w:t>01.2011 – 07.2011</w:t>
      </w:r>
      <w:r w:rsidRPr="00132D25">
        <w:rPr>
          <w:rFonts w:asciiTheme="minorHAnsi" w:hAnsiTheme="minorHAnsi" w:cstheme="minorHAnsi"/>
          <w:szCs w:val="22"/>
          <w:lang w:val="en-GB"/>
        </w:rPr>
        <w:tab/>
      </w:r>
      <w:r w:rsidRPr="00132D25">
        <w:rPr>
          <w:rFonts w:asciiTheme="minorHAnsi" w:hAnsiTheme="minorHAnsi" w:cstheme="minorHAnsi"/>
          <w:b/>
          <w:bCs/>
          <w:szCs w:val="22"/>
          <w:lang w:val="en-GB"/>
        </w:rPr>
        <w:t>Fellow</w:t>
      </w:r>
      <w:r w:rsidR="00A55A96" w:rsidRPr="00132D25">
        <w:rPr>
          <w:rFonts w:asciiTheme="minorHAnsi" w:hAnsiTheme="minorHAnsi" w:cstheme="minorHAnsi"/>
          <w:b/>
          <w:bCs/>
          <w:szCs w:val="22"/>
          <w:lang w:val="en-GB"/>
        </w:rPr>
        <w:t>ship</w:t>
      </w:r>
      <w:r w:rsidR="00272F9D" w:rsidRPr="00132D25">
        <w:rPr>
          <w:rFonts w:asciiTheme="minorHAnsi" w:hAnsiTheme="minorHAnsi" w:cstheme="minorHAnsi"/>
          <w:szCs w:val="22"/>
          <w:lang w:val="en-US"/>
        </w:rPr>
        <w:t xml:space="preserve">: </w:t>
      </w:r>
      <w:r w:rsidRPr="00132D25">
        <w:rPr>
          <w:rFonts w:asciiTheme="minorHAnsi" w:hAnsiTheme="minorHAnsi" w:cstheme="minorHAnsi"/>
          <w:i/>
          <w:iCs/>
          <w:szCs w:val="22"/>
          <w:lang w:val="en-GB"/>
        </w:rPr>
        <w:t>European Seminar on Advanced Jewish Studies</w:t>
      </w:r>
      <w:r w:rsidR="003379D8" w:rsidRPr="00132D25">
        <w:rPr>
          <w:rFonts w:asciiTheme="minorHAnsi" w:hAnsiTheme="minorHAnsi" w:cstheme="minorHAnsi"/>
          <w:szCs w:val="22"/>
          <w:lang w:val="en-GB"/>
        </w:rPr>
        <w:t xml:space="preserve"> </w:t>
      </w:r>
      <w:r w:rsidRPr="00132D25">
        <w:rPr>
          <w:rFonts w:asciiTheme="minorHAnsi" w:hAnsiTheme="minorHAnsi" w:cstheme="minorHAnsi"/>
          <w:szCs w:val="22"/>
          <w:lang w:val="en-GB"/>
        </w:rPr>
        <w:t>(ESAJS)</w:t>
      </w:r>
      <w:r w:rsidR="00A55A96" w:rsidRPr="00132D25">
        <w:rPr>
          <w:rFonts w:asciiTheme="minorHAnsi" w:hAnsiTheme="minorHAnsi" w:cstheme="minorHAnsi"/>
          <w:szCs w:val="22"/>
          <w:lang w:val="en-GB"/>
        </w:rPr>
        <w:t xml:space="preserve">, </w:t>
      </w:r>
      <w:r w:rsidRPr="00132D25">
        <w:rPr>
          <w:rFonts w:asciiTheme="minorHAnsi" w:hAnsiTheme="minorHAnsi" w:cstheme="minorHAnsi"/>
          <w:i/>
          <w:iCs/>
          <w:szCs w:val="22"/>
          <w:lang w:val="en-GB"/>
        </w:rPr>
        <w:t xml:space="preserve">The Material Texts of </w:t>
      </w:r>
      <w:r w:rsidR="003379D8" w:rsidRPr="00132D25">
        <w:rPr>
          <w:rFonts w:asciiTheme="minorHAnsi" w:hAnsiTheme="minorHAnsi" w:cstheme="minorHAnsi"/>
          <w:i/>
          <w:iCs/>
          <w:szCs w:val="22"/>
          <w:lang w:val="en-GB"/>
        </w:rPr>
        <w:t xml:space="preserve">the Genizah Collection at </w:t>
      </w:r>
      <w:r w:rsidRPr="00132D25">
        <w:rPr>
          <w:rFonts w:asciiTheme="minorHAnsi" w:hAnsiTheme="minorHAnsi" w:cstheme="minorHAnsi"/>
          <w:i/>
          <w:iCs/>
          <w:szCs w:val="22"/>
          <w:lang w:val="en-GB"/>
        </w:rPr>
        <w:t>the Bodleian</w:t>
      </w:r>
      <w:r w:rsidR="003379D8" w:rsidRPr="00132D25">
        <w:rPr>
          <w:rFonts w:asciiTheme="minorHAnsi" w:hAnsiTheme="minorHAnsi" w:cstheme="minorHAnsi"/>
          <w:i/>
          <w:iCs/>
          <w:szCs w:val="22"/>
          <w:lang w:val="en-GB"/>
        </w:rPr>
        <w:t xml:space="preserve"> </w:t>
      </w:r>
      <w:r w:rsidRPr="00132D25">
        <w:rPr>
          <w:rFonts w:asciiTheme="minorHAnsi" w:hAnsiTheme="minorHAnsi" w:cstheme="minorHAnsi"/>
          <w:i/>
          <w:iCs/>
          <w:szCs w:val="22"/>
          <w:lang w:val="en-GB"/>
        </w:rPr>
        <w:t>Library: A New Approach to Genizah Research</w:t>
      </w:r>
      <w:r w:rsidR="004D0DD6" w:rsidRPr="00132D25">
        <w:rPr>
          <w:rFonts w:asciiTheme="minorHAnsi" w:hAnsiTheme="minorHAnsi" w:cstheme="minorHAnsi"/>
          <w:szCs w:val="22"/>
          <w:lang w:val="en-GB"/>
        </w:rPr>
        <w:t xml:space="preserve">, </w:t>
      </w:r>
      <w:r w:rsidRPr="00132D25">
        <w:rPr>
          <w:rFonts w:asciiTheme="minorHAnsi" w:hAnsiTheme="minorHAnsi" w:cstheme="minorHAnsi"/>
          <w:szCs w:val="22"/>
          <w:lang w:val="en-GB"/>
        </w:rPr>
        <w:t>Oxford Centre for Hebrew and Jewish Studies (Oxford).</w:t>
      </w:r>
    </w:p>
    <w:p w14:paraId="36B7B83C" w14:textId="77777777" w:rsidR="00F805E8" w:rsidRPr="00AC7A4E" w:rsidRDefault="00AC7A4E" w:rsidP="00C01D34">
      <w:pPr>
        <w:pStyle w:val="TextBody"/>
        <w:spacing w:line="240" w:lineRule="auto"/>
        <w:ind w:left="2832" w:firstLine="3"/>
        <w:rPr>
          <w:rFonts w:asciiTheme="minorHAnsi" w:hAnsiTheme="minorHAnsi" w:cstheme="minorHAnsi"/>
          <w:szCs w:val="22"/>
          <w:lang w:val="en-US"/>
        </w:rPr>
      </w:pPr>
      <w:proofErr w:type="spellStart"/>
      <w:r w:rsidRPr="00AC7A4E">
        <w:rPr>
          <w:rFonts w:asciiTheme="minorHAnsi" w:hAnsiTheme="minorHAnsi" w:cstheme="minorHAnsi"/>
          <w:b/>
          <w:bCs/>
          <w:szCs w:val="22"/>
          <w:lang w:val="en-US"/>
        </w:rPr>
        <w:t>Titolo</w:t>
      </w:r>
      <w:proofErr w:type="spellEnd"/>
      <w:r w:rsidRPr="00AC7A4E">
        <w:rPr>
          <w:rFonts w:asciiTheme="minorHAnsi" w:hAnsiTheme="minorHAnsi" w:cstheme="minorHAnsi"/>
          <w:b/>
          <w:bCs/>
          <w:szCs w:val="22"/>
          <w:lang w:val="en-US"/>
        </w:rPr>
        <w:t xml:space="preserve"> </w:t>
      </w:r>
      <w:proofErr w:type="spellStart"/>
      <w:r w:rsidRPr="00AC7A4E">
        <w:rPr>
          <w:rFonts w:asciiTheme="minorHAnsi" w:hAnsiTheme="minorHAnsi" w:cstheme="minorHAnsi"/>
          <w:b/>
          <w:bCs/>
          <w:szCs w:val="22"/>
          <w:lang w:val="en-US"/>
        </w:rPr>
        <w:t>della</w:t>
      </w:r>
      <w:proofErr w:type="spellEnd"/>
      <w:r w:rsidRPr="00AC7A4E">
        <w:rPr>
          <w:rFonts w:asciiTheme="minorHAnsi" w:hAnsiTheme="minorHAnsi" w:cstheme="minorHAnsi"/>
          <w:b/>
          <w:bCs/>
          <w:szCs w:val="22"/>
          <w:lang w:val="en-US"/>
        </w:rPr>
        <w:t xml:space="preserve"> </w:t>
      </w:r>
      <w:proofErr w:type="spellStart"/>
      <w:r w:rsidRPr="00AC7A4E">
        <w:rPr>
          <w:rFonts w:asciiTheme="minorHAnsi" w:hAnsiTheme="minorHAnsi" w:cstheme="minorHAnsi"/>
          <w:b/>
          <w:bCs/>
          <w:szCs w:val="22"/>
          <w:lang w:val="en-US"/>
        </w:rPr>
        <w:t>ricerca</w:t>
      </w:r>
      <w:proofErr w:type="spellEnd"/>
      <w:r w:rsidR="00A55A96" w:rsidRPr="00AC7A4E">
        <w:rPr>
          <w:rFonts w:asciiTheme="minorHAnsi" w:hAnsiTheme="minorHAnsi" w:cstheme="minorHAnsi"/>
          <w:szCs w:val="22"/>
          <w:lang w:val="en-US"/>
        </w:rPr>
        <w:t>:</w:t>
      </w:r>
      <w:r w:rsidR="00BB6896" w:rsidRPr="00AC7A4E">
        <w:rPr>
          <w:rFonts w:asciiTheme="minorHAnsi" w:hAnsiTheme="minorHAnsi" w:cstheme="minorHAnsi"/>
          <w:szCs w:val="22"/>
          <w:lang w:val="en-US"/>
        </w:rPr>
        <w:t xml:space="preserve"> «</w:t>
      </w:r>
      <w:r w:rsidR="00A55A96" w:rsidRPr="00AC7A4E">
        <w:rPr>
          <w:rFonts w:asciiTheme="minorHAnsi" w:hAnsiTheme="minorHAnsi" w:cstheme="minorHAnsi"/>
          <w:szCs w:val="22"/>
          <w:lang w:val="en-US"/>
        </w:rPr>
        <w:t> </w:t>
      </w:r>
      <w:r w:rsidR="00EA61ED" w:rsidRPr="00AC7A4E">
        <w:rPr>
          <w:rFonts w:asciiTheme="minorHAnsi" w:hAnsiTheme="minorHAnsi" w:cstheme="minorHAnsi"/>
          <w:szCs w:val="22"/>
          <w:lang w:val="en-US"/>
        </w:rPr>
        <w:t>Studies on Liturgical Fragments from the</w:t>
      </w:r>
      <w:r w:rsidR="00E63D30" w:rsidRPr="00AC7A4E">
        <w:rPr>
          <w:rFonts w:asciiTheme="minorHAnsi" w:hAnsiTheme="minorHAnsi" w:cstheme="minorHAnsi"/>
          <w:szCs w:val="22"/>
          <w:lang w:val="en-US"/>
        </w:rPr>
        <w:t xml:space="preserve"> </w:t>
      </w:r>
      <w:r w:rsidR="00EA61ED" w:rsidRPr="00AC7A4E">
        <w:rPr>
          <w:rFonts w:asciiTheme="minorHAnsi" w:hAnsiTheme="minorHAnsi" w:cstheme="minorHAnsi"/>
          <w:szCs w:val="22"/>
          <w:lang w:val="en-US"/>
        </w:rPr>
        <w:t>Bodleian’</w:t>
      </w:r>
      <w:r w:rsidR="00BB6896" w:rsidRPr="00AC7A4E">
        <w:rPr>
          <w:rFonts w:asciiTheme="minorHAnsi" w:hAnsiTheme="minorHAnsi" w:cstheme="minorHAnsi"/>
          <w:szCs w:val="22"/>
          <w:lang w:val="en-US"/>
        </w:rPr>
        <w:t>s Library Genizah Collection</w:t>
      </w:r>
      <w:r w:rsidR="00A55A96" w:rsidRPr="00AC7A4E">
        <w:rPr>
          <w:rFonts w:asciiTheme="minorHAnsi" w:hAnsiTheme="minorHAnsi" w:cstheme="minorHAnsi"/>
          <w:szCs w:val="22"/>
          <w:lang w:val="en-US"/>
        </w:rPr>
        <w:t> </w:t>
      </w:r>
      <w:r w:rsidR="00EA61ED" w:rsidRPr="00AC7A4E">
        <w:rPr>
          <w:rFonts w:asciiTheme="minorHAnsi" w:hAnsiTheme="minorHAnsi" w:cstheme="minorHAnsi"/>
          <w:szCs w:val="22"/>
          <w:lang w:val="en-US"/>
        </w:rPr>
        <w:t>».</w:t>
      </w:r>
    </w:p>
    <w:p w14:paraId="4123A991" w14:textId="77777777" w:rsidR="00D25D35" w:rsidRPr="00AC7A4E" w:rsidRDefault="00272F9D" w:rsidP="00C01D34">
      <w:pPr>
        <w:pStyle w:val="TextBody"/>
        <w:spacing w:after="0" w:line="240" w:lineRule="auto"/>
        <w:ind w:left="2832" w:hanging="2548"/>
        <w:rPr>
          <w:rFonts w:asciiTheme="minorHAnsi" w:hAnsiTheme="minorHAnsi" w:cstheme="minorHAnsi"/>
          <w:szCs w:val="22"/>
        </w:rPr>
      </w:pPr>
      <w:r w:rsidRPr="00AC7A4E">
        <w:rPr>
          <w:rFonts w:asciiTheme="minorHAnsi" w:hAnsiTheme="minorHAnsi" w:cstheme="minorHAnsi"/>
          <w:szCs w:val="22"/>
        </w:rPr>
        <w:t>11.2008 – 10.2010</w:t>
      </w:r>
      <w:r w:rsidRPr="00AC7A4E">
        <w:rPr>
          <w:rFonts w:asciiTheme="minorHAnsi" w:hAnsiTheme="minorHAnsi" w:cstheme="minorHAnsi"/>
          <w:szCs w:val="22"/>
        </w:rPr>
        <w:tab/>
      </w:r>
      <w:r w:rsidR="00D25D35" w:rsidRPr="00AC7A4E">
        <w:rPr>
          <w:rFonts w:asciiTheme="minorHAnsi" w:hAnsiTheme="minorHAnsi" w:cstheme="minorHAnsi"/>
          <w:b/>
          <w:bCs/>
          <w:szCs w:val="22"/>
        </w:rPr>
        <w:t>Assegno di ricerca</w:t>
      </w:r>
      <w:r w:rsidRPr="00AC7A4E">
        <w:rPr>
          <w:rFonts w:asciiTheme="minorHAnsi" w:hAnsiTheme="minorHAnsi" w:cstheme="minorHAnsi"/>
          <w:szCs w:val="22"/>
        </w:rPr>
        <w:t xml:space="preserve">: </w:t>
      </w:r>
      <w:r w:rsidR="00D25D35" w:rsidRPr="00AC7A4E">
        <w:rPr>
          <w:rFonts w:asciiTheme="minorHAnsi" w:hAnsiTheme="minorHAnsi" w:cstheme="minorHAnsi"/>
          <w:szCs w:val="22"/>
        </w:rPr>
        <w:t>Fac</w:t>
      </w:r>
      <w:r w:rsidR="00AC7A4E">
        <w:rPr>
          <w:rFonts w:asciiTheme="minorHAnsi" w:hAnsiTheme="minorHAnsi" w:cstheme="minorHAnsi"/>
          <w:szCs w:val="22"/>
        </w:rPr>
        <w:t>o</w:t>
      </w:r>
      <w:r w:rsidR="00D25D35" w:rsidRPr="00AC7A4E">
        <w:rPr>
          <w:rFonts w:asciiTheme="minorHAnsi" w:hAnsiTheme="minorHAnsi" w:cstheme="minorHAnsi"/>
          <w:szCs w:val="22"/>
        </w:rPr>
        <w:t>lt</w:t>
      </w:r>
      <w:r w:rsidR="00AC7A4E">
        <w:rPr>
          <w:rFonts w:asciiTheme="minorHAnsi" w:hAnsiTheme="minorHAnsi" w:cstheme="minorHAnsi"/>
          <w:szCs w:val="22"/>
        </w:rPr>
        <w:t>à</w:t>
      </w:r>
      <w:r w:rsidR="00D25D35" w:rsidRPr="00AC7A4E">
        <w:rPr>
          <w:rFonts w:asciiTheme="minorHAnsi" w:hAnsiTheme="minorHAnsi" w:cstheme="minorHAnsi"/>
          <w:szCs w:val="22"/>
        </w:rPr>
        <w:t xml:space="preserve"> d</w:t>
      </w:r>
      <w:r w:rsidR="00AC7A4E">
        <w:rPr>
          <w:rFonts w:asciiTheme="minorHAnsi" w:hAnsiTheme="minorHAnsi" w:cstheme="minorHAnsi"/>
          <w:szCs w:val="22"/>
        </w:rPr>
        <w:t>i</w:t>
      </w:r>
      <w:r w:rsidR="00D25D35" w:rsidRPr="00AC7A4E">
        <w:rPr>
          <w:rFonts w:asciiTheme="minorHAnsi" w:hAnsiTheme="minorHAnsi" w:cstheme="minorHAnsi"/>
          <w:szCs w:val="22"/>
        </w:rPr>
        <w:t xml:space="preserve"> Lett</w:t>
      </w:r>
      <w:r w:rsidR="00AC7A4E">
        <w:rPr>
          <w:rFonts w:asciiTheme="minorHAnsi" w:hAnsiTheme="minorHAnsi" w:cstheme="minorHAnsi"/>
          <w:szCs w:val="22"/>
        </w:rPr>
        <w:t>e</w:t>
      </w:r>
      <w:r w:rsidR="00D25D35" w:rsidRPr="00AC7A4E">
        <w:rPr>
          <w:rFonts w:asciiTheme="minorHAnsi" w:hAnsiTheme="minorHAnsi" w:cstheme="minorHAnsi"/>
          <w:szCs w:val="22"/>
        </w:rPr>
        <w:t>re, Universit</w:t>
      </w:r>
      <w:r w:rsidR="00AC7A4E">
        <w:rPr>
          <w:rFonts w:asciiTheme="minorHAnsi" w:hAnsiTheme="minorHAnsi" w:cstheme="minorHAnsi"/>
          <w:szCs w:val="22"/>
        </w:rPr>
        <w:t>à</w:t>
      </w:r>
      <w:r w:rsidR="00D25D35" w:rsidRPr="00AC7A4E">
        <w:rPr>
          <w:rFonts w:asciiTheme="minorHAnsi" w:hAnsiTheme="minorHAnsi" w:cstheme="minorHAnsi"/>
          <w:szCs w:val="22"/>
        </w:rPr>
        <w:t xml:space="preserve"> « La Sapienza », Rom</w:t>
      </w:r>
      <w:r w:rsidR="00AC7A4E">
        <w:rPr>
          <w:rFonts w:asciiTheme="minorHAnsi" w:hAnsiTheme="minorHAnsi" w:cstheme="minorHAnsi"/>
          <w:szCs w:val="22"/>
        </w:rPr>
        <w:t>a</w:t>
      </w:r>
      <w:r w:rsidR="00D25D35" w:rsidRPr="00AC7A4E">
        <w:rPr>
          <w:rFonts w:asciiTheme="minorHAnsi" w:hAnsiTheme="minorHAnsi" w:cstheme="minorHAnsi"/>
          <w:szCs w:val="22"/>
        </w:rPr>
        <w:t>.</w:t>
      </w:r>
    </w:p>
    <w:p w14:paraId="102CFC5E" w14:textId="77777777" w:rsidR="00D25D35" w:rsidRPr="00AC7A4E" w:rsidRDefault="00B2300A" w:rsidP="00C01D34">
      <w:pPr>
        <w:pStyle w:val="TextBody"/>
        <w:spacing w:after="0" w:line="240" w:lineRule="auto"/>
        <w:ind w:left="2832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Progetto</w:t>
      </w:r>
      <w:r w:rsidR="00D25D35" w:rsidRPr="00AC7A4E">
        <w:rPr>
          <w:rFonts w:asciiTheme="minorHAnsi" w:hAnsiTheme="minorHAnsi" w:cstheme="minorHAnsi"/>
          <w:szCs w:val="22"/>
        </w:rPr>
        <w:t>: « Edi</w:t>
      </w:r>
      <w:r w:rsidR="00AC7A4E" w:rsidRPr="00AC7A4E">
        <w:rPr>
          <w:rFonts w:asciiTheme="minorHAnsi" w:hAnsiTheme="minorHAnsi" w:cstheme="minorHAnsi"/>
          <w:szCs w:val="22"/>
        </w:rPr>
        <w:t>zio</w:t>
      </w:r>
      <w:r w:rsidR="00D25D35" w:rsidRPr="00AC7A4E">
        <w:rPr>
          <w:rFonts w:asciiTheme="minorHAnsi" w:hAnsiTheme="minorHAnsi" w:cstheme="minorHAnsi"/>
          <w:szCs w:val="22"/>
        </w:rPr>
        <w:t>n</w:t>
      </w:r>
      <w:r w:rsidR="00AC7A4E" w:rsidRPr="00AC7A4E">
        <w:rPr>
          <w:rFonts w:asciiTheme="minorHAnsi" w:hAnsiTheme="minorHAnsi" w:cstheme="minorHAnsi"/>
          <w:szCs w:val="22"/>
        </w:rPr>
        <w:t>e</w:t>
      </w:r>
      <w:r w:rsidR="00D25D35" w:rsidRPr="00AC7A4E">
        <w:rPr>
          <w:rFonts w:asciiTheme="minorHAnsi" w:hAnsiTheme="minorHAnsi" w:cstheme="minorHAnsi"/>
          <w:szCs w:val="22"/>
        </w:rPr>
        <w:t xml:space="preserve"> </w:t>
      </w:r>
      <w:r w:rsidR="00AC7A4E" w:rsidRPr="00AC7A4E">
        <w:rPr>
          <w:rFonts w:asciiTheme="minorHAnsi" w:hAnsiTheme="minorHAnsi" w:cstheme="minorHAnsi"/>
          <w:szCs w:val="22"/>
        </w:rPr>
        <w:t>e</w:t>
      </w:r>
      <w:r w:rsidR="00D25D35" w:rsidRPr="00AC7A4E">
        <w:rPr>
          <w:rFonts w:asciiTheme="minorHAnsi" w:hAnsiTheme="minorHAnsi" w:cstheme="minorHAnsi"/>
          <w:szCs w:val="22"/>
        </w:rPr>
        <w:t xml:space="preserve"> comment</w:t>
      </w:r>
      <w:r w:rsidR="00AC7A4E" w:rsidRPr="00AC7A4E">
        <w:rPr>
          <w:rFonts w:asciiTheme="minorHAnsi" w:hAnsiTheme="minorHAnsi" w:cstheme="minorHAnsi"/>
          <w:szCs w:val="22"/>
        </w:rPr>
        <w:t>o</w:t>
      </w:r>
      <w:r w:rsidR="00D25D35" w:rsidRPr="00AC7A4E">
        <w:rPr>
          <w:rFonts w:asciiTheme="minorHAnsi" w:hAnsiTheme="minorHAnsi" w:cstheme="minorHAnsi"/>
          <w:szCs w:val="22"/>
        </w:rPr>
        <w:t xml:space="preserve"> d</w:t>
      </w:r>
      <w:r w:rsidR="00AC7A4E" w:rsidRPr="00AC7A4E">
        <w:rPr>
          <w:rFonts w:asciiTheme="minorHAnsi" w:hAnsiTheme="minorHAnsi" w:cstheme="minorHAnsi"/>
          <w:szCs w:val="22"/>
        </w:rPr>
        <w:t>i</w:t>
      </w:r>
      <w:r w:rsidR="00D25D35" w:rsidRPr="00AC7A4E">
        <w:rPr>
          <w:rFonts w:asciiTheme="minorHAnsi" w:hAnsiTheme="minorHAnsi" w:cstheme="minorHAnsi"/>
          <w:szCs w:val="22"/>
        </w:rPr>
        <w:t xml:space="preserve"> te</w:t>
      </w:r>
      <w:r w:rsidR="00AC7A4E">
        <w:rPr>
          <w:rFonts w:asciiTheme="minorHAnsi" w:hAnsiTheme="minorHAnsi" w:cstheme="minorHAnsi"/>
          <w:szCs w:val="22"/>
        </w:rPr>
        <w:t>sti</w:t>
      </w:r>
      <w:r w:rsidR="00D25D35" w:rsidRPr="00AC7A4E">
        <w:rPr>
          <w:rFonts w:asciiTheme="minorHAnsi" w:hAnsiTheme="minorHAnsi" w:cstheme="minorHAnsi"/>
          <w:szCs w:val="22"/>
        </w:rPr>
        <w:t xml:space="preserve"> magi</w:t>
      </w:r>
      <w:r w:rsidR="00AC7A4E">
        <w:rPr>
          <w:rFonts w:asciiTheme="minorHAnsi" w:hAnsiTheme="minorHAnsi" w:cstheme="minorHAnsi"/>
          <w:szCs w:val="22"/>
        </w:rPr>
        <w:t>ci ebraici e aramaici</w:t>
      </w:r>
      <w:r w:rsidR="00D25D35" w:rsidRPr="00AC7A4E">
        <w:rPr>
          <w:rFonts w:asciiTheme="minorHAnsi" w:hAnsiTheme="minorHAnsi" w:cstheme="minorHAnsi"/>
          <w:szCs w:val="22"/>
        </w:rPr>
        <w:t>».</w:t>
      </w:r>
    </w:p>
    <w:p w14:paraId="28DA49B6" w14:textId="77777777" w:rsidR="000C2D98" w:rsidRPr="00AC7A4E" w:rsidRDefault="000C2D98" w:rsidP="00C01D34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594AA15C" w14:textId="77777777" w:rsidR="00CA58E5" w:rsidRPr="00132D25" w:rsidRDefault="005D36FD" w:rsidP="00C01D34">
      <w:pPr>
        <w:pStyle w:val="Titolo1"/>
        <w:spacing w:before="0"/>
        <w:rPr>
          <w:rFonts w:asciiTheme="minorHAnsi" w:hAnsiTheme="minorHAnsi" w:cstheme="minorHAnsi"/>
          <w:smallCaps/>
          <w:sz w:val="22"/>
          <w:szCs w:val="22"/>
          <w:lang w:eastAsia="en-US"/>
        </w:rPr>
      </w:pPr>
      <w:r>
        <w:rPr>
          <w:rFonts w:asciiTheme="minorHAnsi" w:hAnsiTheme="minorHAnsi" w:cstheme="minorHAnsi"/>
          <w:smallCaps/>
          <w:sz w:val="22"/>
          <w:szCs w:val="22"/>
          <w:lang w:eastAsia="en-US"/>
        </w:rPr>
        <w:t>Formazione</w:t>
      </w:r>
    </w:p>
    <w:p w14:paraId="1F1D22E3" w14:textId="1143A784" w:rsidR="00CA58E5" w:rsidRPr="005D36FD" w:rsidRDefault="00272F9D" w:rsidP="00C01D34">
      <w:pPr>
        <w:pStyle w:val="TextBody"/>
        <w:spacing w:after="100" w:line="240" w:lineRule="auto"/>
        <w:ind w:left="2832" w:hanging="2548"/>
        <w:rPr>
          <w:rFonts w:asciiTheme="minorHAnsi" w:hAnsiTheme="minorHAnsi" w:cstheme="minorHAnsi"/>
          <w:szCs w:val="22"/>
        </w:rPr>
      </w:pPr>
      <w:r w:rsidRPr="005D36FD">
        <w:rPr>
          <w:rFonts w:asciiTheme="minorHAnsi" w:hAnsiTheme="minorHAnsi" w:cstheme="minorHAnsi"/>
          <w:szCs w:val="22"/>
        </w:rPr>
        <w:t>2006 – 2010</w:t>
      </w:r>
      <w:r w:rsidRPr="005D36FD">
        <w:rPr>
          <w:rFonts w:asciiTheme="minorHAnsi" w:hAnsiTheme="minorHAnsi" w:cstheme="minorHAnsi"/>
          <w:szCs w:val="22"/>
        </w:rPr>
        <w:tab/>
      </w:r>
      <w:r w:rsidR="005D36FD" w:rsidRPr="005D36FD">
        <w:rPr>
          <w:rFonts w:asciiTheme="minorHAnsi" w:hAnsiTheme="minorHAnsi" w:cstheme="minorHAnsi"/>
          <w:b/>
          <w:bCs/>
          <w:szCs w:val="22"/>
        </w:rPr>
        <w:t xml:space="preserve">Dottorato in </w:t>
      </w:r>
      <w:proofErr w:type="spellStart"/>
      <w:r w:rsidR="005D36FD" w:rsidRPr="005D36FD">
        <w:rPr>
          <w:rFonts w:asciiTheme="minorHAnsi" w:hAnsiTheme="minorHAnsi" w:cstheme="minorHAnsi"/>
          <w:b/>
          <w:bCs/>
          <w:szCs w:val="22"/>
        </w:rPr>
        <w:t>cotutela</w:t>
      </w:r>
      <w:proofErr w:type="spellEnd"/>
      <w:r w:rsidRPr="005D36FD">
        <w:rPr>
          <w:rFonts w:asciiTheme="minorHAnsi" w:hAnsiTheme="minorHAnsi" w:cstheme="minorHAnsi"/>
          <w:b/>
          <w:bCs/>
          <w:szCs w:val="22"/>
        </w:rPr>
        <w:t> </w:t>
      </w:r>
      <w:r w:rsidRPr="005D36FD">
        <w:rPr>
          <w:rFonts w:asciiTheme="minorHAnsi" w:hAnsiTheme="minorHAnsi" w:cstheme="minorHAnsi"/>
          <w:szCs w:val="22"/>
        </w:rPr>
        <w:t xml:space="preserve">: </w:t>
      </w:r>
      <w:r w:rsidR="005D36FD" w:rsidRPr="005D36FD">
        <w:rPr>
          <w:rFonts w:asciiTheme="minorHAnsi" w:hAnsiTheme="minorHAnsi" w:cstheme="minorHAnsi"/>
          <w:szCs w:val="22"/>
        </w:rPr>
        <w:t>in</w:t>
      </w:r>
      <w:r w:rsidR="00CA58E5" w:rsidRPr="005D36FD">
        <w:rPr>
          <w:rFonts w:asciiTheme="minorHAnsi" w:hAnsiTheme="minorHAnsi" w:cstheme="minorHAnsi"/>
          <w:szCs w:val="22"/>
        </w:rPr>
        <w:t xml:space="preserve"> « Langues, </w:t>
      </w:r>
      <w:proofErr w:type="spellStart"/>
      <w:r w:rsidR="00CA58E5" w:rsidRPr="005D36FD">
        <w:rPr>
          <w:rFonts w:asciiTheme="minorHAnsi" w:hAnsiTheme="minorHAnsi" w:cstheme="minorHAnsi"/>
          <w:szCs w:val="22"/>
        </w:rPr>
        <w:t>Littératures</w:t>
      </w:r>
      <w:proofErr w:type="spellEnd"/>
      <w:r w:rsidR="00CA58E5" w:rsidRPr="005D36FD">
        <w:rPr>
          <w:rFonts w:asciiTheme="minorHAnsi" w:hAnsiTheme="minorHAnsi" w:cstheme="minorHAnsi"/>
          <w:szCs w:val="22"/>
        </w:rPr>
        <w:t xml:space="preserve"> et </w:t>
      </w:r>
      <w:proofErr w:type="spellStart"/>
      <w:r w:rsidR="00CA58E5" w:rsidRPr="005D36FD">
        <w:rPr>
          <w:rFonts w:asciiTheme="minorHAnsi" w:hAnsiTheme="minorHAnsi" w:cstheme="minorHAnsi"/>
          <w:szCs w:val="22"/>
        </w:rPr>
        <w:t>Civilisation</w:t>
      </w:r>
      <w:r w:rsidR="008A6A24">
        <w:rPr>
          <w:rFonts w:asciiTheme="minorHAnsi" w:hAnsiTheme="minorHAnsi" w:cstheme="minorHAnsi"/>
          <w:szCs w:val="22"/>
        </w:rPr>
        <w:t>s</w:t>
      </w:r>
      <w:proofErr w:type="spellEnd"/>
      <w:r w:rsidR="00CA58E5" w:rsidRPr="005D36FD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CA58E5" w:rsidRPr="005D36FD">
        <w:rPr>
          <w:rFonts w:asciiTheme="minorHAnsi" w:hAnsiTheme="minorHAnsi" w:cstheme="minorHAnsi"/>
          <w:szCs w:val="22"/>
        </w:rPr>
        <w:t>Juives</w:t>
      </w:r>
      <w:proofErr w:type="spellEnd"/>
      <w:r w:rsidR="00CA58E5" w:rsidRPr="005D36FD">
        <w:rPr>
          <w:rFonts w:asciiTheme="minorHAnsi" w:hAnsiTheme="minorHAnsi" w:cstheme="minorHAnsi"/>
          <w:szCs w:val="22"/>
        </w:rPr>
        <w:t xml:space="preserve"> » (École </w:t>
      </w:r>
      <w:proofErr w:type="spellStart"/>
      <w:r w:rsidR="00CA58E5" w:rsidRPr="005D36FD">
        <w:rPr>
          <w:rFonts w:asciiTheme="minorHAnsi" w:hAnsiTheme="minorHAnsi" w:cstheme="minorHAnsi"/>
          <w:szCs w:val="22"/>
        </w:rPr>
        <w:t>Pratique</w:t>
      </w:r>
      <w:proofErr w:type="spellEnd"/>
      <w:r w:rsidR="00CA58E5" w:rsidRPr="005D36FD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CA58E5" w:rsidRPr="005D36FD">
        <w:rPr>
          <w:rFonts w:asciiTheme="minorHAnsi" w:hAnsiTheme="minorHAnsi" w:cstheme="minorHAnsi"/>
          <w:szCs w:val="22"/>
        </w:rPr>
        <w:t>des</w:t>
      </w:r>
      <w:proofErr w:type="spellEnd"/>
      <w:r w:rsidR="00CA58E5" w:rsidRPr="005D36FD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CA58E5" w:rsidRPr="005D36FD">
        <w:rPr>
          <w:rFonts w:asciiTheme="minorHAnsi" w:hAnsiTheme="minorHAnsi" w:cstheme="minorHAnsi"/>
          <w:szCs w:val="22"/>
        </w:rPr>
        <w:t>Hautes</w:t>
      </w:r>
      <w:proofErr w:type="spellEnd"/>
      <w:r w:rsidR="00CA58E5" w:rsidRPr="005D36FD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CA58E5" w:rsidRPr="005D36FD">
        <w:rPr>
          <w:rFonts w:asciiTheme="minorHAnsi" w:hAnsiTheme="minorHAnsi" w:cstheme="minorHAnsi"/>
          <w:szCs w:val="22"/>
        </w:rPr>
        <w:t>Études</w:t>
      </w:r>
      <w:proofErr w:type="spellEnd"/>
      <w:r w:rsidR="00CA58E5" w:rsidRPr="005D36FD">
        <w:rPr>
          <w:rFonts w:asciiTheme="minorHAnsi" w:hAnsiTheme="minorHAnsi" w:cstheme="minorHAnsi"/>
          <w:szCs w:val="22"/>
        </w:rPr>
        <w:t xml:space="preserve"> [EPHE], Pari</w:t>
      </w:r>
      <w:r w:rsidR="005D36FD" w:rsidRPr="005D36FD">
        <w:rPr>
          <w:rFonts w:asciiTheme="minorHAnsi" w:hAnsiTheme="minorHAnsi" w:cstheme="minorHAnsi"/>
          <w:szCs w:val="22"/>
        </w:rPr>
        <w:t>gi</w:t>
      </w:r>
      <w:r w:rsidR="00CA58E5" w:rsidRPr="005D36FD">
        <w:rPr>
          <w:rFonts w:asciiTheme="minorHAnsi" w:hAnsiTheme="minorHAnsi" w:cstheme="minorHAnsi"/>
          <w:szCs w:val="22"/>
        </w:rPr>
        <w:t xml:space="preserve">) </w:t>
      </w:r>
      <w:r w:rsidR="005D36FD" w:rsidRPr="005D36FD">
        <w:rPr>
          <w:rFonts w:asciiTheme="minorHAnsi" w:hAnsiTheme="minorHAnsi" w:cstheme="minorHAnsi"/>
          <w:szCs w:val="22"/>
        </w:rPr>
        <w:t>in</w:t>
      </w:r>
      <w:r w:rsidR="00CA58E5" w:rsidRPr="005D36FD">
        <w:rPr>
          <w:rFonts w:asciiTheme="minorHAnsi" w:hAnsiTheme="minorHAnsi" w:cstheme="minorHAnsi"/>
          <w:szCs w:val="22"/>
        </w:rPr>
        <w:t xml:space="preserve"> « Scie</w:t>
      </w:r>
      <w:r w:rsidR="008A6A24">
        <w:rPr>
          <w:rFonts w:asciiTheme="minorHAnsi" w:hAnsiTheme="minorHAnsi" w:cstheme="minorHAnsi"/>
          <w:szCs w:val="22"/>
        </w:rPr>
        <w:t>n</w:t>
      </w:r>
      <w:r w:rsidR="005D36FD">
        <w:rPr>
          <w:rFonts w:asciiTheme="minorHAnsi" w:hAnsiTheme="minorHAnsi" w:cstheme="minorHAnsi"/>
          <w:szCs w:val="22"/>
        </w:rPr>
        <w:t xml:space="preserve">ze </w:t>
      </w:r>
      <w:r w:rsidR="00CA58E5" w:rsidRPr="005D36FD">
        <w:rPr>
          <w:rFonts w:asciiTheme="minorHAnsi" w:hAnsiTheme="minorHAnsi" w:cstheme="minorHAnsi"/>
          <w:szCs w:val="22"/>
        </w:rPr>
        <w:t>Religi</w:t>
      </w:r>
      <w:r w:rsidR="005D36FD">
        <w:rPr>
          <w:rFonts w:asciiTheme="minorHAnsi" w:hAnsiTheme="minorHAnsi" w:cstheme="minorHAnsi"/>
          <w:szCs w:val="22"/>
        </w:rPr>
        <w:t>ose</w:t>
      </w:r>
      <w:r w:rsidR="00CA58E5" w:rsidRPr="005D36FD">
        <w:rPr>
          <w:rFonts w:asciiTheme="minorHAnsi" w:hAnsiTheme="minorHAnsi" w:cstheme="minorHAnsi"/>
          <w:szCs w:val="22"/>
        </w:rPr>
        <w:t>» (Scuola Alti Studi [SAS], Fondazione San Carlo, Modena).</w:t>
      </w:r>
    </w:p>
    <w:p w14:paraId="3BD0177C" w14:textId="77777777" w:rsidR="00CA58E5" w:rsidRPr="005D36FD" w:rsidRDefault="005D36FD" w:rsidP="00C01D34">
      <w:pPr>
        <w:pStyle w:val="TextBody"/>
        <w:spacing w:after="100" w:line="240" w:lineRule="auto"/>
        <w:ind w:left="2832"/>
        <w:rPr>
          <w:rFonts w:asciiTheme="minorHAnsi" w:hAnsiTheme="minorHAnsi" w:cstheme="minorHAnsi"/>
          <w:szCs w:val="22"/>
        </w:rPr>
      </w:pPr>
      <w:r w:rsidRPr="005D36FD">
        <w:rPr>
          <w:rFonts w:asciiTheme="minorHAnsi" w:hAnsiTheme="minorHAnsi" w:cstheme="minorHAnsi"/>
          <w:b/>
          <w:bCs/>
          <w:szCs w:val="22"/>
        </w:rPr>
        <w:t>Titolo della tesi</w:t>
      </w:r>
      <w:r w:rsidR="00CA58E5" w:rsidRPr="005D36FD">
        <w:rPr>
          <w:rFonts w:asciiTheme="minorHAnsi" w:hAnsiTheme="minorHAnsi" w:cstheme="minorHAnsi"/>
          <w:szCs w:val="22"/>
        </w:rPr>
        <w:t>: « Man</w:t>
      </w:r>
      <w:r w:rsidRPr="005D36FD">
        <w:rPr>
          <w:rFonts w:asciiTheme="minorHAnsi" w:hAnsiTheme="minorHAnsi" w:cstheme="minorHAnsi"/>
          <w:szCs w:val="22"/>
        </w:rPr>
        <w:t>oscritti</w:t>
      </w:r>
      <w:r w:rsidR="00CA58E5" w:rsidRPr="005D36FD">
        <w:rPr>
          <w:rFonts w:asciiTheme="minorHAnsi" w:hAnsiTheme="minorHAnsi" w:cstheme="minorHAnsi"/>
          <w:szCs w:val="22"/>
        </w:rPr>
        <w:t xml:space="preserve"> de</w:t>
      </w:r>
      <w:r w:rsidRPr="005D36FD">
        <w:rPr>
          <w:rFonts w:asciiTheme="minorHAnsi" w:hAnsiTheme="minorHAnsi" w:cstheme="minorHAnsi"/>
          <w:szCs w:val="22"/>
        </w:rPr>
        <w:t>l</w:t>
      </w:r>
      <w:r w:rsidR="00CA58E5" w:rsidRPr="005D36FD">
        <w:rPr>
          <w:rFonts w:asciiTheme="minorHAnsi" w:hAnsiTheme="minorHAnsi" w:cstheme="minorHAnsi"/>
          <w:szCs w:val="22"/>
        </w:rPr>
        <w:t xml:space="preserve">la </w:t>
      </w:r>
      <w:proofErr w:type="spellStart"/>
      <w:r w:rsidR="00CA58E5" w:rsidRPr="005D36FD">
        <w:rPr>
          <w:rFonts w:asciiTheme="minorHAnsi" w:hAnsiTheme="minorHAnsi" w:cstheme="minorHAnsi"/>
          <w:szCs w:val="22"/>
        </w:rPr>
        <w:t>Genizah</w:t>
      </w:r>
      <w:proofErr w:type="spellEnd"/>
      <w:r w:rsidR="00CA58E5" w:rsidRPr="005D36FD">
        <w:rPr>
          <w:rFonts w:asciiTheme="minorHAnsi" w:hAnsiTheme="minorHAnsi" w:cstheme="minorHAnsi"/>
          <w:szCs w:val="22"/>
        </w:rPr>
        <w:t xml:space="preserve"> </w:t>
      </w:r>
      <w:r w:rsidRPr="005D36FD">
        <w:rPr>
          <w:rFonts w:asciiTheme="minorHAnsi" w:hAnsiTheme="minorHAnsi" w:cstheme="minorHAnsi"/>
          <w:szCs w:val="22"/>
        </w:rPr>
        <w:t>alla</w:t>
      </w:r>
      <w:r w:rsidR="00CA58E5" w:rsidRPr="005D36FD">
        <w:rPr>
          <w:rFonts w:asciiTheme="minorHAnsi" w:hAnsiTheme="minorHAnsi" w:cstheme="minorHAnsi"/>
          <w:szCs w:val="22"/>
        </w:rPr>
        <w:t xml:space="preserve"> bibliot</w:t>
      </w:r>
      <w:r w:rsidRPr="005D36FD">
        <w:rPr>
          <w:rFonts w:asciiTheme="minorHAnsi" w:hAnsiTheme="minorHAnsi" w:cstheme="minorHAnsi"/>
          <w:szCs w:val="22"/>
        </w:rPr>
        <w:t>ec</w:t>
      </w:r>
      <w:r>
        <w:rPr>
          <w:rFonts w:asciiTheme="minorHAnsi" w:hAnsiTheme="minorHAnsi" w:cstheme="minorHAnsi"/>
          <w:szCs w:val="22"/>
        </w:rPr>
        <w:t>a</w:t>
      </w:r>
      <w:r w:rsidR="00CA58E5" w:rsidRPr="005D36FD">
        <w:rPr>
          <w:rFonts w:asciiTheme="minorHAnsi" w:hAnsiTheme="minorHAnsi" w:cstheme="minorHAnsi"/>
          <w:szCs w:val="22"/>
        </w:rPr>
        <w:t xml:space="preserve"> de</w:t>
      </w:r>
      <w:r>
        <w:rPr>
          <w:rFonts w:asciiTheme="minorHAnsi" w:hAnsiTheme="minorHAnsi" w:cstheme="minorHAnsi"/>
          <w:szCs w:val="22"/>
        </w:rPr>
        <w:t>l</w:t>
      </w:r>
      <w:r w:rsidR="00CA58E5" w:rsidRPr="005D36FD">
        <w:rPr>
          <w:rFonts w:asciiTheme="minorHAnsi" w:hAnsiTheme="minorHAnsi" w:cstheme="minorHAnsi"/>
          <w:szCs w:val="22"/>
        </w:rPr>
        <w:t xml:space="preserve">l’Alliance </w:t>
      </w:r>
      <w:proofErr w:type="spellStart"/>
      <w:r w:rsidR="00CA58E5" w:rsidRPr="005D36FD">
        <w:rPr>
          <w:rFonts w:asciiTheme="minorHAnsi" w:hAnsiTheme="minorHAnsi" w:cstheme="minorHAnsi"/>
          <w:szCs w:val="22"/>
        </w:rPr>
        <w:t>Israélite</w:t>
      </w:r>
      <w:proofErr w:type="spellEnd"/>
      <w:r w:rsidR="00CA58E5" w:rsidRPr="005D36FD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CA58E5" w:rsidRPr="005D36FD">
        <w:rPr>
          <w:rFonts w:asciiTheme="minorHAnsi" w:hAnsiTheme="minorHAnsi" w:cstheme="minorHAnsi"/>
          <w:szCs w:val="22"/>
        </w:rPr>
        <w:t>Universelle</w:t>
      </w:r>
      <w:proofErr w:type="spellEnd"/>
      <w:r w:rsidR="00CA58E5" w:rsidRPr="005D36FD">
        <w:rPr>
          <w:rFonts w:asciiTheme="minorHAnsi" w:hAnsiTheme="minorHAnsi" w:cstheme="minorHAnsi"/>
          <w:szCs w:val="22"/>
        </w:rPr>
        <w:t xml:space="preserve"> : </w:t>
      </w:r>
      <w:r>
        <w:rPr>
          <w:rFonts w:asciiTheme="minorHAnsi" w:hAnsiTheme="minorHAnsi" w:cstheme="minorHAnsi"/>
          <w:szCs w:val="22"/>
        </w:rPr>
        <w:t>uno sguardo sulla magia ebraica</w:t>
      </w:r>
      <w:r w:rsidR="00CA58E5" w:rsidRPr="005D36FD">
        <w:rPr>
          <w:rFonts w:asciiTheme="minorHAnsi" w:hAnsiTheme="minorHAnsi" w:cstheme="minorHAnsi"/>
          <w:szCs w:val="22"/>
        </w:rPr>
        <w:t>».</w:t>
      </w:r>
    </w:p>
    <w:p w14:paraId="3921D2A7" w14:textId="77777777" w:rsidR="00CA58E5" w:rsidRPr="00CE3F97" w:rsidRDefault="006231A9" w:rsidP="00C01D34">
      <w:pPr>
        <w:pStyle w:val="TextBody"/>
        <w:spacing w:line="240" w:lineRule="auto"/>
        <w:ind w:left="2832"/>
        <w:rPr>
          <w:rFonts w:asciiTheme="minorHAnsi" w:hAnsiTheme="minorHAnsi" w:cstheme="minorHAnsi"/>
          <w:szCs w:val="22"/>
        </w:rPr>
      </w:pPr>
      <w:r w:rsidRPr="006231A9">
        <w:rPr>
          <w:rFonts w:asciiTheme="minorHAnsi" w:hAnsiTheme="minorHAnsi" w:cstheme="minorHAnsi"/>
          <w:b/>
          <w:bCs/>
          <w:iCs/>
          <w:szCs w:val="22"/>
        </w:rPr>
        <w:t>Direttori di tesi</w:t>
      </w:r>
      <w:r w:rsidR="00CA58E5" w:rsidRPr="006231A9">
        <w:rPr>
          <w:rFonts w:asciiTheme="minorHAnsi" w:hAnsiTheme="minorHAnsi" w:cstheme="minorHAnsi"/>
          <w:szCs w:val="22"/>
        </w:rPr>
        <w:t>:</w:t>
      </w:r>
      <w:r w:rsidR="00CA58E5" w:rsidRPr="006231A9">
        <w:rPr>
          <w:rFonts w:asciiTheme="minorHAnsi" w:hAnsiTheme="minorHAnsi" w:cstheme="minorHAnsi"/>
          <w:iCs/>
          <w:szCs w:val="22"/>
        </w:rPr>
        <w:t xml:space="preserve"> </w:t>
      </w:r>
      <w:r w:rsidR="00CA58E5" w:rsidRPr="006231A9">
        <w:rPr>
          <w:rFonts w:asciiTheme="minorHAnsi" w:hAnsiTheme="minorHAnsi" w:cstheme="minorHAnsi"/>
          <w:szCs w:val="22"/>
        </w:rPr>
        <w:t xml:space="preserve">Judith </w:t>
      </w:r>
      <w:proofErr w:type="spellStart"/>
      <w:r w:rsidR="00CA58E5" w:rsidRPr="006231A9">
        <w:rPr>
          <w:rFonts w:asciiTheme="minorHAnsi" w:hAnsiTheme="minorHAnsi" w:cstheme="minorHAnsi"/>
          <w:szCs w:val="22"/>
        </w:rPr>
        <w:t>Olszowy-Schlanger</w:t>
      </w:r>
      <w:proofErr w:type="spellEnd"/>
      <w:r w:rsidR="00CA58E5" w:rsidRPr="006231A9">
        <w:rPr>
          <w:rFonts w:asciiTheme="minorHAnsi" w:hAnsiTheme="minorHAnsi" w:cstheme="minorHAnsi"/>
          <w:szCs w:val="22"/>
        </w:rPr>
        <w:t xml:space="preserve"> (EPHE, Pari</w:t>
      </w:r>
      <w:r>
        <w:rPr>
          <w:rFonts w:asciiTheme="minorHAnsi" w:hAnsiTheme="minorHAnsi" w:cstheme="minorHAnsi"/>
          <w:szCs w:val="22"/>
        </w:rPr>
        <w:t>gi</w:t>
      </w:r>
      <w:r w:rsidR="00CA58E5" w:rsidRPr="006231A9">
        <w:rPr>
          <w:rFonts w:asciiTheme="minorHAnsi" w:hAnsiTheme="minorHAnsi" w:cstheme="minorHAnsi"/>
          <w:szCs w:val="22"/>
        </w:rPr>
        <w:t>)</w:t>
      </w:r>
      <w:r>
        <w:rPr>
          <w:rFonts w:asciiTheme="minorHAnsi" w:hAnsiTheme="minorHAnsi" w:cstheme="minorHAnsi"/>
          <w:szCs w:val="22"/>
        </w:rPr>
        <w:t xml:space="preserve">, </w:t>
      </w:r>
      <w:r w:rsidR="00CA58E5" w:rsidRPr="006231A9">
        <w:rPr>
          <w:rFonts w:asciiTheme="minorHAnsi" w:hAnsiTheme="minorHAnsi" w:cstheme="minorHAnsi"/>
          <w:szCs w:val="22"/>
        </w:rPr>
        <w:t xml:space="preserve">Alessandro </w:t>
      </w:r>
      <w:proofErr w:type="spellStart"/>
      <w:r w:rsidR="00CA58E5" w:rsidRPr="006231A9">
        <w:rPr>
          <w:rFonts w:asciiTheme="minorHAnsi" w:hAnsiTheme="minorHAnsi" w:cstheme="minorHAnsi"/>
          <w:szCs w:val="22"/>
        </w:rPr>
        <w:t>Catastini</w:t>
      </w:r>
      <w:proofErr w:type="spellEnd"/>
      <w:r w:rsidR="00CA58E5" w:rsidRPr="006231A9">
        <w:rPr>
          <w:rFonts w:asciiTheme="minorHAnsi" w:hAnsiTheme="minorHAnsi" w:cstheme="minorHAnsi"/>
          <w:szCs w:val="22"/>
        </w:rPr>
        <w:t xml:space="preserve"> (Universit</w:t>
      </w:r>
      <w:r>
        <w:rPr>
          <w:rFonts w:asciiTheme="minorHAnsi" w:hAnsiTheme="minorHAnsi" w:cstheme="minorHAnsi"/>
          <w:szCs w:val="22"/>
        </w:rPr>
        <w:t>à</w:t>
      </w:r>
      <w:r w:rsidR="00CA58E5" w:rsidRPr="006231A9">
        <w:rPr>
          <w:rFonts w:asciiTheme="minorHAnsi" w:hAnsiTheme="minorHAnsi" w:cstheme="minorHAnsi"/>
          <w:szCs w:val="22"/>
        </w:rPr>
        <w:t xml:space="preserve"> « La Sapienza », Rom</w:t>
      </w:r>
      <w:r>
        <w:rPr>
          <w:rFonts w:asciiTheme="minorHAnsi" w:hAnsiTheme="minorHAnsi" w:cstheme="minorHAnsi"/>
          <w:szCs w:val="22"/>
        </w:rPr>
        <w:t>a</w:t>
      </w:r>
      <w:r w:rsidR="00CA58E5" w:rsidRPr="006231A9">
        <w:rPr>
          <w:rFonts w:asciiTheme="minorHAnsi" w:hAnsiTheme="minorHAnsi" w:cstheme="minorHAnsi"/>
          <w:szCs w:val="22"/>
        </w:rPr>
        <w:t>)</w:t>
      </w:r>
      <w:r w:rsidR="00CA58E5" w:rsidRPr="006231A9">
        <w:rPr>
          <w:rFonts w:asciiTheme="minorHAnsi" w:hAnsiTheme="minorHAnsi" w:cstheme="minorHAnsi"/>
          <w:iCs/>
          <w:szCs w:val="22"/>
        </w:rPr>
        <w:t>.</w:t>
      </w:r>
      <w:r w:rsidR="00DF23B4" w:rsidRPr="006231A9">
        <w:rPr>
          <w:rFonts w:asciiTheme="minorHAnsi" w:hAnsiTheme="minorHAnsi" w:cstheme="minorHAnsi"/>
          <w:iCs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Cs/>
          <w:szCs w:val="22"/>
        </w:rPr>
        <w:t>Commissione</w:t>
      </w:r>
      <w:r w:rsidR="00CA58E5" w:rsidRPr="00132D25">
        <w:rPr>
          <w:rFonts w:asciiTheme="minorHAnsi" w:hAnsiTheme="minorHAnsi" w:cstheme="minorHAnsi"/>
          <w:iCs/>
          <w:szCs w:val="22"/>
        </w:rPr>
        <w:t xml:space="preserve">: </w:t>
      </w:r>
      <w:r w:rsidR="00CA58E5" w:rsidRPr="00132D25">
        <w:rPr>
          <w:rFonts w:asciiTheme="minorHAnsi" w:hAnsiTheme="minorHAnsi" w:cstheme="minorHAnsi"/>
          <w:bCs/>
          <w:iCs/>
          <w:szCs w:val="22"/>
        </w:rPr>
        <w:t>Saverio Campanini (IRHT, Pari</w:t>
      </w:r>
      <w:r>
        <w:rPr>
          <w:rFonts w:asciiTheme="minorHAnsi" w:hAnsiTheme="minorHAnsi" w:cstheme="minorHAnsi"/>
          <w:bCs/>
          <w:iCs/>
          <w:szCs w:val="22"/>
        </w:rPr>
        <w:t>gi</w:t>
      </w:r>
      <w:r w:rsidR="00CA58E5" w:rsidRPr="00132D25">
        <w:rPr>
          <w:rFonts w:asciiTheme="minorHAnsi" w:hAnsiTheme="minorHAnsi" w:cstheme="minorHAnsi"/>
          <w:bCs/>
          <w:iCs/>
          <w:szCs w:val="22"/>
        </w:rPr>
        <w:t>), Fabrizio Lelli (Universit</w:t>
      </w:r>
      <w:r>
        <w:rPr>
          <w:rFonts w:asciiTheme="minorHAnsi" w:hAnsiTheme="minorHAnsi" w:cstheme="minorHAnsi"/>
          <w:bCs/>
          <w:iCs/>
          <w:szCs w:val="22"/>
        </w:rPr>
        <w:t>à</w:t>
      </w:r>
      <w:r w:rsidR="00CA58E5" w:rsidRPr="00132D25">
        <w:rPr>
          <w:rFonts w:asciiTheme="minorHAnsi" w:hAnsiTheme="minorHAnsi" w:cstheme="minorHAnsi"/>
          <w:bCs/>
          <w:iCs/>
          <w:szCs w:val="22"/>
        </w:rPr>
        <w:t xml:space="preserve"> de</w:t>
      </w:r>
      <w:r>
        <w:rPr>
          <w:rFonts w:asciiTheme="minorHAnsi" w:hAnsiTheme="minorHAnsi" w:cstheme="minorHAnsi"/>
          <w:bCs/>
          <w:iCs/>
          <w:szCs w:val="22"/>
        </w:rPr>
        <w:t>l</w:t>
      </w:r>
      <w:r w:rsidR="00CA58E5" w:rsidRPr="00132D25">
        <w:rPr>
          <w:rFonts w:asciiTheme="minorHAnsi" w:hAnsiTheme="minorHAnsi" w:cstheme="minorHAnsi"/>
          <w:bCs/>
          <w:iCs/>
          <w:szCs w:val="22"/>
        </w:rPr>
        <w:t xml:space="preserve"> Salento). </w:t>
      </w:r>
      <w:r w:rsidRPr="00CE3F97">
        <w:rPr>
          <w:rFonts w:asciiTheme="minorHAnsi" w:hAnsiTheme="minorHAnsi" w:cstheme="minorHAnsi"/>
          <w:bCs/>
          <w:iCs/>
          <w:szCs w:val="22"/>
        </w:rPr>
        <w:t>Tesi sostenuta il 10 giugno</w:t>
      </w:r>
      <w:r w:rsidR="00CA58E5" w:rsidRPr="00CE3F97">
        <w:rPr>
          <w:rFonts w:asciiTheme="minorHAnsi" w:hAnsiTheme="minorHAnsi" w:cstheme="minorHAnsi"/>
          <w:szCs w:val="22"/>
        </w:rPr>
        <w:t xml:space="preserve"> 2010. </w:t>
      </w:r>
      <w:r w:rsidRPr="00CE3F97">
        <w:rPr>
          <w:rFonts w:asciiTheme="minorHAnsi" w:hAnsiTheme="minorHAnsi" w:cstheme="minorHAnsi"/>
          <w:b/>
          <w:bCs/>
          <w:szCs w:val="22"/>
        </w:rPr>
        <w:t>Voto</w:t>
      </w:r>
      <w:r w:rsidR="00CA58E5" w:rsidRPr="00CE3F97">
        <w:rPr>
          <w:rFonts w:asciiTheme="minorHAnsi" w:hAnsiTheme="minorHAnsi" w:cstheme="minorHAnsi"/>
          <w:szCs w:val="22"/>
        </w:rPr>
        <w:t xml:space="preserve"> : </w:t>
      </w:r>
      <w:proofErr w:type="spellStart"/>
      <w:r w:rsidR="00CA58E5" w:rsidRPr="00CE3F97">
        <w:rPr>
          <w:rFonts w:asciiTheme="minorHAnsi" w:hAnsiTheme="minorHAnsi" w:cstheme="minorHAnsi"/>
          <w:i/>
          <w:iCs/>
          <w:szCs w:val="22"/>
        </w:rPr>
        <w:t>Très</w:t>
      </w:r>
      <w:proofErr w:type="spellEnd"/>
      <w:r w:rsidR="00CA58E5" w:rsidRPr="00CE3F97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="00CA58E5" w:rsidRPr="00CE3F97">
        <w:rPr>
          <w:rFonts w:asciiTheme="minorHAnsi" w:hAnsiTheme="minorHAnsi" w:cstheme="minorHAnsi"/>
          <w:i/>
          <w:iCs/>
          <w:szCs w:val="22"/>
        </w:rPr>
        <w:t>honorable</w:t>
      </w:r>
      <w:proofErr w:type="spellEnd"/>
      <w:r w:rsidR="00CA58E5" w:rsidRPr="00CE3F97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="00CA58E5" w:rsidRPr="00CE3F97">
        <w:rPr>
          <w:rFonts w:asciiTheme="minorHAnsi" w:hAnsiTheme="minorHAnsi" w:cstheme="minorHAnsi"/>
          <w:i/>
          <w:iCs/>
          <w:szCs w:val="22"/>
        </w:rPr>
        <w:t>avec</w:t>
      </w:r>
      <w:proofErr w:type="spellEnd"/>
      <w:r w:rsidR="00CA58E5" w:rsidRPr="00CE3F97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="00CA58E5" w:rsidRPr="00CE3F97">
        <w:rPr>
          <w:rFonts w:asciiTheme="minorHAnsi" w:hAnsiTheme="minorHAnsi" w:cstheme="minorHAnsi"/>
          <w:i/>
          <w:iCs/>
          <w:szCs w:val="22"/>
        </w:rPr>
        <w:t>les</w:t>
      </w:r>
      <w:proofErr w:type="spellEnd"/>
      <w:r w:rsidR="00CA58E5" w:rsidRPr="00CE3F97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="00CA58E5" w:rsidRPr="00CE3F97">
        <w:rPr>
          <w:rFonts w:asciiTheme="minorHAnsi" w:hAnsiTheme="minorHAnsi" w:cstheme="minorHAnsi"/>
          <w:i/>
          <w:iCs/>
          <w:szCs w:val="22"/>
        </w:rPr>
        <w:t>félicitations</w:t>
      </w:r>
      <w:proofErr w:type="spellEnd"/>
      <w:r w:rsidR="00CA58E5" w:rsidRPr="00CE3F97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="00CA58E5" w:rsidRPr="00CE3F97">
        <w:rPr>
          <w:rFonts w:asciiTheme="minorHAnsi" w:hAnsiTheme="minorHAnsi" w:cstheme="minorHAnsi"/>
          <w:i/>
          <w:iCs/>
          <w:szCs w:val="22"/>
        </w:rPr>
        <w:t>du</w:t>
      </w:r>
      <w:proofErr w:type="spellEnd"/>
      <w:r w:rsidR="00CA58E5" w:rsidRPr="00CE3F97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="00CA58E5" w:rsidRPr="00CE3F97">
        <w:rPr>
          <w:rFonts w:asciiTheme="minorHAnsi" w:hAnsiTheme="minorHAnsi" w:cstheme="minorHAnsi"/>
          <w:i/>
          <w:iCs/>
          <w:szCs w:val="22"/>
        </w:rPr>
        <w:t>jury</w:t>
      </w:r>
      <w:proofErr w:type="spellEnd"/>
      <w:r w:rsidR="00CA58E5" w:rsidRPr="00CE3F97">
        <w:rPr>
          <w:rFonts w:asciiTheme="minorHAnsi" w:hAnsiTheme="minorHAnsi" w:cstheme="minorHAnsi"/>
          <w:szCs w:val="22"/>
        </w:rPr>
        <w:t>.</w:t>
      </w:r>
    </w:p>
    <w:p w14:paraId="619B2C01" w14:textId="73C0465D" w:rsidR="00CA58E5" w:rsidRPr="006231A9" w:rsidRDefault="00514083" w:rsidP="00C01D34">
      <w:pPr>
        <w:pStyle w:val="TextBody"/>
        <w:spacing w:after="0" w:line="240" w:lineRule="auto"/>
        <w:ind w:left="2832" w:hanging="2548"/>
        <w:rPr>
          <w:rFonts w:asciiTheme="minorHAnsi" w:hAnsiTheme="minorHAnsi" w:cstheme="minorHAnsi"/>
          <w:szCs w:val="22"/>
        </w:rPr>
      </w:pPr>
      <w:r w:rsidRPr="006231A9">
        <w:rPr>
          <w:rFonts w:asciiTheme="minorHAnsi" w:hAnsiTheme="minorHAnsi" w:cstheme="minorHAnsi"/>
          <w:szCs w:val="22"/>
        </w:rPr>
        <w:t>2002 – 2005</w:t>
      </w:r>
      <w:r w:rsidRPr="006231A9">
        <w:rPr>
          <w:rFonts w:asciiTheme="minorHAnsi" w:hAnsiTheme="minorHAnsi" w:cstheme="minorHAnsi"/>
          <w:szCs w:val="22"/>
        </w:rPr>
        <w:tab/>
      </w:r>
      <w:r w:rsidR="00CA58E5" w:rsidRPr="006231A9">
        <w:rPr>
          <w:rFonts w:asciiTheme="minorHAnsi" w:hAnsiTheme="minorHAnsi" w:cstheme="minorHAnsi"/>
          <w:b/>
          <w:bCs/>
          <w:szCs w:val="22"/>
        </w:rPr>
        <w:t>Do</w:t>
      </w:r>
      <w:r w:rsidR="006231A9" w:rsidRPr="006231A9">
        <w:rPr>
          <w:rFonts w:asciiTheme="minorHAnsi" w:hAnsiTheme="minorHAnsi" w:cstheme="minorHAnsi"/>
          <w:b/>
          <w:bCs/>
          <w:szCs w:val="22"/>
        </w:rPr>
        <w:t>ttorato</w:t>
      </w:r>
      <w:r w:rsidRPr="006231A9">
        <w:rPr>
          <w:rFonts w:asciiTheme="minorHAnsi" w:hAnsiTheme="minorHAnsi" w:cstheme="minorHAnsi"/>
          <w:szCs w:val="22"/>
        </w:rPr>
        <w:t xml:space="preserve">: </w:t>
      </w:r>
      <w:r w:rsidR="006231A9" w:rsidRPr="006231A9">
        <w:rPr>
          <w:rFonts w:asciiTheme="minorHAnsi" w:hAnsiTheme="minorHAnsi" w:cstheme="minorHAnsi"/>
          <w:szCs w:val="22"/>
        </w:rPr>
        <w:t>in</w:t>
      </w:r>
      <w:r w:rsidR="00CA58E5" w:rsidRPr="006231A9">
        <w:rPr>
          <w:rFonts w:asciiTheme="minorHAnsi" w:hAnsiTheme="minorHAnsi" w:cstheme="minorHAnsi"/>
          <w:szCs w:val="22"/>
        </w:rPr>
        <w:t xml:space="preserve"> «</w:t>
      </w:r>
      <w:r w:rsidR="006231A9" w:rsidRPr="006231A9">
        <w:rPr>
          <w:rFonts w:asciiTheme="minorHAnsi" w:hAnsiTheme="minorHAnsi" w:cstheme="minorHAnsi"/>
          <w:szCs w:val="22"/>
        </w:rPr>
        <w:t>Studi filo</w:t>
      </w:r>
      <w:r w:rsidR="006231A9">
        <w:rPr>
          <w:rFonts w:asciiTheme="minorHAnsi" w:hAnsiTheme="minorHAnsi" w:cstheme="minorHAnsi"/>
          <w:szCs w:val="22"/>
        </w:rPr>
        <w:t>sofici e letterari sul Vicino Oriente Antico e l’Iran Preislamico</w:t>
      </w:r>
      <w:r w:rsidR="00CA58E5" w:rsidRPr="006231A9">
        <w:rPr>
          <w:rFonts w:asciiTheme="minorHAnsi" w:hAnsiTheme="minorHAnsi" w:cstheme="minorHAnsi"/>
          <w:szCs w:val="22"/>
        </w:rPr>
        <w:t>», Fac</w:t>
      </w:r>
      <w:r w:rsidR="00DB58D3">
        <w:rPr>
          <w:rFonts w:asciiTheme="minorHAnsi" w:hAnsiTheme="minorHAnsi" w:cstheme="minorHAnsi"/>
          <w:szCs w:val="22"/>
        </w:rPr>
        <w:t>o</w:t>
      </w:r>
      <w:r w:rsidR="00CA58E5" w:rsidRPr="006231A9">
        <w:rPr>
          <w:rFonts w:asciiTheme="minorHAnsi" w:hAnsiTheme="minorHAnsi" w:cstheme="minorHAnsi"/>
          <w:szCs w:val="22"/>
        </w:rPr>
        <w:t>lt</w:t>
      </w:r>
      <w:r w:rsidR="006231A9">
        <w:rPr>
          <w:rFonts w:asciiTheme="minorHAnsi" w:hAnsiTheme="minorHAnsi" w:cstheme="minorHAnsi"/>
          <w:szCs w:val="22"/>
        </w:rPr>
        <w:t>à</w:t>
      </w:r>
      <w:r w:rsidR="00CA58E5" w:rsidRPr="006231A9">
        <w:rPr>
          <w:rFonts w:asciiTheme="minorHAnsi" w:hAnsiTheme="minorHAnsi" w:cstheme="minorHAnsi"/>
          <w:szCs w:val="22"/>
        </w:rPr>
        <w:t xml:space="preserve"> d</w:t>
      </w:r>
      <w:r w:rsidR="006231A9">
        <w:rPr>
          <w:rFonts w:asciiTheme="minorHAnsi" w:hAnsiTheme="minorHAnsi" w:cstheme="minorHAnsi"/>
          <w:szCs w:val="22"/>
        </w:rPr>
        <w:t>i</w:t>
      </w:r>
      <w:r w:rsidR="00CA58E5" w:rsidRPr="006231A9">
        <w:rPr>
          <w:rFonts w:asciiTheme="minorHAnsi" w:hAnsiTheme="minorHAnsi" w:cstheme="minorHAnsi"/>
          <w:szCs w:val="22"/>
        </w:rPr>
        <w:t xml:space="preserve"> </w:t>
      </w:r>
      <w:r w:rsidR="006231A9">
        <w:rPr>
          <w:rFonts w:asciiTheme="minorHAnsi" w:hAnsiTheme="minorHAnsi" w:cstheme="minorHAnsi"/>
          <w:szCs w:val="22"/>
        </w:rPr>
        <w:t>Lettere, Università</w:t>
      </w:r>
      <w:r w:rsidR="00CA58E5" w:rsidRPr="006231A9">
        <w:rPr>
          <w:rFonts w:asciiTheme="minorHAnsi" w:hAnsiTheme="minorHAnsi" w:cstheme="minorHAnsi"/>
          <w:szCs w:val="22"/>
        </w:rPr>
        <w:t xml:space="preserve"> «</w:t>
      </w:r>
      <w:r w:rsidR="000B495D" w:rsidRPr="006231A9">
        <w:rPr>
          <w:rFonts w:asciiTheme="minorHAnsi" w:hAnsiTheme="minorHAnsi" w:cstheme="minorHAnsi"/>
          <w:szCs w:val="22"/>
        </w:rPr>
        <w:t> </w:t>
      </w:r>
      <w:r w:rsidR="00CA58E5" w:rsidRPr="006231A9">
        <w:rPr>
          <w:rFonts w:asciiTheme="minorHAnsi" w:hAnsiTheme="minorHAnsi" w:cstheme="minorHAnsi"/>
          <w:szCs w:val="22"/>
        </w:rPr>
        <w:t>La Sapienza</w:t>
      </w:r>
      <w:r w:rsidR="000B495D" w:rsidRPr="006231A9">
        <w:rPr>
          <w:rFonts w:asciiTheme="minorHAnsi" w:hAnsiTheme="minorHAnsi" w:cstheme="minorHAnsi"/>
          <w:szCs w:val="22"/>
        </w:rPr>
        <w:t> </w:t>
      </w:r>
      <w:r w:rsidR="00CA58E5" w:rsidRPr="006231A9">
        <w:rPr>
          <w:rFonts w:asciiTheme="minorHAnsi" w:hAnsiTheme="minorHAnsi" w:cstheme="minorHAnsi"/>
          <w:szCs w:val="22"/>
        </w:rPr>
        <w:t>», Rom</w:t>
      </w:r>
      <w:r w:rsidR="006231A9">
        <w:rPr>
          <w:rFonts w:asciiTheme="minorHAnsi" w:hAnsiTheme="minorHAnsi" w:cstheme="minorHAnsi"/>
          <w:szCs w:val="22"/>
        </w:rPr>
        <w:t>a</w:t>
      </w:r>
      <w:r w:rsidR="00CA58E5" w:rsidRPr="006231A9">
        <w:rPr>
          <w:rFonts w:asciiTheme="minorHAnsi" w:hAnsiTheme="minorHAnsi" w:cstheme="minorHAnsi"/>
          <w:szCs w:val="22"/>
        </w:rPr>
        <w:t>.</w:t>
      </w:r>
    </w:p>
    <w:p w14:paraId="18F40C51" w14:textId="77777777" w:rsidR="00CA58E5" w:rsidRPr="00132D25" w:rsidRDefault="006231A9" w:rsidP="00C01D34">
      <w:pPr>
        <w:pStyle w:val="TextBody"/>
        <w:spacing w:after="0" w:line="240" w:lineRule="auto"/>
        <w:ind w:left="2832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Titolo della tesi</w:t>
      </w:r>
      <w:r w:rsidR="00CA58E5" w:rsidRPr="00132D25">
        <w:rPr>
          <w:rFonts w:asciiTheme="minorHAnsi" w:hAnsiTheme="minorHAnsi" w:cstheme="minorHAnsi"/>
          <w:szCs w:val="22"/>
        </w:rPr>
        <w:t xml:space="preserve">: « La fine del Regno di </w:t>
      </w:r>
      <w:proofErr w:type="spellStart"/>
      <w:r w:rsidR="00CA58E5" w:rsidRPr="00132D25">
        <w:rPr>
          <w:rFonts w:asciiTheme="minorHAnsi" w:hAnsiTheme="minorHAnsi" w:cstheme="minorHAnsi"/>
          <w:szCs w:val="22"/>
        </w:rPr>
        <w:t>Sedecia</w:t>
      </w:r>
      <w:proofErr w:type="spellEnd"/>
      <w:r w:rsidR="00CA58E5" w:rsidRPr="00132D25">
        <w:rPr>
          <w:rFonts w:asciiTheme="minorHAnsi" w:hAnsiTheme="minorHAnsi" w:cstheme="minorHAnsi"/>
          <w:szCs w:val="22"/>
        </w:rPr>
        <w:t xml:space="preserve"> in 2Re e in Geremia ».</w:t>
      </w:r>
    </w:p>
    <w:p w14:paraId="65892CC1" w14:textId="629D8FBC" w:rsidR="00CA58E5" w:rsidRPr="00CE3F97" w:rsidRDefault="006231A9" w:rsidP="00C01D34">
      <w:pPr>
        <w:pStyle w:val="TextBody"/>
        <w:spacing w:line="240" w:lineRule="auto"/>
        <w:ind w:left="2832" w:firstLine="2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iCs/>
          <w:szCs w:val="22"/>
        </w:rPr>
        <w:t>Direttore di tesi</w:t>
      </w:r>
      <w:r w:rsidR="00CA58E5" w:rsidRPr="00132D25">
        <w:rPr>
          <w:rFonts w:asciiTheme="minorHAnsi" w:hAnsiTheme="minorHAnsi" w:cstheme="minorHAnsi"/>
          <w:szCs w:val="22"/>
        </w:rPr>
        <w:t xml:space="preserve"> : Alessandro </w:t>
      </w:r>
      <w:proofErr w:type="spellStart"/>
      <w:r w:rsidR="00CA58E5" w:rsidRPr="00132D25">
        <w:rPr>
          <w:rFonts w:asciiTheme="minorHAnsi" w:hAnsiTheme="minorHAnsi" w:cstheme="minorHAnsi"/>
          <w:szCs w:val="22"/>
        </w:rPr>
        <w:t>Catastini</w:t>
      </w:r>
      <w:proofErr w:type="spellEnd"/>
      <w:r w:rsidR="00CA58E5" w:rsidRPr="00132D25">
        <w:rPr>
          <w:rFonts w:asciiTheme="minorHAnsi" w:hAnsiTheme="minorHAnsi" w:cstheme="minorHAnsi"/>
          <w:szCs w:val="22"/>
        </w:rPr>
        <w:t xml:space="preserve"> (Universit</w:t>
      </w:r>
      <w:r w:rsidR="007C06AC">
        <w:rPr>
          <w:rFonts w:asciiTheme="minorHAnsi" w:hAnsiTheme="minorHAnsi" w:cstheme="minorHAnsi"/>
          <w:szCs w:val="22"/>
        </w:rPr>
        <w:t>à</w:t>
      </w:r>
      <w:r w:rsidR="00CA58E5" w:rsidRPr="00132D25">
        <w:rPr>
          <w:rFonts w:asciiTheme="minorHAnsi" w:hAnsiTheme="minorHAnsi" w:cstheme="minorHAnsi"/>
          <w:szCs w:val="22"/>
        </w:rPr>
        <w:t xml:space="preserve"> « La Sapienza », Rom</w:t>
      </w:r>
      <w:r w:rsidR="008A6A24">
        <w:rPr>
          <w:rFonts w:asciiTheme="minorHAnsi" w:hAnsiTheme="minorHAnsi" w:cstheme="minorHAnsi"/>
          <w:szCs w:val="22"/>
        </w:rPr>
        <w:t>a</w:t>
      </w:r>
      <w:r w:rsidR="00CA58E5" w:rsidRPr="00132D25">
        <w:rPr>
          <w:rFonts w:asciiTheme="minorHAnsi" w:hAnsiTheme="minorHAnsi" w:cstheme="minorHAnsi"/>
          <w:szCs w:val="22"/>
        </w:rPr>
        <w:t>).</w:t>
      </w:r>
      <w:r w:rsidR="00DF23B4" w:rsidRPr="00132D25">
        <w:rPr>
          <w:rFonts w:asciiTheme="minorHAnsi" w:hAnsiTheme="minorHAnsi" w:cstheme="minorHAnsi"/>
          <w:szCs w:val="22"/>
        </w:rPr>
        <w:t xml:space="preserve"> </w:t>
      </w:r>
      <w:r w:rsidRPr="00CE3F97">
        <w:rPr>
          <w:rFonts w:asciiTheme="minorHAnsi" w:hAnsiTheme="minorHAnsi" w:cstheme="minorHAnsi"/>
          <w:b/>
          <w:bCs/>
          <w:iCs/>
          <w:szCs w:val="22"/>
        </w:rPr>
        <w:t>Membri della commissione</w:t>
      </w:r>
      <w:r w:rsidR="00CA58E5" w:rsidRPr="00CE3F97">
        <w:rPr>
          <w:rFonts w:asciiTheme="minorHAnsi" w:hAnsiTheme="minorHAnsi" w:cstheme="minorHAnsi"/>
          <w:iCs/>
          <w:szCs w:val="22"/>
        </w:rPr>
        <w:t xml:space="preserve">: </w:t>
      </w:r>
      <w:r w:rsidR="00CA58E5" w:rsidRPr="00CE3F97">
        <w:rPr>
          <w:rFonts w:asciiTheme="minorHAnsi" w:hAnsiTheme="minorHAnsi" w:cstheme="minorHAnsi"/>
          <w:bCs/>
          <w:iCs/>
          <w:szCs w:val="22"/>
        </w:rPr>
        <w:t xml:space="preserve">Pier Giorgio Borbone </w:t>
      </w:r>
      <w:r w:rsidR="00DB58D3">
        <w:rPr>
          <w:rFonts w:asciiTheme="minorHAnsi" w:hAnsiTheme="minorHAnsi" w:cstheme="minorHAnsi"/>
          <w:bCs/>
          <w:iCs/>
          <w:szCs w:val="22"/>
        </w:rPr>
        <w:t>e</w:t>
      </w:r>
      <w:r w:rsidR="00CA58E5" w:rsidRPr="00CE3F97">
        <w:rPr>
          <w:rFonts w:asciiTheme="minorHAnsi" w:hAnsiTheme="minorHAnsi" w:cstheme="minorHAnsi"/>
          <w:bCs/>
          <w:iCs/>
          <w:szCs w:val="22"/>
        </w:rPr>
        <w:t xml:space="preserve"> Claudio </w:t>
      </w:r>
      <w:proofErr w:type="spellStart"/>
      <w:r w:rsidR="00CA58E5" w:rsidRPr="00CE3F97">
        <w:rPr>
          <w:rFonts w:asciiTheme="minorHAnsi" w:hAnsiTheme="minorHAnsi" w:cstheme="minorHAnsi"/>
          <w:bCs/>
          <w:iCs/>
          <w:szCs w:val="22"/>
        </w:rPr>
        <w:lastRenderedPageBreak/>
        <w:t>Saporetti</w:t>
      </w:r>
      <w:proofErr w:type="spellEnd"/>
      <w:r w:rsidR="00CA58E5" w:rsidRPr="00CE3F97">
        <w:rPr>
          <w:rFonts w:asciiTheme="minorHAnsi" w:hAnsiTheme="minorHAnsi" w:cstheme="minorHAnsi"/>
          <w:bCs/>
          <w:iCs/>
          <w:szCs w:val="22"/>
        </w:rPr>
        <w:t xml:space="preserve"> (Universit</w:t>
      </w:r>
      <w:r w:rsidR="00DB58D3">
        <w:rPr>
          <w:rFonts w:asciiTheme="minorHAnsi" w:hAnsiTheme="minorHAnsi" w:cstheme="minorHAnsi"/>
          <w:bCs/>
          <w:iCs/>
          <w:szCs w:val="22"/>
        </w:rPr>
        <w:t>à</w:t>
      </w:r>
      <w:r w:rsidR="00CA58E5" w:rsidRPr="00CE3F97">
        <w:rPr>
          <w:rFonts w:asciiTheme="minorHAnsi" w:hAnsiTheme="minorHAnsi" w:cstheme="minorHAnsi"/>
          <w:bCs/>
          <w:iCs/>
          <w:szCs w:val="22"/>
        </w:rPr>
        <w:t xml:space="preserve"> d</w:t>
      </w:r>
      <w:r w:rsidR="00DB58D3">
        <w:rPr>
          <w:rFonts w:asciiTheme="minorHAnsi" w:hAnsiTheme="minorHAnsi" w:cstheme="minorHAnsi"/>
          <w:bCs/>
          <w:iCs/>
          <w:szCs w:val="22"/>
        </w:rPr>
        <w:t>i</w:t>
      </w:r>
      <w:r w:rsidR="00CA58E5" w:rsidRPr="00CE3F97">
        <w:rPr>
          <w:rFonts w:asciiTheme="minorHAnsi" w:hAnsiTheme="minorHAnsi" w:cstheme="minorHAnsi"/>
          <w:bCs/>
          <w:iCs/>
          <w:szCs w:val="22"/>
        </w:rPr>
        <w:t xml:space="preserve"> Pisa) </w:t>
      </w:r>
      <w:r w:rsidR="00CA58E5" w:rsidRPr="00CE3F97">
        <w:rPr>
          <w:rFonts w:asciiTheme="minorHAnsi" w:hAnsiTheme="minorHAnsi" w:cstheme="minorHAnsi"/>
          <w:szCs w:val="22"/>
        </w:rPr>
        <w:t>T</w:t>
      </w:r>
      <w:r w:rsidR="007C06AC">
        <w:rPr>
          <w:rFonts w:asciiTheme="minorHAnsi" w:hAnsiTheme="minorHAnsi" w:cstheme="minorHAnsi"/>
          <w:szCs w:val="22"/>
        </w:rPr>
        <w:t>esi</w:t>
      </w:r>
      <w:r w:rsidR="00CA58E5" w:rsidRPr="00CE3F97">
        <w:rPr>
          <w:rFonts w:asciiTheme="minorHAnsi" w:hAnsiTheme="minorHAnsi" w:cstheme="minorHAnsi"/>
          <w:szCs w:val="22"/>
        </w:rPr>
        <w:t xml:space="preserve"> </w:t>
      </w:r>
      <w:r w:rsidR="007C06AC">
        <w:rPr>
          <w:rFonts w:asciiTheme="minorHAnsi" w:hAnsiTheme="minorHAnsi" w:cstheme="minorHAnsi"/>
          <w:szCs w:val="22"/>
        </w:rPr>
        <w:t>discussa</w:t>
      </w:r>
      <w:r w:rsidR="00CA58E5" w:rsidRPr="00CE3F97">
        <w:rPr>
          <w:rFonts w:asciiTheme="minorHAnsi" w:hAnsiTheme="minorHAnsi" w:cstheme="minorHAnsi"/>
          <w:szCs w:val="22"/>
        </w:rPr>
        <w:t xml:space="preserve"> </w:t>
      </w:r>
      <w:r w:rsidR="007C06AC">
        <w:rPr>
          <w:rFonts w:asciiTheme="minorHAnsi" w:hAnsiTheme="minorHAnsi" w:cstheme="minorHAnsi"/>
          <w:szCs w:val="22"/>
        </w:rPr>
        <w:t>l’</w:t>
      </w:r>
      <w:r w:rsidR="00CA58E5" w:rsidRPr="00CE3F97">
        <w:rPr>
          <w:rFonts w:asciiTheme="minorHAnsi" w:hAnsiTheme="minorHAnsi" w:cstheme="minorHAnsi"/>
          <w:szCs w:val="22"/>
        </w:rPr>
        <w:t xml:space="preserve">11 </w:t>
      </w:r>
      <w:r w:rsidR="007C06AC">
        <w:rPr>
          <w:rFonts w:asciiTheme="minorHAnsi" w:hAnsiTheme="minorHAnsi" w:cstheme="minorHAnsi"/>
          <w:szCs w:val="22"/>
        </w:rPr>
        <w:t>gennaio</w:t>
      </w:r>
      <w:r w:rsidR="00CA58E5" w:rsidRPr="00CE3F97">
        <w:rPr>
          <w:rFonts w:asciiTheme="minorHAnsi" w:hAnsiTheme="minorHAnsi" w:cstheme="minorHAnsi"/>
          <w:szCs w:val="22"/>
        </w:rPr>
        <w:t xml:space="preserve"> 2006.</w:t>
      </w:r>
      <w:r w:rsidR="00DF23B4" w:rsidRPr="00CE3F97">
        <w:rPr>
          <w:rFonts w:asciiTheme="minorHAnsi" w:hAnsiTheme="minorHAnsi" w:cstheme="minorHAnsi"/>
          <w:szCs w:val="22"/>
        </w:rPr>
        <w:t xml:space="preserve"> </w:t>
      </w:r>
      <w:r w:rsidR="007C06AC">
        <w:rPr>
          <w:rFonts w:asciiTheme="minorHAnsi" w:hAnsiTheme="minorHAnsi" w:cstheme="minorHAnsi"/>
          <w:b/>
          <w:bCs/>
          <w:szCs w:val="22"/>
        </w:rPr>
        <w:t>Voto</w:t>
      </w:r>
      <w:r w:rsidR="00CA58E5" w:rsidRPr="00CE3F97">
        <w:rPr>
          <w:rFonts w:asciiTheme="minorHAnsi" w:hAnsiTheme="minorHAnsi" w:cstheme="minorHAnsi"/>
          <w:szCs w:val="22"/>
        </w:rPr>
        <w:t xml:space="preserve">: </w:t>
      </w:r>
      <w:r w:rsidR="00CA58E5" w:rsidRPr="00CE3F97">
        <w:rPr>
          <w:rFonts w:asciiTheme="minorHAnsi" w:hAnsiTheme="minorHAnsi" w:cstheme="minorHAnsi"/>
          <w:i/>
          <w:iCs/>
          <w:szCs w:val="22"/>
        </w:rPr>
        <w:t xml:space="preserve">Summa </w:t>
      </w:r>
      <w:proofErr w:type="spellStart"/>
      <w:r w:rsidR="00CA58E5" w:rsidRPr="00CE3F97">
        <w:rPr>
          <w:rFonts w:asciiTheme="minorHAnsi" w:hAnsiTheme="minorHAnsi" w:cstheme="minorHAnsi"/>
          <w:i/>
          <w:iCs/>
          <w:szCs w:val="22"/>
        </w:rPr>
        <w:t>cum</w:t>
      </w:r>
      <w:proofErr w:type="spellEnd"/>
      <w:r w:rsidR="00CA58E5" w:rsidRPr="00CE3F97">
        <w:rPr>
          <w:rFonts w:asciiTheme="minorHAnsi" w:hAnsiTheme="minorHAnsi" w:cstheme="minorHAnsi"/>
          <w:i/>
          <w:iCs/>
          <w:szCs w:val="22"/>
        </w:rPr>
        <w:t xml:space="preserve"> Laude</w:t>
      </w:r>
      <w:r w:rsidR="00CA58E5" w:rsidRPr="00CE3F97">
        <w:rPr>
          <w:rFonts w:asciiTheme="minorHAnsi" w:hAnsiTheme="minorHAnsi" w:cstheme="minorHAnsi"/>
          <w:szCs w:val="22"/>
        </w:rPr>
        <w:t>.</w:t>
      </w:r>
    </w:p>
    <w:p w14:paraId="5A86E431" w14:textId="1FADBE89" w:rsidR="00CA58E5" w:rsidRPr="006231A9" w:rsidRDefault="00DF23B4" w:rsidP="007C06AC">
      <w:pPr>
        <w:pStyle w:val="TextBody"/>
        <w:spacing w:after="0" w:line="240" w:lineRule="auto"/>
        <w:ind w:left="2832" w:hanging="2548"/>
        <w:rPr>
          <w:rFonts w:asciiTheme="minorHAnsi" w:hAnsiTheme="minorHAnsi" w:cstheme="minorHAnsi"/>
          <w:szCs w:val="22"/>
        </w:rPr>
      </w:pPr>
      <w:r w:rsidRPr="006231A9">
        <w:rPr>
          <w:rFonts w:asciiTheme="minorHAnsi" w:hAnsiTheme="minorHAnsi" w:cstheme="minorHAnsi"/>
          <w:szCs w:val="22"/>
        </w:rPr>
        <w:t>1996 – 2001</w:t>
      </w:r>
      <w:r w:rsidRPr="006231A9">
        <w:rPr>
          <w:rFonts w:asciiTheme="minorHAnsi" w:hAnsiTheme="minorHAnsi" w:cstheme="minorHAnsi"/>
          <w:szCs w:val="22"/>
        </w:rPr>
        <w:tab/>
      </w:r>
      <w:r w:rsidR="006231A9" w:rsidRPr="006231A9">
        <w:rPr>
          <w:rFonts w:asciiTheme="minorHAnsi" w:hAnsiTheme="minorHAnsi" w:cstheme="minorHAnsi"/>
          <w:b/>
          <w:bCs/>
          <w:szCs w:val="22"/>
        </w:rPr>
        <w:t>Laurea in lettere</w:t>
      </w:r>
      <w:r w:rsidR="00CA58E5" w:rsidRPr="006231A9">
        <w:rPr>
          <w:rFonts w:asciiTheme="minorHAnsi" w:hAnsiTheme="minorHAnsi" w:cstheme="minorHAnsi"/>
          <w:szCs w:val="22"/>
        </w:rPr>
        <w:t xml:space="preserve"> «</w:t>
      </w:r>
      <w:r w:rsidR="006231A9" w:rsidRPr="006231A9">
        <w:rPr>
          <w:rFonts w:asciiTheme="minorHAnsi" w:hAnsiTheme="minorHAnsi" w:cstheme="minorHAnsi"/>
          <w:szCs w:val="22"/>
        </w:rPr>
        <w:t>Ebraico</w:t>
      </w:r>
      <w:r w:rsidR="00CA58E5" w:rsidRPr="006231A9">
        <w:rPr>
          <w:rFonts w:asciiTheme="minorHAnsi" w:hAnsiTheme="minorHAnsi" w:cstheme="minorHAnsi"/>
          <w:szCs w:val="22"/>
        </w:rPr>
        <w:t>»</w:t>
      </w:r>
      <w:r w:rsidR="006231A9" w:rsidRPr="006231A9">
        <w:rPr>
          <w:rFonts w:asciiTheme="minorHAnsi" w:hAnsiTheme="minorHAnsi" w:cstheme="minorHAnsi"/>
          <w:szCs w:val="22"/>
        </w:rPr>
        <w:t xml:space="preserve">, </w:t>
      </w:r>
      <w:r w:rsidR="00CA58E5" w:rsidRPr="006231A9">
        <w:rPr>
          <w:rFonts w:asciiTheme="minorHAnsi" w:hAnsiTheme="minorHAnsi" w:cstheme="minorHAnsi"/>
          <w:szCs w:val="22"/>
        </w:rPr>
        <w:t>Fac</w:t>
      </w:r>
      <w:r w:rsidR="006C35B4">
        <w:rPr>
          <w:rFonts w:asciiTheme="minorHAnsi" w:hAnsiTheme="minorHAnsi" w:cstheme="minorHAnsi"/>
          <w:szCs w:val="22"/>
        </w:rPr>
        <w:t>o</w:t>
      </w:r>
      <w:r w:rsidR="00CA58E5" w:rsidRPr="006231A9">
        <w:rPr>
          <w:rFonts w:asciiTheme="minorHAnsi" w:hAnsiTheme="minorHAnsi" w:cstheme="minorHAnsi"/>
          <w:szCs w:val="22"/>
        </w:rPr>
        <w:t>lt</w:t>
      </w:r>
      <w:r w:rsidR="006231A9" w:rsidRPr="006231A9">
        <w:rPr>
          <w:rFonts w:asciiTheme="minorHAnsi" w:hAnsiTheme="minorHAnsi" w:cstheme="minorHAnsi"/>
          <w:szCs w:val="22"/>
        </w:rPr>
        <w:t>à</w:t>
      </w:r>
      <w:r w:rsidR="00CA58E5" w:rsidRPr="006231A9">
        <w:rPr>
          <w:rFonts w:asciiTheme="minorHAnsi" w:hAnsiTheme="minorHAnsi" w:cstheme="minorHAnsi"/>
          <w:szCs w:val="22"/>
        </w:rPr>
        <w:t xml:space="preserve"> d</w:t>
      </w:r>
      <w:r w:rsidR="006231A9">
        <w:rPr>
          <w:rFonts w:asciiTheme="minorHAnsi" w:hAnsiTheme="minorHAnsi" w:cstheme="minorHAnsi"/>
          <w:szCs w:val="22"/>
        </w:rPr>
        <w:t>i</w:t>
      </w:r>
      <w:r w:rsidR="00CA58E5" w:rsidRPr="006231A9">
        <w:rPr>
          <w:rFonts w:asciiTheme="minorHAnsi" w:hAnsiTheme="minorHAnsi" w:cstheme="minorHAnsi"/>
          <w:szCs w:val="22"/>
        </w:rPr>
        <w:t xml:space="preserve"> </w:t>
      </w:r>
      <w:r w:rsidR="006231A9">
        <w:rPr>
          <w:rFonts w:asciiTheme="minorHAnsi" w:hAnsiTheme="minorHAnsi" w:cstheme="minorHAnsi"/>
          <w:szCs w:val="22"/>
        </w:rPr>
        <w:t>Lettere</w:t>
      </w:r>
      <w:r w:rsidR="00CA58E5" w:rsidRPr="006231A9">
        <w:rPr>
          <w:rFonts w:asciiTheme="minorHAnsi" w:hAnsiTheme="minorHAnsi" w:cstheme="minorHAnsi"/>
          <w:szCs w:val="22"/>
        </w:rPr>
        <w:t xml:space="preserve"> Universit</w:t>
      </w:r>
      <w:r w:rsidR="006231A9">
        <w:rPr>
          <w:rFonts w:asciiTheme="minorHAnsi" w:hAnsiTheme="minorHAnsi" w:cstheme="minorHAnsi"/>
          <w:szCs w:val="22"/>
        </w:rPr>
        <w:t>à</w:t>
      </w:r>
      <w:r w:rsidR="00CA58E5" w:rsidRPr="006231A9">
        <w:rPr>
          <w:rFonts w:asciiTheme="minorHAnsi" w:hAnsiTheme="minorHAnsi" w:cstheme="minorHAnsi"/>
          <w:szCs w:val="22"/>
        </w:rPr>
        <w:t xml:space="preserve"> « La Sapienza », Rom</w:t>
      </w:r>
      <w:r w:rsidR="006231A9">
        <w:rPr>
          <w:rFonts w:asciiTheme="minorHAnsi" w:hAnsiTheme="minorHAnsi" w:cstheme="minorHAnsi"/>
          <w:szCs w:val="22"/>
        </w:rPr>
        <w:t>a</w:t>
      </w:r>
      <w:r w:rsidR="00CA58E5" w:rsidRPr="006231A9">
        <w:rPr>
          <w:rFonts w:asciiTheme="minorHAnsi" w:hAnsiTheme="minorHAnsi" w:cstheme="minorHAnsi"/>
          <w:szCs w:val="22"/>
        </w:rPr>
        <w:t>.</w:t>
      </w:r>
    </w:p>
    <w:p w14:paraId="03ED2437" w14:textId="77777777" w:rsidR="00CA58E5" w:rsidRPr="00132D25" w:rsidRDefault="00CA58E5" w:rsidP="00C01D34">
      <w:pPr>
        <w:pStyle w:val="TextBody"/>
        <w:spacing w:after="0" w:line="240" w:lineRule="auto"/>
        <w:ind w:left="284" w:hanging="284"/>
        <w:rPr>
          <w:rFonts w:asciiTheme="minorHAnsi" w:hAnsiTheme="minorHAnsi" w:cstheme="minorHAnsi"/>
          <w:szCs w:val="22"/>
          <w:lang w:val="en-US"/>
        </w:rPr>
      </w:pPr>
      <w:r w:rsidRPr="006231A9">
        <w:rPr>
          <w:rFonts w:asciiTheme="minorHAnsi" w:hAnsiTheme="minorHAnsi" w:cstheme="minorHAnsi"/>
          <w:b/>
          <w:bCs/>
          <w:szCs w:val="22"/>
        </w:rPr>
        <w:tab/>
      </w:r>
      <w:r w:rsidRPr="006231A9">
        <w:rPr>
          <w:rFonts w:asciiTheme="minorHAnsi" w:hAnsiTheme="minorHAnsi" w:cstheme="minorHAnsi"/>
          <w:b/>
          <w:bCs/>
          <w:szCs w:val="22"/>
        </w:rPr>
        <w:tab/>
      </w:r>
      <w:r w:rsidRPr="006231A9">
        <w:rPr>
          <w:rFonts w:asciiTheme="minorHAnsi" w:hAnsiTheme="minorHAnsi" w:cstheme="minorHAnsi"/>
          <w:b/>
          <w:bCs/>
          <w:szCs w:val="22"/>
        </w:rPr>
        <w:tab/>
      </w:r>
      <w:r w:rsidRPr="006231A9">
        <w:rPr>
          <w:rFonts w:asciiTheme="minorHAnsi" w:hAnsiTheme="minorHAnsi" w:cstheme="minorHAnsi"/>
          <w:b/>
          <w:bCs/>
          <w:szCs w:val="22"/>
        </w:rPr>
        <w:tab/>
      </w:r>
      <w:r w:rsidRPr="006231A9">
        <w:rPr>
          <w:rFonts w:asciiTheme="minorHAnsi" w:hAnsiTheme="minorHAnsi" w:cstheme="minorHAnsi"/>
          <w:b/>
          <w:bCs/>
          <w:szCs w:val="22"/>
        </w:rPr>
        <w:tab/>
      </w:r>
      <w:proofErr w:type="spellStart"/>
      <w:r w:rsidR="006231A9">
        <w:rPr>
          <w:rFonts w:asciiTheme="minorHAnsi" w:hAnsiTheme="minorHAnsi" w:cstheme="minorHAnsi"/>
          <w:b/>
          <w:bCs/>
          <w:szCs w:val="22"/>
          <w:lang w:val="fr-FR"/>
        </w:rPr>
        <w:t>Voto</w:t>
      </w:r>
      <w:proofErr w:type="spellEnd"/>
      <w:r w:rsidRPr="00132D25">
        <w:rPr>
          <w:rFonts w:asciiTheme="minorHAnsi" w:hAnsiTheme="minorHAnsi" w:cstheme="minorHAnsi"/>
          <w:b/>
          <w:bCs/>
          <w:szCs w:val="22"/>
          <w:lang w:val="fr-FR"/>
        </w:rPr>
        <w:t xml:space="preserve"> : </w:t>
      </w:r>
      <w:r w:rsidRPr="00132D25">
        <w:rPr>
          <w:rFonts w:asciiTheme="minorHAnsi" w:hAnsiTheme="minorHAnsi" w:cstheme="minorHAnsi"/>
          <w:szCs w:val="22"/>
          <w:lang w:val="en-US"/>
        </w:rPr>
        <w:t xml:space="preserve">110/110 </w:t>
      </w:r>
      <w:r w:rsidR="006231A9" w:rsidRPr="006231A9">
        <w:rPr>
          <w:rFonts w:asciiTheme="minorHAnsi" w:hAnsiTheme="minorHAnsi" w:cstheme="minorHAnsi"/>
          <w:szCs w:val="22"/>
          <w:lang w:val="en-US"/>
        </w:rPr>
        <w:t>e lode</w:t>
      </w:r>
      <w:r w:rsidRPr="00132D25">
        <w:rPr>
          <w:rFonts w:asciiTheme="minorHAnsi" w:hAnsiTheme="minorHAnsi" w:cstheme="minorHAnsi"/>
          <w:szCs w:val="22"/>
          <w:lang w:val="en-US"/>
        </w:rPr>
        <w:t>.</w:t>
      </w:r>
    </w:p>
    <w:p w14:paraId="3B93017C" w14:textId="77777777" w:rsidR="00F805E8" w:rsidRPr="00132D25" w:rsidRDefault="00F805E8" w:rsidP="00C01D34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lang w:val="sq-AL"/>
        </w:rPr>
      </w:pPr>
    </w:p>
    <w:p w14:paraId="11ACD208" w14:textId="77777777" w:rsidR="00F805E8" w:rsidRPr="00132D25" w:rsidRDefault="006231A9" w:rsidP="00C01D34">
      <w:pPr>
        <w:pStyle w:val="Titolo1"/>
        <w:spacing w:before="0"/>
        <w:rPr>
          <w:rFonts w:asciiTheme="minorHAnsi" w:hAnsiTheme="minorHAnsi" w:cstheme="minorHAnsi"/>
          <w:smallCaps/>
          <w:sz w:val="22"/>
          <w:szCs w:val="22"/>
          <w:lang w:eastAsia="en-US"/>
        </w:rPr>
      </w:pPr>
      <w:r>
        <w:rPr>
          <w:rFonts w:asciiTheme="minorHAnsi" w:hAnsiTheme="minorHAnsi" w:cstheme="minorHAnsi"/>
          <w:smallCaps/>
          <w:sz w:val="22"/>
          <w:szCs w:val="22"/>
          <w:lang w:eastAsia="en-US"/>
        </w:rPr>
        <w:t>Abilitazioni</w:t>
      </w:r>
    </w:p>
    <w:p w14:paraId="2E024A89" w14:textId="05ADDDBC" w:rsidR="00F805E8" w:rsidRPr="00132D25" w:rsidRDefault="00EA61ED" w:rsidP="00C01D34">
      <w:pPr>
        <w:spacing w:after="240"/>
        <w:ind w:left="2832" w:hanging="2548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132D25">
        <w:rPr>
          <w:rFonts w:asciiTheme="minorHAnsi" w:hAnsiTheme="minorHAnsi" w:cstheme="minorHAnsi"/>
          <w:sz w:val="22"/>
          <w:szCs w:val="22"/>
          <w:lang w:val="sq-AL"/>
        </w:rPr>
        <w:t>201</w:t>
      </w:r>
      <w:r w:rsidR="00A87C9F" w:rsidRPr="00132D25">
        <w:rPr>
          <w:rFonts w:asciiTheme="minorHAnsi" w:hAnsiTheme="minorHAnsi" w:cstheme="minorHAnsi"/>
          <w:sz w:val="22"/>
          <w:szCs w:val="22"/>
          <w:lang w:val="sq-AL"/>
        </w:rPr>
        <w:t>4</w:t>
      </w:r>
      <w:r w:rsidR="00967604" w:rsidRPr="00132D25">
        <w:rPr>
          <w:rFonts w:asciiTheme="minorHAnsi" w:hAnsiTheme="minorHAnsi" w:cstheme="minorHAnsi"/>
          <w:sz w:val="22"/>
          <w:szCs w:val="22"/>
          <w:lang w:val="sq-AL"/>
        </w:rPr>
        <w:t>-202</w:t>
      </w:r>
      <w:r w:rsidR="00DF661B" w:rsidRPr="00132D25">
        <w:rPr>
          <w:rFonts w:asciiTheme="minorHAnsi" w:hAnsiTheme="minorHAnsi" w:cstheme="minorHAnsi"/>
          <w:sz w:val="22"/>
          <w:szCs w:val="22"/>
          <w:lang w:val="sq-AL"/>
        </w:rPr>
        <w:t>3</w:t>
      </w:r>
      <w:r w:rsidR="00A17BE9" w:rsidRPr="00132D25">
        <w:rPr>
          <w:rFonts w:asciiTheme="minorHAnsi" w:hAnsiTheme="minorHAnsi" w:cstheme="minorHAnsi"/>
          <w:sz w:val="22"/>
          <w:szCs w:val="22"/>
          <w:lang w:val="sq-AL"/>
        </w:rPr>
        <w:tab/>
      </w:r>
      <w:r w:rsidR="007A3EB3" w:rsidRPr="00132D25">
        <w:rPr>
          <w:rFonts w:asciiTheme="minorHAnsi" w:hAnsiTheme="minorHAnsi" w:cstheme="minorHAnsi"/>
          <w:b/>
          <w:bCs/>
          <w:sz w:val="22"/>
          <w:szCs w:val="22"/>
          <w:lang w:val="sq-AL"/>
        </w:rPr>
        <w:t>Abilitazione Scientifica Nazionale</w:t>
      </w:r>
      <w:r w:rsidR="007A3EB3" w:rsidRPr="00132D25">
        <w:rPr>
          <w:rFonts w:asciiTheme="minorHAnsi" w:hAnsiTheme="minorHAnsi" w:cstheme="minorHAnsi"/>
          <w:sz w:val="22"/>
          <w:szCs w:val="22"/>
          <w:lang w:val="sq-AL"/>
        </w:rPr>
        <w:t xml:space="preserve"> (ASN)</w:t>
      </w:r>
      <w:r w:rsidR="00EC781D" w:rsidRPr="00132D25">
        <w:rPr>
          <w:rFonts w:asciiTheme="minorHAnsi" w:hAnsiTheme="minorHAnsi" w:cstheme="minorHAnsi"/>
          <w:sz w:val="22"/>
          <w:szCs w:val="22"/>
          <w:lang w:val="sq-AL"/>
        </w:rPr>
        <w:t xml:space="preserve">, </w:t>
      </w:r>
      <w:r w:rsidR="006231A9">
        <w:rPr>
          <w:rFonts w:asciiTheme="minorHAnsi" w:hAnsiTheme="minorHAnsi" w:cstheme="minorHAnsi"/>
          <w:sz w:val="22"/>
          <w:szCs w:val="22"/>
          <w:lang w:val="sq-AL"/>
        </w:rPr>
        <w:t>sezione</w:t>
      </w:r>
      <w:r w:rsidR="00EC781D" w:rsidRPr="00132D25">
        <w:rPr>
          <w:rFonts w:asciiTheme="minorHAnsi" w:hAnsiTheme="minorHAnsi" w:cstheme="minorHAnsi"/>
          <w:sz w:val="22"/>
          <w:szCs w:val="22"/>
          <w:lang w:val="sq-AL"/>
        </w:rPr>
        <w:t xml:space="preserve"> 10/N1 [</w:t>
      </w:r>
      <w:r w:rsidR="00872EFB" w:rsidRPr="00132D25">
        <w:rPr>
          <w:rFonts w:asciiTheme="minorHAnsi" w:hAnsiTheme="minorHAnsi" w:cstheme="minorHAnsi"/>
          <w:sz w:val="22"/>
          <w:szCs w:val="22"/>
          <w:lang w:val="sq-AL"/>
        </w:rPr>
        <w:t>L-Or/08 Ebraico</w:t>
      </w:r>
      <w:r w:rsidR="00EC781D" w:rsidRPr="00132D25">
        <w:rPr>
          <w:rFonts w:asciiTheme="minorHAnsi" w:hAnsiTheme="minorHAnsi" w:cstheme="minorHAnsi"/>
          <w:sz w:val="22"/>
          <w:szCs w:val="22"/>
          <w:lang w:val="sq-AL"/>
        </w:rPr>
        <w:t>]</w:t>
      </w:r>
      <w:r w:rsidR="003379D8" w:rsidRPr="00132D25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6231A9">
        <w:rPr>
          <w:rFonts w:asciiTheme="minorHAnsi" w:hAnsiTheme="minorHAnsi" w:cstheme="minorHAnsi"/>
          <w:sz w:val="22"/>
          <w:szCs w:val="22"/>
          <w:lang w:val="sq-AL"/>
        </w:rPr>
        <w:t>alle funzioni</w:t>
      </w:r>
      <w:r w:rsidR="007A3EB3" w:rsidRPr="00132D25">
        <w:rPr>
          <w:rFonts w:asciiTheme="minorHAnsi" w:hAnsiTheme="minorHAnsi" w:cstheme="minorHAnsi"/>
          <w:sz w:val="22"/>
          <w:szCs w:val="22"/>
          <w:lang w:val="sq-AL"/>
        </w:rPr>
        <w:t xml:space="preserve"> d</w:t>
      </w:r>
      <w:r w:rsidR="006231A9">
        <w:rPr>
          <w:rFonts w:asciiTheme="minorHAnsi" w:hAnsiTheme="minorHAnsi" w:cstheme="minorHAnsi"/>
          <w:sz w:val="22"/>
          <w:szCs w:val="22"/>
          <w:lang w:val="sq-AL"/>
        </w:rPr>
        <w:t>i</w:t>
      </w:r>
      <w:r w:rsidR="007A3EB3" w:rsidRPr="00132D25">
        <w:rPr>
          <w:rFonts w:asciiTheme="minorHAnsi" w:hAnsiTheme="minorHAnsi" w:cstheme="minorHAnsi"/>
          <w:sz w:val="22"/>
          <w:szCs w:val="22"/>
          <w:lang w:val="sq-AL"/>
        </w:rPr>
        <w:t xml:space="preserve"> «professore di seconda fascia»</w:t>
      </w:r>
      <w:r w:rsidR="00BD3820">
        <w:rPr>
          <w:rFonts w:asciiTheme="minorHAnsi" w:hAnsiTheme="minorHAnsi" w:cstheme="minorHAnsi"/>
          <w:sz w:val="22"/>
          <w:szCs w:val="22"/>
          <w:lang w:val="sq-AL"/>
        </w:rPr>
        <w:t xml:space="preserve">, </w:t>
      </w:r>
      <w:r w:rsidR="00A17BE9" w:rsidRPr="00132D25">
        <w:rPr>
          <w:rFonts w:asciiTheme="minorHAnsi" w:hAnsiTheme="minorHAnsi" w:cstheme="minorHAnsi"/>
          <w:sz w:val="22"/>
          <w:szCs w:val="22"/>
          <w:lang w:val="sq-AL"/>
        </w:rPr>
        <w:t>Ministero dell’Istruzione, dell’Università e della Ricerca</w:t>
      </w:r>
      <w:r w:rsidR="004B57C8" w:rsidRPr="00132D25">
        <w:rPr>
          <w:rFonts w:asciiTheme="minorHAnsi" w:hAnsiTheme="minorHAnsi" w:cstheme="minorHAnsi"/>
          <w:sz w:val="22"/>
          <w:szCs w:val="22"/>
          <w:lang w:val="sq-AL"/>
        </w:rPr>
        <w:t>.</w:t>
      </w:r>
    </w:p>
    <w:p w14:paraId="28F22424" w14:textId="77777777" w:rsidR="00F805E8" w:rsidRPr="00132D25" w:rsidRDefault="00EA61ED" w:rsidP="00C01D34">
      <w:pPr>
        <w:spacing w:after="240"/>
        <w:ind w:left="2832" w:hanging="2545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132D25">
        <w:rPr>
          <w:rFonts w:asciiTheme="minorHAnsi" w:hAnsiTheme="minorHAnsi" w:cstheme="minorHAnsi"/>
          <w:sz w:val="22"/>
          <w:szCs w:val="22"/>
          <w:lang w:val="sq-AL"/>
        </w:rPr>
        <w:t>201</w:t>
      </w:r>
      <w:r w:rsidR="00A87C9F" w:rsidRPr="00132D25">
        <w:rPr>
          <w:rFonts w:asciiTheme="minorHAnsi" w:hAnsiTheme="minorHAnsi" w:cstheme="minorHAnsi"/>
          <w:sz w:val="22"/>
          <w:szCs w:val="22"/>
          <w:lang w:val="sq-AL"/>
        </w:rPr>
        <w:t>3</w:t>
      </w:r>
      <w:r w:rsidR="00967604" w:rsidRPr="00132D25">
        <w:rPr>
          <w:rFonts w:asciiTheme="minorHAnsi" w:hAnsiTheme="minorHAnsi" w:cstheme="minorHAnsi"/>
          <w:sz w:val="22"/>
          <w:szCs w:val="22"/>
          <w:lang w:val="sq-AL"/>
        </w:rPr>
        <w:t>-2017</w:t>
      </w:r>
      <w:r w:rsidR="00EE545F" w:rsidRPr="00132D25">
        <w:rPr>
          <w:rFonts w:asciiTheme="minorHAnsi" w:hAnsiTheme="minorHAnsi" w:cstheme="minorHAnsi"/>
          <w:sz w:val="22"/>
          <w:szCs w:val="22"/>
          <w:lang w:val="sq-AL"/>
        </w:rPr>
        <w:tab/>
      </w:r>
      <w:r w:rsidR="007A3EB3" w:rsidRPr="00132D25">
        <w:rPr>
          <w:rFonts w:asciiTheme="minorHAnsi" w:hAnsiTheme="minorHAnsi" w:cstheme="minorHAnsi"/>
          <w:b/>
          <w:bCs/>
          <w:sz w:val="22"/>
          <w:szCs w:val="22"/>
          <w:lang w:val="sq-AL"/>
        </w:rPr>
        <w:t xml:space="preserve">Qualification </w:t>
      </w:r>
      <w:r w:rsidR="007A3EB3" w:rsidRPr="00132D25">
        <w:rPr>
          <w:rFonts w:asciiTheme="minorHAnsi" w:hAnsiTheme="minorHAnsi" w:cstheme="minorHAnsi"/>
          <w:sz w:val="22"/>
          <w:szCs w:val="22"/>
          <w:lang w:val="sq-AL"/>
        </w:rPr>
        <w:t>par le Conseil National des Universités (CNU) aux fonctions de Maître de conférences en</w:t>
      </w:r>
      <w:r w:rsidRPr="00132D25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 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>Section 21</w:t>
      </w:r>
      <w:r w:rsidRPr="00132D25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 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>(«</w:t>
      </w:r>
      <w:r w:rsidR="007A3EB3" w:rsidRPr="00132D25">
        <w:rPr>
          <w:rFonts w:asciiTheme="minorHAnsi" w:hAnsiTheme="minorHAnsi" w:cstheme="minorHAnsi"/>
          <w:szCs w:val="22"/>
          <w:lang w:val="fr-FR"/>
        </w:rPr>
        <w:t> 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>Histoire, civilis</w:t>
      </w:r>
      <w:r w:rsidR="003379D8"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ations, </w:t>
      </w:r>
      <w:r w:rsidR="00FA20A7"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archéologie et art des 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>mondes anciens et médiévaux</w:t>
      </w:r>
      <w:r w:rsidR="007A3EB3" w:rsidRPr="00132D25">
        <w:rPr>
          <w:rFonts w:asciiTheme="minorHAnsi" w:hAnsiTheme="minorHAnsi" w:cstheme="minorHAnsi"/>
          <w:szCs w:val="22"/>
          <w:lang w:val="fr-FR"/>
        </w:rPr>
        <w:t> 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>»)</w:t>
      </w:r>
      <w:r w:rsidR="004B57C8" w:rsidRPr="00132D25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6C613FA8" w14:textId="77777777" w:rsidR="003379D8" w:rsidRPr="00132D25" w:rsidRDefault="00EA61ED" w:rsidP="00C01D34">
      <w:pPr>
        <w:ind w:left="2832" w:hanging="2548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132D25">
        <w:rPr>
          <w:rFonts w:asciiTheme="minorHAnsi" w:hAnsiTheme="minorHAnsi" w:cstheme="minorHAnsi"/>
          <w:sz w:val="22"/>
          <w:szCs w:val="22"/>
          <w:lang w:val="fr-FR"/>
        </w:rPr>
        <w:t>201</w:t>
      </w:r>
      <w:r w:rsidR="00A87C9F" w:rsidRPr="00132D25">
        <w:rPr>
          <w:rFonts w:asciiTheme="minorHAnsi" w:hAnsiTheme="minorHAnsi" w:cstheme="minorHAnsi"/>
          <w:sz w:val="22"/>
          <w:szCs w:val="22"/>
          <w:lang w:val="fr-FR"/>
        </w:rPr>
        <w:t>3</w:t>
      </w:r>
      <w:r w:rsidR="00967604" w:rsidRPr="00132D25">
        <w:rPr>
          <w:rFonts w:asciiTheme="minorHAnsi" w:hAnsiTheme="minorHAnsi" w:cstheme="minorHAnsi"/>
          <w:sz w:val="22"/>
          <w:szCs w:val="22"/>
          <w:lang w:val="fr-FR"/>
        </w:rPr>
        <w:t>-2017</w:t>
      </w:r>
      <w:r w:rsidR="00FA20A7" w:rsidRPr="00132D25">
        <w:rPr>
          <w:rFonts w:asciiTheme="minorHAnsi" w:hAnsiTheme="minorHAnsi" w:cstheme="minorHAnsi"/>
          <w:sz w:val="22"/>
          <w:szCs w:val="22"/>
          <w:lang w:val="fr-FR"/>
        </w:rPr>
        <w:tab/>
      </w:r>
      <w:r w:rsidR="007A3EB3" w:rsidRPr="00132D25">
        <w:rPr>
          <w:rFonts w:asciiTheme="minorHAnsi" w:hAnsiTheme="minorHAnsi" w:cstheme="minorHAnsi"/>
          <w:b/>
          <w:bCs/>
          <w:sz w:val="22"/>
          <w:szCs w:val="22"/>
          <w:lang w:val="sq-AL"/>
        </w:rPr>
        <w:t xml:space="preserve">Qualification </w:t>
      </w:r>
      <w:r w:rsidR="007A3EB3" w:rsidRPr="00132D25">
        <w:rPr>
          <w:rFonts w:asciiTheme="minorHAnsi" w:hAnsiTheme="minorHAnsi" w:cstheme="minorHAnsi"/>
          <w:sz w:val="22"/>
          <w:szCs w:val="22"/>
          <w:lang w:val="sq-AL"/>
        </w:rPr>
        <w:t>par le Conseil National des Universités (CNU) aux fonctions de Maître de conférences en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Section 15 («</w:t>
      </w:r>
      <w:r w:rsidR="00127AA0" w:rsidRPr="00132D25">
        <w:rPr>
          <w:rFonts w:asciiTheme="minorHAnsi" w:hAnsiTheme="minorHAnsi" w:cstheme="minorHAnsi"/>
          <w:szCs w:val="22"/>
          <w:lang w:val="fr-FR"/>
        </w:rPr>
        <w:t> 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>Langues et littératures arabes, chinoises, japonaises, hébraïques</w:t>
      </w:r>
      <w:r w:rsidR="00127AA0" w:rsidRPr="00132D25">
        <w:rPr>
          <w:rFonts w:asciiTheme="minorHAnsi" w:hAnsiTheme="minorHAnsi" w:cstheme="minorHAnsi"/>
          <w:szCs w:val="22"/>
          <w:lang w:val="fr-FR"/>
        </w:rPr>
        <w:t> 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>»)</w:t>
      </w:r>
      <w:r w:rsidR="007A3EB3" w:rsidRPr="00132D25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69D41447" w14:textId="77777777" w:rsidR="00F805E8" w:rsidRPr="00132D25" w:rsidRDefault="00F805E8" w:rsidP="00C01D34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lang w:val="fr-FR"/>
        </w:rPr>
      </w:pPr>
    </w:p>
    <w:p w14:paraId="081AD890" w14:textId="77777777" w:rsidR="00313E8D" w:rsidRPr="008A6A24" w:rsidRDefault="00B318B5" w:rsidP="00C01D34">
      <w:pPr>
        <w:pStyle w:val="Titolo2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8A6A24">
        <w:rPr>
          <w:rFonts w:asciiTheme="minorHAnsi" w:hAnsiTheme="minorHAnsi" w:cstheme="minorHAnsi"/>
          <w:smallCaps/>
          <w:sz w:val="22"/>
          <w:szCs w:val="22"/>
          <w:lang w:val="en-US" w:eastAsia="en-US"/>
        </w:rPr>
        <w:t>6</w:t>
      </w:r>
      <w:r w:rsidR="00313E8D" w:rsidRPr="008A6A24">
        <w:rPr>
          <w:rFonts w:asciiTheme="minorHAnsi" w:hAnsiTheme="minorHAnsi" w:cstheme="minorHAnsi"/>
          <w:smallCaps/>
          <w:sz w:val="22"/>
          <w:szCs w:val="22"/>
          <w:lang w:val="en-US" w:eastAsia="en-US"/>
        </w:rPr>
        <w:tab/>
      </w:r>
      <w:proofErr w:type="spellStart"/>
      <w:r w:rsidR="00BD3820" w:rsidRPr="008A6A24">
        <w:rPr>
          <w:rFonts w:asciiTheme="minorHAnsi" w:hAnsiTheme="minorHAnsi" w:cstheme="minorHAnsi"/>
          <w:smallCaps/>
          <w:sz w:val="22"/>
          <w:szCs w:val="22"/>
          <w:lang w:val="en-US" w:eastAsia="en-US"/>
        </w:rPr>
        <w:t>attività</w:t>
      </w:r>
      <w:proofErr w:type="spellEnd"/>
      <w:r w:rsidR="00BD3820" w:rsidRPr="008A6A24">
        <w:rPr>
          <w:rFonts w:asciiTheme="minorHAnsi" w:hAnsiTheme="minorHAnsi" w:cstheme="minorHAnsi"/>
          <w:smallCaps/>
          <w:sz w:val="22"/>
          <w:szCs w:val="22"/>
          <w:lang w:val="en-US" w:eastAsia="en-US"/>
        </w:rPr>
        <w:t xml:space="preserve"> </w:t>
      </w:r>
      <w:proofErr w:type="spellStart"/>
      <w:r w:rsidR="00BD3820" w:rsidRPr="008A6A24">
        <w:rPr>
          <w:rFonts w:asciiTheme="minorHAnsi" w:hAnsiTheme="minorHAnsi" w:cstheme="minorHAnsi"/>
          <w:smallCaps/>
          <w:sz w:val="22"/>
          <w:szCs w:val="22"/>
          <w:lang w:val="en-US" w:eastAsia="en-US"/>
        </w:rPr>
        <w:t>didattica</w:t>
      </w:r>
      <w:proofErr w:type="spellEnd"/>
    </w:p>
    <w:p w14:paraId="513C35E7" w14:textId="3D9E130D" w:rsidR="00647C3E" w:rsidRPr="000036DE" w:rsidRDefault="008A6A24" w:rsidP="00507D56">
      <w:pPr>
        <w:pStyle w:val="TextBody"/>
        <w:spacing w:line="240" w:lineRule="auto"/>
        <w:ind w:left="2828" w:hanging="2544"/>
        <w:rPr>
          <w:rFonts w:asciiTheme="minorHAnsi" w:hAnsiTheme="minorHAnsi" w:cstheme="minorHAnsi"/>
          <w:szCs w:val="22"/>
          <w:lang w:val="en-US"/>
        </w:rPr>
      </w:pPr>
      <w:bookmarkStart w:id="3" w:name="_Hlk74045688"/>
      <w:r>
        <w:rPr>
          <w:rFonts w:asciiTheme="minorHAnsi" w:hAnsiTheme="minorHAnsi" w:cstheme="minorHAnsi"/>
          <w:szCs w:val="22"/>
          <w:lang w:val="en-US"/>
        </w:rPr>
        <w:t>0</w:t>
      </w:r>
      <w:r w:rsidR="000036DE" w:rsidRPr="000036DE">
        <w:rPr>
          <w:rFonts w:asciiTheme="minorHAnsi" w:hAnsiTheme="minorHAnsi" w:cstheme="minorHAnsi"/>
          <w:szCs w:val="22"/>
          <w:lang w:val="en-US"/>
        </w:rPr>
        <w:t>3</w:t>
      </w:r>
      <w:r w:rsidR="000036DE">
        <w:rPr>
          <w:rFonts w:asciiTheme="minorHAnsi" w:hAnsiTheme="minorHAnsi" w:cstheme="minorHAnsi"/>
          <w:szCs w:val="22"/>
          <w:lang w:val="en-US"/>
        </w:rPr>
        <w:t>-</w:t>
      </w:r>
      <w:r>
        <w:rPr>
          <w:rFonts w:asciiTheme="minorHAnsi" w:hAnsiTheme="minorHAnsi" w:cstheme="minorHAnsi"/>
          <w:szCs w:val="22"/>
          <w:lang w:val="en-US"/>
        </w:rPr>
        <w:t>0</w:t>
      </w:r>
      <w:r w:rsidR="000036DE">
        <w:rPr>
          <w:rFonts w:asciiTheme="minorHAnsi" w:hAnsiTheme="minorHAnsi" w:cstheme="minorHAnsi"/>
          <w:szCs w:val="22"/>
          <w:lang w:val="en-US"/>
        </w:rPr>
        <w:t>7.07.2022</w:t>
      </w:r>
      <w:r w:rsidR="000036DE" w:rsidRPr="000036DE">
        <w:rPr>
          <w:rFonts w:asciiTheme="minorHAnsi" w:hAnsiTheme="minorHAnsi" w:cstheme="minorHAnsi"/>
          <w:szCs w:val="22"/>
          <w:lang w:val="en-US"/>
        </w:rPr>
        <w:tab/>
      </w:r>
      <w:proofErr w:type="spellStart"/>
      <w:r w:rsidR="000036DE" w:rsidRPr="000036DE">
        <w:rPr>
          <w:rFonts w:asciiTheme="minorHAnsi" w:hAnsiTheme="minorHAnsi" w:cstheme="minorHAnsi"/>
          <w:szCs w:val="22"/>
          <w:lang w:val="en-US"/>
        </w:rPr>
        <w:t>Seminario</w:t>
      </w:r>
      <w:proofErr w:type="spellEnd"/>
      <w:r w:rsidR="000036DE" w:rsidRPr="000036DE">
        <w:rPr>
          <w:rFonts w:asciiTheme="minorHAnsi" w:hAnsiTheme="minorHAnsi" w:cstheme="minorHAnsi"/>
          <w:szCs w:val="22"/>
          <w:lang w:val="en-US"/>
        </w:rPr>
        <w:t xml:space="preserve">: «Hebrew Manuscripts Copied in Italy in the 16th Century: Scribal Practices and </w:t>
      </w:r>
      <w:proofErr w:type="spellStart"/>
      <w:r w:rsidR="000036DE" w:rsidRPr="000036DE">
        <w:rPr>
          <w:rFonts w:asciiTheme="minorHAnsi" w:hAnsiTheme="minorHAnsi" w:cstheme="minorHAnsi"/>
          <w:szCs w:val="22"/>
          <w:lang w:val="en-US"/>
        </w:rPr>
        <w:t>Palaeography</w:t>
      </w:r>
      <w:proofErr w:type="spellEnd"/>
      <w:r w:rsidR="000036DE" w:rsidRPr="000036DE">
        <w:rPr>
          <w:rFonts w:asciiTheme="minorHAnsi" w:hAnsiTheme="minorHAnsi" w:cstheme="minorHAnsi"/>
          <w:szCs w:val="22"/>
          <w:lang w:val="en-US"/>
        </w:rPr>
        <w:t>»</w:t>
      </w:r>
      <w:r w:rsidR="000036DE">
        <w:rPr>
          <w:rFonts w:asciiTheme="minorHAnsi" w:hAnsiTheme="minorHAnsi" w:cstheme="minorHAnsi"/>
          <w:szCs w:val="22"/>
          <w:lang w:val="en-US"/>
        </w:rPr>
        <w:t xml:space="preserve">, </w:t>
      </w:r>
      <w:proofErr w:type="spellStart"/>
      <w:r w:rsidR="000036DE">
        <w:rPr>
          <w:rFonts w:asciiTheme="minorHAnsi" w:hAnsiTheme="minorHAnsi" w:cstheme="minorHAnsi"/>
          <w:szCs w:val="22"/>
          <w:lang w:val="en-US"/>
        </w:rPr>
        <w:t>corso</w:t>
      </w:r>
      <w:proofErr w:type="spellEnd"/>
      <w:r w:rsidR="000036DE">
        <w:rPr>
          <w:rFonts w:asciiTheme="minorHAnsi" w:hAnsiTheme="minorHAnsi" w:cstheme="minorHAnsi"/>
          <w:szCs w:val="22"/>
          <w:lang w:val="en-US"/>
        </w:rPr>
        <w:t xml:space="preserve"> di </w:t>
      </w:r>
      <w:proofErr w:type="spellStart"/>
      <w:r w:rsidR="000036DE">
        <w:rPr>
          <w:rFonts w:asciiTheme="minorHAnsi" w:hAnsiTheme="minorHAnsi" w:cstheme="minorHAnsi"/>
          <w:szCs w:val="22"/>
          <w:lang w:val="en-US"/>
        </w:rPr>
        <w:t>paleografia</w:t>
      </w:r>
      <w:proofErr w:type="spellEnd"/>
      <w:r w:rsidR="000036DE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="000036DE">
        <w:rPr>
          <w:rFonts w:asciiTheme="minorHAnsi" w:hAnsiTheme="minorHAnsi" w:cstheme="minorHAnsi"/>
          <w:szCs w:val="22"/>
          <w:lang w:val="en-US"/>
        </w:rPr>
        <w:t>ebraica</w:t>
      </w:r>
      <w:proofErr w:type="spellEnd"/>
      <w:r w:rsidR="000036DE">
        <w:rPr>
          <w:rFonts w:asciiTheme="minorHAnsi" w:hAnsiTheme="minorHAnsi" w:cstheme="minorHAnsi"/>
          <w:szCs w:val="22"/>
          <w:lang w:val="en-US"/>
        </w:rPr>
        <w:t>, Oxford Centre for Hebrew and Jewish Studies, Oxford.</w:t>
      </w:r>
    </w:p>
    <w:p w14:paraId="1FDF4BEE" w14:textId="4A119B9B" w:rsidR="000036DE" w:rsidRDefault="000036DE" w:rsidP="000036DE">
      <w:pPr>
        <w:pStyle w:val="TextBody"/>
        <w:spacing w:after="0" w:line="240" w:lineRule="auto"/>
        <w:ind w:left="2828" w:hanging="254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Primo semestre</w:t>
      </w:r>
      <w:r w:rsidR="00507D56">
        <w:rPr>
          <w:rFonts w:asciiTheme="minorHAnsi" w:hAnsiTheme="minorHAnsi" w:cstheme="minorHAnsi"/>
          <w:szCs w:val="22"/>
        </w:rPr>
        <w:tab/>
      </w:r>
      <w:r w:rsidR="00507D56">
        <w:rPr>
          <w:rFonts w:asciiTheme="minorHAnsi" w:hAnsiTheme="minorHAnsi" w:cstheme="minorHAnsi"/>
          <w:szCs w:val="22"/>
        </w:rPr>
        <w:tab/>
        <w:t xml:space="preserve">Corso di </w:t>
      </w:r>
      <w:r w:rsidR="00507D56" w:rsidRPr="00044CFD">
        <w:rPr>
          <w:rFonts w:asciiTheme="minorHAnsi" w:hAnsiTheme="minorHAnsi" w:cstheme="minorHAnsi"/>
          <w:szCs w:val="22"/>
        </w:rPr>
        <w:t>«</w:t>
      </w:r>
      <w:r w:rsidR="00507D56" w:rsidRPr="00507D56">
        <w:rPr>
          <w:rFonts w:asciiTheme="minorHAnsi" w:hAnsiTheme="minorHAnsi" w:cstheme="minorHAnsi"/>
          <w:szCs w:val="22"/>
        </w:rPr>
        <w:t>Alchimia, Cabala e Astrologia nell’Europa Moderna</w:t>
      </w:r>
      <w:r w:rsidR="00507D56" w:rsidRPr="00044CFD">
        <w:rPr>
          <w:rFonts w:asciiTheme="minorHAnsi" w:hAnsiTheme="minorHAnsi" w:cstheme="minorHAnsi"/>
          <w:szCs w:val="22"/>
        </w:rPr>
        <w:t>»</w:t>
      </w:r>
      <w:r w:rsidR="00507D56">
        <w:rPr>
          <w:rFonts w:asciiTheme="minorHAnsi" w:hAnsiTheme="minorHAnsi" w:cstheme="minorHAnsi"/>
          <w:szCs w:val="22"/>
        </w:rPr>
        <w:t xml:space="preserve">, </w:t>
      </w:r>
    </w:p>
    <w:p w14:paraId="4A7FC20E" w14:textId="473DFF1B" w:rsidR="000036DE" w:rsidRDefault="000036DE" w:rsidP="000036DE">
      <w:pPr>
        <w:pStyle w:val="TextBody"/>
        <w:spacing w:after="0" w:line="240" w:lineRule="auto"/>
        <w:ind w:firstLine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2021-2022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507D56">
        <w:rPr>
          <w:rFonts w:asciiTheme="minorHAnsi" w:hAnsiTheme="minorHAnsi" w:cstheme="minorHAnsi"/>
          <w:szCs w:val="22"/>
        </w:rPr>
        <w:t xml:space="preserve">Laurea magistrale in Scienze delle Religioni, </w:t>
      </w:r>
    </w:p>
    <w:p w14:paraId="3B5D3CAB" w14:textId="30709B3B" w:rsidR="00507D56" w:rsidRPr="00AD47B2" w:rsidRDefault="00507D56" w:rsidP="000036DE">
      <w:pPr>
        <w:pStyle w:val="TextBody"/>
        <w:spacing w:line="240" w:lineRule="auto"/>
        <w:ind w:left="2124" w:firstLine="708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Università degli Studi di Padova</w:t>
      </w:r>
      <w:r w:rsidR="000036DE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08F2CDF4" w14:textId="2531BF03" w:rsidR="00375503" w:rsidRPr="00044CFD" w:rsidRDefault="000036DE" w:rsidP="00507D56">
      <w:pPr>
        <w:pStyle w:val="TextBody"/>
        <w:spacing w:after="0" w:line="240" w:lineRule="auto"/>
        <w:ind w:left="2832" w:hanging="2548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Secondo semestre</w:t>
      </w:r>
      <w:bookmarkEnd w:id="3"/>
      <w:r w:rsidR="0062742E" w:rsidRPr="00044CFD">
        <w:rPr>
          <w:rFonts w:asciiTheme="minorHAnsi" w:hAnsiTheme="minorHAnsi" w:cstheme="minorHAnsi"/>
          <w:szCs w:val="22"/>
        </w:rPr>
        <w:tab/>
      </w:r>
      <w:r w:rsidR="00BD3820" w:rsidRPr="00044CFD">
        <w:rPr>
          <w:rFonts w:asciiTheme="minorHAnsi" w:hAnsiTheme="minorHAnsi" w:cstheme="minorHAnsi"/>
          <w:szCs w:val="22"/>
        </w:rPr>
        <w:t>Cors</w:t>
      </w:r>
      <w:r w:rsidR="00AD47B2">
        <w:rPr>
          <w:rFonts w:asciiTheme="minorHAnsi" w:hAnsiTheme="minorHAnsi" w:cstheme="minorHAnsi"/>
          <w:szCs w:val="22"/>
        </w:rPr>
        <w:t>i</w:t>
      </w:r>
      <w:r w:rsidR="00BD3820" w:rsidRPr="00044CFD">
        <w:rPr>
          <w:rFonts w:asciiTheme="minorHAnsi" w:hAnsiTheme="minorHAnsi" w:cstheme="minorHAnsi"/>
          <w:szCs w:val="22"/>
        </w:rPr>
        <w:t xml:space="preserve"> </w:t>
      </w:r>
      <w:r w:rsidR="00AD47B2">
        <w:rPr>
          <w:rFonts w:asciiTheme="minorHAnsi" w:hAnsiTheme="minorHAnsi" w:cstheme="minorHAnsi"/>
          <w:szCs w:val="22"/>
        </w:rPr>
        <w:t xml:space="preserve">di </w:t>
      </w:r>
      <w:r w:rsidR="0062742E" w:rsidRPr="00044CFD">
        <w:rPr>
          <w:rFonts w:asciiTheme="minorHAnsi" w:hAnsiTheme="minorHAnsi" w:cstheme="minorHAnsi"/>
          <w:szCs w:val="22"/>
        </w:rPr>
        <w:t>«</w:t>
      </w:r>
      <w:r w:rsidR="00BD3820" w:rsidRPr="00044CFD">
        <w:rPr>
          <w:rFonts w:asciiTheme="minorHAnsi" w:hAnsiTheme="minorHAnsi" w:cstheme="minorHAnsi"/>
          <w:szCs w:val="22"/>
        </w:rPr>
        <w:t>Ebraico</w:t>
      </w:r>
      <w:r w:rsidR="0062742E" w:rsidRPr="00044CFD">
        <w:rPr>
          <w:rFonts w:asciiTheme="minorHAnsi" w:hAnsiTheme="minorHAnsi" w:cstheme="minorHAnsi"/>
          <w:szCs w:val="22"/>
        </w:rPr>
        <w:t xml:space="preserve"> </w:t>
      </w:r>
      <w:r w:rsidR="00BD3820" w:rsidRPr="00044CFD">
        <w:rPr>
          <w:rFonts w:asciiTheme="minorHAnsi" w:hAnsiTheme="minorHAnsi" w:cstheme="minorHAnsi"/>
          <w:szCs w:val="22"/>
        </w:rPr>
        <w:t xml:space="preserve">e Storia </w:t>
      </w:r>
      <w:r w:rsidR="00043D38">
        <w:rPr>
          <w:rFonts w:asciiTheme="minorHAnsi" w:hAnsiTheme="minorHAnsi" w:cstheme="minorHAnsi"/>
          <w:szCs w:val="22"/>
        </w:rPr>
        <w:t>dell’ebraismo</w:t>
      </w:r>
      <w:r w:rsidR="0062742E" w:rsidRPr="00044CFD">
        <w:rPr>
          <w:rFonts w:asciiTheme="minorHAnsi" w:hAnsiTheme="minorHAnsi" w:cstheme="minorHAnsi"/>
          <w:szCs w:val="22"/>
        </w:rPr>
        <w:t>»</w:t>
      </w:r>
      <w:r w:rsidR="00507D56">
        <w:rPr>
          <w:rFonts w:asciiTheme="minorHAnsi" w:hAnsiTheme="minorHAnsi" w:cstheme="minorHAnsi"/>
          <w:szCs w:val="22"/>
        </w:rPr>
        <w:t xml:space="preserve">, </w:t>
      </w:r>
      <w:r w:rsidR="008B6252">
        <w:rPr>
          <w:rFonts w:asciiTheme="minorHAnsi" w:hAnsiTheme="minorHAnsi" w:cstheme="minorHAnsi"/>
          <w:szCs w:val="22"/>
        </w:rPr>
        <w:t>Laurea in Beni Culturali</w:t>
      </w:r>
      <w:r w:rsidR="00507D56">
        <w:rPr>
          <w:rFonts w:asciiTheme="minorHAnsi" w:hAnsiTheme="minorHAnsi" w:cstheme="minorHAnsi"/>
          <w:szCs w:val="22"/>
        </w:rPr>
        <w:t>,</w:t>
      </w:r>
    </w:p>
    <w:p w14:paraId="65D3C19C" w14:textId="55D3D695" w:rsidR="0062742E" w:rsidRDefault="000036DE" w:rsidP="00FE5635">
      <w:pPr>
        <w:pStyle w:val="TextBody"/>
        <w:spacing w:line="240" w:lineRule="auto"/>
        <w:ind w:firstLine="284"/>
        <w:rPr>
          <w:rFonts w:asciiTheme="minorHAnsi" w:hAnsiTheme="minorHAnsi" w:cstheme="minorHAnsi"/>
          <w:szCs w:val="22"/>
        </w:rPr>
      </w:pPr>
      <w:r w:rsidRPr="00044CFD">
        <w:rPr>
          <w:rFonts w:asciiTheme="minorHAnsi" w:hAnsiTheme="minorHAnsi" w:cstheme="minorHAnsi"/>
          <w:szCs w:val="22"/>
        </w:rPr>
        <w:t>202</w:t>
      </w:r>
      <w:r>
        <w:rPr>
          <w:rFonts w:asciiTheme="minorHAnsi" w:hAnsiTheme="minorHAnsi" w:cstheme="minorHAnsi"/>
          <w:szCs w:val="22"/>
        </w:rPr>
        <w:t>0</w:t>
      </w:r>
      <w:r w:rsidRPr="00044CFD">
        <w:rPr>
          <w:rFonts w:asciiTheme="minorHAnsi" w:hAnsiTheme="minorHAnsi" w:cstheme="minorHAnsi"/>
          <w:szCs w:val="22"/>
        </w:rPr>
        <w:t>-</w:t>
      </w:r>
      <w:r>
        <w:rPr>
          <w:rFonts w:asciiTheme="minorHAnsi" w:hAnsiTheme="minorHAnsi" w:cstheme="minorHAnsi"/>
          <w:szCs w:val="22"/>
        </w:rPr>
        <w:t>2021, 2021-2022</w:t>
      </w:r>
      <w:r>
        <w:rPr>
          <w:rFonts w:asciiTheme="minorHAnsi" w:hAnsiTheme="minorHAnsi" w:cstheme="minorHAnsi"/>
          <w:szCs w:val="22"/>
        </w:rPr>
        <w:tab/>
      </w:r>
      <w:r w:rsidR="0062742E" w:rsidRPr="00132D25">
        <w:rPr>
          <w:rFonts w:asciiTheme="minorHAnsi" w:hAnsiTheme="minorHAnsi" w:cstheme="minorHAnsi"/>
          <w:szCs w:val="22"/>
        </w:rPr>
        <w:t>Universit</w:t>
      </w:r>
      <w:r w:rsidR="00044CFD">
        <w:rPr>
          <w:rFonts w:asciiTheme="minorHAnsi" w:hAnsiTheme="minorHAnsi" w:cstheme="minorHAnsi"/>
          <w:szCs w:val="22"/>
        </w:rPr>
        <w:t>à</w:t>
      </w:r>
      <w:r w:rsidR="0062742E" w:rsidRPr="00132D25">
        <w:rPr>
          <w:rFonts w:asciiTheme="minorHAnsi" w:hAnsiTheme="minorHAnsi" w:cstheme="minorHAnsi"/>
          <w:szCs w:val="22"/>
        </w:rPr>
        <w:t xml:space="preserve"> «Alma Mater </w:t>
      </w:r>
      <w:proofErr w:type="spellStart"/>
      <w:r w:rsidR="0062742E" w:rsidRPr="00132D25">
        <w:rPr>
          <w:rFonts w:asciiTheme="minorHAnsi" w:hAnsiTheme="minorHAnsi" w:cstheme="minorHAnsi"/>
          <w:szCs w:val="22"/>
        </w:rPr>
        <w:t>Studiorum</w:t>
      </w:r>
      <w:proofErr w:type="spellEnd"/>
      <w:r w:rsidR="0062742E" w:rsidRPr="00132D25">
        <w:rPr>
          <w:rFonts w:asciiTheme="minorHAnsi" w:hAnsiTheme="minorHAnsi" w:cstheme="minorHAnsi"/>
          <w:szCs w:val="22"/>
        </w:rPr>
        <w:t>», Bologna, campus Ravenna.</w:t>
      </w:r>
    </w:p>
    <w:p w14:paraId="239600DF" w14:textId="2CF6E88D" w:rsidR="00375503" w:rsidRPr="00044CFD" w:rsidRDefault="000036DE" w:rsidP="00C01D34">
      <w:pPr>
        <w:pStyle w:val="TextBody"/>
        <w:spacing w:after="0" w:line="240" w:lineRule="auto"/>
        <w:ind w:left="2828" w:hanging="254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Secondo semestre</w:t>
      </w:r>
      <w:r w:rsidR="0062742E" w:rsidRPr="00044CFD">
        <w:rPr>
          <w:rFonts w:asciiTheme="minorHAnsi" w:hAnsiTheme="minorHAnsi" w:cstheme="minorHAnsi"/>
          <w:szCs w:val="22"/>
        </w:rPr>
        <w:tab/>
      </w:r>
      <w:r w:rsidR="00044CFD" w:rsidRPr="00044CFD">
        <w:rPr>
          <w:rFonts w:asciiTheme="minorHAnsi" w:hAnsiTheme="minorHAnsi" w:cstheme="minorHAnsi"/>
          <w:szCs w:val="22"/>
        </w:rPr>
        <w:t>Cors</w:t>
      </w:r>
      <w:r w:rsidR="00AD47B2">
        <w:rPr>
          <w:rFonts w:asciiTheme="minorHAnsi" w:hAnsiTheme="minorHAnsi" w:cstheme="minorHAnsi"/>
          <w:szCs w:val="22"/>
        </w:rPr>
        <w:t>i</w:t>
      </w:r>
      <w:r w:rsidR="00044CFD" w:rsidRPr="00044CFD">
        <w:rPr>
          <w:rFonts w:asciiTheme="minorHAnsi" w:hAnsiTheme="minorHAnsi" w:cstheme="minorHAnsi"/>
          <w:szCs w:val="22"/>
        </w:rPr>
        <w:t xml:space="preserve"> di</w:t>
      </w:r>
      <w:r w:rsidR="0062742E" w:rsidRPr="00044CFD">
        <w:rPr>
          <w:rFonts w:asciiTheme="minorHAnsi" w:hAnsiTheme="minorHAnsi" w:cstheme="minorHAnsi"/>
          <w:szCs w:val="22"/>
        </w:rPr>
        <w:t xml:space="preserve"> «</w:t>
      </w:r>
      <w:r w:rsidR="00044CFD" w:rsidRPr="00044CFD">
        <w:rPr>
          <w:rFonts w:asciiTheme="minorHAnsi" w:hAnsiTheme="minorHAnsi" w:cstheme="minorHAnsi"/>
          <w:szCs w:val="22"/>
        </w:rPr>
        <w:t>Storia del libro ebraico</w:t>
      </w:r>
      <w:r w:rsidR="0062742E" w:rsidRPr="00044CFD">
        <w:rPr>
          <w:rFonts w:asciiTheme="minorHAnsi" w:hAnsiTheme="minorHAnsi" w:cstheme="minorHAnsi"/>
          <w:szCs w:val="22"/>
        </w:rPr>
        <w:t>»</w:t>
      </w:r>
      <w:r w:rsidR="00507D56">
        <w:rPr>
          <w:rFonts w:asciiTheme="minorHAnsi" w:hAnsiTheme="minorHAnsi" w:cstheme="minorHAnsi"/>
          <w:szCs w:val="22"/>
        </w:rPr>
        <w:t xml:space="preserve">, </w:t>
      </w:r>
      <w:r w:rsidR="008B6252">
        <w:rPr>
          <w:rFonts w:asciiTheme="minorHAnsi" w:hAnsiTheme="minorHAnsi" w:cstheme="minorHAnsi"/>
          <w:szCs w:val="22"/>
        </w:rPr>
        <w:t>Laurea</w:t>
      </w:r>
      <w:r w:rsidR="00507D56">
        <w:rPr>
          <w:rFonts w:asciiTheme="minorHAnsi" w:hAnsiTheme="minorHAnsi" w:cstheme="minorHAnsi"/>
          <w:szCs w:val="22"/>
        </w:rPr>
        <w:t xml:space="preserve"> magistrale in Storia del Libro,</w:t>
      </w:r>
      <w:r w:rsidR="0062742E" w:rsidRPr="00044CFD">
        <w:rPr>
          <w:rFonts w:asciiTheme="minorHAnsi" w:hAnsiTheme="minorHAnsi" w:cstheme="minorHAnsi"/>
          <w:szCs w:val="22"/>
        </w:rPr>
        <w:t xml:space="preserve"> </w:t>
      </w:r>
    </w:p>
    <w:p w14:paraId="4CAC295A" w14:textId="1744349A" w:rsidR="0062742E" w:rsidRDefault="000036DE" w:rsidP="000036DE">
      <w:pPr>
        <w:pStyle w:val="TextBody"/>
        <w:spacing w:line="240" w:lineRule="auto"/>
        <w:ind w:firstLine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2020-2021, 2021-2022</w:t>
      </w:r>
      <w:r>
        <w:rPr>
          <w:rFonts w:asciiTheme="minorHAnsi" w:hAnsiTheme="minorHAnsi" w:cstheme="minorHAnsi"/>
          <w:szCs w:val="22"/>
        </w:rPr>
        <w:tab/>
      </w:r>
      <w:r w:rsidR="0062742E" w:rsidRPr="00132D25">
        <w:rPr>
          <w:rFonts w:asciiTheme="minorHAnsi" w:hAnsiTheme="minorHAnsi" w:cstheme="minorHAnsi"/>
          <w:szCs w:val="22"/>
        </w:rPr>
        <w:t>Universit</w:t>
      </w:r>
      <w:r w:rsidR="00044CFD">
        <w:rPr>
          <w:rFonts w:asciiTheme="minorHAnsi" w:hAnsiTheme="minorHAnsi" w:cstheme="minorHAnsi"/>
          <w:szCs w:val="22"/>
        </w:rPr>
        <w:t>à</w:t>
      </w:r>
      <w:r w:rsidR="0062742E" w:rsidRPr="00132D25">
        <w:rPr>
          <w:rFonts w:asciiTheme="minorHAnsi" w:hAnsiTheme="minorHAnsi" w:cstheme="minorHAnsi"/>
          <w:szCs w:val="22"/>
        </w:rPr>
        <w:t xml:space="preserve"> «Alma Mater </w:t>
      </w:r>
      <w:proofErr w:type="spellStart"/>
      <w:r w:rsidR="0062742E" w:rsidRPr="00132D25">
        <w:rPr>
          <w:rFonts w:asciiTheme="minorHAnsi" w:hAnsiTheme="minorHAnsi" w:cstheme="minorHAnsi"/>
          <w:szCs w:val="22"/>
        </w:rPr>
        <w:t>Studiorum</w:t>
      </w:r>
      <w:proofErr w:type="spellEnd"/>
      <w:r w:rsidR="0062742E" w:rsidRPr="00132D25">
        <w:rPr>
          <w:rFonts w:asciiTheme="minorHAnsi" w:hAnsiTheme="minorHAnsi" w:cstheme="minorHAnsi"/>
          <w:szCs w:val="22"/>
        </w:rPr>
        <w:t>», Bologna, campus Ravenna.</w:t>
      </w:r>
    </w:p>
    <w:p w14:paraId="00577A42" w14:textId="4A89D66A" w:rsidR="00380BB4" w:rsidRDefault="00380BB4" w:rsidP="000036DE">
      <w:pPr>
        <w:pStyle w:val="TextBody"/>
        <w:spacing w:line="240" w:lineRule="auto"/>
        <w:ind w:left="2828" w:hanging="2544"/>
        <w:rPr>
          <w:rFonts w:asciiTheme="minorHAnsi" w:hAnsiTheme="minorHAnsi" w:cstheme="minorHAnsi"/>
          <w:szCs w:val="22"/>
          <w:lang w:val="fr-FR"/>
        </w:rPr>
      </w:pPr>
      <w:r w:rsidRPr="00132D25">
        <w:rPr>
          <w:rFonts w:asciiTheme="minorHAnsi" w:hAnsiTheme="minorHAnsi" w:cstheme="minorHAnsi"/>
          <w:szCs w:val="22"/>
          <w:lang w:val="fr-FR"/>
        </w:rPr>
        <w:t>26.01.2021</w:t>
      </w:r>
      <w:r w:rsidR="00053C36">
        <w:rPr>
          <w:rFonts w:asciiTheme="minorHAnsi" w:hAnsiTheme="minorHAnsi" w:cstheme="minorHAnsi"/>
          <w:szCs w:val="22"/>
          <w:lang w:val="fr-FR"/>
        </w:rPr>
        <w:t>, 25.01.2022</w:t>
      </w:r>
      <w:r w:rsidRPr="00132D25">
        <w:rPr>
          <w:rFonts w:asciiTheme="minorHAnsi" w:hAnsiTheme="minorHAnsi" w:cstheme="minorHAnsi"/>
          <w:szCs w:val="22"/>
          <w:lang w:val="fr-FR"/>
        </w:rPr>
        <w:tab/>
      </w:r>
      <w:proofErr w:type="spellStart"/>
      <w:r w:rsidR="00647C3E" w:rsidRPr="00E03BE3">
        <w:rPr>
          <w:rFonts w:asciiTheme="minorHAnsi" w:hAnsiTheme="minorHAnsi" w:cstheme="minorHAnsi"/>
          <w:szCs w:val="22"/>
          <w:lang w:val="fr-FR"/>
        </w:rPr>
        <w:t>Seminario</w:t>
      </w:r>
      <w:proofErr w:type="spellEnd"/>
      <w:r w:rsidR="00647C3E" w:rsidRPr="00E03BE3">
        <w:rPr>
          <w:rFonts w:asciiTheme="minorHAnsi" w:hAnsiTheme="minorHAnsi" w:cstheme="minorHAnsi"/>
          <w:szCs w:val="22"/>
          <w:lang w:val="fr-FR"/>
        </w:rPr>
        <w:t>: «Initiation aux textes de la tradition magique juive»</w:t>
      </w:r>
      <w:r w:rsidR="00734D83">
        <w:rPr>
          <w:rFonts w:asciiTheme="minorHAnsi" w:hAnsiTheme="minorHAnsi" w:cstheme="minorHAnsi"/>
          <w:szCs w:val="22"/>
          <w:lang w:val="fr-FR"/>
        </w:rPr>
        <w:t xml:space="preserve">, </w:t>
      </w:r>
      <w:r w:rsidRPr="00132D25">
        <w:rPr>
          <w:rFonts w:asciiTheme="minorHAnsi" w:hAnsiTheme="minorHAnsi" w:cstheme="minorHAnsi"/>
          <w:szCs w:val="22"/>
          <w:lang w:val="fr-FR"/>
        </w:rPr>
        <w:t xml:space="preserve">Master PSL </w:t>
      </w:r>
      <w:r>
        <w:rPr>
          <w:rFonts w:asciiTheme="minorHAnsi" w:hAnsiTheme="minorHAnsi" w:cstheme="minorHAnsi"/>
          <w:szCs w:val="22"/>
          <w:lang w:val="fr-FR"/>
        </w:rPr>
        <w:t xml:space="preserve">in </w:t>
      </w:r>
      <w:proofErr w:type="spellStart"/>
      <w:r>
        <w:rPr>
          <w:rFonts w:asciiTheme="minorHAnsi" w:hAnsiTheme="minorHAnsi" w:cstheme="minorHAnsi"/>
          <w:szCs w:val="22"/>
          <w:lang w:val="fr-FR"/>
        </w:rPr>
        <w:t>Storia</w:t>
      </w:r>
      <w:proofErr w:type="spellEnd"/>
      <w:r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  <w:lang w:val="fr-FR"/>
        </w:rPr>
        <w:t>ebraica</w:t>
      </w:r>
      <w:proofErr w:type="spellEnd"/>
      <w:r>
        <w:rPr>
          <w:rFonts w:asciiTheme="minorHAnsi" w:hAnsiTheme="minorHAnsi" w:cstheme="minorHAnsi"/>
          <w:szCs w:val="22"/>
          <w:lang w:val="fr-FR"/>
        </w:rPr>
        <w:t xml:space="preserve">, </w:t>
      </w:r>
      <w:r w:rsidRPr="00132D25">
        <w:rPr>
          <w:rFonts w:asciiTheme="minorHAnsi" w:hAnsiTheme="minorHAnsi" w:cstheme="minorHAnsi"/>
          <w:szCs w:val="22"/>
          <w:lang w:val="fr-FR"/>
        </w:rPr>
        <w:t xml:space="preserve">École Pratiques des Hautes Études (EPHE-SAPRAT), </w:t>
      </w:r>
      <w:proofErr w:type="spellStart"/>
      <w:r w:rsidRPr="00132D25">
        <w:rPr>
          <w:rFonts w:asciiTheme="minorHAnsi" w:hAnsiTheme="minorHAnsi" w:cstheme="minorHAnsi"/>
          <w:szCs w:val="22"/>
          <w:lang w:val="fr-FR"/>
        </w:rPr>
        <w:t>Pari</w:t>
      </w:r>
      <w:r>
        <w:rPr>
          <w:rFonts w:asciiTheme="minorHAnsi" w:hAnsiTheme="minorHAnsi" w:cstheme="minorHAnsi"/>
          <w:szCs w:val="22"/>
          <w:lang w:val="fr-FR"/>
        </w:rPr>
        <w:t>gi</w:t>
      </w:r>
      <w:proofErr w:type="spellEnd"/>
      <w:r>
        <w:rPr>
          <w:rFonts w:asciiTheme="minorHAnsi" w:hAnsiTheme="minorHAnsi" w:cstheme="minorHAnsi"/>
          <w:szCs w:val="22"/>
          <w:lang w:val="fr-FR"/>
        </w:rPr>
        <w:t xml:space="preserve">. </w:t>
      </w:r>
    </w:p>
    <w:p w14:paraId="1C2CB9C1" w14:textId="24F37777" w:rsidR="00053C36" w:rsidRPr="001D23EF" w:rsidRDefault="00053C36" w:rsidP="00647C3E">
      <w:pPr>
        <w:spacing w:after="240"/>
        <w:ind w:left="2826" w:hanging="2542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D23EF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22.11.2021</w:t>
      </w:r>
      <w:r w:rsidRPr="001D23EF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</w:r>
      <w:proofErr w:type="spellStart"/>
      <w:r w:rsidR="00647C3E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Seminario</w:t>
      </w:r>
      <w:proofErr w:type="spellEnd"/>
      <w:r w:rsidR="00647C3E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  <w:r w:rsidRPr="001D23EF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« La magie dans la culture juive »,</w:t>
      </w:r>
      <w:r w:rsidR="00647C3E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  <w:r w:rsidR="00734D83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M</w:t>
      </w:r>
      <w:r w:rsidR="008A6A24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aster</w:t>
      </w:r>
      <w:r w:rsidR="00647C3E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,</w:t>
      </w:r>
      <w:r w:rsidRPr="001D23EF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  <w:r w:rsidRPr="00647C3E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Philosophie et pensée juives - Introduction</w:t>
      </w: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INALCO, </w:t>
      </w:r>
      <w:proofErr w:type="spellStart"/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Pari</w:t>
      </w:r>
      <w:r w:rsidR="00647C3E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gi</w:t>
      </w:r>
      <w:proofErr w:type="spellEnd"/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.</w:t>
      </w:r>
    </w:p>
    <w:p w14:paraId="770028E0" w14:textId="7514F83F" w:rsidR="00647C3E" w:rsidRPr="00132D25" w:rsidRDefault="00D275DD" w:rsidP="00E212E0">
      <w:pPr>
        <w:pStyle w:val="TextBody"/>
        <w:spacing w:line="240" w:lineRule="auto"/>
        <w:ind w:left="2826" w:hanging="2542"/>
        <w:jc w:val="left"/>
        <w:rPr>
          <w:rFonts w:asciiTheme="minorHAnsi" w:hAnsiTheme="minorHAnsi" w:cstheme="minorHAnsi"/>
          <w:szCs w:val="22"/>
          <w:lang w:val="fr-FR"/>
        </w:rPr>
      </w:pPr>
      <w:r w:rsidRPr="00D275DD">
        <w:rPr>
          <w:rFonts w:asciiTheme="minorHAnsi" w:hAnsiTheme="minorHAnsi" w:cstheme="minorHAnsi"/>
          <w:szCs w:val="22"/>
          <w:lang w:val="fr-FR"/>
        </w:rPr>
        <w:t>03.</w:t>
      </w:r>
      <w:r w:rsidR="00647C3E" w:rsidRPr="00D275DD">
        <w:rPr>
          <w:rFonts w:asciiTheme="minorHAnsi" w:hAnsiTheme="minorHAnsi" w:cstheme="minorHAnsi"/>
          <w:szCs w:val="22"/>
          <w:lang w:val="fr-FR"/>
        </w:rPr>
        <w:t>2022</w:t>
      </w:r>
      <w:r w:rsidR="00647C3E">
        <w:rPr>
          <w:rFonts w:asciiTheme="minorHAnsi" w:hAnsiTheme="minorHAnsi" w:cstheme="minorHAnsi"/>
          <w:szCs w:val="22"/>
          <w:lang w:val="fr-FR"/>
        </w:rPr>
        <w:tab/>
      </w:r>
      <w:r w:rsidR="00F0171A">
        <w:rPr>
          <w:rFonts w:asciiTheme="minorHAnsi" w:hAnsiTheme="minorHAnsi" w:cstheme="minorHAnsi"/>
          <w:szCs w:val="22"/>
          <w:lang w:val="fr-FR"/>
        </w:rPr>
        <w:tab/>
      </w:r>
      <w:proofErr w:type="spellStart"/>
      <w:r w:rsidR="00F0171A">
        <w:rPr>
          <w:rFonts w:asciiTheme="minorHAnsi" w:hAnsiTheme="minorHAnsi" w:cstheme="minorHAnsi"/>
          <w:szCs w:val="22"/>
          <w:lang w:val="fr-FR"/>
        </w:rPr>
        <w:t>Seminario</w:t>
      </w:r>
      <w:proofErr w:type="spellEnd"/>
      <w:r w:rsidR="00F0171A">
        <w:rPr>
          <w:rFonts w:asciiTheme="minorHAnsi" w:hAnsiTheme="minorHAnsi" w:cstheme="minorHAnsi"/>
          <w:szCs w:val="22"/>
          <w:lang w:val="fr-FR"/>
        </w:rPr>
        <w:t> : « </w:t>
      </w:r>
      <w:r w:rsidR="00F0171A" w:rsidRPr="00647C3E">
        <w:rPr>
          <w:rFonts w:asciiTheme="minorHAnsi" w:hAnsiTheme="minorHAnsi" w:cstheme="minorHAnsi"/>
          <w:szCs w:val="22"/>
          <w:lang w:val="fr-FR"/>
        </w:rPr>
        <w:t>Manuscrits hébreux d’Occident : Textes et écritures, colophon et iconographie</w:t>
      </w:r>
      <w:r w:rsidR="00F0171A">
        <w:rPr>
          <w:rFonts w:asciiTheme="minorHAnsi" w:hAnsiTheme="minorHAnsi" w:cstheme="minorHAnsi"/>
          <w:szCs w:val="22"/>
          <w:lang w:val="fr-FR"/>
        </w:rPr>
        <w:t> »</w:t>
      </w:r>
      <w:r w:rsidR="008A6A24">
        <w:rPr>
          <w:rFonts w:asciiTheme="minorHAnsi" w:hAnsiTheme="minorHAnsi" w:cstheme="minorHAnsi"/>
          <w:szCs w:val="22"/>
          <w:lang w:val="fr-FR"/>
        </w:rPr>
        <w:t>,</w:t>
      </w:r>
      <w:r w:rsidR="00F0171A">
        <w:rPr>
          <w:rFonts w:asciiTheme="minorHAnsi" w:hAnsiTheme="minorHAnsi" w:cstheme="minorHAnsi"/>
          <w:szCs w:val="22"/>
          <w:lang w:val="fr-FR"/>
        </w:rPr>
        <w:t xml:space="preserve"> </w:t>
      </w:r>
      <w:r w:rsidR="00920B61">
        <w:rPr>
          <w:rFonts w:asciiTheme="minorHAnsi" w:hAnsiTheme="minorHAnsi" w:cstheme="minorHAnsi"/>
          <w:i/>
          <w:iCs/>
          <w:szCs w:val="22"/>
          <w:lang w:val="fr-FR"/>
        </w:rPr>
        <w:t>S</w:t>
      </w:r>
      <w:r w:rsidR="00647C3E" w:rsidRPr="00132D25">
        <w:rPr>
          <w:rFonts w:asciiTheme="minorHAnsi" w:hAnsiTheme="minorHAnsi" w:cstheme="minorHAnsi"/>
          <w:i/>
          <w:iCs/>
          <w:szCs w:val="22"/>
          <w:lang w:val="fr-FR"/>
        </w:rPr>
        <w:t>tage d’</w:t>
      </w:r>
      <w:r w:rsidR="00647C3E" w:rsidRPr="00132D25">
        <w:rPr>
          <w:rFonts w:asciiTheme="minorHAnsi" w:hAnsiTheme="minorHAnsi" w:cstheme="minorHAnsi"/>
          <w:i/>
          <w:szCs w:val="22"/>
          <w:lang w:val="fr-FR"/>
        </w:rPr>
        <w:t>Initiation au manuscrit médiévale et au livre humaniste</w:t>
      </w:r>
      <w:r w:rsidR="00920B61">
        <w:rPr>
          <w:rFonts w:asciiTheme="minorHAnsi" w:hAnsiTheme="minorHAnsi" w:cstheme="minorHAnsi"/>
          <w:szCs w:val="22"/>
          <w:lang w:val="fr-FR"/>
        </w:rPr>
        <w:t xml:space="preserve">, </w:t>
      </w:r>
      <w:r w:rsidR="00647C3E" w:rsidRPr="00132D25">
        <w:rPr>
          <w:rFonts w:asciiTheme="minorHAnsi" w:hAnsiTheme="minorHAnsi" w:cstheme="minorHAnsi"/>
          <w:szCs w:val="22"/>
          <w:lang w:val="fr-FR"/>
        </w:rPr>
        <w:t xml:space="preserve">IRHT/CNRS, </w:t>
      </w:r>
      <w:proofErr w:type="spellStart"/>
      <w:r w:rsidR="00647C3E" w:rsidRPr="00132D25">
        <w:rPr>
          <w:rFonts w:asciiTheme="minorHAnsi" w:hAnsiTheme="minorHAnsi" w:cstheme="minorHAnsi"/>
          <w:szCs w:val="22"/>
          <w:lang w:val="fr-FR"/>
        </w:rPr>
        <w:t>Pari</w:t>
      </w:r>
      <w:r w:rsidR="00647C3E">
        <w:rPr>
          <w:rFonts w:asciiTheme="minorHAnsi" w:hAnsiTheme="minorHAnsi" w:cstheme="minorHAnsi"/>
          <w:szCs w:val="22"/>
          <w:lang w:val="fr-FR"/>
        </w:rPr>
        <w:t>gi</w:t>
      </w:r>
      <w:proofErr w:type="spellEnd"/>
    </w:p>
    <w:p w14:paraId="2B1968DA" w14:textId="3D669569" w:rsidR="00380BB4" w:rsidRPr="00132D25" w:rsidRDefault="00D275DD" w:rsidP="00D452DB">
      <w:pPr>
        <w:ind w:left="2832" w:hanging="2548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10.</w:t>
      </w:r>
      <w:r w:rsidR="00380BB4">
        <w:rPr>
          <w:rFonts w:asciiTheme="minorHAnsi" w:hAnsiTheme="minorHAnsi" w:cstheme="minorHAnsi"/>
          <w:sz w:val="22"/>
          <w:szCs w:val="22"/>
          <w:lang w:val="fr-FR"/>
        </w:rPr>
        <w:t>2013</w:t>
      </w:r>
      <w:r>
        <w:rPr>
          <w:rFonts w:asciiTheme="minorHAnsi" w:hAnsiTheme="minorHAnsi" w:cstheme="minorHAnsi"/>
          <w:sz w:val="22"/>
          <w:szCs w:val="22"/>
          <w:lang w:val="fr-FR"/>
        </w:rPr>
        <w:t>, 10.2014, 11.</w:t>
      </w:r>
      <w:r w:rsidR="00647C3E">
        <w:rPr>
          <w:rFonts w:asciiTheme="minorHAnsi" w:hAnsiTheme="minorHAnsi" w:cstheme="minorHAnsi"/>
          <w:sz w:val="22"/>
          <w:szCs w:val="22"/>
          <w:lang w:val="fr-FR"/>
        </w:rPr>
        <w:t>2016</w:t>
      </w:r>
      <w:r w:rsidR="00380BB4" w:rsidRPr="00132D25">
        <w:rPr>
          <w:rFonts w:asciiTheme="minorHAnsi" w:hAnsiTheme="minorHAnsi" w:cstheme="minorHAnsi"/>
          <w:sz w:val="22"/>
          <w:szCs w:val="22"/>
          <w:lang w:val="fr-FR"/>
        </w:rPr>
        <w:tab/>
      </w:r>
      <w:proofErr w:type="spellStart"/>
      <w:r w:rsidR="00D452DB">
        <w:rPr>
          <w:rFonts w:asciiTheme="minorHAnsi" w:hAnsiTheme="minorHAnsi" w:cstheme="minorHAnsi"/>
          <w:sz w:val="22"/>
          <w:szCs w:val="22"/>
          <w:lang w:val="fr-FR"/>
        </w:rPr>
        <w:t>Seminari</w:t>
      </w:r>
      <w:proofErr w:type="spellEnd"/>
      <w:r w:rsidR="00D452D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D452DB" w:rsidRPr="00132D25">
        <w:rPr>
          <w:rFonts w:asciiTheme="minorHAnsi" w:hAnsiTheme="minorHAnsi" w:cstheme="minorHAnsi"/>
          <w:sz w:val="22"/>
          <w:szCs w:val="22"/>
          <w:lang w:val="fr-FR"/>
        </w:rPr>
        <w:t>«La mise en page dans les manuscrits hébreux du Moyen Âge»; «Manuscrits hébreux du Moyen Âge : production, consommation, voyages»</w:t>
      </w:r>
      <w:r w:rsidR="00920B61">
        <w:rPr>
          <w:rFonts w:asciiTheme="minorHAnsi" w:hAnsiTheme="minorHAnsi" w:cstheme="minorHAnsi"/>
          <w:sz w:val="22"/>
          <w:szCs w:val="22"/>
          <w:lang w:val="fr-FR"/>
        </w:rPr>
        <w:t>,</w:t>
      </w:r>
      <w:r w:rsidR="00D452D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380BB4" w:rsidRPr="00132D25">
        <w:rPr>
          <w:rFonts w:asciiTheme="minorHAnsi" w:hAnsiTheme="minorHAnsi" w:cstheme="minorHAnsi"/>
          <w:i/>
          <w:iCs/>
          <w:sz w:val="22"/>
          <w:szCs w:val="22"/>
          <w:lang w:val="fr-FR"/>
        </w:rPr>
        <w:t>Stage d’</w:t>
      </w:r>
      <w:r w:rsidR="00380BB4" w:rsidRPr="00132D25">
        <w:rPr>
          <w:rFonts w:asciiTheme="minorHAnsi" w:hAnsiTheme="minorHAnsi" w:cstheme="minorHAnsi"/>
          <w:i/>
          <w:sz w:val="22"/>
          <w:szCs w:val="22"/>
          <w:lang w:val="fr-FR"/>
        </w:rPr>
        <w:t>Initiation au manuscrit médiévale et au livre humaniste</w:t>
      </w:r>
      <w:r w:rsidR="00920B61">
        <w:rPr>
          <w:rFonts w:asciiTheme="minorHAnsi" w:hAnsiTheme="minorHAnsi" w:cstheme="minorHAnsi"/>
          <w:iCs/>
          <w:sz w:val="22"/>
          <w:szCs w:val="22"/>
          <w:lang w:val="fr-FR"/>
        </w:rPr>
        <w:t>,</w:t>
      </w:r>
      <w:r w:rsidR="00380BB4"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IRHT/CNRS, </w:t>
      </w:r>
      <w:proofErr w:type="spellStart"/>
      <w:r w:rsidR="00380BB4" w:rsidRPr="00132D25">
        <w:rPr>
          <w:rFonts w:asciiTheme="minorHAnsi" w:hAnsiTheme="minorHAnsi" w:cstheme="minorHAnsi"/>
          <w:sz w:val="22"/>
          <w:szCs w:val="22"/>
          <w:lang w:val="fr-FR"/>
        </w:rPr>
        <w:t>Pari</w:t>
      </w:r>
      <w:r w:rsidR="00380BB4">
        <w:rPr>
          <w:rFonts w:asciiTheme="minorHAnsi" w:hAnsiTheme="minorHAnsi" w:cstheme="minorHAnsi"/>
          <w:sz w:val="22"/>
          <w:szCs w:val="22"/>
          <w:lang w:val="fr-FR"/>
        </w:rPr>
        <w:t>gi</w:t>
      </w:r>
      <w:proofErr w:type="spellEnd"/>
    </w:p>
    <w:p w14:paraId="1EA775DE" w14:textId="716B22D1" w:rsidR="00647C3E" w:rsidRPr="00132D25" w:rsidRDefault="00380BB4" w:rsidP="00647C3E">
      <w:pPr>
        <w:spacing w:after="240"/>
        <w:ind w:left="2832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6B3E78E4" w14:textId="6E6A03EF" w:rsidR="00380BB4" w:rsidRDefault="00A07901" w:rsidP="00A07901">
      <w:pPr>
        <w:pStyle w:val="TextBody"/>
        <w:ind w:left="2832" w:hanging="2548"/>
        <w:rPr>
          <w:rFonts w:asciiTheme="minorHAnsi" w:hAnsiTheme="minorHAnsi" w:cstheme="minorHAnsi"/>
          <w:szCs w:val="22"/>
        </w:rPr>
      </w:pPr>
      <w:bookmarkStart w:id="4" w:name="_Hlk74045744"/>
      <w:r>
        <w:rPr>
          <w:rFonts w:asciiTheme="minorHAnsi" w:hAnsiTheme="minorHAnsi" w:cstheme="minorHAnsi"/>
          <w:szCs w:val="22"/>
        </w:rPr>
        <w:lastRenderedPageBreak/>
        <w:t>04.05.2020</w:t>
      </w:r>
      <w:r>
        <w:rPr>
          <w:rFonts w:asciiTheme="minorHAnsi" w:hAnsiTheme="minorHAnsi" w:cstheme="minorHAnsi"/>
          <w:szCs w:val="22"/>
        </w:rPr>
        <w:tab/>
      </w:r>
      <w:r w:rsidRPr="00BD3820">
        <w:rPr>
          <w:rFonts w:asciiTheme="minorHAnsi" w:hAnsiTheme="minorHAnsi" w:cstheme="minorHAnsi"/>
          <w:szCs w:val="22"/>
        </w:rPr>
        <w:t xml:space="preserve">Seminario </w:t>
      </w:r>
      <w:r>
        <w:rPr>
          <w:rFonts w:asciiTheme="minorHAnsi" w:hAnsiTheme="minorHAnsi" w:cstheme="minorHAnsi"/>
          <w:szCs w:val="22"/>
        </w:rPr>
        <w:t>online</w:t>
      </w:r>
      <w:r w:rsidR="00EA48CE">
        <w:rPr>
          <w:rFonts w:asciiTheme="minorHAnsi" w:hAnsiTheme="minorHAnsi" w:cstheme="minorHAnsi"/>
          <w:szCs w:val="22"/>
        </w:rPr>
        <w:t>: “G</w:t>
      </w:r>
      <w:r w:rsidR="00EA48CE" w:rsidRPr="00A07901">
        <w:rPr>
          <w:rFonts w:asciiTheme="minorHAnsi" w:hAnsiTheme="minorHAnsi" w:cstheme="minorHAnsi"/>
          <w:szCs w:val="22"/>
        </w:rPr>
        <w:t>li strumenti e i metodi per</w:t>
      </w:r>
      <w:r w:rsidR="00EA48CE">
        <w:rPr>
          <w:rFonts w:asciiTheme="minorHAnsi" w:hAnsiTheme="minorHAnsi" w:cstheme="minorHAnsi"/>
          <w:szCs w:val="22"/>
        </w:rPr>
        <w:t xml:space="preserve"> </w:t>
      </w:r>
      <w:r w:rsidR="00EA48CE" w:rsidRPr="00A07901">
        <w:rPr>
          <w:rFonts w:asciiTheme="minorHAnsi" w:hAnsiTheme="minorHAnsi" w:cstheme="minorHAnsi"/>
          <w:szCs w:val="22"/>
        </w:rPr>
        <w:t>l'archivistica, la storiografia, la</w:t>
      </w:r>
      <w:r w:rsidR="00EA48CE">
        <w:rPr>
          <w:rFonts w:asciiTheme="minorHAnsi" w:hAnsiTheme="minorHAnsi" w:cstheme="minorHAnsi"/>
          <w:szCs w:val="22"/>
        </w:rPr>
        <w:t xml:space="preserve"> </w:t>
      </w:r>
      <w:r w:rsidR="00EA48CE" w:rsidRPr="00A07901">
        <w:rPr>
          <w:rFonts w:asciiTheme="minorHAnsi" w:hAnsiTheme="minorHAnsi" w:cstheme="minorHAnsi"/>
          <w:szCs w:val="22"/>
        </w:rPr>
        <w:t>bibliografia, la paleografia e</w:t>
      </w:r>
      <w:r w:rsidR="00EA48CE">
        <w:rPr>
          <w:rFonts w:asciiTheme="minorHAnsi" w:hAnsiTheme="minorHAnsi" w:cstheme="minorHAnsi"/>
          <w:szCs w:val="22"/>
        </w:rPr>
        <w:t xml:space="preserve"> </w:t>
      </w:r>
      <w:r w:rsidR="00EA48CE" w:rsidRPr="00A07901">
        <w:rPr>
          <w:rFonts w:asciiTheme="minorHAnsi" w:hAnsiTheme="minorHAnsi" w:cstheme="minorHAnsi"/>
          <w:szCs w:val="22"/>
        </w:rPr>
        <w:t>la codicologia ebraiche</w:t>
      </w:r>
      <w:r w:rsidR="00EA48CE">
        <w:rPr>
          <w:rFonts w:asciiTheme="minorHAnsi" w:hAnsiTheme="minorHAnsi" w:cstheme="minorHAnsi"/>
          <w:szCs w:val="22"/>
        </w:rPr>
        <w:t>”</w:t>
      </w:r>
      <w:r>
        <w:rPr>
          <w:rFonts w:asciiTheme="minorHAnsi" w:hAnsiTheme="minorHAnsi" w:cstheme="minorHAnsi"/>
          <w:szCs w:val="22"/>
        </w:rPr>
        <w:t xml:space="preserve"> </w:t>
      </w:r>
      <w:r w:rsidRPr="00BD3820">
        <w:rPr>
          <w:rFonts w:asciiTheme="minorHAnsi" w:hAnsiTheme="minorHAnsi" w:cstheme="minorHAnsi"/>
          <w:szCs w:val="22"/>
        </w:rPr>
        <w:t xml:space="preserve">per il Dottorato in «Studi Ebraici», Università «Alma Mater </w:t>
      </w:r>
      <w:proofErr w:type="spellStart"/>
      <w:r w:rsidRPr="00BD3820">
        <w:rPr>
          <w:rFonts w:asciiTheme="minorHAnsi" w:hAnsiTheme="minorHAnsi" w:cstheme="minorHAnsi"/>
          <w:szCs w:val="22"/>
        </w:rPr>
        <w:t>Studiorum</w:t>
      </w:r>
      <w:proofErr w:type="spellEnd"/>
      <w:r w:rsidRPr="00BD3820">
        <w:rPr>
          <w:rFonts w:asciiTheme="minorHAnsi" w:hAnsiTheme="minorHAnsi" w:cstheme="minorHAnsi"/>
          <w:szCs w:val="22"/>
        </w:rPr>
        <w:t>» di Bologna, sede di Ravenna</w:t>
      </w:r>
      <w:r>
        <w:rPr>
          <w:rFonts w:asciiTheme="minorHAnsi" w:hAnsiTheme="minorHAnsi" w:cstheme="minorHAnsi"/>
          <w:szCs w:val="22"/>
        </w:rPr>
        <w:t>.</w:t>
      </w:r>
    </w:p>
    <w:p w14:paraId="60289C29" w14:textId="170C50A5" w:rsidR="00064D2F" w:rsidRPr="00EA48CE" w:rsidRDefault="00064D2F" w:rsidP="00064D2F">
      <w:pPr>
        <w:pStyle w:val="TextBody"/>
        <w:spacing w:after="0" w:line="240" w:lineRule="auto"/>
        <w:ind w:left="2828" w:hanging="2544"/>
        <w:rPr>
          <w:rFonts w:asciiTheme="minorHAnsi" w:hAnsiTheme="minorHAnsi" w:cstheme="minorHAnsi"/>
          <w:szCs w:val="22"/>
          <w:lang w:val="fr-FR"/>
        </w:rPr>
      </w:pPr>
      <w:r w:rsidRPr="00132D25">
        <w:rPr>
          <w:rFonts w:asciiTheme="minorHAnsi" w:hAnsiTheme="minorHAnsi" w:cstheme="minorHAnsi"/>
          <w:szCs w:val="22"/>
          <w:lang w:val="fr-FR"/>
        </w:rPr>
        <w:t>2</w:t>
      </w:r>
      <w:r>
        <w:rPr>
          <w:rFonts w:asciiTheme="minorHAnsi" w:hAnsiTheme="minorHAnsi" w:cstheme="minorHAnsi"/>
          <w:szCs w:val="22"/>
          <w:lang w:val="fr-FR"/>
        </w:rPr>
        <w:t>5</w:t>
      </w:r>
      <w:r w:rsidRPr="00132D25">
        <w:rPr>
          <w:rFonts w:asciiTheme="minorHAnsi" w:hAnsiTheme="minorHAnsi" w:cstheme="minorHAnsi"/>
          <w:szCs w:val="22"/>
          <w:lang w:val="fr-FR"/>
        </w:rPr>
        <w:t>.0</w:t>
      </w:r>
      <w:r>
        <w:rPr>
          <w:rFonts w:asciiTheme="minorHAnsi" w:hAnsiTheme="minorHAnsi" w:cstheme="minorHAnsi"/>
          <w:szCs w:val="22"/>
          <w:lang w:val="fr-FR"/>
        </w:rPr>
        <w:t>2</w:t>
      </w:r>
      <w:r w:rsidRPr="00132D25">
        <w:rPr>
          <w:rFonts w:asciiTheme="minorHAnsi" w:hAnsiTheme="minorHAnsi" w:cstheme="minorHAnsi"/>
          <w:szCs w:val="22"/>
          <w:lang w:val="fr-FR"/>
        </w:rPr>
        <w:t>.202</w:t>
      </w:r>
      <w:r>
        <w:rPr>
          <w:rFonts w:asciiTheme="minorHAnsi" w:hAnsiTheme="minorHAnsi" w:cstheme="minorHAnsi"/>
          <w:szCs w:val="22"/>
          <w:lang w:val="fr-FR"/>
        </w:rPr>
        <w:t>0</w:t>
      </w:r>
      <w:r w:rsidRPr="00132D25">
        <w:rPr>
          <w:rFonts w:asciiTheme="minorHAnsi" w:hAnsiTheme="minorHAnsi" w:cstheme="minorHAnsi"/>
          <w:szCs w:val="22"/>
          <w:lang w:val="fr-FR"/>
        </w:rPr>
        <w:tab/>
      </w:r>
      <w:r w:rsidRPr="00132D25">
        <w:rPr>
          <w:rFonts w:asciiTheme="minorHAnsi" w:hAnsiTheme="minorHAnsi" w:cstheme="minorHAnsi"/>
          <w:szCs w:val="22"/>
          <w:lang w:val="fr-FR"/>
        </w:rPr>
        <w:tab/>
      </w:r>
      <w:proofErr w:type="spellStart"/>
      <w:r w:rsidR="00EA48CE" w:rsidRPr="00EA48CE">
        <w:rPr>
          <w:rFonts w:asciiTheme="minorHAnsi" w:hAnsiTheme="minorHAnsi" w:cstheme="minorHAnsi"/>
          <w:szCs w:val="22"/>
          <w:lang w:val="fr-FR"/>
        </w:rPr>
        <w:t>Seminario</w:t>
      </w:r>
      <w:proofErr w:type="spellEnd"/>
      <w:r w:rsidR="00EA48CE" w:rsidRPr="00EA48CE">
        <w:rPr>
          <w:rFonts w:asciiTheme="minorHAnsi" w:hAnsiTheme="minorHAnsi" w:cstheme="minorHAnsi"/>
          <w:szCs w:val="22"/>
          <w:lang w:val="fr-FR"/>
        </w:rPr>
        <w:t>: «Magie et judaïsme»</w:t>
      </w:r>
      <w:r w:rsidR="00EA48CE">
        <w:rPr>
          <w:rFonts w:asciiTheme="minorHAnsi" w:hAnsiTheme="minorHAnsi" w:cstheme="minorHAnsi"/>
          <w:szCs w:val="22"/>
          <w:lang w:val="fr-FR"/>
        </w:rPr>
        <w:t xml:space="preserve">, </w:t>
      </w:r>
      <w:r w:rsidRPr="00132D25">
        <w:rPr>
          <w:rFonts w:asciiTheme="minorHAnsi" w:hAnsiTheme="minorHAnsi" w:cstheme="minorHAnsi"/>
          <w:szCs w:val="22"/>
          <w:lang w:val="fr-FR"/>
        </w:rPr>
        <w:t xml:space="preserve">Master PSL </w:t>
      </w:r>
      <w:r>
        <w:rPr>
          <w:rFonts w:asciiTheme="minorHAnsi" w:hAnsiTheme="minorHAnsi" w:cstheme="minorHAnsi"/>
          <w:szCs w:val="22"/>
          <w:lang w:val="fr-FR"/>
        </w:rPr>
        <w:t xml:space="preserve">in </w:t>
      </w:r>
      <w:proofErr w:type="spellStart"/>
      <w:r>
        <w:rPr>
          <w:rFonts w:asciiTheme="minorHAnsi" w:hAnsiTheme="minorHAnsi" w:cstheme="minorHAnsi"/>
          <w:szCs w:val="22"/>
          <w:lang w:val="fr-FR"/>
        </w:rPr>
        <w:t>Storia</w:t>
      </w:r>
      <w:proofErr w:type="spellEnd"/>
      <w:r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  <w:lang w:val="fr-FR"/>
        </w:rPr>
        <w:t>ebraica</w:t>
      </w:r>
      <w:proofErr w:type="spellEnd"/>
      <w:r>
        <w:rPr>
          <w:rFonts w:asciiTheme="minorHAnsi" w:hAnsiTheme="minorHAnsi" w:cstheme="minorHAnsi"/>
          <w:szCs w:val="22"/>
          <w:lang w:val="fr-FR"/>
        </w:rPr>
        <w:t xml:space="preserve">, </w:t>
      </w:r>
      <w:r w:rsidRPr="00132D25">
        <w:rPr>
          <w:rFonts w:asciiTheme="minorHAnsi" w:hAnsiTheme="minorHAnsi" w:cstheme="minorHAnsi"/>
          <w:szCs w:val="22"/>
          <w:lang w:val="fr-FR"/>
        </w:rPr>
        <w:t xml:space="preserve">École Pratiques des Hautes Études (EPHE-SAPRAT), </w:t>
      </w:r>
      <w:proofErr w:type="spellStart"/>
      <w:r w:rsidRPr="00132D25">
        <w:rPr>
          <w:rFonts w:asciiTheme="minorHAnsi" w:hAnsiTheme="minorHAnsi" w:cstheme="minorHAnsi"/>
          <w:szCs w:val="22"/>
          <w:lang w:val="fr-FR"/>
        </w:rPr>
        <w:t>Pari</w:t>
      </w:r>
      <w:r>
        <w:rPr>
          <w:rFonts w:asciiTheme="minorHAnsi" w:hAnsiTheme="minorHAnsi" w:cstheme="minorHAnsi"/>
          <w:szCs w:val="22"/>
          <w:lang w:val="fr-FR"/>
        </w:rPr>
        <w:t>gi</w:t>
      </w:r>
      <w:proofErr w:type="spellEnd"/>
      <w:r w:rsidRPr="00132D25">
        <w:rPr>
          <w:rFonts w:asciiTheme="minorHAnsi" w:hAnsiTheme="minorHAnsi" w:cstheme="minorHAnsi"/>
          <w:szCs w:val="22"/>
          <w:lang w:val="fr-FR"/>
        </w:rPr>
        <w:t>.</w:t>
      </w:r>
    </w:p>
    <w:p w14:paraId="3EE45AC3" w14:textId="77777777" w:rsidR="00064D2F" w:rsidRPr="00EA48CE" w:rsidRDefault="00064D2F" w:rsidP="00A07901">
      <w:pPr>
        <w:pStyle w:val="TextBody"/>
        <w:ind w:left="2832" w:hanging="2548"/>
        <w:rPr>
          <w:rFonts w:asciiTheme="minorHAnsi" w:hAnsiTheme="minorHAnsi" w:cstheme="minorHAnsi"/>
          <w:szCs w:val="22"/>
          <w:lang w:val="fr-FR"/>
        </w:rPr>
      </w:pPr>
    </w:p>
    <w:bookmarkEnd w:id="4"/>
    <w:p w14:paraId="56B0ABA7" w14:textId="6B94DC6C" w:rsidR="00380BB4" w:rsidRDefault="00380BB4" w:rsidP="00380BB4">
      <w:pPr>
        <w:pStyle w:val="TextBody"/>
        <w:spacing w:after="0" w:line="240" w:lineRule="auto"/>
        <w:ind w:left="2832" w:hanging="2548"/>
        <w:rPr>
          <w:rFonts w:asciiTheme="minorHAnsi" w:hAnsiTheme="minorHAnsi" w:cstheme="minorHAnsi"/>
          <w:szCs w:val="22"/>
        </w:rPr>
      </w:pPr>
      <w:r w:rsidRPr="00BD3820">
        <w:rPr>
          <w:rFonts w:asciiTheme="minorHAnsi" w:hAnsiTheme="minorHAnsi" w:cstheme="minorHAnsi"/>
          <w:szCs w:val="22"/>
        </w:rPr>
        <w:t xml:space="preserve">03.04.2019 </w:t>
      </w:r>
      <w:r w:rsidRPr="00BD3820">
        <w:rPr>
          <w:rFonts w:asciiTheme="minorHAnsi" w:hAnsiTheme="minorHAnsi" w:cstheme="minorHAnsi"/>
          <w:szCs w:val="22"/>
        </w:rPr>
        <w:tab/>
        <w:t>Seminario</w:t>
      </w:r>
      <w:r w:rsidR="00EA48CE">
        <w:rPr>
          <w:rFonts w:asciiTheme="minorHAnsi" w:hAnsiTheme="minorHAnsi" w:cstheme="minorHAnsi"/>
          <w:szCs w:val="22"/>
        </w:rPr>
        <w:t xml:space="preserve">: </w:t>
      </w:r>
      <w:r w:rsidR="00EA48CE" w:rsidRPr="00132D25">
        <w:rPr>
          <w:rFonts w:asciiTheme="minorHAnsi" w:hAnsiTheme="minorHAnsi" w:cstheme="minorHAnsi"/>
          <w:szCs w:val="22"/>
        </w:rPr>
        <w:t>«Letture sefardite: libri, frammenti e scribi in viaggio nell’Italia medievale»</w:t>
      </w:r>
      <w:r w:rsidR="00EA48CE">
        <w:rPr>
          <w:rFonts w:asciiTheme="minorHAnsi" w:hAnsiTheme="minorHAnsi" w:cstheme="minorHAnsi"/>
          <w:szCs w:val="22"/>
        </w:rPr>
        <w:t>,</w:t>
      </w:r>
      <w:r w:rsidRPr="00BD3820">
        <w:rPr>
          <w:rFonts w:asciiTheme="minorHAnsi" w:hAnsiTheme="minorHAnsi" w:cstheme="minorHAnsi"/>
          <w:szCs w:val="22"/>
        </w:rPr>
        <w:t xml:space="preserve"> per il Dottorato in «Studi Ebraici», Università «Alma Mater </w:t>
      </w:r>
      <w:proofErr w:type="spellStart"/>
      <w:r w:rsidRPr="00BD3820">
        <w:rPr>
          <w:rFonts w:asciiTheme="minorHAnsi" w:hAnsiTheme="minorHAnsi" w:cstheme="minorHAnsi"/>
          <w:szCs w:val="22"/>
        </w:rPr>
        <w:t>Studiorum</w:t>
      </w:r>
      <w:proofErr w:type="spellEnd"/>
      <w:r w:rsidRPr="00BD3820">
        <w:rPr>
          <w:rFonts w:asciiTheme="minorHAnsi" w:hAnsiTheme="minorHAnsi" w:cstheme="minorHAnsi"/>
          <w:szCs w:val="22"/>
        </w:rPr>
        <w:t>» di Bologna, sede di Ravenna</w:t>
      </w:r>
      <w:r>
        <w:rPr>
          <w:rFonts w:asciiTheme="minorHAnsi" w:hAnsiTheme="minorHAnsi" w:cstheme="minorHAnsi"/>
          <w:szCs w:val="22"/>
        </w:rPr>
        <w:t>.</w:t>
      </w:r>
    </w:p>
    <w:p w14:paraId="52B60400" w14:textId="77777777" w:rsidR="00380BB4" w:rsidRDefault="00380BB4" w:rsidP="00380BB4">
      <w:pPr>
        <w:pStyle w:val="TextBody"/>
        <w:spacing w:after="0" w:line="240" w:lineRule="auto"/>
        <w:ind w:left="2832" w:hanging="2548"/>
        <w:rPr>
          <w:rFonts w:asciiTheme="minorHAnsi" w:hAnsiTheme="minorHAnsi" w:cstheme="minorHAnsi"/>
          <w:szCs w:val="22"/>
        </w:rPr>
      </w:pPr>
    </w:p>
    <w:p w14:paraId="2BC46824" w14:textId="24923928" w:rsidR="00380BB4" w:rsidRDefault="00380BB4" w:rsidP="00380BB4">
      <w:pPr>
        <w:pStyle w:val="TextBody"/>
        <w:spacing w:after="0" w:line="240" w:lineRule="auto"/>
        <w:ind w:left="2832" w:hanging="2548"/>
        <w:rPr>
          <w:rFonts w:asciiTheme="minorHAnsi" w:hAnsiTheme="minorHAnsi" w:cstheme="minorHAnsi"/>
          <w:szCs w:val="22"/>
        </w:rPr>
      </w:pPr>
      <w:r w:rsidRPr="00BD3820">
        <w:rPr>
          <w:rFonts w:asciiTheme="minorHAnsi" w:hAnsiTheme="minorHAnsi" w:cstheme="minorHAnsi"/>
          <w:szCs w:val="22"/>
        </w:rPr>
        <w:t>18.04.2018</w:t>
      </w:r>
      <w:r w:rsidRPr="00BD3820">
        <w:rPr>
          <w:rFonts w:asciiTheme="minorHAnsi" w:hAnsiTheme="minorHAnsi" w:cstheme="minorHAnsi"/>
          <w:szCs w:val="22"/>
        </w:rPr>
        <w:tab/>
        <w:t>Seminario</w:t>
      </w:r>
      <w:r w:rsidR="00EA48CE">
        <w:rPr>
          <w:rFonts w:asciiTheme="minorHAnsi" w:hAnsiTheme="minorHAnsi" w:cstheme="minorHAnsi"/>
          <w:szCs w:val="22"/>
        </w:rPr>
        <w:t>:</w:t>
      </w:r>
      <w:r w:rsidR="00EA48CE" w:rsidRPr="00BD3820">
        <w:rPr>
          <w:rFonts w:asciiTheme="minorHAnsi" w:hAnsiTheme="minorHAnsi" w:cstheme="minorHAnsi"/>
          <w:szCs w:val="22"/>
        </w:rPr>
        <w:t xml:space="preserve"> </w:t>
      </w:r>
      <w:r w:rsidR="00EA48CE" w:rsidRPr="00132D25">
        <w:rPr>
          <w:rFonts w:asciiTheme="minorHAnsi" w:hAnsiTheme="minorHAnsi" w:cstheme="minorHAnsi"/>
          <w:szCs w:val="22"/>
        </w:rPr>
        <w:t>«Egidio da Viterbo ed Elia Levita: un atelier di studi ebraici nella Roma del Rinascimento»</w:t>
      </w:r>
      <w:r w:rsidR="00EA48CE">
        <w:rPr>
          <w:rFonts w:asciiTheme="minorHAnsi" w:hAnsiTheme="minorHAnsi" w:cstheme="minorHAnsi"/>
          <w:szCs w:val="22"/>
        </w:rPr>
        <w:t>,</w:t>
      </w:r>
      <w:r w:rsidRPr="00BD3820">
        <w:rPr>
          <w:rFonts w:asciiTheme="minorHAnsi" w:hAnsiTheme="minorHAnsi" w:cstheme="minorHAnsi"/>
          <w:szCs w:val="22"/>
        </w:rPr>
        <w:t xml:space="preserve"> per il Dottorato in «Studi Ebraici», Università «Alma Mater </w:t>
      </w:r>
      <w:proofErr w:type="spellStart"/>
      <w:r w:rsidRPr="00BD3820">
        <w:rPr>
          <w:rFonts w:asciiTheme="minorHAnsi" w:hAnsiTheme="minorHAnsi" w:cstheme="minorHAnsi"/>
          <w:szCs w:val="22"/>
        </w:rPr>
        <w:t>Studiorum</w:t>
      </w:r>
      <w:proofErr w:type="spellEnd"/>
      <w:r w:rsidRPr="00BD3820">
        <w:rPr>
          <w:rFonts w:asciiTheme="minorHAnsi" w:hAnsiTheme="minorHAnsi" w:cstheme="minorHAnsi"/>
          <w:szCs w:val="22"/>
        </w:rPr>
        <w:t>» di Bologna, sede di Ravenna</w:t>
      </w:r>
      <w:r w:rsidRPr="00132D25">
        <w:rPr>
          <w:rFonts w:asciiTheme="minorHAnsi" w:hAnsiTheme="minorHAnsi" w:cstheme="minorHAnsi"/>
          <w:szCs w:val="22"/>
        </w:rPr>
        <w:t>.</w:t>
      </w:r>
    </w:p>
    <w:p w14:paraId="28DBF563" w14:textId="77777777" w:rsidR="00380BB4" w:rsidRPr="00BD3820" w:rsidRDefault="00380BB4" w:rsidP="00380BB4">
      <w:pPr>
        <w:ind w:left="2832" w:hanging="2548"/>
        <w:jc w:val="both"/>
        <w:rPr>
          <w:rFonts w:asciiTheme="minorHAnsi" w:hAnsiTheme="minorHAnsi" w:cstheme="minorHAnsi"/>
          <w:sz w:val="22"/>
          <w:szCs w:val="22"/>
        </w:rPr>
      </w:pPr>
    </w:p>
    <w:p w14:paraId="1961954F" w14:textId="2E11420A" w:rsidR="00380BB4" w:rsidRDefault="00380BB4" w:rsidP="00380BB4">
      <w:pPr>
        <w:pStyle w:val="TextBody"/>
        <w:spacing w:after="0" w:line="240" w:lineRule="auto"/>
        <w:ind w:left="2832" w:hanging="2548"/>
        <w:rPr>
          <w:rFonts w:asciiTheme="minorHAnsi" w:hAnsiTheme="minorHAnsi" w:cstheme="minorHAnsi"/>
          <w:szCs w:val="22"/>
        </w:rPr>
      </w:pPr>
      <w:r w:rsidRPr="00BD3820">
        <w:rPr>
          <w:rFonts w:asciiTheme="minorHAnsi" w:hAnsiTheme="minorHAnsi" w:cstheme="minorHAnsi"/>
          <w:szCs w:val="22"/>
        </w:rPr>
        <w:t xml:space="preserve">08.02.2018 </w:t>
      </w:r>
      <w:r>
        <w:rPr>
          <w:rFonts w:asciiTheme="minorHAnsi" w:hAnsiTheme="minorHAnsi" w:cstheme="minorHAnsi"/>
          <w:szCs w:val="22"/>
        </w:rPr>
        <w:tab/>
      </w:r>
      <w:r w:rsidRPr="00BD3820">
        <w:rPr>
          <w:rFonts w:asciiTheme="minorHAnsi" w:hAnsiTheme="minorHAnsi" w:cstheme="minorHAnsi"/>
          <w:szCs w:val="22"/>
        </w:rPr>
        <w:t>Seminario</w:t>
      </w:r>
      <w:r w:rsidR="00EA48CE">
        <w:rPr>
          <w:rFonts w:asciiTheme="minorHAnsi" w:hAnsiTheme="minorHAnsi" w:cstheme="minorHAnsi"/>
          <w:szCs w:val="22"/>
        </w:rPr>
        <w:t xml:space="preserve">: </w:t>
      </w:r>
      <w:r w:rsidR="00EA48CE" w:rsidRPr="00BD3820">
        <w:rPr>
          <w:rFonts w:asciiTheme="minorHAnsi" w:hAnsiTheme="minorHAnsi" w:cstheme="minorHAnsi"/>
          <w:szCs w:val="22"/>
        </w:rPr>
        <w:t>«Come preparare un golem: manoscritti e istruzioni dal medioevo»</w:t>
      </w:r>
      <w:r w:rsidR="00EA48CE">
        <w:rPr>
          <w:rFonts w:asciiTheme="minorHAnsi" w:hAnsiTheme="minorHAnsi" w:cstheme="minorHAnsi"/>
          <w:szCs w:val="22"/>
        </w:rPr>
        <w:t>,</w:t>
      </w:r>
      <w:r w:rsidRPr="00BD3820">
        <w:rPr>
          <w:rFonts w:asciiTheme="minorHAnsi" w:hAnsiTheme="minorHAnsi" w:cstheme="minorHAnsi"/>
          <w:szCs w:val="22"/>
        </w:rPr>
        <w:t xml:space="preserve"> per il Dottorato in «Studi Ebraici», Università «Alma Mater </w:t>
      </w:r>
      <w:proofErr w:type="spellStart"/>
      <w:r w:rsidRPr="00BD3820">
        <w:rPr>
          <w:rFonts w:asciiTheme="minorHAnsi" w:hAnsiTheme="minorHAnsi" w:cstheme="minorHAnsi"/>
          <w:szCs w:val="22"/>
        </w:rPr>
        <w:t>Studiorum</w:t>
      </w:r>
      <w:proofErr w:type="spellEnd"/>
      <w:r w:rsidRPr="00BD3820">
        <w:rPr>
          <w:rFonts w:asciiTheme="minorHAnsi" w:hAnsiTheme="minorHAnsi" w:cstheme="minorHAnsi"/>
          <w:szCs w:val="22"/>
        </w:rPr>
        <w:t>» di Bologna, sede di Ravenna</w:t>
      </w:r>
      <w:r>
        <w:rPr>
          <w:rFonts w:asciiTheme="minorHAnsi" w:hAnsiTheme="minorHAnsi" w:cstheme="minorHAnsi"/>
          <w:szCs w:val="22"/>
        </w:rPr>
        <w:t>.</w:t>
      </w:r>
    </w:p>
    <w:p w14:paraId="4FA9AFF8" w14:textId="77777777" w:rsidR="00380BB4" w:rsidRDefault="00380BB4" w:rsidP="00380BB4">
      <w:pPr>
        <w:pStyle w:val="TextBody"/>
        <w:spacing w:after="0" w:line="240" w:lineRule="auto"/>
        <w:ind w:left="2832" w:hanging="2548"/>
        <w:rPr>
          <w:rFonts w:asciiTheme="minorHAnsi" w:hAnsiTheme="minorHAnsi" w:cstheme="minorHAnsi"/>
          <w:szCs w:val="22"/>
        </w:rPr>
      </w:pPr>
    </w:p>
    <w:p w14:paraId="3BD0A6BE" w14:textId="101A35A0" w:rsidR="00380BB4" w:rsidRDefault="00EA48CE" w:rsidP="00380BB4">
      <w:pPr>
        <w:ind w:left="2832" w:hanging="2548"/>
        <w:jc w:val="both"/>
        <w:rPr>
          <w:rFonts w:asciiTheme="minorHAnsi" w:hAnsiTheme="minorHAnsi" w:cstheme="minorHAnsi"/>
          <w:sz w:val="22"/>
          <w:szCs w:val="22"/>
        </w:rPr>
      </w:pPr>
      <w:r w:rsidRPr="00EA48CE">
        <w:rPr>
          <w:rFonts w:asciiTheme="minorHAnsi" w:hAnsiTheme="minorHAnsi" w:cstheme="minorHAnsi"/>
          <w:sz w:val="22"/>
          <w:szCs w:val="22"/>
        </w:rPr>
        <w:t>25.05.2017</w:t>
      </w:r>
      <w:r w:rsidR="00380BB4" w:rsidRPr="00BD3820">
        <w:rPr>
          <w:rFonts w:asciiTheme="minorHAnsi" w:hAnsiTheme="minorHAnsi" w:cstheme="minorHAnsi"/>
          <w:sz w:val="22"/>
          <w:szCs w:val="22"/>
        </w:rPr>
        <w:tab/>
      </w:r>
      <w:r w:rsidRPr="00BD3820">
        <w:rPr>
          <w:rFonts w:asciiTheme="minorHAnsi" w:hAnsiTheme="minorHAnsi" w:cstheme="minorHAnsi"/>
          <w:sz w:val="22"/>
          <w:szCs w:val="22"/>
        </w:rPr>
        <w:t>Seminario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BD3820">
        <w:rPr>
          <w:rFonts w:asciiTheme="minorHAnsi" w:hAnsiTheme="minorHAnsi" w:cstheme="minorHAnsi"/>
          <w:sz w:val="22"/>
          <w:szCs w:val="22"/>
        </w:rPr>
        <w:t xml:space="preserve"> «Cultura e produzione culturale tra Medioevo e Rinascimento»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380BB4" w:rsidRPr="00BD3820">
        <w:rPr>
          <w:rFonts w:asciiTheme="minorHAnsi" w:hAnsiTheme="minorHAnsi" w:cstheme="minorHAnsi"/>
          <w:sz w:val="22"/>
          <w:szCs w:val="22"/>
        </w:rPr>
        <w:t>corso di alta formazione in Storia ebraica, Facoltà di Lettere, «</w:t>
      </w:r>
      <w:r w:rsidR="00920B61">
        <w:rPr>
          <w:rFonts w:asciiTheme="minorHAnsi" w:hAnsiTheme="minorHAnsi" w:cstheme="minorHAnsi"/>
          <w:sz w:val="22"/>
          <w:szCs w:val="22"/>
        </w:rPr>
        <w:t xml:space="preserve">La </w:t>
      </w:r>
      <w:r w:rsidR="00380BB4" w:rsidRPr="00BD3820">
        <w:rPr>
          <w:rFonts w:asciiTheme="minorHAnsi" w:hAnsiTheme="minorHAnsi" w:cstheme="minorHAnsi"/>
          <w:sz w:val="22"/>
          <w:szCs w:val="22"/>
        </w:rPr>
        <w:t xml:space="preserve">Sapienza» Università di Roma. </w:t>
      </w:r>
    </w:p>
    <w:p w14:paraId="4E99A535" w14:textId="77777777" w:rsidR="00380BB4" w:rsidRDefault="00380BB4" w:rsidP="00380BB4">
      <w:pPr>
        <w:ind w:left="2832" w:hanging="2548"/>
        <w:jc w:val="both"/>
        <w:rPr>
          <w:rFonts w:asciiTheme="minorHAnsi" w:hAnsiTheme="minorHAnsi" w:cstheme="minorHAnsi"/>
          <w:sz w:val="22"/>
          <w:szCs w:val="22"/>
        </w:rPr>
      </w:pPr>
    </w:p>
    <w:p w14:paraId="7763C874" w14:textId="5229F532" w:rsidR="00380BB4" w:rsidRDefault="00380BB4" w:rsidP="00380BB4">
      <w:pPr>
        <w:ind w:left="2832" w:hanging="2548"/>
        <w:jc w:val="both"/>
        <w:rPr>
          <w:rFonts w:asciiTheme="minorHAnsi" w:hAnsiTheme="minorHAnsi" w:cstheme="minorHAnsi"/>
          <w:sz w:val="22"/>
          <w:szCs w:val="22"/>
        </w:rPr>
      </w:pPr>
      <w:r w:rsidRPr="00BD3820">
        <w:rPr>
          <w:rFonts w:asciiTheme="minorHAnsi" w:hAnsiTheme="minorHAnsi" w:cstheme="minorHAnsi"/>
          <w:sz w:val="22"/>
          <w:szCs w:val="22"/>
        </w:rPr>
        <w:t>2008 – 2010</w:t>
      </w:r>
      <w:r w:rsidRPr="00BD3820">
        <w:rPr>
          <w:rFonts w:asciiTheme="minorHAnsi" w:hAnsiTheme="minorHAnsi" w:cstheme="minorHAnsi"/>
          <w:sz w:val="22"/>
          <w:szCs w:val="22"/>
        </w:rPr>
        <w:tab/>
        <w:t>Docente del corso di paleografia ebraica, Cattedra di Ebraico, Facoltà di Lettere, «</w:t>
      </w:r>
      <w:r w:rsidR="00920B61">
        <w:rPr>
          <w:rFonts w:asciiTheme="minorHAnsi" w:hAnsiTheme="minorHAnsi" w:cstheme="minorHAnsi"/>
          <w:sz w:val="22"/>
          <w:szCs w:val="22"/>
        </w:rPr>
        <w:t xml:space="preserve">La </w:t>
      </w:r>
      <w:r w:rsidRPr="00BD3820">
        <w:rPr>
          <w:rFonts w:asciiTheme="minorHAnsi" w:hAnsiTheme="minorHAnsi" w:cstheme="minorHAnsi"/>
          <w:sz w:val="22"/>
          <w:szCs w:val="22"/>
        </w:rPr>
        <w:t>Sapienza» Università di Roma.</w:t>
      </w:r>
    </w:p>
    <w:p w14:paraId="4A0E010D" w14:textId="77777777" w:rsidR="00380BB4" w:rsidRPr="00BD3820" w:rsidRDefault="00380BB4" w:rsidP="00380BB4">
      <w:pPr>
        <w:ind w:left="2832" w:hanging="2548"/>
        <w:jc w:val="both"/>
        <w:rPr>
          <w:rFonts w:asciiTheme="minorHAnsi" w:hAnsiTheme="minorHAnsi" w:cstheme="minorHAnsi"/>
          <w:sz w:val="22"/>
          <w:szCs w:val="22"/>
        </w:rPr>
      </w:pPr>
    </w:p>
    <w:p w14:paraId="5E0D3965" w14:textId="3C265589" w:rsidR="00380BB4" w:rsidRDefault="00380BB4" w:rsidP="00F66C9C">
      <w:pPr>
        <w:ind w:left="2832" w:hanging="2548"/>
        <w:jc w:val="both"/>
        <w:rPr>
          <w:rFonts w:asciiTheme="minorHAnsi" w:hAnsiTheme="minorHAnsi" w:cstheme="minorHAnsi"/>
          <w:sz w:val="22"/>
          <w:szCs w:val="22"/>
        </w:rPr>
      </w:pPr>
      <w:r w:rsidRPr="00BD3820">
        <w:rPr>
          <w:rFonts w:asciiTheme="minorHAnsi" w:hAnsiTheme="minorHAnsi" w:cstheme="minorHAnsi"/>
          <w:sz w:val="22"/>
          <w:szCs w:val="22"/>
        </w:rPr>
        <w:t xml:space="preserve">2007 – 2016 </w:t>
      </w:r>
      <w:r w:rsidRPr="00BD3820">
        <w:rPr>
          <w:rFonts w:asciiTheme="minorHAnsi" w:hAnsiTheme="minorHAnsi" w:cstheme="minorHAnsi"/>
          <w:sz w:val="22"/>
          <w:szCs w:val="22"/>
        </w:rPr>
        <w:tab/>
        <w:t>C</w:t>
      </w:r>
      <w:r>
        <w:rPr>
          <w:rFonts w:asciiTheme="minorHAnsi" w:hAnsiTheme="minorHAnsi" w:cstheme="minorHAnsi"/>
          <w:sz w:val="22"/>
          <w:szCs w:val="22"/>
        </w:rPr>
        <w:t>ultore della materia e m</w:t>
      </w:r>
      <w:r w:rsidRPr="00BD3820">
        <w:rPr>
          <w:rFonts w:asciiTheme="minorHAnsi" w:hAnsiTheme="minorHAnsi" w:cstheme="minorHAnsi"/>
          <w:sz w:val="22"/>
          <w:szCs w:val="22"/>
        </w:rPr>
        <w:t>embro delle commissioni d’esame di «Ebraico» e « </w:t>
      </w:r>
      <w:r>
        <w:rPr>
          <w:rFonts w:asciiTheme="minorHAnsi" w:hAnsiTheme="minorHAnsi" w:cstheme="minorHAnsi"/>
          <w:sz w:val="22"/>
          <w:szCs w:val="22"/>
        </w:rPr>
        <w:t>Filologia semitica</w:t>
      </w:r>
      <w:r w:rsidRPr="00BD3820">
        <w:rPr>
          <w:rFonts w:asciiTheme="minorHAnsi" w:hAnsiTheme="minorHAnsi" w:cstheme="minorHAnsi"/>
          <w:sz w:val="22"/>
          <w:szCs w:val="22"/>
        </w:rPr>
        <w:t> »,</w:t>
      </w:r>
      <w:r w:rsidR="00F66C9C">
        <w:rPr>
          <w:rFonts w:asciiTheme="minorHAnsi" w:hAnsiTheme="minorHAnsi" w:cstheme="minorHAnsi"/>
          <w:sz w:val="22"/>
          <w:szCs w:val="22"/>
        </w:rPr>
        <w:t xml:space="preserve"> </w:t>
      </w:r>
      <w:r w:rsidRPr="00BD3820">
        <w:rPr>
          <w:rFonts w:asciiTheme="minorHAnsi" w:hAnsiTheme="minorHAnsi" w:cstheme="minorHAnsi"/>
          <w:sz w:val="22"/>
          <w:szCs w:val="22"/>
        </w:rPr>
        <w:t>Facoltà di Lettere, «</w:t>
      </w:r>
      <w:r w:rsidR="00920B61">
        <w:rPr>
          <w:rFonts w:asciiTheme="minorHAnsi" w:hAnsiTheme="minorHAnsi" w:cstheme="minorHAnsi"/>
          <w:sz w:val="22"/>
          <w:szCs w:val="22"/>
        </w:rPr>
        <w:t xml:space="preserve">La </w:t>
      </w:r>
      <w:r w:rsidRPr="00BD3820">
        <w:rPr>
          <w:rFonts w:asciiTheme="minorHAnsi" w:hAnsiTheme="minorHAnsi" w:cstheme="minorHAnsi"/>
          <w:sz w:val="22"/>
          <w:szCs w:val="22"/>
        </w:rPr>
        <w:t>Sapienza» Università di Roma.</w:t>
      </w:r>
    </w:p>
    <w:p w14:paraId="06693C6F" w14:textId="77777777" w:rsidR="00F66C9C" w:rsidRPr="00BD3820" w:rsidRDefault="00F66C9C" w:rsidP="00F66C9C">
      <w:pPr>
        <w:ind w:left="2832" w:hanging="2548"/>
        <w:jc w:val="both"/>
        <w:rPr>
          <w:rFonts w:asciiTheme="minorHAnsi" w:hAnsiTheme="minorHAnsi" w:cstheme="minorHAnsi"/>
          <w:sz w:val="22"/>
          <w:szCs w:val="22"/>
        </w:rPr>
      </w:pPr>
    </w:p>
    <w:p w14:paraId="3C5FC011" w14:textId="77777777" w:rsidR="00933080" w:rsidRPr="00B318B5" w:rsidRDefault="00933080" w:rsidP="005F1F35">
      <w:pPr>
        <w:pStyle w:val="Titolo1"/>
        <w:numPr>
          <w:ilvl w:val="0"/>
          <w:numId w:val="7"/>
        </w:numPr>
        <w:spacing w:before="0"/>
        <w:rPr>
          <w:rFonts w:asciiTheme="minorHAnsi" w:hAnsiTheme="minorHAnsi" w:cstheme="minorHAnsi"/>
          <w:smallCaps/>
          <w:sz w:val="22"/>
          <w:szCs w:val="22"/>
          <w:lang w:val="fr-FR" w:eastAsia="en-US"/>
        </w:rPr>
      </w:pPr>
      <w:proofErr w:type="spellStart"/>
      <w:r w:rsidRPr="00B318B5">
        <w:rPr>
          <w:rFonts w:asciiTheme="minorHAnsi" w:hAnsiTheme="minorHAnsi" w:cstheme="minorHAnsi"/>
          <w:smallCaps/>
          <w:sz w:val="22"/>
          <w:szCs w:val="22"/>
          <w:lang w:val="fr-FR" w:eastAsia="en-US"/>
        </w:rPr>
        <w:t>Altre</w:t>
      </w:r>
      <w:proofErr w:type="spellEnd"/>
      <w:r w:rsidRPr="00B318B5">
        <w:rPr>
          <w:rFonts w:asciiTheme="minorHAnsi" w:hAnsiTheme="minorHAnsi" w:cstheme="minorHAnsi"/>
          <w:smallCaps/>
          <w:sz w:val="22"/>
          <w:szCs w:val="22"/>
          <w:lang w:val="fr-FR" w:eastAsia="en-US"/>
        </w:rPr>
        <w:t xml:space="preserve"> </w:t>
      </w:r>
      <w:proofErr w:type="spellStart"/>
      <w:r w:rsidRPr="00B318B5">
        <w:rPr>
          <w:rFonts w:asciiTheme="minorHAnsi" w:hAnsiTheme="minorHAnsi" w:cstheme="minorHAnsi"/>
          <w:smallCaps/>
          <w:sz w:val="22"/>
          <w:szCs w:val="22"/>
          <w:lang w:val="fr-FR" w:eastAsia="en-US"/>
        </w:rPr>
        <w:t>responsabilit</w:t>
      </w:r>
      <w:r w:rsidRPr="00B318B5">
        <w:rPr>
          <w:rFonts w:asciiTheme="minorHAnsi" w:hAnsiTheme="minorHAnsi" w:cstheme="minorHAnsi"/>
          <w:smallCaps/>
          <w:sz w:val="18"/>
          <w:szCs w:val="18"/>
          <w:lang w:val="fr-FR" w:eastAsia="en-US"/>
        </w:rPr>
        <w:t>À</w:t>
      </w:r>
      <w:proofErr w:type="spellEnd"/>
      <w:r w:rsidRPr="00B318B5">
        <w:rPr>
          <w:rFonts w:asciiTheme="minorHAnsi" w:hAnsiTheme="minorHAnsi" w:cstheme="minorHAnsi"/>
          <w:smallCaps/>
          <w:sz w:val="22"/>
          <w:szCs w:val="22"/>
          <w:lang w:val="fr-FR" w:eastAsia="en-US"/>
        </w:rPr>
        <w:t xml:space="preserve"> </w:t>
      </w:r>
      <w:proofErr w:type="spellStart"/>
      <w:r w:rsidRPr="00B318B5">
        <w:rPr>
          <w:rFonts w:asciiTheme="minorHAnsi" w:hAnsiTheme="minorHAnsi" w:cstheme="minorHAnsi"/>
          <w:smallCaps/>
          <w:sz w:val="22"/>
          <w:szCs w:val="22"/>
          <w:lang w:val="fr-FR" w:eastAsia="en-US"/>
        </w:rPr>
        <w:t>scientifiche</w:t>
      </w:r>
      <w:proofErr w:type="spellEnd"/>
    </w:p>
    <w:p w14:paraId="1D3F4C08" w14:textId="0E1C2DAD" w:rsidR="006C4994" w:rsidRDefault="006C4994" w:rsidP="006C4994">
      <w:pPr>
        <w:spacing w:after="120"/>
        <w:ind w:firstLine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2021 </w:t>
      </w:r>
      <w:r w:rsidR="00B42FF3">
        <w:rPr>
          <w:rFonts w:asciiTheme="minorHAnsi" w:hAnsiTheme="minorHAnsi" w:cstheme="minorHAnsi"/>
          <w:sz w:val="22"/>
          <w:szCs w:val="22"/>
        </w:rPr>
        <w:t>-</w:t>
      </w:r>
      <w:r w:rsidR="00B42FF3">
        <w:rPr>
          <w:rFonts w:asciiTheme="minorHAnsi" w:hAnsiTheme="minorHAnsi" w:cstheme="minorHAnsi"/>
          <w:sz w:val="22"/>
          <w:szCs w:val="22"/>
        </w:rPr>
        <w:tab/>
      </w:r>
      <w:r w:rsidR="00B42FF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67773">
        <w:rPr>
          <w:rFonts w:asciiTheme="minorHAnsi" w:hAnsiTheme="minorHAnsi" w:cstheme="minorHAnsi"/>
          <w:b/>
          <w:bCs/>
          <w:sz w:val="22"/>
          <w:szCs w:val="22"/>
        </w:rPr>
        <w:t xml:space="preserve">Membro del </w:t>
      </w:r>
      <w:r>
        <w:rPr>
          <w:rFonts w:asciiTheme="minorHAnsi" w:hAnsiTheme="minorHAnsi" w:cstheme="minorHAnsi"/>
          <w:b/>
          <w:bCs/>
          <w:sz w:val="22"/>
          <w:szCs w:val="22"/>
        </w:rPr>
        <w:t>board editoriale</w:t>
      </w:r>
      <w:r>
        <w:rPr>
          <w:rFonts w:asciiTheme="minorHAnsi" w:hAnsiTheme="minorHAnsi" w:cstheme="minorHAnsi"/>
          <w:sz w:val="22"/>
          <w:szCs w:val="22"/>
        </w:rPr>
        <w:t xml:space="preserve"> di </w:t>
      </w:r>
      <w:r w:rsidRPr="00367773">
        <w:rPr>
          <w:rFonts w:asciiTheme="minorHAnsi" w:hAnsiTheme="minorHAnsi" w:cstheme="minorHAnsi"/>
          <w:i/>
          <w:iCs/>
          <w:sz w:val="22"/>
          <w:szCs w:val="22"/>
        </w:rPr>
        <w:t>Materia Giudaica</w:t>
      </w:r>
      <w:r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20549DCF" w14:textId="075A8E48" w:rsidR="006C4994" w:rsidRDefault="006C4994" w:rsidP="006C4994">
      <w:pPr>
        <w:spacing w:after="120"/>
        <w:ind w:left="2832" w:hanging="254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F01F8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8F01F8">
        <w:rPr>
          <w:rFonts w:asciiTheme="minorHAnsi" w:hAnsiTheme="minorHAnsi" w:cstheme="minorHAnsi"/>
          <w:sz w:val="22"/>
          <w:szCs w:val="22"/>
        </w:rPr>
        <w:t xml:space="preserve"> - </w:t>
      </w:r>
      <w:r w:rsidRPr="008F01F8">
        <w:rPr>
          <w:rFonts w:asciiTheme="minorHAnsi" w:hAnsiTheme="minorHAnsi" w:cstheme="minorHAnsi"/>
          <w:sz w:val="22"/>
          <w:szCs w:val="22"/>
        </w:rPr>
        <w:tab/>
      </w:r>
      <w:r w:rsidRPr="00367773">
        <w:rPr>
          <w:rFonts w:asciiTheme="minorHAnsi" w:hAnsiTheme="minorHAnsi" w:cstheme="minorHAnsi"/>
          <w:b/>
          <w:bCs/>
          <w:sz w:val="22"/>
          <w:szCs w:val="22"/>
        </w:rPr>
        <w:t xml:space="preserve">Membro del </w:t>
      </w:r>
      <w:r>
        <w:rPr>
          <w:rFonts w:asciiTheme="minorHAnsi" w:hAnsiTheme="minorHAnsi" w:cstheme="minorHAnsi"/>
          <w:b/>
          <w:bCs/>
          <w:sz w:val="22"/>
          <w:szCs w:val="22"/>
        </w:rPr>
        <w:t>board</w:t>
      </w:r>
      <w:r w:rsidRPr="003677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editoriale</w:t>
      </w:r>
      <w:r w:rsidRPr="008F01F8">
        <w:rPr>
          <w:rFonts w:asciiTheme="minorHAnsi" w:hAnsiTheme="minorHAnsi" w:cstheme="minorHAnsi"/>
          <w:sz w:val="22"/>
          <w:szCs w:val="22"/>
        </w:rPr>
        <w:t xml:space="preserve"> di </w:t>
      </w:r>
      <w:bookmarkStart w:id="5" w:name="_Hlk74044988"/>
      <w:r w:rsidRPr="008F01F8">
        <w:rPr>
          <w:rFonts w:asciiTheme="minorHAnsi" w:hAnsiTheme="minorHAnsi" w:cstheme="minorHAnsi"/>
          <w:i/>
          <w:iCs/>
          <w:sz w:val="22"/>
          <w:szCs w:val="22"/>
        </w:rPr>
        <w:t xml:space="preserve">Books </w:t>
      </w:r>
      <w:proofErr w:type="spellStart"/>
      <w:r w:rsidRPr="008F01F8">
        <w:rPr>
          <w:rFonts w:asciiTheme="minorHAnsi" w:hAnsiTheme="minorHAnsi" w:cstheme="minorHAnsi"/>
          <w:i/>
          <w:iCs/>
          <w:sz w:val="22"/>
          <w:szCs w:val="22"/>
        </w:rPr>
        <w:t>within</w:t>
      </w:r>
      <w:proofErr w:type="spellEnd"/>
      <w:r w:rsidRPr="008F01F8">
        <w:rPr>
          <w:rFonts w:asciiTheme="minorHAnsi" w:hAnsiTheme="minorHAnsi" w:cstheme="minorHAnsi"/>
          <w:i/>
          <w:iCs/>
          <w:sz w:val="22"/>
          <w:szCs w:val="22"/>
        </w:rPr>
        <w:t xml:space="preserve"> Books Magazine </w:t>
      </w:r>
      <w:r w:rsidRPr="008F01F8">
        <w:rPr>
          <w:rFonts w:asciiTheme="minorHAnsi" w:hAnsiTheme="minorHAnsi" w:cstheme="minorHAnsi"/>
          <w:sz w:val="22"/>
          <w:szCs w:val="22"/>
        </w:rPr>
        <w:t>(</w:t>
      </w:r>
      <w:hyperlink r:id="rId12" w:history="1">
        <w:r w:rsidRPr="00E35B28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https://bwb.hypotheses.org/</w:t>
        </w:r>
      </w:hyperlink>
      <w:r w:rsidRPr="008F01F8">
        <w:rPr>
          <w:rFonts w:asciiTheme="minorHAnsi" w:hAnsiTheme="minorHAnsi" w:cstheme="minorHAnsi"/>
          <w:sz w:val="22"/>
          <w:szCs w:val="22"/>
        </w:rPr>
        <w:t>)</w:t>
      </w:r>
      <w:bookmarkEnd w:id="5"/>
      <w:r w:rsidRPr="008F01F8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5957BBA1" w14:textId="6D581F94" w:rsidR="006C4994" w:rsidRDefault="006C4994" w:rsidP="006C4994">
      <w:pPr>
        <w:spacing w:after="120"/>
        <w:ind w:left="2832" w:hanging="2548"/>
        <w:jc w:val="both"/>
        <w:rPr>
          <w:rFonts w:asciiTheme="minorHAnsi" w:hAnsiTheme="minorHAnsi" w:cstheme="minorHAnsi"/>
          <w:sz w:val="22"/>
          <w:szCs w:val="22"/>
        </w:rPr>
      </w:pPr>
      <w:r w:rsidRPr="006231A9">
        <w:rPr>
          <w:rFonts w:asciiTheme="minorHAnsi" w:hAnsiTheme="minorHAnsi" w:cstheme="minorHAnsi"/>
          <w:sz w:val="22"/>
          <w:szCs w:val="22"/>
        </w:rPr>
        <w:t>2020 (</w:t>
      </w:r>
      <w:proofErr w:type="spellStart"/>
      <w:r w:rsidRPr="006231A9">
        <w:rPr>
          <w:rFonts w:asciiTheme="minorHAnsi" w:hAnsiTheme="minorHAnsi" w:cstheme="minorHAnsi"/>
          <w:sz w:val="22"/>
          <w:szCs w:val="22"/>
        </w:rPr>
        <w:t>Soutenance</w:t>
      </w:r>
      <w:proofErr w:type="spellEnd"/>
      <w:r w:rsidRPr="006231A9">
        <w:rPr>
          <w:rFonts w:asciiTheme="minorHAnsi" w:hAnsiTheme="minorHAnsi" w:cstheme="minorHAnsi"/>
          <w:sz w:val="22"/>
          <w:szCs w:val="22"/>
        </w:rPr>
        <w:t xml:space="preserve"> 02.10)</w:t>
      </w:r>
      <w:r w:rsidRPr="006231A9">
        <w:rPr>
          <w:rFonts w:asciiTheme="minorHAnsi" w:hAnsiTheme="minorHAnsi" w:cstheme="minorHAnsi"/>
          <w:sz w:val="22"/>
          <w:szCs w:val="22"/>
        </w:rPr>
        <w:tab/>
      </w:r>
      <w:r w:rsidRPr="006231A9">
        <w:rPr>
          <w:rFonts w:asciiTheme="minorHAnsi" w:hAnsiTheme="minorHAnsi" w:cstheme="minorHAnsi"/>
          <w:b/>
          <w:bCs/>
          <w:sz w:val="22"/>
          <w:szCs w:val="22"/>
        </w:rPr>
        <w:t>Membro della com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missione </w:t>
      </w:r>
      <w:r w:rsidRPr="006231A9">
        <w:rPr>
          <w:rFonts w:asciiTheme="minorHAnsi" w:hAnsiTheme="minorHAnsi" w:cstheme="minorHAnsi"/>
          <w:b/>
          <w:bCs/>
          <w:sz w:val="22"/>
          <w:szCs w:val="22"/>
        </w:rPr>
        <w:t>di tesi di dottorato (</w:t>
      </w:r>
      <w:proofErr w:type="spellStart"/>
      <w:r w:rsidRPr="006231A9">
        <w:rPr>
          <w:rFonts w:asciiTheme="minorHAnsi" w:hAnsiTheme="minorHAnsi" w:cstheme="minorHAnsi"/>
          <w:b/>
          <w:bCs/>
          <w:sz w:val="22"/>
          <w:szCs w:val="22"/>
        </w:rPr>
        <w:t>rapporteur</w:t>
      </w:r>
      <w:proofErr w:type="spellEnd"/>
      <w:r w:rsidRPr="006231A9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6231A9">
        <w:rPr>
          <w:rFonts w:asciiTheme="minorHAnsi" w:hAnsiTheme="minorHAnsi" w:cstheme="minorHAnsi"/>
          <w:sz w:val="22"/>
          <w:szCs w:val="22"/>
        </w:rPr>
        <w:t xml:space="preserve"> della tesi di Odile </w:t>
      </w:r>
      <w:proofErr w:type="spellStart"/>
      <w:r w:rsidRPr="006231A9">
        <w:rPr>
          <w:rFonts w:asciiTheme="minorHAnsi" w:hAnsiTheme="minorHAnsi" w:cstheme="minorHAnsi"/>
          <w:sz w:val="22"/>
          <w:szCs w:val="22"/>
        </w:rPr>
        <w:t>Dapsens</w:t>
      </w:r>
      <w:proofErr w:type="spellEnd"/>
      <w:r w:rsidRPr="006231A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231A9">
        <w:rPr>
          <w:rFonts w:asciiTheme="minorHAnsi" w:hAnsiTheme="minorHAnsi" w:cstheme="minorHAnsi"/>
          <w:sz w:val="22"/>
          <w:szCs w:val="22"/>
        </w:rPr>
        <w:t>cotutela</w:t>
      </w:r>
      <w:proofErr w:type="spellEnd"/>
      <w:r w:rsidRPr="006231A9">
        <w:rPr>
          <w:rFonts w:asciiTheme="minorHAnsi" w:hAnsiTheme="minorHAnsi" w:cstheme="minorHAnsi"/>
          <w:sz w:val="22"/>
          <w:szCs w:val="22"/>
        </w:rPr>
        <w:t xml:space="preserve"> tra l’Université d’Orléans l'Université Catholique de </w:t>
      </w:r>
      <w:proofErr w:type="spellStart"/>
      <w:r w:rsidRPr="006231A9">
        <w:rPr>
          <w:rFonts w:asciiTheme="minorHAnsi" w:hAnsiTheme="minorHAnsi" w:cstheme="minorHAnsi"/>
          <w:sz w:val="22"/>
          <w:szCs w:val="22"/>
        </w:rPr>
        <w:t>Louvain</w:t>
      </w:r>
      <w:proofErr w:type="spellEnd"/>
      <w:r w:rsidRPr="006231A9">
        <w:rPr>
          <w:rFonts w:asciiTheme="minorHAnsi" w:hAnsiTheme="minorHAnsi" w:cstheme="minorHAnsi"/>
          <w:sz w:val="22"/>
          <w:szCs w:val="22"/>
        </w:rPr>
        <w:t xml:space="preserve"> à </w:t>
      </w:r>
      <w:proofErr w:type="spellStart"/>
      <w:r w:rsidRPr="006231A9">
        <w:rPr>
          <w:rFonts w:asciiTheme="minorHAnsi" w:hAnsiTheme="minorHAnsi" w:cstheme="minorHAnsi"/>
          <w:sz w:val="22"/>
          <w:szCs w:val="22"/>
        </w:rPr>
        <w:t>Louvain</w:t>
      </w:r>
      <w:proofErr w:type="spellEnd"/>
      <w:r w:rsidRPr="006231A9">
        <w:rPr>
          <w:rFonts w:asciiTheme="minorHAnsi" w:hAnsiTheme="minorHAnsi" w:cstheme="minorHAnsi"/>
          <w:sz w:val="22"/>
          <w:szCs w:val="22"/>
        </w:rPr>
        <w:t>-la-</w:t>
      </w:r>
      <w:proofErr w:type="spellStart"/>
      <w:r w:rsidRPr="006231A9">
        <w:rPr>
          <w:rFonts w:asciiTheme="minorHAnsi" w:hAnsiTheme="minorHAnsi" w:cstheme="minorHAnsi"/>
          <w:sz w:val="22"/>
          <w:szCs w:val="22"/>
        </w:rPr>
        <w:t>Neuve</w:t>
      </w:r>
      <w:proofErr w:type="spellEnd"/>
      <w:r w:rsidRPr="006231A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6231A9">
        <w:rPr>
          <w:rFonts w:asciiTheme="minorHAnsi" w:hAnsiTheme="minorHAnsi" w:cstheme="minorHAnsi"/>
          <w:sz w:val="22"/>
          <w:szCs w:val="22"/>
        </w:rPr>
        <w:t>Belgique</w:t>
      </w:r>
      <w:proofErr w:type="spellEnd"/>
      <w:r w:rsidRPr="006231A9">
        <w:rPr>
          <w:rFonts w:asciiTheme="minorHAnsi" w:hAnsiTheme="minorHAnsi" w:cstheme="minorHAnsi"/>
          <w:sz w:val="22"/>
          <w:szCs w:val="22"/>
        </w:rPr>
        <w:t>).</w:t>
      </w:r>
    </w:p>
    <w:p w14:paraId="392DD241" w14:textId="20F09835" w:rsidR="006C4994" w:rsidRDefault="006C4994" w:rsidP="006C4994">
      <w:pPr>
        <w:spacing w:before="240" w:after="120"/>
        <w:ind w:left="2832" w:hanging="2548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2020 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ab/>
      </w:r>
      <w:proofErr w:type="spellStart"/>
      <w:r w:rsidRPr="00132D25">
        <w:rPr>
          <w:rFonts w:asciiTheme="minorHAnsi" w:hAnsiTheme="minorHAnsi" w:cstheme="minorHAnsi"/>
          <w:b/>
          <w:bCs/>
          <w:sz w:val="22"/>
          <w:szCs w:val="22"/>
          <w:lang w:val="fr-FR"/>
        </w:rPr>
        <w:t>Corr</w:t>
      </w:r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>i</w:t>
      </w:r>
      <w:r w:rsidRPr="00132D25">
        <w:rPr>
          <w:rFonts w:asciiTheme="minorHAnsi" w:hAnsiTheme="minorHAnsi" w:cstheme="minorHAnsi"/>
          <w:b/>
          <w:bCs/>
          <w:sz w:val="22"/>
          <w:szCs w:val="22"/>
          <w:lang w:val="fr-FR"/>
        </w:rPr>
        <w:t>spond</w:t>
      </w:r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>ente</w:t>
      </w:r>
      <w:proofErr w:type="spellEnd"/>
      <w:r w:rsidRPr="00132D25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proofErr w:type="spellStart"/>
      <w:r w:rsidRPr="00132D25">
        <w:rPr>
          <w:rFonts w:asciiTheme="minorHAnsi" w:hAnsiTheme="minorHAnsi" w:cstheme="minorHAnsi"/>
          <w:b/>
          <w:bCs/>
          <w:sz w:val="22"/>
          <w:szCs w:val="22"/>
          <w:lang w:val="fr-FR"/>
        </w:rPr>
        <w:t>scientifi</w:t>
      </w:r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>co</w:t>
      </w:r>
      <w:proofErr w:type="spellEnd"/>
      <w:r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d</w:t>
      </w:r>
      <w:r>
        <w:rPr>
          <w:rFonts w:asciiTheme="minorHAnsi" w:hAnsiTheme="minorHAnsi" w:cstheme="minorHAnsi"/>
          <w:sz w:val="22"/>
          <w:szCs w:val="22"/>
          <w:lang w:val="fr-FR"/>
        </w:rPr>
        <w:t>i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Sofia Locatelli, post-doc École Pratiques des Hautes Études (EPHE-SAPRAT), </w:t>
      </w:r>
      <w:proofErr w:type="spellStart"/>
      <w:r w:rsidRPr="00132D25">
        <w:rPr>
          <w:rFonts w:asciiTheme="minorHAnsi" w:hAnsiTheme="minorHAnsi" w:cstheme="minorHAnsi"/>
          <w:sz w:val="22"/>
          <w:szCs w:val="22"/>
          <w:lang w:val="fr-FR"/>
        </w:rPr>
        <w:t>Par</w:t>
      </w:r>
      <w:r>
        <w:rPr>
          <w:rFonts w:asciiTheme="minorHAnsi" w:hAnsiTheme="minorHAnsi" w:cstheme="minorHAnsi"/>
          <w:sz w:val="22"/>
          <w:szCs w:val="22"/>
          <w:lang w:val="fr-FR"/>
        </w:rPr>
        <w:t>igi</w:t>
      </w:r>
      <w:proofErr w:type="spellEnd"/>
      <w:r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>Progetto</w:t>
      </w:r>
      <w:proofErr w:type="spellEnd"/>
      <w:r w:rsidRPr="00132D25">
        <w:rPr>
          <w:rFonts w:asciiTheme="minorHAnsi" w:hAnsiTheme="minorHAnsi" w:cstheme="minorHAnsi"/>
          <w:sz w:val="22"/>
          <w:szCs w:val="22"/>
          <w:lang w:val="fr-FR"/>
        </w:rPr>
        <w:t>: «Scribes et Écritures dans l’Europe juive du Moyen-Âge: production, circulation et recyclage de manuscrits hébreux».</w:t>
      </w:r>
    </w:p>
    <w:p w14:paraId="6A1C6134" w14:textId="77777777" w:rsidR="006C4994" w:rsidRDefault="006C4994" w:rsidP="006C4994">
      <w:pPr>
        <w:ind w:left="2832" w:hanging="2548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2019-2020 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ab/>
      </w:r>
      <w:proofErr w:type="spellStart"/>
      <w:r w:rsidRPr="00132D25">
        <w:rPr>
          <w:rFonts w:asciiTheme="minorHAnsi" w:hAnsiTheme="minorHAnsi" w:cstheme="minorHAnsi"/>
          <w:b/>
          <w:bCs/>
          <w:sz w:val="22"/>
          <w:szCs w:val="22"/>
          <w:lang w:val="fr-FR"/>
        </w:rPr>
        <w:t>Corr</w:t>
      </w:r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>i</w:t>
      </w:r>
      <w:r w:rsidRPr="00132D25">
        <w:rPr>
          <w:rFonts w:asciiTheme="minorHAnsi" w:hAnsiTheme="minorHAnsi" w:cstheme="minorHAnsi"/>
          <w:b/>
          <w:bCs/>
          <w:sz w:val="22"/>
          <w:szCs w:val="22"/>
          <w:lang w:val="fr-FR"/>
        </w:rPr>
        <w:t>spond</w:t>
      </w:r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>ente</w:t>
      </w:r>
      <w:proofErr w:type="spellEnd"/>
      <w:r w:rsidRPr="00132D25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proofErr w:type="spellStart"/>
      <w:r w:rsidRPr="00132D25">
        <w:rPr>
          <w:rFonts w:asciiTheme="minorHAnsi" w:hAnsiTheme="minorHAnsi" w:cstheme="minorHAnsi"/>
          <w:b/>
          <w:bCs/>
          <w:sz w:val="22"/>
          <w:szCs w:val="22"/>
          <w:lang w:val="fr-FR"/>
        </w:rPr>
        <w:t>scientifi</w:t>
      </w:r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>co</w:t>
      </w:r>
      <w:proofErr w:type="spellEnd"/>
      <w:r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d</w:t>
      </w:r>
      <w:r>
        <w:rPr>
          <w:rFonts w:asciiTheme="minorHAnsi" w:hAnsiTheme="minorHAnsi" w:cstheme="minorHAnsi"/>
          <w:sz w:val="22"/>
          <w:szCs w:val="22"/>
          <w:lang w:val="fr-FR"/>
        </w:rPr>
        <w:t>i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Margherita </w:t>
      </w:r>
      <w:proofErr w:type="spellStart"/>
      <w:r w:rsidRPr="00132D25">
        <w:rPr>
          <w:rFonts w:asciiTheme="minorHAnsi" w:hAnsiTheme="minorHAnsi" w:cstheme="minorHAnsi"/>
          <w:sz w:val="22"/>
          <w:szCs w:val="22"/>
          <w:lang w:val="fr-FR"/>
        </w:rPr>
        <w:t>Mantovani</w:t>
      </w:r>
      <w:proofErr w:type="spellEnd"/>
      <w:r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, postdoc </w:t>
      </w:r>
      <w:r w:rsidRPr="00132D25">
        <w:rPr>
          <w:rFonts w:asciiTheme="minorHAnsi" w:hAnsiTheme="minorHAnsi" w:cstheme="minorHAnsi"/>
          <w:i/>
          <w:sz w:val="22"/>
          <w:szCs w:val="22"/>
          <w:lang w:val="fr-FR"/>
        </w:rPr>
        <w:t>Laboratoire d’Excellence HASTEC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132D25">
        <w:rPr>
          <w:rFonts w:asciiTheme="minorHAnsi" w:hAnsiTheme="minorHAnsi" w:cstheme="minorHAnsi"/>
          <w:i/>
          <w:iCs/>
          <w:sz w:val="22"/>
          <w:szCs w:val="22"/>
          <w:lang w:val="fr-FR"/>
        </w:rPr>
        <w:t>Institut de recherche et d’histoire des textes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 (IRHT-CNRS UPR 841), </w:t>
      </w:r>
      <w:proofErr w:type="spellStart"/>
      <w:r w:rsidRPr="00132D25">
        <w:rPr>
          <w:rFonts w:asciiTheme="minorHAnsi" w:hAnsiTheme="minorHAnsi" w:cstheme="minorHAnsi"/>
          <w:sz w:val="22"/>
          <w:szCs w:val="22"/>
          <w:lang w:val="fr-FR"/>
        </w:rPr>
        <w:t>Pari</w:t>
      </w:r>
      <w:r>
        <w:rPr>
          <w:rFonts w:asciiTheme="minorHAnsi" w:hAnsiTheme="minorHAnsi" w:cstheme="minorHAnsi"/>
          <w:sz w:val="22"/>
          <w:szCs w:val="22"/>
          <w:lang w:val="fr-FR"/>
        </w:rPr>
        <w:t>gi</w:t>
      </w:r>
      <w:proofErr w:type="spellEnd"/>
      <w:r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</w:p>
    <w:p w14:paraId="5DC9F19D" w14:textId="77777777" w:rsidR="006C4994" w:rsidRPr="00132D25" w:rsidRDefault="006C4994" w:rsidP="006C4994">
      <w:pPr>
        <w:spacing w:after="240"/>
        <w:ind w:left="2832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>Progetto</w:t>
      </w:r>
      <w:proofErr w:type="spellEnd"/>
      <w:r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: « Transmission de traditions </w:t>
      </w:r>
      <w:proofErr w:type="spellStart"/>
      <w:r w:rsidRPr="00132D25">
        <w:rPr>
          <w:rFonts w:asciiTheme="minorHAnsi" w:hAnsiTheme="minorHAnsi" w:cstheme="minorHAnsi"/>
          <w:sz w:val="22"/>
          <w:szCs w:val="22"/>
          <w:lang w:val="fr-FR"/>
        </w:rPr>
        <w:t>hénochiques</w:t>
      </w:r>
      <w:proofErr w:type="spellEnd"/>
      <w:r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et interprétations du voyage céleste à la Renaissance ».</w:t>
      </w:r>
    </w:p>
    <w:p w14:paraId="25C52C51" w14:textId="0A4737BE" w:rsidR="00933080" w:rsidRDefault="00933080" w:rsidP="006C4994">
      <w:pPr>
        <w:spacing w:after="120"/>
        <w:ind w:left="2832" w:hanging="2548"/>
        <w:jc w:val="both"/>
        <w:rPr>
          <w:rFonts w:asciiTheme="minorHAnsi" w:hAnsiTheme="minorHAnsi" w:cstheme="minorHAnsi"/>
          <w:sz w:val="22"/>
          <w:szCs w:val="22"/>
        </w:rPr>
      </w:pPr>
      <w:r w:rsidRPr="005D36FD">
        <w:rPr>
          <w:rFonts w:asciiTheme="minorHAnsi" w:hAnsiTheme="minorHAnsi" w:cstheme="minorHAnsi"/>
          <w:sz w:val="22"/>
          <w:szCs w:val="22"/>
        </w:rPr>
        <w:lastRenderedPageBreak/>
        <w:t xml:space="preserve">2019- </w:t>
      </w:r>
      <w:r w:rsidRPr="005D36FD">
        <w:rPr>
          <w:rFonts w:asciiTheme="minorHAnsi" w:hAnsiTheme="minorHAnsi" w:cstheme="minorHAnsi"/>
          <w:sz w:val="22"/>
          <w:szCs w:val="22"/>
        </w:rPr>
        <w:tab/>
      </w:r>
      <w:r w:rsidRPr="005D36FD">
        <w:rPr>
          <w:rFonts w:asciiTheme="minorHAnsi" w:hAnsiTheme="minorHAnsi" w:cstheme="minorHAnsi"/>
          <w:b/>
          <w:bCs/>
          <w:sz w:val="22"/>
          <w:szCs w:val="22"/>
        </w:rPr>
        <w:t xml:space="preserve">Membro </w:t>
      </w:r>
      <w:r>
        <w:rPr>
          <w:rFonts w:asciiTheme="minorHAnsi" w:hAnsiTheme="minorHAnsi" w:cstheme="minorHAnsi"/>
          <w:b/>
          <w:bCs/>
          <w:sz w:val="22"/>
          <w:szCs w:val="22"/>
        </w:rPr>
        <w:t>della commissione</w:t>
      </w:r>
      <w:r w:rsidRPr="005D36FD">
        <w:rPr>
          <w:rFonts w:asciiTheme="minorHAnsi" w:hAnsiTheme="minorHAnsi" w:cstheme="minorHAnsi"/>
          <w:b/>
          <w:bCs/>
          <w:sz w:val="22"/>
          <w:szCs w:val="22"/>
        </w:rPr>
        <w:t xml:space="preserve"> di tesi d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i dottorato </w:t>
      </w:r>
      <w:r>
        <w:rPr>
          <w:rFonts w:asciiTheme="minorHAnsi" w:hAnsiTheme="minorHAnsi" w:cstheme="minorHAnsi"/>
          <w:sz w:val="22"/>
          <w:szCs w:val="22"/>
        </w:rPr>
        <w:t xml:space="preserve">Università </w:t>
      </w:r>
      <w:r w:rsidRPr="005D36FD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5D36FD">
        <w:rPr>
          <w:rFonts w:asciiTheme="minorHAnsi" w:hAnsiTheme="minorHAnsi" w:cstheme="minorHAnsi"/>
          <w:sz w:val="22"/>
          <w:szCs w:val="22"/>
        </w:rPr>
        <w:t xml:space="preserve"> Bologna. </w:t>
      </w:r>
    </w:p>
    <w:p w14:paraId="32CE5C5D" w14:textId="77777777" w:rsidR="00933080" w:rsidRPr="00132D25" w:rsidRDefault="00933080" w:rsidP="006C4994">
      <w:pPr>
        <w:spacing w:after="120"/>
        <w:ind w:left="2832" w:hanging="2548"/>
        <w:jc w:val="both"/>
        <w:rPr>
          <w:rFonts w:asciiTheme="minorHAnsi" w:hAnsiTheme="minorHAnsi" w:cstheme="minorHAnsi"/>
          <w:sz w:val="22"/>
          <w:szCs w:val="22"/>
        </w:rPr>
      </w:pPr>
      <w:r w:rsidRPr="00132D25">
        <w:rPr>
          <w:rFonts w:asciiTheme="minorHAnsi" w:hAnsiTheme="minorHAnsi" w:cstheme="minorHAnsi"/>
          <w:sz w:val="22"/>
          <w:szCs w:val="22"/>
        </w:rPr>
        <w:t xml:space="preserve">2019 - </w:t>
      </w:r>
      <w:r w:rsidRPr="00132D2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Membro della commissione editoriale</w:t>
      </w:r>
      <w:r w:rsidRPr="00132D25">
        <w:rPr>
          <w:rFonts w:asciiTheme="minorHAnsi" w:hAnsiTheme="minorHAnsi" w:cstheme="minorHAnsi"/>
          <w:sz w:val="22"/>
          <w:szCs w:val="22"/>
        </w:rPr>
        <w:t xml:space="preserve"> del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132D25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collana</w:t>
      </w:r>
      <w:r w:rsidRPr="00132D25">
        <w:rPr>
          <w:rFonts w:asciiTheme="minorHAnsi" w:hAnsiTheme="minorHAnsi" w:cstheme="minorHAnsi"/>
          <w:sz w:val="22"/>
          <w:szCs w:val="22"/>
        </w:rPr>
        <w:t xml:space="preserve"> “Biblioteca di Cultura Ebraica Italiana” </w:t>
      </w:r>
      <w:r>
        <w:rPr>
          <w:rFonts w:asciiTheme="minorHAnsi" w:hAnsiTheme="minorHAnsi" w:cstheme="minorHAnsi"/>
          <w:sz w:val="22"/>
          <w:szCs w:val="22"/>
        </w:rPr>
        <w:t>diretta da</w:t>
      </w:r>
      <w:r w:rsidRPr="00132D25">
        <w:rPr>
          <w:rFonts w:asciiTheme="minorHAnsi" w:hAnsiTheme="minorHAnsi" w:cstheme="minorHAnsi"/>
          <w:sz w:val="22"/>
          <w:szCs w:val="22"/>
        </w:rPr>
        <w:t xml:space="preserve"> Giuseppe Veltri, Paideia, Torino.</w:t>
      </w:r>
    </w:p>
    <w:p w14:paraId="31BA2A89" w14:textId="77777777" w:rsidR="00380BB4" w:rsidRDefault="00933080" w:rsidP="00933080">
      <w:pPr>
        <w:pStyle w:val="TextBody"/>
        <w:spacing w:line="240" w:lineRule="auto"/>
        <w:ind w:left="2828"/>
        <w:rPr>
          <w:rFonts w:asciiTheme="minorHAnsi" w:hAnsiTheme="minorHAnsi" w:cstheme="minorHAnsi"/>
          <w:szCs w:val="22"/>
          <w:lang w:val="en-US"/>
        </w:rPr>
      </w:pPr>
      <w:r w:rsidRPr="00132D25">
        <w:rPr>
          <w:rFonts w:asciiTheme="minorHAnsi" w:hAnsiTheme="minorHAnsi" w:cstheme="minorHAnsi"/>
          <w:b/>
          <w:bCs/>
          <w:szCs w:val="22"/>
          <w:lang w:val="en-US"/>
        </w:rPr>
        <w:t>Peer reviewer</w:t>
      </w:r>
      <w:r w:rsidRPr="00132D25">
        <w:rPr>
          <w:rFonts w:asciiTheme="minorHAnsi" w:hAnsiTheme="minorHAnsi" w:cstheme="minorHAnsi"/>
          <w:szCs w:val="22"/>
          <w:lang w:val="en-US"/>
        </w:rPr>
        <w:t xml:space="preserve">: </w:t>
      </w:r>
      <w:r w:rsidRPr="00132D25">
        <w:rPr>
          <w:rFonts w:asciiTheme="minorHAnsi" w:hAnsiTheme="minorHAnsi" w:cstheme="minorHAnsi"/>
          <w:szCs w:val="22"/>
          <w:lang w:val="en-US"/>
        </w:rPr>
        <w:tab/>
      </w:r>
      <w:r w:rsidRPr="00132D25">
        <w:rPr>
          <w:rFonts w:asciiTheme="minorHAnsi" w:hAnsiTheme="minorHAnsi" w:cstheme="minorHAnsi"/>
          <w:i/>
          <w:iCs/>
          <w:szCs w:val="22"/>
          <w:lang w:val="en-US"/>
        </w:rPr>
        <w:t>European Journal of Jewish Studies</w:t>
      </w:r>
      <w:r w:rsidRPr="00132D25">
        <w:rPr>
          <w:rFonts w:asciiTheme="minorHAnsi" w:hAnsiTheme="minorHAnsi" w:cstheme="minorHAnsi"/>
          <w:szCs w:val="22"/>
          <w:lang w:val="en-US"/>
        </w:rPr>
        <w:t xml:space="preserve"> (</w:t>
      </w:r>
      <w:r w:rsidRPr="00C01D34">
        <w:rPr>
          <w:rFonts w:asciiTheme="minorHAnsi" w:hAnsiTheme="minorHAnsi" w:cstheme="minorHAnsi"/>
          <w:i/>
          <w:iCs/>
          <w:szCs w:val="22"/>
          <w:lang w:val="en-US"/>
        </w:rPr>
        <w:t>EJJS</w:t>
      </w:r>
      <w:r w:rsidRPr="00132D25">
        <w:rPr>
          <w:rFonts w:asciiTheme="minorHAnsi" w:hAnsiTheme="minorHAnsi" w:cstheme="minorHAnsi"/>
          <w:szCs w:val="22"/>
          <w:lang w:val="en-US"/>
        </w:rPr>
        <w:t xml:space="preserve">); </w:t>
      </w:r>
      <w:r w:rsidRPr="00132D25">
        <w:rPr>
          <w:rFonts w:asciiTheme="minorHAnsi" w:hAnsiTheme="minorHAnsi" w:cstheme="minorHAnsi"/>
          <w:i/>
          <w:iCs/>
          <w:szCs w:val="22"/>
          <w:lang w:val="en-US"/>
        </w:rPr>
        <w:t>Magic, Ritual, and Witchcraft</w:t>
      </w:r>
      <w:r w:rsidRPr="00132D25">
        <w:rPr>
          <w:rFonts w:asciiTheme="minorHAnsi" w:hAnsiTheme="minorHAnsi" w:cstheme="minorHAnsi"/>
          <w:szCs w:val="22"/>
          <w:lang w:val="en-US"/>
        </w:rPr>
        <w:t xml:space="preserve">; </w:t>
      </w:r>
      <w:r w:rsidRPr="00132D25">
        <w:rPr>
          <w:rFonts w:asciiTheme="minorHAnsi" w:hAnsiTheme="minorHAnsi" w:cstheme="minorHAnsi"/>
          <w:i/>
          <w:iCs/>
          <w:szCs w:val="22"/>
          <w:lang w:val="en-US"/>
        </w:rPr>
        <w:t xml:space="preserve">Materia </w:t>
      </w:r>
      <w:proofErr w:type="spellStart"/>
      <w:r w:rsidRPr="00132D25">
        <w:rPr>
          <w:rFonts w:asciiTheme="minorHAnsi" w:hAnsiTheme="minorHAnsi" w:cstheme="minorHAnsi"/>
          <w:i/>
          <w:iCs/>
          <w:szCs w:val="22"/>
          <w:lang w:val="en-US"/>
        </w:rPr>
        <w:t>Giudaica</w:t>
      </w:r>
      <w:proofErr w:type="spellEnd"/>
      <w:r w:rsidRPr="00132D25">
        <w:rPr>
          <w:rFonts w:asciiTheme="minorHAnsi" w:hAnsiTheme="minorHAnsi" w:cstheme="minorHAnsi"/>
          <w:szCs w:val="22"/>
          <w:lang w:val="en-US"/>
        </w:rPr>
        <w:t xml:space="preserve">; </w:t>
      </w:r>
      <w:r w:rsidRPr="00B5198C">
        <w:rPr>
          <w:rFonts w:asciiTheme="minorHAnsi" w:hAnsiTheme="minorHAnsi" w:cstheme="minorHAnsi"/>
          <w:i/>
          <w:iCs/>
          <w:szCs w:val="22"/>
          <w:lang w:val="en-US"/>
        </w:rPr>
        <w:t>Religions;</w:t>
      </w:r>
      <w:r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Pr="00132D25">
        <w:rPr>
          <w:rFonts w:asciiTheme="minorHAnsi" w:hAnsiTheme="minorHAnsi" w:cstheme="minorHAnsi"/>
          <w:i/>
          <w:iCs/>
          <w:szCs w:val="22"/>
          <w:lang w:val="en-US"/>
        </w:rPr>
        <w:t>Zakhor</w:t>
      </w:r>
      <w:proofErr w:type="spellEnd"/>
      <w:r w:rsidRPr="00132D25">
        <w:rPr>
          <w:rFonts w:asciiTheme="minorHAnsi" w:hAnsiTheme="minorHAnsi" w:cstheme="minorHAnsi"/>
          <w:szCs w:val="22"/>
          <w:lang w:val="en-US"/>
        </w:rPr>
        <w:t>.</w:t>
      </w:r>
    </w:p>
    <w:p w14:paraId="4DFE9FF0" w14:textId="77777777" w:rsidR="00B318B5" w:rsidRPr="00933080" w:rsidRDefault="00B318B5" w:rsidP="00933080">
      <w:pPr>
        <w:pStyle w:val="TextBody"/>
        <w:spacing w:line="240" w:lineRule="auto"/>
        <w:ind w:left="2828"/>
        <w:rPr>
          <w:rFonts w:asciiTheme="minorHAnsi" w:hAnsiTheme="minorHAnsi" w:cstheme="minorHAnsi"/>
          <w:szCs w:val="22"/>
          <w:lang w:val="en-US"/>
        </w:rPr>
      </w:pPr>
    </w:p>
    <w:p w14:paraId="3C4A8FAE" w14:textId="77777777" w:rsidR="00F80B4B" w:rsidRPr="00044CFD" w:rsidRDefault="0007669F" w:rsidP="00C01D34">
      <w:pPr>
        <w:pStyle w:val="Titolo1"/>
        <w:numPr>
          <w:ilvl w:val="0"/>
          <w:numId w:val="0"/>
        </w:numPr>
        <w:spacing w:before="0"/>
        <w:rPr>
          <w:rFonts w:asciiTheme="minorHAnsi" w:hAnsiTheme="minorHAnsi" w:cstheme="minorHAnsi"/>
          <w:smallCaps/>
          <w:sz w:val="22"/>
          <w:szCs w:val="22"/>
        </w:rPr>
      </w:pPr>
      <w:r w:rsidRPr="00044CFD">
        <w:rPr>
          <w:rFonts w:asciiTheme="minorHAnsi" w:hAnsiTheme="minorHAnsi" w:cstheme="minorHAnsi"/>
          <w:smallCaps/>
          <w:sz w:val="22"/>
          <w:szCs w:val="22"/>
        </w:rPr>
        <w:t>8</w:t>
      </w:r>
      <w:r w:rsidRPr="00044CFD">
        <w:rPr>
          <w:rFonts w:asciiTheme="minorHAnsi" w:hAnsiTheme="minorHAnsi" w:cstheme="minorHAnsi"/>
          <w:smallCaps/>
          <w:sz w:val="22"/>
          <w:szCs w:val="22"/>
        </w:rPr>
        <w:tab/>
      </w:r>
      <w:r w:rsidR="00044CFD" w:rsidRPr="00044CFD">
        <w:rPr>
          <w:rFonts w:asciiTheme="minorHAnsi" w:hAnsiTheme="minorHAnsi" w:cstheme="minorHAnsi"/>
          <w:smallCaps/>
          <w:sz w:val="22"/>
          <w:szCs w:val="22"/>
        </w:rPr>
        <w:t>Borse e premi di</w:t>
      </w:r>
      <w:r w:rsidR="00044CFD">
        <w:rPr>
          <w:rFonts w:asciiTheme="minorHAnsi" w:hAnsiTheme="minorHAnsi" w:cstheme="minorHAnsi"/>
          <w:smallCaps/>
          <w:sz w:val="22"/>
          <w:szCs w:val="22"/>
        </w:rPr>
        <w:t xml:space="preserve"> ricerca</w:t>
      </w:r>
    </w:p>
    <w:p w14:paraId="1376E9B8" w14:textId="77777777" w:rsidR="00F80B4B" w:rsidRPr="00044CFD" w:rsidRDefault="00F80B4B" w:rsidP="00C01D34">
      <w:pPr>
        <w:pStyle w:val="TextBody"/>
        <w:spacing w:after="0" w:line="240" w:lineRule="auto"/>
        <w:ind w:left="2832" w:hanging="2548"/>
        <w:rPr>
          <w:rFonts w:asciiTheme="minorHAnsi" w:hAnsiTheme="minorHAnsi" w:cstheme="minorHAnsi"/>
          <w:szCs w:val="22"/>
        </w:rPr>
      </w:pPr>
      <w:r w:rsidRPr="00044CFD">
        <w:rPr>
          <w:rFonts w:asciiTheme="minorHAnsi" w:hAnsiTheme="minorHAnsi" w:cstheme="minorHAnsi"/>
          <w:szCs w:val="22"/>
        </w:rPr>
        <w:t>11.2007 – 10.2008</w:t>
      </w:r>
      <w:r w:rsidRPr="00044CFD">
        <w:rPr>
          <w:rFonts w:asciiTheme="minorHAnsi" w:hAnsiTheme="minorHAnsi" w:cstheme="minorHAnsi"/>
          <w:szCs w:val="22"/>
        </w:rPr>
        <w:tab/>
      </w:r>
      <w:r w:rsidR="00044CFD" w:rsidRPr="00044CFD">
        <w:rPr>
          <w:rFonts w:asciiTheme="minorHAnsi" w:hAnsiTheme="minorHAnsi" w:cstheme="minorHAnsi"/>
          <w:b/>
          <w:bCs/>
          <w:szCs w:val="22"/>
        </w:rPr>
        <w:t>Premio</w:t>
      </w:r>
      <w:r w:rsidRPr="00044CFD">
        <w:rPr>
          <w:rFonts w:asciiTheme="minorHAnsi" w:hAnsiTheme="minorHAnsi" w:cstheme="minorHAnsi"/>
          <w:szCs w:val="22"/>
        </w:rPr>
        <w:t>:</w:t>
      </w:r>
      <w:r w:rsidRPr="00044CFD">
        <w:rPr>
          <w:rFonts w:asciiTheme="minorHAnsi" w:hAnsiTheme="minorHAnsi" w:cstheme="minorHAnsi"/>
          <w:b/>
          <w:bCs/>
          <w:szCs w:val="22"/>
        </w:rPr>
        <w:t xml:space="preserve"> </w:t>
      </w:r>
      <w:r w:rsidRPr="00044CFD">
        <w:rPr>
          <w:rFonts w:asciiTheme="minorHAnsi" w:hAnsiTheme="minorHAnsi" w:cstheme="minorHAnsi"/>
          <w:i/>
          <w:szCs w:val="22"/>
        </w:rPr>
        <w:t>Promozione Ricerca 2005</w:t>
      </w:r>
      <w:r w:rsidRPr="00044CFD">
        <w:rPr>
          <w:rFonts w:asciiTheme="minorHAnsi" w:hAnsiTheme="minorHAnsi" w:cstheme="minorHAnsi"/>
          <w:szCs w:val="22"/>
        </w:rPr>
        <w:t>, CNR</w:t>
      </w:r>
    </w:p>
    <w:p w14:paraId="53F0F3B6" w14:textId="77777777" w:rsidR="00F80B4B" w:rsidRPr="00044CFD" w:rsidRDefault="00F80B4B" w:rsidP="00C01D34">
      <w:pPr>
        <w:pStyle w:val="TextBody"/>
        <w:spacing w:after="100" w:line="240" w:lineRule="auto"/>
        <w:ind w:left="2832" w:firstLine="2"/>
        <w:rPr>
          <w:rFonts w:asciiTheme="minorHAnsi" w:hAnsiTheme="minorHAnsi" w:cstheme="minorHAnsi"/>
          <w:szCs w:val="22"/>
        </w:rPr>
      </w:pPr>
      <w:r w:rsidRPr="00044CFD">
        <w:rPr>
          <w:rFonts w:asciiTheme="minorHAnsi" w:hAnsiTheme="minorHAnsi" w:cstheme="minorHAnsi"/>
          <w:b/>
          <w:bCs/>
          <w:szCs w:val="22"/>
        </w:rPr>
        <w:t>Tit</w:t>
      </w:r>
      <w:r w:rsidR="00044CFD" w:rsidRPr="00044CFD">
        <w:rPr>
          <w:rFonts w:asciiTheme="minorHAnsi" w:hAnsiTheme="minorHAnsi" w:cstheme="minorHAnsi"/>
          <w:b/>
          <w:bCs/>
          <w:szCs w:val="22"/>
        </w:rPr>
        <w:t>olo</w:t>
      </w:r>
      <w:r w:rsidRPr="00044CFD">
        <w:rPr>
          <w:rFonts w:asciiTheme="minorHAnsi" w:hAnsiTheme="minorHAnsi" w:cstheme="minorHAnsi"/>
          <w:b/>
          <w:bCs/>
          <w:szCs w:val="22"/>
        </w:rPr>
        <w:t xml:space="preserve"> de</w:t>
      </w:r>
      <w:r w:rsidR="00044CFD" w:rsidRPr="00044CFD">
        <w:rPr>
          <w:rFonts w:asciiTheme="minorHAnsi" w:hAnsiTheme="minorHAnsi" w:cstheme="minorHAnsi"/>
          <w:b/>
          <w:bCs/>
          <w:szCs w:val="22"/>
        </w:rPr>
        <w:t>ll</w:t>
      </w:r>
      <w:r w:rsidRPr="00044CFD">
        <w:rPr>
          <w:rFonts w:asciiTheme="minorHAnsi" w:hAnsiTheme="minorHAnsi" w:cstheme="minorHAnsi"/>
          <w:b/>
          <w:bCs/>
          <w:szCs w:val="22"/>
        </w:rPr>
        <w:t>a r</w:t>
      </w:r>
      <w:r w:rsidR="00044CFD" w:rsidRPr="00044CFD">
        <w:rPr>
          <w:rFonts w:asciiTheme="minorHAnsi" w:hAnsiTheme="minorHAnsi" w:cstheme="minorHAnsi"/>
          <w:b/>
          <w:bCs/>
          <w:szCs w:val="22"/>
        </w:rPr>
        <w:t>icerca</w:t>
      </w:r>
      <w:r w:rsidRPr="00044CFD">
        <w:rPr>
          <w:rFonts w:asciiTheme="minorHAnsi" w:hAnsiTheme="minorHAnsi" w:cstheme="minorHAnsi"/>
          <w:szCs w:val="22"/>
        </w:rPr>
        <w:t>: «Commenta</w:t>
      </w:r>
      <w:r w:rsidR="00044CFD" w:rsidRPr="00044CFD">
        <w:rPr>
          <w:rFonts w:asciiTheme="minorHAnsi" w:hAnsiTheme="minorHAnsi" w:cstheme="minorHAnsi"/>
          <w:szCs w:val="22"/>
        </w:rPr>
        <w:t>rio di testi magici in ebraico</w:t>
      </w:r>
      <w:r w:rsidR="00044CFD">
        <w:rPr>
          <w:rFonts w:asciiTheme="minorHAnsi" w:hAnsiTheme="minorHAnsi" w:cstheme="minorHAnsi"/>
          <w:szCs w:val="22"/>
        </w:rPr>
        <w:t xml:space="preserve"> e aramaico</w:t>
      </w:r>
      <w:r w:rsidRPr="00044CFD">
        <w:rPr>
          <w:rFonts w:asciiTheme="minorHAnsi" w:hAnsiTheme="minorHAnsi" w:cstheme="minorHAnsi"/>
          <w:szCs w:val="22"/>
        </w:rPr>
        <w:t>».</w:t>
      </w:r>
    </w:p>
    <w:p w14:paraId="5DC26BFA" w14:textId="77777777" w:rsidR="00F80B4B" w:rsidRPr="00044CFD" w:rsidRDefault="00F80B4B" w:rsidP="00C01D34">
      <w:pPr>
        <w:pStyle w:val="TextBody"/>
        <w:spacing w:line="240" w:lineRule="auto"/>
        <w:ind w:left="2832" w:hanging="2548"/>
        <w:rPr>
          <w:rFonts w:asciiTheme="minorHAnsi" w:hAnsiTheme="minorHAnsi" w:cstheme="minorHAnsi"/>
          <w:szCs w:val="22"/>
        </w:rPr>
      </w:pPr>
      <w:r w:rsidRPr="00044CFD">
        <w:rPr>
          <w:rFonts w:asciiTheme="minorHAnsi" w:hAnsiTheme="minorHAnsi" w:cstheme="minorHAnsi"/>
          <w:szCs w:val="22"/>
        </w:rPr>
        <w:t>2004</w:t>
      </w:r>
      <w:r w:rsidRPr="00044CFD">
        <w:rPr>
          <w:rFonts w:asciiTheme="minorHAnsi" w:hAnsiTheme="minorHAnsi" w:cstheme="minorHAnsi"/>
          <w:szCs w:val="22"/>
        </w:rPr>
        <w:tab/>
      </w:r>
      <w:r w:rsidR="00044CFD" w:rsidRPr="00044CFD">
        <w:rPr>
          <w:rFonts w:asciiTheme="minorHAnsi" w:hAnsiTheme="minorHAnsi" w:cstheme="minorHAnsi"/>
          <w:b/>
          <w:bCs/>
          <w:szCs w:val="22"/>
        </w:rPr>
        <w:t>Pr</w:t>
      </w:r>
      <w:r w:rsidR="00044CFD">
        <w:rPr>
          <w:rFonts w:asciiTheme="minorHAnsi" w:hAnsiTheme="minorHAnsi" w:cstheme="minorHAnsi"/>
          <w:b/>
          <w:bCs/>
          <w:szCs w:val="22"/>
        </w:rPr>
        <w:t>emio</w:t>
      </w:r>
      <w:r w:rsidRPr="00044CFD">
        <w:rPr>
          <w:rFonts w:asciiTheme="minorHAnsi" w:hAnsiTheme="minorHAnsi" w:cstheme="minorHAnsi"/>
          <w:szCs w:val="22"/>
        </w:rPr>
        <w:t xml:space="preserve">: </w:t>
      </w:r>
      <w:r w:rsidRPr="00044CFD">
        <w:rPr>
          <w:rFonts w:asciiTheme="minorHAnsi" w:hAnsiTheme="minorHAnsi" w:cstheme="minorHAnsi"/>
          <w:i/>
          <w:szCs w:val="22"/>
        </w:rPr>
        <w:t>Pubblicazione opere editoriali</w:t>
      </w:r>
      <w:r w:rsidRPr="00044CFD">
        <w:rPr>
          <w:rFonts w:asciiTheme="minorHAnsi" w:hAnsiTheme="minorHAnsi" w:cstheme="minorHAnsi"/>
          <w:szCs w:val="22"/>
        </w:rPr>
        <w:t xml:space="preserve"> CNR </w:t>
      </w:r>
      <w:r w:rsidR="00044CFD">
        <w:rPr>
          <w:rFonts w:asciiTheme="minorHAnsi" w:hAnsiTheme="minorHAnsi" w:cstheme="minorHAnsi"/>
          <w:szCs w:val="22"/>
        </w:rPr>
        <w:t xml:space="preserve">per l’edizione </w:t>
      </w:r>
      <w:r w:rsidRPr="00044CFD">
        <w:rPr>
          <w:rFonts w:asciiTheme="minorHAnsi" w:hAnsiTheme="minorHAnsi" w:cstheme="minorHAnsi"/>
          <w:szCs w:val="22"/>
        </w:rPr>
        <w:t>d</w:t>
      </w:r>
      <w:r w:rsidR="00044CFD">
        <w:rPr>
          <w:rFonts w:asciiTheme="minorHAnsi" w:hAnsiTheme="minorHAnsi" w:cstheme="minorHAnsi"/>
          <w:szCs w:val="22"/>
        </w:rPr>
        <w:t xml:space="preserve">i </w:t>
      </w:r>
      <w:r w:rsidRPr="00044CFD">
        <w:rPr>
          <w:rFonts w:asciiTheme="minorHAnsi" w:hAnsiTheme="minorHAnsi" w:cstheme="minorHAnsi"/>
          <w:i/>
          <w:iCs/>
          <w:szCs w:val="22"/>
        </w:rPr>
        <w:t>I libri ebraici della Biblioteca Angelica I. Incunaboli e cinquecentine</w:t>
      </w:r>
      <w:r w:rsidRPr="00044CFD">
        <w:rPr>
          <w:rFonts w:asciiTheme="minorHAnsi" w:hAnsiTheme="minorHAnsi" w:cstheme="minorHAnsi"/>
          <w:szCs w:val="22"/>
        </w:rPr>
        <w:t xml:space="preserve"> (</w:t>
      </w:r>
      <w:r w:rsidR="00044CFD">
        <w:rPr>
          <w:rFonts w:asciiTheme="minorHAnsi" w:hAnsiTheme="minorHAnsi" w:cstheme="minorHAnsi"/>
          <w:szCs w:val="22"/>
        </w:rPr>
        <w:t>con</w:t>
      </w:r>
      <w:r w:rsidRPr="00044CFD">
        <w:rPr>
          <w:rFonts w:asciiTheme="minorHAnsi" w:hAnsiTheme="minorHAnsi" w:cstheme="minorHAnsi"/>
          <w:szCs w:val="22"/>
        </w:rPr>
        <w:t xml:space="preserve"> S. De </w:t>
      </w:r>
      <w:proofErr w:type="spellStart"/>
      <w:r w:rsidRPr="00044CFD">
        <w:rPr>
          <w:rFonts w:asciiTheme="minorHAnsi" w:hAnsiTheme="minorHAnsi" w:cstheme="minorHAnsi"/>
          <w:szCs w:val="22"/>
        </w:rPr>
        <w:t>Gese</w:t>
      </w:r>
      <w:proofErr w:type="spellEnd"/>
      <w:r w:rsidRPr="00044CFD">
        <w:rPr>
          <w:rFonts w:asciiTheme="minorHAnsi" w:hAnsiTheme="minorHAnsi" w:cstheme="minorHAnsi"/>
          <w:szCs w:val="22"/>
        </w:rPr>
        <w:t>), Istituto italiano per l’Africa e l’Oriente, Rom</w:t>
      </w:r>
      <w:r w:rsidR="00044CFD">
        <w:rPr>
          <w:rFonts w:asciiTheme="minorHAnsi" w:hAnsiTheme="minorHAnsi" w:cstheme="minorHAnsi"/>
          <w:szCs w:val="22"/>
        </w:rPr>
        <w:t>a</w:t>
      </w:r>
      <w:r w:rsidRPr="00044CFD">
        <w:rPr>
          <w:rFonts w:asciiTheme="minorHAnsi" w:hAnsiTheme="minorHAnsi" w:cstheme="minorHAnsi"/>
          <w:szCs w:val="22"/>
        </w:rPr>
        <w:t xml:space="preserve"> 2005.</w:t>
      </w:r>
    </w:p>
    <w:p w14:paraId="06B52E04" w14:textId="77777777" w:rsidR="00F80B4B" w:rsidRPr="00CE3F97" w:rsidRDefault="00F80B4B" w:rsidP="00C01D34">
      <w:pPr>
        <w:pStyle w:val="TextBody"/>
        <w:spacing w:after="0" w:line="240" w:lineRule="auto"/>
        <w:ind w:left="2832" w:hanging="2548"/>
        <w:rPr>
          <w:rFonts w:asciiTheme="minorHAnsi" w:hAnsiTheme="minorHAnsi" w:cstheme="minorHAnsi"/>
          <w:szCs w:val="22"/>
        </w:rPr>
      </w:pPr>
      <w:r w:rsidRPr="00CE3F97">
        <w:rPr>
          <w:rFonts w:asciiTheme="minorHAnsi" w:hAnsiTheme="minorHAnsi" w:cstheme="minorHAnsi"/>
          <w:szCs w:val="22"/>
        </w:rPr>
        <w:t>1999 – 2001</w:t>
      </w:r>
      <w:r w:rsidRPr="00CE3F97">
        <w:rPr>
          <w:rFonts w:asciiTheme="minorHAnsi" w:hAnsiTheme="minorHAnsi" w:cstheme="minorHAnsi"/>
          <w:szCs w:val="22"/>
        </w:rPr>
        <w:tab/>
      </w:r>
      <w:r w:rsidRPr="00CE3F97">
        <w:rPr>
          <w:rFonts w:asciiTheme="minorHAnsi" w:hAnsiTheme="minorHAnsi" w:cstheme="minorHAnsi"/>
          <w:b/>
          <w:bCs/>
          <w:szCs w:val="22"/>
        </w:rPr>
        <w:t>Bors</w:t>
      </w:r>
      <w:r w:rsidR="00044CFD" w:rsidRPr="00CE3F97">
        <w:rPr>
          <w:rFonts w:asciiTheme="minorHAnsi" w:hAnsiTheme="minorHAnsi" w:cstheme="minorHAnsi"/>
          <w:b/>
          <w:bCs/>
          <w:szCs w:val="22"/>
        </w:rPr>
        <w:t>a</w:t>
      </w:r>
      <w:r w:rsidRPr="00CE3F97">
        <w:rPr>
          <w:rFonts w:asciiTheme="minorHAnsi" w:hAnsiTheme="minorHAnsi" w:cstheme="minorHAnsi"/>
          <w:b/>
          <w:bCs/>
          <w:szCs w:val="22"/>
        </w:rPr>
        <w:t xml:space="preserve"> </w:t>
      </w:r>
      <w:r w:rsidR="00044CFD" w:rsidRPr="00CE3F97">
        <w:rPr>
          <w:rFonts w:asciiTheme="minorHAnsi" w:hAnsiTheme="minorHAnsi" w:cstheme="minorHAnsi"/>
          <w:b/>
          <w:bCs/>
          <w:szCs w:val="22"/>
        </w:rPr>
        <w:t>di studio</w:t>
      </w:r>
      <w:r w:rsidRPr="00CE3F97">
        <w:rPr>
          <w:rFonts w:asciiTheme="minorHAnsi" w:hAnsiTheme="minorHAnsi" w:cstheme="minorHAnsi"/>
          <w:szCs w:val="22"/>
        </w:rPr>
        <w:t>: Bibliot</w:t>
      </w:r>
      <w:r w:rsidR="007C06AC">
        <w:rPr>
          <w:rFonts w:asciiTheme="minorHAnsi" w:hAnsiTheme="minorHAnsi" w:cstheme="minorHAnsi"/>
          <w:szCs w:val="22"/>
        </w:rPr>
        <w:t>eca</w:t>
      </w:r>
      <w:r w:rsidRPr="00CE3F97">
        <w:rPr>
          <w:rFonts w:asciiTheme="minorHAnsi" w:hAnsiTheme="minorHAnsi" w:cstheme="minorHAnsi"/>
          <w:szCs w:val="22"/>
        </w:rPr>
        <w:t xml:space="preserve"> CISADU (Centro Interdipartimentale per l’Automazione delle Discipline Umanistiche) </w:t>
      </w:r>
    </w:p>
    <w:p w14:paraId="6FB2FAE9" w14:textId="2A0FE271" w:rsidR="00F80B4B" w:rsidRDefault="00F80B4B" w:rsidP="00C01D34">
      <w:pPr>
        <w:pStyle w:val="TextBody"/>
        <w:spacing w:line="240" w:lineRule="auto"/>
        <w:ind w:left="2832" w:firstLine="3"/>
        <w:rPr>
          <w:rFonts w:asciiTheme="minorHAnsi" w:hAnsiTheme="minorHAnsi" w:cstheme="minorHAnsi"/>
          <w:szCs w:val="22"/>
        </w:rPr>
      </w:pPr>
      <w:r w:rsidRPr="00A95EDA">
        <w:rPr>
          <w:rFonts w:asciiTheme="minorHAnsi" w:hAnsiTheme="minorHAnsi" w:cstheme="minorHAnsi"/>
          <w:szCs w:val="22"/>
        </w:rPr>
        <w:t>Fac</w:t>
      </w:r>
      <w:r w:rsidR="00C222A1">
        <w:rPr>
          <w:rFonts w:asciiTheme="minorHAnsi" w:hAnsiTheme="minorHAnsi" w:cstheme="minorHAnsi"/>
          <w:szCs w:val="22"/>
        </w:rPr>
        <w:t>o</w:t>
      </w:r>
      <w:r w:rsidRPr="00A95EDA">
        <w:rPr>
          <w:rFonts w:asciiTheme="minorHAnsi" w:hAnsiTheme="minorHAnsi" w:cstheme="minorHAnsi"/>
          <w:szCs w:val="22"/>
        </w:rPr>
        <w:t>lt</w:t>
      </w:r>
      <w:r w:rsidR="00A95EDA" w:rsidRPr="00A95EDA">
        <w:rPr>
          <w:rFonts w:asciiTheme="minorHAnsi" w:hAnsiTheme="minorHAnsi" w:cstheme="minorHAnsi"/>
          <w:szCs w:val="22"/>
        </w:rPr>
        <w:t>à</w:t>
      </w:r>
      <w:r w:rsidRPr="00A95EDA">
        <w:rPr>
          <w:rFonts w:asciiTheme="minorHAnsi" w:hAnsiTheme="minorHAnsi" w:cstheme="minorHAnsi"/>
          <w:szCs w:val="22"/>
        </w:rPr>
        <w:t xml:space="preserve"> d</w:t>
      </w:r>
      <w:r w:rsidR="00A95EDA" w:rsidRPr="00A95EDA">
        <w:rPr>
          <w:rFonts w:asciiTheme="minorHAnsi" w:hAnsiTheme="minorHAnsi" w:cstheme="minorHAnsi"/>
          <w:szCs w:val="22"/>
        </w:rPr>
        <w:t>i</w:t>
      </w:r>
      <w:r w:rsidRPr="00A95EDA">
        <w:rPr>
          <w:rFonts w:asciiTheme="minorHAnsi" w:hAnsiTheme="minorHAnsi" w:cstheme="minorHAnsi"/>
          <w:szCs w:val="22"/>
        </w:rPr>
        <w:t xml:space="preserve"> Lett</w:t>
      </w:r>
      <w:r w:rsidR="00A95EDA">
        <w:rPr>
          <w:rFonts w:asciiTheme="minorHAnsi" w:hAnsiTheme="minorHAnsi" w:cstheme="minorHAnsi"/>
          <w:szCs w:val="22"/>
        </w:rPr>
        <w:t>ere</w:t>
      </w:r>
      <w:r w:rsidRPr="00A95EDA">
        <w:rPr>
          <w:rFonts w:asciiTheme="minorHAnsi" w:hAnsiTheme="minorHAnsi" w:cstheme="minorHAnsi"/>
          <w:szCs w:val="22"/>
        </w:rPr>
        <w:t>, Universit</w:t>
      </w:r>
      <w:r w:rsidR="00A95EDA">
        <w:rPr>
          <w:rFonts w:asciiTheme="minorHAnsi" w:hAnsiTheme="minorHAnsi" w:cstheme="minorHAnsi"/>
          <w:szCs w:val="22"/>
        </w:rPr>
        <w:t>à</w:t>
      </w:r>
      <w:r w:rsidRPr="00A95EDA">
        <w:rPr>
          <w:rFonts w:asciiTheme="minorHAnsi" w:hAnsiTheme="minorHAnsi" w:cstheme="minorHAnsi"/>
          <w:szCs w:val="22"/>
        </w:rPr>
        <w:t xml:space="preserve"> «La Sapienza», Rom</w:t>
      </w:r>
      <w:r w:rsidR="00A95EDA">
        <w:rPr>
          <w:rFonts w:asciiTheme="minorHAnsi" w:hAnsiTheme="minorHAnsi" w:cstheme="minorHAnsi"/>
          <w:szCs w:val="22"/>
        </w:rPr>
        <w:t>a</w:t>
      </w:r>
      <w:r w:rsidRPr="00A95EDA">
        <w:rPr>
          <w:rFonts w:asciiTheme="minorHAnsi" w:hAnsiTheme="minorHAnsi" w:cstheme="minorHAnsi"/>
          <w:szCs w:val="22"/>
        </w:rPr>
        <w:t>.</w:t>
      </w:r>
    </w:p>
    <w:p w14:paraId="4050A3F9" w14:textId="77777777" w:rsidR="00B318B5" w:rsidRPr="00A95EDA" w:rsidRDefault="00B318B5" w:rsidP="00C01D34">
      <w:pPr>
        <w:pStyle w:val="TextBody"/>
        <w:spacing w:line="240" w:lineRule="auto"/>
        <w:ind w:left="2832" w:firstLine="3"/>
        <w:rPr>
          <w:rFonts w:asciiTheme="minorHAnsi" w:hAnsiTheme="minorHAnsi" w:cstheme="minorHAnsi"/>
          <w:szCs w:val="22"/>
        </w:rPr>
      </w:pPr>
    </w:p>
    <w:p w14:paraId="70AF4D83" w14:textId="77777777" w:rsidR="0047418B" w:rsidRPr="00CE3F97" w:rsidRDefault="00234F92" w:rsidP="00C01D34">
      <w:pPr>
        <w:pStyle w:val="Titolo2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CE3F97">
        <w:rPr>
          <w:rFonts w:asciiTheme="minorHAnsi" w:hAnsiTheme="minorHAnsi" w:cstheme="minorHAnsi"/>
          <w:sz w:val="22"/>
          <w:szCs w:val="22"/>
          <w:lang w:eastAsia="en-US"/>
        </w:rPr>
        <w:t>9</w:t>
      </w:r>
      <w:r w:rsidRPr="00CE3F97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7418B" w:rsidRPr="00CE3F97">
        <w:rPr>
          <w:rFonts w:asciiTheme="minorHAnsi" w:hAnsiTheme="minorHAnsi" w:cstheme="minorHAnsi"/>
          <w:smallCaps/>
          <w:sz w:val="22"/>
          <w:szCs w:val="22"/>
          <w:lang w:eastAsia="en-US"/>
        </w:rPr>
        <w:t>Conf</w:t>
      </w:r>
      <w:r w:rsidR="00AE420E">
        <w:rPr>
          <w:rFonts w:asciiTheme="minorHAnsi" w:hAnsiTheme="minorHAnsi" w:cstheme="minorHAnsi"/>
          <w:smallCaps/>
          <w:sz w:val="22"/>
          <w:szCs w:val="22"/>
          <w:lang w:eastAsia="en-US"/>
        </w:rPr>
        <w:t>e</w:t>
      </w:r>
      <w:r w:rsidR="0047418B" w:rsidRPr="00CE3F97">
        <w:rPr>
          <w:rFonts w:asciiTheme="minorHAnsi" w:hAnsiTheme="minorHAnsi" w:cstheme="minorHAnsi"/>
          <w:smallCaps/>
          <w:sz w:val="22"/>
          <w:szCs w:val="22"/>
          <w:lang w:eastAsia="en-US"/>
        </w:rPr>
        <w:t>ren</w:t>
      </w:r>
      <w:r w:rsidR="00044CFD" w:rsidRPr="00CE3F97">
        <w:rPr>
          <w:rFonts w:asciiTheme="minorHAnsi" w:hAnsiTheme="minorHAnsi" w:cstheme="minorHAnsi"/>
          <w:smallCaps/>
          <w:sz w:val="22"/>
          <w:szCs w:val="22"/>
          <w:lang w:eastAsia="en-US"/>
        </w:rPr>
        <w:t>ze</w:t>
      </w:r>
    </w:p>
    <w:p w14:paraId="103D946D" w14:textId="77777777" w:rsidR="008A362A" w:rsidRPr="00900684" w:rsidRDefault="0047418B" w:rsidP="00C01D34">
      <w:pPr>
        <w:pStyle w:val="Titolo2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900684">
        <w:rPr>
          <w:rFonts w:asciiTheme="minorHAnsi" w:hAnsiTheme="minorHAnsi" w:cstheme="minorHAnsi"/>
          <w:sz w:val="22"/>
          <w:szCs w:val="22"/>
          <w:lang w:eastAsia="en-US"/>
        </w:rPr>
        <w:t>9.1</w:t>
      </w:r>
      <w:r w:rsidRPr="00900684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064E4B" w:rsidRPr="00900684">
        <w:rPr>
          <w:rFonts w:asciiTheme="minorHAnsi" w:hAnsiTheme="minorHAnsi" w:cstheme="minorHAnsi"/>
          <w:sz w:val="22"/>
          <w:szCs w:val="22"/>
          <w:lang w:eastAsia="en-US"/>
        </w:rPr>
        <w:t>Organi</w:t>
      </w:r>
      <w:r w:rsidR="000A7507" w:rsidRPr="00900684">
        <w:rPr>
          <w:rFonts w:asciiTheme="minorHAnsi" w:hAnsiTheme="minorHAnsi" w:cstheme="minorHAnsi"/>
          <w:sz w:val="22"/>
          <w:szCs w:val="22"/>
          <w:lang w:eastAsia="en-US"/>
        </w:rPr>
        <w:t>zzazione</w:t>
      </w:r>
      <w:r w:rsidR="00064E4B" w:rsidRPr="00900684">
        <w:rPr>
          <w:rFonts w:asciiTheme="minorHAnsi" w:hAnsiTheme="minorHAnsi" w:cstheme="minorHAnsi"/>
          <w:sz w:val="22"/>
          <w:szCs w:val="22"/>
          <w:lang w:eastAsia="en-US"/>
        </w:rPr>
        <w:t xml:space="preserve"> d</w:t>
      </w:r>
      <w:r w:rsidR="000A7507" w:rsidRPr="00900684">
        <w:rPr>
          <w:rFonts w:asciiTheme="minorHAnsi" w:hAnsiTheme="minorHAnsi" w:cstheme="minorHAnsi"/>
          <w:sz w:val="22"/>
          <w:szCs w:val="22"/>
          <w:lang w:eastAsia="en-US"/>
        </w:rPr>
        <w:t xml:space="preserve">i </w:t>
      </w:r>
      <w:r w:rsidR="00064E4B" w:rsidRPr="00900684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="00F8661D" w:rsidRPr="00900684">
        <w:rPr>
          <w:rFonts w:asciiTheme="minorHAnsi" w:hAnsiTheme="minorHAnsi" w:cstheme="minorHAnsi"/>
          <w:sz w:val="22"/>
          <w:szCs w:val="22"/>
          <w:lang w:eastAsia="en-US"/>
        </w:rPr>
        <w:t>ongr</w:t>
      </w:r>
      <w:r w:rsidR="000A7507" w:rsidRPr="00900684">
        <w:rPr>
          <w:rFonts w:asciiTheme="minorHAnsi" w:hAnsiTheme="minorHAnsi" w:cstheme="minorHAnsi"/>
          <w:sz w:val="22"/>
          <w:szCs w:val="22"/>
          <w:lang w:eastAsia="en-US"/>
        </w:rPr>
        <w:t>essi</w:t>
      </w:r>
      <w:r w:rsidR="00900684" w:rsidRPr="00900684">
        <w:rPr>
          <w:rFonts w:asciiTheme="minorHAnsi" w:hAnsiTheme="minorHAnsi" w:cstheme="minorHAnsi"/>
          <w:sz w:val="22"/>
          <w:szCs w:val="22"/>
          <w:lang w:eastAsia="en-US"/>
        </w:rPr>
        <w:t xml:space="preserve"> e seminari</w:t>
      </w:r>
      <w:r w:rsidR="00AB6CB8" w:rsidRPr="00900684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4D1F2ED4" w14:textId="3A3CBE03" w:rsidR="00307AD2" w:rsidRPr="00432453" w:rsidRDefault="00307AD2" w:rsidP="00307AD2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eastAsia="en-US"/>
        </w:rPr>
      </w:pPr>
      <w:bookmarkStart w:id="6" w:name="_Hlk523173340"/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31.03.2022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  <w:t>Panel</w:t>
      </w:r>
      <w:r w:rsidR="00603BD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: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r w:rsidRPr="00B05DF7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The Itinerary of Jewish Witnesses. From Repository to Diaspora — From Diaspora to Repository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, in the </w:t>
      </w:r>
      <w:r w:rsidRPr="00B05DF7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68th Annual Meeting of the Renaissance Society of America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, 30.03-02.04.2022, Dublin. </w:t>
      </w:r>
      <w:r w:rsidRPr="00432453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Organizzato con </w:t>
      </w:r>
      <w:proofErr w:type="spellStart"/>
      <w:r w:rsidRPr="00432453">
        <w:rPr>
          <w:rFonts w:asciiTheme="minorHAnsi" w:eastAsia="Microsoft YaHei" w:hAnsiTheme="minorHAnsi" w:cstheme="minorHAnsi"/>
          <w:sz w:val="22"/>
          <w:szCs w:val="22"/>
          <w:lang w:eastAsia="en-US"/>
        </w:rPr>
        <w:t>Evelien</w:t>
      </w:r>
      <w:proofErr w:type="spellEnd"/>
      <w:r w:rsidRPr="00432453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432453">
        <w:rPr>
          <w:rFonts w:asciiTheme="minorHAnsi" w:eastAsia="Microsoft YaHei" w:hAnsiTheme="minorHAnsi" w:cstheme="minorHAnsi"/>
          <w:sz w:val="22"/>
          <w:szCs w:val="22"/>
          <w:lang w:eastAsia="en-US"/>
        </w:rPr>
        <w:t>Chajes</w:t>
      </w:r>
      <w:proofErr w:type="spellEnd"/>
      <w:r w:rsidR="00603BD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(IRHT)</w:t>
      </w:r>
      <w:r w:rsidRPr="00432453">
        <w:rPr>
          <w:rFonts w:asciiTheme="minorHAnsi" w:eastAsia="Microsoft YaHei" w:hAnsiTheme="minorHAnsi" w:cstheme="minorHAnsi"/>
          <w:sz w:val="22"/>
          <w:szCs w:val="22"/>
          <w:lang w:eastAsia="en-US"/>
        </w:rPr>
        <w:t>.</w:t>
      </w:r>
    </w:p>
    <w:p w14:paraId="0C90CD3F" w14:textId="5EAA336F" w:rsidR="00307AD2" w:rsidRDefault="00307AD2" w:rsidP="00B42FF3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eastAsia="en-US"/>
        </w:rPr>
      </w:pPr>
      <w:r w:rsidRPr="00B42FF3">
        <w:rPr>
          <w:rFonts w:asciiTheme="minorHAnsi" w:eastAsia="Microsoft YaHei" w:hAnsiTheme="minorHAnsi" w:cstheme="minorHAnsi"/>
          <w:sz w:val="22"/>
          <w:szCs w:val="22"/>
          <w:lang w:eastAsia="en-US"/>
        </w:rPr>
        <w:t>02-0</w:t>
      </w:r>
      <w:r w:rsidR="00B42FF3" w:rsidRPr="00B42FF3">
        <w:rPr>
          <w:rFonts w:asciiTheme="minorHAnsi" w:eastAsia="Microsoft YaHei" w:hAnsiTheme="minorHAnsi" w:cstheme="minorHAnsi"/>
          <w:sz w:val="22"/>
          <w:szCs w:val="22"/>
          <w:lang w:eastAsia="en-US"/>
        </w:rPr>
        <w:t>5.2022</w:t>
      </w:r>
      <w:r w:rsidR="00B42FF3" w:rsidRPr="00B42FF3">
        <w:rPr>
          <w:rFonts w:asciiTheme="minorHAnsi" w:eastAsia="Microsoft YaHei" w:hAnsiTheme="minorHAnsi" w:cstheme="minorHAnsi"/>
          <w:sz w:val="22"/>
          <w:szCs w:val="22"/>
          <w:lang w:eastAsia="en-US"/>
        </w:rPr>
        <w:tab/>
      </w:r>
      <w:r w:rsidR="00B42FF3">
        <w:rPr>
          <w:rFonts w:asciiTheme="minorHAnsi" w:eastAsia="Microsoft YaHei" w:hAnsiTheme="minorHAnsi" w:cstheme="minorHAnsi"/>
          <w:sz w:val="22"/>
          <w:szCs w:val="22"/>
          <w:lang w:eastAsia="en-US"/>
        </w:rPr>
        <w:t>Ciclo di seminari</w:t>
      </w:r>
      <w:r w:rsidR="00603BD5">
        <w:rPr>
          <w:rFonts w:asciiTheme="minorHAnsi" w:eastAsia="Microsoft YaHei" w:hAnsiTheme="minorHAnsi" w:cstheme="minorHAnsi"/>
          <w:sz w:val="22"/>
          <w:szCs w:val="22"/>
          <w:lang w:eastAsia="en-US"/>
        </w:rPr>
        <w:t>:</w:t>
      </w:r>
      <w:r w:rsidR="00B42FF3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</w:t>
      </w:r>
      <w:r w:rsidR="00B42FF3" w:rsidRPr="00B42FF3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Arte, letteratura e storia nelle lapidi dei cimiteri ebraici italiani</w:t>
      </w:r>
      <w:r w:rsidR="00B42FF3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, Laboratorio di epigrafia e codicologia ebraica, Dipartimento di Beni Culturali, Università “Alma Mater </w:t>
      </w:r>
      <w:proofErr w:type="spellStart"/>
      <w:r w:rsidR="00B42FF3">
        <w:rPr>
          <w:rFonts w:asciiTheme="minorHAnsi" w:eastAsia="Microsoft YaHei" w:hAnsiTheme="minorHAnsi" w:cstheme="minorHAnsi"/>
          <w:sz w:val="22"/>
          <w:szCs w:val="22"/>
          <w:lang w:eastAsia="en-US"/>
        </w:rPr>
        <w:t>Studiorum</w:t>
      </w:r>
      <w:proofErr w:type="spellEnd"/>
      <w:r w:rsidR="00B42FF3">
        <w:rPr>
          <w:rFonts w:asciiTheme="minorHAnsi" w:eastAsia="Microsoft YaHei" w:hAnsiTheme="minorHAnsi" w:cstheme="minorHAnsi"/>
          <w:sz w:val="22"/>
          <w:szCs w:val="22"/>
          <w:lang w:eastAsia="en-US"/>
        </w:rPr>
        <w:t>”, Bologna. Organizzato con</w:t>
      </w:r>
      <w:r w:rsidR="00B42FF3" w:rsidRPr="00B42FF3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Antonio Spagnuolo</w:t>
      </w:r>
      <w:r w:rsidR="00920B61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(Università di Bologna)</w:t>
      </w:r>
      <w:r w:rsidR="00B42FF3">
        <w:rPr>
          <w:rFonts w:asciiTheme="minorHAnsi" w:eastAsia="Microsoft YaHei" w:hAnsiTheme="minorHAnsi" w:cstheme="minorHAnsi"/>
          <w:sz w:val="22"/>
          <w:szCs w:val="22"/>
          <w:lang w:eastAsia="en-US"/>
        </w:rPr>
        <w:t>.</w:t>
      </w:r>
    </w:p>
    <w:p w14:paraId="1D454856" w14:textId="039688AF" w:rsidR="00B42FF3" w:rsidRPr="00B42FF3" w:rsidRDefault="00B42FF3" w:rsidP="00B42FF3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eastAsia="en-US"/>
        </w:rPr>
      </w:pPr>
      <w:r w:rsidRPr="00B42FF3">
        <w:rPr>
          <w:rFonts w:asciiTheme="minorHAnsi" w:eastAsia="Microsoft YaHei" w:hAnsiTheme="minorHAnsi" w:cstheme="minorHAnsi"/>
          <w:sz w:val="22"/>
          <w:szCs w:val="22"/>
          <w:lang w:eastAsia="en-US"/>
        </w:rPr>
        <w:t>13.0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>1</w:t>
      </w:r>
      <w:r w:rsidRPr="00B42FF3">
        <w:rPr>
          <w:rFonts w:asciiTheme="minorHAnsi" w:eastAsia="Microsoft YaHei" w:hAnsiTheme="minorHAnsi" w:cstheme="minorHAnsi"/>
          <w:sz w:val="22"/>
          <w:szCs w:val="22"/>
          <w:lang w:eastAsia="en-US"/>
        </w:rPr>
        <w:t>.2022</w:t>
      </w:r>
      <w:r w:rsidRPr="00B42FF3">
        <w:rPr>
          <w:rFonts w:asciiTheme="minorHAnsi" w:eastAsia="Microsoft YaHei" w:hAnsiTheme="minorHAnsi" w:cstheme="minorHAnsi"/>
          <w:sz w:val="22"/>
          <w:szCs w:val="22"/>
          <w:lang w:eastAsia="en-US"/>
        </w:rPr>
        <w:tab/>
      </w:r>
      <w:r w:rsidR="00920B61">
        <w:rPr>
          <w:rFonts w:asciiTheme="minorHAnsi" w:eastAsia="Microsoft YaHei" w:hAnsiTheme="minorHAnsi" w:cstheme="minorHAnsi"/>
          <w:sz w:val="22"/>
          <w:szCs w:val="22"/>
          <w:lang w:eastAsia="en-US"/>
        </w:rPr>
        <w:t>C</w:t>
      </w:r>
      <w:r w:rsidRPr="00B42FF3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onferenza di Saverio Campanini, </w:t>
      </w:r>
      <w:r w:rsidRPr="00B42FF3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Redenzione attraverso il peccato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>, Università degli studi di Padova</w:t>
      </w:r>
      <w:r w:rsidR="00507D56">
        <w:rPr>
          <w:rFonts w:asciiTheme="minorHAnsi" w:eastAsia="Microsoft YaHei" w:hAnsiTheme="minorHAnsi" w:cstheme="minorHAnsi"/>
          <w:sz w:val="22"/>
          <w:szCs w:val="22"/>
          <w:lang w:eastAsia="en-US"/>
        </w:rPr>
        <w:t>, nell’ambito del corso</w:t>
      </w:r>
      <w:r w:rsidR="00234B3C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</w:t>
      </w:r>
      <w:r w:rsidR="00234B3C" w:rsidRPr="00234B3C">
        <w:rPr>
          <w:rFonts w:asciiTheme="minorHAnsi" w:eastAsia="Microsoft YaHei" w:hAnsiTheme="minorHAnsi" w:cstheme="minorHAnsi"/>
          <w:sz w:val="22"/>
          <w:szCs w:val="22"/>
          <w:lang w:eastAsia="en-US"/>
        </w:rPr>
        <w:t>«Alchimia, Cabala e Astrologia nell’Europa Moderna», Laurea magistrale in Scienze delle Religioni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>.</w:t>
      </w:r>
    </w:p>
    <w:p w14:paraId="2573DA90" w14:textId="26B9D3CC" w:rsidR="00BC6DE9" w:rsidRPr="00132D25" w:rsidRDefault="00BC6DE9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2</w:t>
      </w:r>
      <w:r w:rsidR="00C222A1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4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.</w:t>
      </w:r>
      <w:r w:rsidR="00C222A1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11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.202</w:t>
      </w:r>
      <w:r w:rsidR="005D4804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1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  <w:t>Journée thématique</w:t>
      </w:r>
      <w:r w:rsidR="005D4804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de l’IRHT,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Les « révélations » comme support de transmission d’un savoir cosmologique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. </w:t>
      </w:r>
      <w:proofErr w:type="spellStart"/>
      <w:r w:rsidR="00900684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Organizzata</w:t>
      </w:r>
      <w:proofErr w:type="spellEnd"/>
      <w:r w:rsidR="00900684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con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Isabelle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Draelants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e Jean-Charles Coulon</w:t>
      </w:r>
      <w:r w:rsidR="00234B3C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, (</w:t>
      </w:r>
      <w:r w:rsidR="005D4804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IRHT)</w:t>
      </w:r>
      <w:r w:rsidR="00234B3C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, Paris-Aubervilliers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.</w:t>
      </w:r>
    </w:p>
    <w:p w14:paraId="68948C4B" w14:textId="68D2D674" w:rsidR="005D4804" w:rsidRDefault="00C222A1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30</w:t>
      </w:r>
      <w:r w:rsidR="005D4804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.</w:t>
      </w: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09</w:t>
      </w:r>
      <w:r w:rsidR="005D4804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.2021</w:t>
      </w:r>
      <w:r w:rsidR="005D4804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</w:r>
      <w:r w:rsidR="000C1ED0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Colloque</w:t>
      </w:r>
      <w:r w:rsidR="005D4804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</w:t>
      </w:r>
      <w:r w:rsidR="005D4804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Les manuscrits hébreux de la Bibliothèque nationale de France: textes et contextes</w:t>
      </w:r>
      <w:r w:rsidR="005D4804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</w:t>
      </w:r>
      <w:proofErr w:type="spellStart"/>
      <w:r w:rsidR="00BE18A7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o</w:t>
      </w:r>
      <w:r w:rsidR="00A77157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rganizzat</w:t>
      </w:r>
      <w:r w:rsidR="000C1ED0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o</w:t>
      </w:r>
      <w:proofErr w:type="spellEnd"/>
      <w:r w:rsidR="00A77157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con</w:t>
      </w:r>
      <w:r w:rsidR="005D4804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Sonia </w:t>
      </w:r>
      <w:proofErr w:type="spellStart"/>
      <w:r w:rsidR="005D4804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Fellous</w:t>
      </w:r>
      <w:proofErr w:type="spellEnd"/>
      <w:r w:rsidR="005D4804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(IRHT)</w:t>
      </w:r>
      <w:r w:rsidR="000C1ED0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</w:t>
      </w:r>
      <w:r w:rsidR="000C1ED0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Musée d’art et d’histoire du judaïsme</w:t>
      </w:r>
      <w:r w:rsidR="000C1ED0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(MAHJ), Paris</w:t>
      </w:r>
      <w:r w:rsidR="005D4804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.</w:t>
      </w:r>
    </w:p>
    <w:p w14:paraId="4ABD2C40" w14:textId="7ED85CA0" w:rsidR="00C222A1" w:rsidRDefault="00C222A1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eastAsia="en-US"/>
        </w:rPr>
      </w:pPr>
      <w:r w:rsidRPr="008F01F8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21-22.06.2021</w:t>
      </w:r>
      <w:r w:rsidRPr="008F01F8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</w:r>
      <w:r w:rsidR="008F01F8" w:rsidRPr="008F01F8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Annual meeting </w:t>
      </w:r>
      <w:r w:rsidR="008F01F8" w:rsidRPr="008F01F8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 xml:space="preserve">Books within Books. </w:t>
      </w:r>
      <w:proofErr w:type="spellStart"/>
      <w:r w:rsidR="008F01F8" w:rsidRPr="00BE18A7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Hebrew</w:t>
      </w:r>
      <w:proofErr w:type="spellEnd"/>
      <w:r w:rsidR="008F01F8" w:rsidRPr="00BE18A7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 </w:t>
      </w:r>
      <w:proofErr w:type="spellStart"/>
      <w:r w:rsidR="008F01F8" w:rsidRPr="00BE18A7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Fragments</w:t>
      </w:r>
      <w:proofErr w:type="spellEnd"/>
      <w:r w:rsidR="008F01F8" w:rsidRPr="00BE18A7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 in </w:t>
      </w:r>
      <w:proofErr w:type="spellStart"/>
      <w:r w:rsidR="008F01F8" w:rsidRPr="00BE18A7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European</w:t>
      </w:r>
      <w:proofErr w:type="spellEnd"/>
      <w:r w:rsidR="008F01F8" w:rsidRPr="00BE18A7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 Libraries</w:t>
      </w:r>
      <w:r w:rsidR="00BE18A7" w:rsidRPr="00BE18A7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, organizzato con Judith </w:t>
      </w:r>
      <w:proofErr w:type="spellStart"/>
      <w:r w:rsidR="00BE18A7" w:rsidRPr="00BE18A7">
        <w:rPr>
          <w:rFonts w:asciiTheme="minorHAnsi" w:eastAsia="Microsoft YaHei" w:hAnsiTheme="minorHAnsi" w:cstheme="minorHAnsi"/>
          <w:sz w:val="22"/>
          <w:szCs w:val="22"/>
          <w:lang w:eastAsia="en-US"/>
        </w:rPr>
        <w:t>Olszowy-Schlanger</w:t>
      </w:r>
      <w:proofErr w:type="spellEnd"/>
      <w:r w:rsidR="00BE18A7" w:rsidRPr="00BE18A7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</w:t>
      </w:r>
      <w:r w:rsidR="00BE18A7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(EPHE) </w:t>
      </w:r>
      <w:r w:rsidR="00BE18A7" w:rsidRPr="00BE18A7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e </w:t>
      </w:r>
      <w:proofErr w:type="spellStart"/>
      <w:r w:rsidR="00BE18A7">
        <w:rPr>
          <w:rFonts w:asciiTheme="minorHAnsi" w:eastAsia="Microsoft YaHei" w:hAnsiTheme="minorHAnsi" w:cstheme="minorHAnsi"/>
          <w:sz w:val="22"/>
          <w:szCs w:val="22"/>
          <w:lang w:eastAsia="en-US"/>
        </w:rPr>
        <w:t>Wissem</w:t>
      </w:r>
      <w:proofErr w:type="spellEnd"/>
      <w:r w:rsidR="00BE18A7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BE18A7">
        <w:rPr>
          <w:rFonts w:asciiTheme="minorHAnsi" w:eastAsia="Microsoft YaHei" w:hAnsiTheme="minorHAnsi" w:cstheme="minorHAnsi"/>
          <w:sz w:val="22"/>
          <w:szCs w:val="22"/>
          <w:lang w:eastAsia="en-US"/>
        </w:rPr>
        <w:t>Gueddich</w:t>
      </w:r>
      <w:proofErr w:type="spellEnd"/>
      <w:r w:rsidR="00BE18A7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(EPHE).</w:t>
      </w:r>
    </w:p>
    <w:p w14:paraId="21B53114" w14:textId="4F34CF4E" w:rsidR="00BE18A7" w:rsidRPr="00BE18A7" w:rsidRDefault="00BE18A7" w:rsidP="007C22F0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eastAsia="en-US"/>
        </w:rPr>
      </w:pP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>28.01.2021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ab/>
      </w:r>
      <w:r w:rsidRPr="00BE18A7">
        <w:rPr>
          <w:rFonts w:asciiTheme="minorHAnsi" w:eastAsia="Microsoft YaHei" w:hAnsiTheme="minorHAnsi" w:cstheme="minorHAnsi"/>
          <w:sz w:val="22"/>
          <w:szCs w:val="22"/>
          <w:lang w:eastAsia="en-US"/>
        </w:rPr>
        <w:t>Tavola Rotonda telematica sul tema: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</w:t>
      </w:r>
      <w:r w:rsidRPr="00BE18A7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Frammenti di memoria. dialogo tra spigolatori di manoscritti ebraici in Italia, Francia e Polonia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, organizzata insieme a 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lastRenderedPageBreak/>
        <w:t xml:space="preserve">Mauro Perani e promossa dal </w:t>
      </w:r>
      <w:r w:rsidRPr="00BE18A7">
        <w:rPr>
          <w:rFonts w:asciiTheme="minorHAnsi" w:eastAsia="Microsoft YaHei" w:hAnsiTheme="minorHAnsi" w:cstheme="minorHAnsi"/>
          <w:sz w:val="22"/>
          <w:szCs w:val="22"/>
          <w:lang w:eastAsia="en-US"/>
        </w:rPr>
        <w:t>Dipartimento di Beni Culturali,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</w:t>
      </w:r>
      <w:r w:rsidRPr="00BE18A7">
        <w:rPr>
          <w:rFonts w:asciiTheme="minorHAnsi" w:eastAsia="Microsoft YaHei" w:hAnsiTheme="minorHAnsi" w:cstheme="minorHAnsi"/>
          <w:sz w:val="22"/>
          <w:szCs w:val="22"/>
          <w:lang w:eastAsia="en-US"/>
        </w:rPr>
        <w:t>dell’Università di Bologna, Sede di Ravenna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</w:t>
      </w:r>
      <w:r w:rsidRPr="00BE18A7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e da </w:t>
      </w:r>
      <w:r w:rsidRPr="00BE18A7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Books </w:t>
      </w:r>
      <w:proofErr w:type="spellStart"/>
      <w:r w:rsidRPr="00BE18A7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within</w:t>
      </w:r>
      <w:proofErr w:type="spellEnd"/>
      <w:r w:rsidRPr="00BE18A7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 Books</w:t>
      </w:r>
      <w:r w:rsidRPr="00BE18A7">
        <w:rPr>
          <w:rFonts w:asciiTheme="minorHAnsi" w:eastAsia="Microsoft YaHei" w:hAnsiTheme="minorHAnsi" w:cstheme="minorHAnsi"/>
          <w:sz w:val="22"/>
          <w:szCs w:val="22"/>
          <w:lang w:eastAsia="en-US"/>
        </w:rPr>
        <w:t>, EPHE di Parigi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>.</w:t>
      </w:r>
    </w:p>
    <w:p w14:paraId="25D70C1D" w14:textId="58469DB1" w:rsidR="006A68E9" w:rsidRPr="00CE3F97" w:rsidRDefault="006A68E9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eastAsia="en-US"/>
        </w:rPr>
      </w:pPr>
      <w:r w:rsidRPr="008F01F8">
        <w:rPr>
          <w:rFonts w:asciiTheme="minorHAnsi" w:eastAsia="Microsoft YaHei" w:hAnsiTheme="minorHAnsi" w:cstheme="minorHAnsi"/>
          <w:sz w:val="22"/>
          <w:szCs w:val="22"/>
          <w:lang w:eastAsia="en-US"/>
        </w:rPr>
        <w:t>15.09.2019</w:t>
      </w:r>
      <w:r w:rsidRPr="008F01F8">
        <w:rPr>
          <w:rFonts w:asciiTheme="minorHAnsi" w:eastAsia="Microsoft YaHei" w:hAnsiTheme="minorHAnsi" w:cstheme="minorHAnsi"/>
          <w:sz w:val="22"/>
          <w:szCs w:val="22"/>
          <w:lang w:eastAsia="en-US"/>
        </w:rPr>
        <w:tab/>
        <w:t xml:space="preserve">Workshop </w:t>
      </w:r>
      <w:r w:rsidRPr="008F01F8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37 Anni Di Ricerca Sui Frammenti.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Dalla “</w:t>
      </w:r>
      <w:proofErr w:type="spellStart"/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Genizah</w:t>
      </w:r>
      <w:proofErr w:type="spellEnd"/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 Italiana” A Books </w:t>
      </w:r>
      <w:proofErr w:type="spellStart"/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Within</w:t>
      </w:r>
      <w:proofErr w:type="spellEnd"/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 Books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, Seminario Arcivescovile di Ravenna. </w:t>
      </w:r>
      <w:r w:rsidR="00A77157" w:rsidRPr="00CE3F97">
        <w:rPr>
          <w:rFonts w:asciiTheme="minorHAnsi" w:hAnsiTheme="minorHAnsi" w:cstheme="minorHAnsi"/>
          <w:sz w:val="22"/>
          <w:szCs w:val="22"/>
        </w:rPr>
        <w:t>Organizzato con</w:t>
      </w:r>
      <w:r w:rsidRPr="00CE3F97">
        <w:rPr>
          <w:rFonts w:asciiTheme="minorHAnsi" w:hAnsiTheme="minorHAnsi" w:cstheme="minorHAnsi"/>
          <w:sz w:val="22"/>
          <w:szCs w:val="22"/>
        </w:rPr>
        <w:t xml:space="preserve"> </w:t>
      </w:r>
      <w:r w:rsidRPr="00CE3F97">
        <w:rPr>
          <w:rFonts w:asciiTheme="minorHAnsi" w:eastAsia="Microsoft YaHei" w:hAnsiTheme="minorHAnsi" w:cstheme="minorHAnsi"/>
          <w:sz w:val="22"/>
          <w:szCs w:val="22"/>
          <w:lang w:eastAsia="en-US"/>
        </w:rPr>
        <w:t>Mauro Perani</w:t>
      </w:r>
      <w:r w:rsidR="00BE18A7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(Università di Bologna)</w:t>
      </w:r>
      <w:r w:rsidRPr="00CE3F97">
        <w:rPr>
          <w:rFonts w:asciiTheme="minorHAnsi" w:eastAsia="Microsoft YaHei" w:hAnsiTheme="minorHAnsi" w:cstheme="minorHAnsi"/>
          <w:sz w:val="22"/>
          <w:szCs w:val="22"/>
          <w:lang w:eastAsia="en-US"/>
        </w:rPr>
        <w:t>.</w:t>
      </w:r>
    </w:p>
    <w:p w14:paraId="45F87978" w14:textId="77777777" w:rsidR="00BA5043" w:rsidRPr="00132D25" w:rsidRDefault="00BA5043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19.07</w:t>
      </w:r>
      <w:r w:rsidR="0094684B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.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2018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  <w:t>Panel</w:t>
      </w:r>
      <w:r w:rsidR="0094684B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r w:rsidR="0094684B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From Cairo to Amsterdam: Hebrew Scrolls from the 10th to the 18th Centuries</w:t>
      </w:r>
      <w:r w:rsidR="0094684B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, “Distinguished panel”</w:t>
      </w:r>
      <w:r w:rsidR="00A77157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, XI </w:t>
      </w:r>
      <w:proofErr w:type="spellStart"/>
      <w:r w:rsidR="0094684B" w:rsidRPr="00132D25">
        <w:rPr>
          <w:rFonts w:asciiTheme="minorHAnsi" w:hAnsiTheme="minorHAnsi" w:cstheme="minorHAnsi"/>
          <w:sz w:val="22"/>
          <w:szCs w:val="22"/>
          <w:lang w:val="en-US"/>
        </w:rPr>
        <w:t>Congr</w:t>
      </w:r>
      <w:r w:rsidR="00A77157">
        <w:rPr>
          <w:rFonts w:asciiTheme="minorHAnsi" w:hAnsiTheme="minorHAnsi" w:cstheme="minorHAnsi"/>
          <w:sz w:val="22"/>
          <w:szCs w:val="22"/>
          <w:lang w:val="en-US"/>
        </w:rPr>
        <w:t>esso</w:t>
      </w:r>
      <w:proofErr w:type="spellEnd"/>
      <w:r w:rsidR="0094684B" w:rsidRPr="00132D2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94684B" w:rsidRPr="00132D25">
        <w:rPr>
          <w:rFonts w:asciiTheme="minorHAnsi" w:hAnsiTheme="minorHAnsi" w:cstheme="minorHAnsi"/>
          <w:sz w:val="22"/>
          <w:szCs w:val="22"/>
          <w:lang w:val="en-US"/>
        </w:rPr>
        <w:t>Interna</w:t>
      </w:r>
      <w:r w:rsidR="00A77157">
        <w:rPr>
          <w:rFonts w:asciiTheme="minorHAnsi" w:hAnsiTheme="minorHAnsi" w:cstheme="minorHAnsi"/>
          <w:sz w:val="22"/>
          <w:szCs w:val="22"/>
          <w:lang w:val="en-US"/>
        </w:rPr>
        <w:t>z</w:t>
      </w:r>
      <w:r w:rsidR="0094684B" w:rsidRPr="00132D25">
        <w:rPr>
          <w:rFonts w:asciiTheme="minorHAnsi" w:hAnsiTheme="minorHAnsi" w:cstheme="minorHAnsi"/>
          <w:sz w:val="22"/>
          <w:szCs w:val="22"/>
          <w:lang w:val="en-US"/>
        </w:rPr>
        <w:t>ional</w:t>
      </w:r>
      <w:r w:rsidR="00A77157">
        <w:rPr>
          <w:rFonts w:asciiTheme="minorHAnsi" w:hAnsiTheme="minorHAnsi" w:cstheme="minorHAnsi"/>
          <w:sz w:val="22"/>
          <w:szCs w:val="22"/>
          <w:lang w:val="en-US"/>
        </w:rPr>
        <w:t>e</w:t>
      </w:r>
      <w:proofErr w:type="spellEnd"/>
      <w:r w:rsidR="0094684B" w:rsidRPr="00132D25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94684B" w:rsidRPr="00132D25">
        <w:rPr>
          <w:rFonts w:asciiTheme="minorHAnsi" w:hAnsiTheme="minorHAnsi" w:cstheme="minorHAnsi"/>
          <w:i/>
          <w:sz w:val="22"/>
          <w:szCs w:val="22"/>
          <w:lang w:val="en-US"/>
        </w:rPr>
        <w:t>European Association for Jewish Studies</w:t>
      </w:r>
      <w:r w:rsidR="0094684B" w:rsidRPr="00132D25">
        <w:rPr>
          <w:rFonts w:asciiTheme="minorHAnsi" w:hAnsiTheme="minorHAnsi" w:cstheme="minorHAnsi"/>
          <w:sz w:val="22"/>
          <w:szCs w:val="22"/>
          <w:lang w:val="en-US"/>
        </w:rPr>
        <w:t xml:space="preserve"> (EAJS), Paris.</w:t>
      </w:r>
      <w:bookmarkEnd w:id="6"/>
    </w:p>
    <w:p w14:paraId="6858CEA0" w14:textId="77777777" w:rsidR="00CE7A86" w:rsidRPr="00132D25" w:rsidRDefault="00CE7A86" w:rsidP="00C01D34">
      <w:pPr>
        <w:spacing w:after="240"/>
        <w:ind w:left="2127" w:hanging="170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07.08.2017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</w:r>
      <w:r w:rsidR="00DC460C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Panel </w:t>
      </w:r>
      <w:r w:rsidR="00DC460C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 xml:space="preserve">Books within Books: Hebrew Fragments in European Libraries. </w:t>
      </w:r>
      <w:proofErr w:type="spellStart"/>
      <w:r w:rsidR="00DC460C" w:rsidRPr="00A77157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Discoveries</w:t>
      </w:r>
      <w:proofErr w:type="spellEnd"/>
      <w:r w:rsidR="00DC460C" w:rsidRPr="00A77157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 and Updates</w:t>
      </w:r>
      <w:r w:rsidR="00DC460C" w:rsidRPr="00A77157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, </w:t>
      </w:r>
      <w:r w:rsidR="00A77157" w:rsidRPr="00A77157">
        <w:rPr>
          <w:rFonts w:asciiTheme="minorHAnsi" w:eastAsia="Microsoft YaHei" w:hAnsiTheme="minorHAnsi" w:cstheme="minorHAnsi"/>
          <w:sz w:val="22"/>
          <w:szCs w:val="22"/>
          <w:lang w:eastAsia="en-US"/>
        </w:rPr>
        <w:t>XVII congresso</w:t>
      </w:r>
      <w:r w:rsidRPr="00A77157">
        <w:rPr>
          <w:rFonts w:asciiTheme="minorHAnsi" w:hAnsiTheme="minorHAnsi" w:cstheme="minorHAnsi"/>
          <w:sz w:val="22"/>
          <w:szCs w:val="22"/>
        </w:rPr>
        <w:t xml:space="preserve"> mondiale </w:t>
      </w:r>
      <w:r w:rsidR="00A77157" w:rsidRPr="00A77157">
        <w:rPr>
          <w:rFonts w:asciiTheme="minorHAnsi" w:hAnsiTheme="minorHAnsi" w:cstheme="minorHAnsi"/>
          <w:sz w:val="22"/>
          <w:szCs w:val="22"/>
        </w:rPr>
        <w:t>in Studi ebraici</w:t>
      </w:r>
      <w:r w:rsidRPr="00A77157">
        <w:rPr>
          <w:rFonts w:asciiTheme="minorHAnsi" w:eastAsia="Microsoft YaHei" w:hAnsiTheme="minorHAnsi" w:cstheme="minorHAnsi"/>
          <w:sz w:val="22"/>
          <w:szCs w:val="22"/>
          <w:lang w:eastAsia="en-US"/>
        </w:rPr>
        <w:t>, Universit</w:t>
      </w:r>
      <w:r w:rsidR="00A77157" w:rsidRPr="00A77157">
        <w:rPr>
          <w:rFonts w:asciiTheme="minorHAnsi" w:eastAsia="Microsoft YaHei" w:hAnsiTheme="minorHAnsi" w:cstheme="minorHAnsi"/>
          <w:sz w:val="22"/>
          <w:szCs w:val="22"/>
          <w:lang w:eastAsia="en-US"/>
        </w:rPr>
        <w:t>à</w:t>
      </w:r>
      <w:r w:rsidRPr="00A77157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d</w:t>
      </w:r>
      <w:r w:rsidR="00A77157" w:rsidRPr="00A77157">
        <w:rPr>
          <w:rFonts w:asciiTheme="minorHAnsi" w:eastAsia="Microsoft YaHei" w:hAnsiTheme="minorHAnsi" w:cstheme="minorHAnsi"/>
          <w:sz w:val="22"/>
          <w:szCs w:val="22"/>
          <w:lang w:eastAsia="en-US"/>
        </w:rPr>
        <w:t>i</w:t>
      </w:r>
      <w:r w:rsidRPr="00A77157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</w:t>
      </w:r>
      <w:r w:rsidR="00A77157">
        <w:rPr>
          <w:rFonts w:asciiTheme="minorHAnsi" w:eastAsia="Microsoft YaHei" w:hAnsiTheme="minorHAnsi" w:cstheme="minorHAnsi"/>
          <w:sz w:val="22"/>
          <w:szCs w:val="22"/>
          <w:lang w:eastAsia="en-US"/>
        </w:rPr>
        <w:t>Gerusalemme</w:t>
      </w:r>
      <w:r w:rsidRPr="00A77157">
        <w:rPr>
          <w:rFonts w:asciiTheme="minorHAnsi" w:eastAsia="Microsoft YaHei" w:hAnsiTheme="minorHAnsi" w:cstheme="minorHAnsi"/>
          <w:sz w:val="22"/>
          <w:szCs w:val="22"/>
          <w:lang w:eastAsia="en-US"/>
        </w:rPr>
        <w:t>.</w:t>
      </w:r>
      <w:r w:rsidR="00DC460C" w:rsidRPr="00A77157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A77157">
        <w:rPr>
          <w:rFonts w:asciiTheme="minorHAnsi" w:hAnsiTheme="minorHAnsi" w:cstheme="minorHAnsi"/>
          <w:sz w:val="22"/>
          <w:szCs w:val="22"/>
          <w:lang w:val="en-US"/>
        </w:rPr>
        <w:t>Organizzato</w:t>
      </w:r>
      <w:proofErr w:type="spellEnd"/>
      <w:r w:rsidR="00DC460C" w:rsidRPr="00132D2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77157">
        <w:rPr>
          <w:rFonts w:asciiTheme="minorHAnsi" w:hAnsiTheme="minorHAnsi" w:cstheme="minorHAnsi"/>
          <w:sz w:val="22"/>
          <w:szCs w:val="22"/>
          <w:lang w:val="en-US"/>
        </w:rPr>
        <w:t xml:space="preserve">con </w:t>
      </w:r>
      <w:r w:rsidR="00DC460C" w:rsidRPr="00132D25">
        <w:rPr>
          <w:rFonts w:asciiTheme="minorHAnsi" w:hAnsiTheme="minorHAnsi" w:cstheme="minorHAnsi"/>
          <w:sz w:val="22"/>
          <w:szCs w:val="22"/>
          <w:lang w:val="en-US"/>
        </w:rPr>
        <w:t>Justine Isserles.</w:t>
      </w:r>
    </w:p>
    <w:p w14:paraId="31FBCEC1" w14:textId="77777777" w:rsidR="00DC460C" w:rsidRPr="00132D25" w:rsidRDefault="00DC460C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20.06.2017 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  <w:t xml:space="preserve">Panel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Books within Books: Hebrew Fragments in Italian Libraries. Discoveries and Updates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, dans le cadre de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Ex Nihilo - “Zero Conference” on Research in the Religious Fields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, European Academy of Religion, Bologna. </w:t>
      </w:r>
      <w:r w:rsidR="00A77157">
        <w:rPr>
          <w:rFonts w:asciiTheme="minorHAnsi" w:hAnsiTheme="minorHAnsi" w:cstheme="minorHAnsi"/>
          <w:sz w:val="22"/>
          <w:szCs w:val="22"/>
        </w:rPr>
        <w:t>Organizzato con</w:t>
      </w:r>
      <w:r w:rsidRPr="00132D25">
        <w:rPr>
          <w:rFonts w:asciiTheme="minorHAnsi" w:hAnsiTheme="minorHAnsi" w:cstheme="minorHAnsi"/>
          <w:sz w:val="22"/>
          <w:szCs w:val="22"/>
        </w:rPr>
        <w:t xml:space="preserve"> Justine </w:t>
      </w:r>
      <w:proofErr w:type="spellStart"/>
      <w:r w:rsidRPr="00132D25">
        <w:rPr>
          <w:rFonts w:asciiTheme="minorHAnsi" w:hAnsiTheme="minorHAnsi" w:cstheme="minorHAnsi"/>
          <w:sz w:val="22"/>
          <w:szCs w:val="22"/>
        </w:rPr>
        <w:t>Isserles</w:t>
      </w:r>
      <w:proofErr w:type="spellEnd"/>
      <w:r w:rsidRPr="00132D25">
        <w:rPr>
          <w:rFonts w:asciiTheme="minorHAnsi" w:hAnsiTheme="minorHAnsi" w:cstheme="minorHAnsi"/>
          <w:sz w:val="22"/>
          <w:szCs w:val="22"/>
        </w:rPr>
        <w:t>.</w:t>
      </w:r>
    </w:p>
    <w:p w14:paraId="24379AE8" w14:textId="77777777" w:rsidR="008A362A" w:rsidRPr="00A77157" w:rsidRDefault="00CE7A86" w:rsidP="00C01D34">
      <w:pPr>
        <w:spacing w:after="240"/>
        <w:ind w:left="2127" w:hanging="1701"/>
        <w:jc w:val="both"/>
        <w:rPr>
          <w:rFonts w:asciiTheme="minorHAnsi" w:hAnsiTheme="minorHAnsi" w:cstheme="minorHAnsi"/>
          <w:sz w:val="22"/>
          <w:szCs w:val="22"/>
        </w:rPr>
      </w:pPr>
      <w:r w:rsidRPr="00132D25">
        <w:rPr>
          <w:rFonts w:asciiTheme="minorHAnsi" w:hAnsiTheme="minorHAnsi" w:cstheme="minorHAnsi"/>
          <w:sz w:val="22"/>
          <w:szCs w:val="22"/>
        </w:rPr>
        <w:t>01-02.09.2015</w:t>
      </w:r>
      <w:r w:rsidRPr="00132D25">
        <w:rPr>
          <w:rFonts w:asciiTheme="minorHAnsi" w:hAnsiTheme="minorHAnsi" w:cstheme="minorHAnsi"/>
          <w:sz w:val="22"/>
          <w:szCs w:val="22"/>
        </w:rPr>
        <w:tab/>
      </w:r>
      <w:r w:rsidR="00A77157">
        <w:rPr>
          <w:rFonts w:asciiTheme="minorHAnsi" w:hAnsiTheme="minorHAnsi" w:cstheme="minorHAnsi"/>
          <w:sz w:val="22"/>
          <w:szCs w:val="22"/>
        </w:rPr>
        <w:t>Congresso internazionale</w:t>
      </w:r>
      <w:r w:rsidR="00DC460C" w:rsidRPr="00132D25">
        <w:rPr>
          <w:rFonts w:asciiTheme="minorHAnsi" w:hAnsiTheme="minorHAnsi" w:cstheme="minorHAnsi"/>
          <w:i/>
          <w:iCs/>
          <w:sz w:val="22"/>
          <w:szCs w:val="22"/>
        </w:rPr>
        <w:t xml:space="preserve"> L’eredità di Salomone. La magia ebraica in Italia e nel Mediterraneo</w:t>
      </w:r>
      <w:r w:rsidR="00DC460C" w:rsidRPr="00132D25">
        <w:rPr>
          <w:rFonts w:asciiTheme="minorHAnsi" w:hAnsiTheme="minorHAnsi" w:cstheme="minorHAnsi"/>
          <w:sz w:val="22"/>
          <w:szCs w:val="22"/>
        </w:rPr>
        <w:t xml:space="preserve">, </w:t>
      </w:r>
      <w:r w:rsidR="00E143E0" w:rsidRPr="00132D25">
        <w:rPr>
          <w:rFonts w:asciiTheme="minorHAnsi" w:hAnsiTheme="minorHAnsi" w:cstheme="minorHAnsi"/>
          <w:sz w:val="22"/>
          <w:szCs w:val="22"/>
        </w:rPr>
        <w:t>de l’</w:t>
      </w:r>
      <w:r w:rsidR="008A362A" w:rsidRPr="00132D25">
        <w:rPr>
          <w:rFonts w:asciiTheme="minorHAnsi" w:hAnsiTheme="minorHAnsi" w:cstheme="minorHAnsi"/>
          <w:i/>
          <w:sz w:val="22"/>
          <w:szCs w:val="22"/>
        </w:rPr>
        <w:t>Associazione Italiana per lo Studio del Giudaismo</w:t>
      </w:r>
      <w:r w:rsidR="008A362A" w:rsidRPr="00132D25">
        <w:rPr>
          <w:rFonts w:asciiTheme="minorHAnsi" w:hAnsiTheme="minorHAnsi" w:cstheme="minorHAnsi"/>
          <w:sz w:val="22"/>
          <w:szCs w:val="22"/>
        </w:rPr>
        <w:t xml:space="preserve"> (AISG), Ferrara-Ravenna (Ital</w:t>
      </w:r>
      <w:r w:rsidR="00251A2B" w:rsidRPr="00132D25">
        <w:rPr>
          <w:rFonts w:asciiTheme="minorHAnsi" w:hAnsiTheme="minorHAnsi" w:cstheme="minorHAnsi"/>
          <w:sz w:val="22"/>
          <w:szCs w:val="22"/>
        </w:rPr>
        <w:t>ie</w:t>
      </w:r>
      <w:r w:rsidR="008A362A" w:rsidRPr="00132D25">
        <w:rPr>
          <w:rFonts w:asciiTheme="minorHAnsi" w:hAnsiTheme="minorHAnsi" w:cstheme="minorHAnsi"/>
          <w:sz w:val="22"/>
          <w:szCs w:val="22"/>
        </w:rPr>
        <w:t>)</w:t>
      </w:r>
      <w:r w:rsidR="00DC460C" w:rsidRPr="00132D25">
        <w:rPr>
          <w:rFonts w:asciiTheme="minorHAnsi" w:hAnsiTheme="minorHAnsi" w:cstheme="minorHAnsi"/>
          <w:sz w:val="22"/>
          <w:szCs w:val="22"/>
        </w:rPr>
        <w:t xml:space="preserve">. </w:t>
      </w:r>
      <w:r w:rsidR="00A77157" w:rsidRPr="00A77157">
        <w:rPr>
          <w:rFonts w:asciiTheme="minorHAnsi" w:hAnsiTheme="minorHAnsi" w:cstheme="minorHAnsi"/>
          <w:sz w:val="22"/>
          <w:szCs w:val="22"/>
        </w:rPr>
        <w:t>Organizzato co</w:t>
      </w:r>
      <w:r w:rsidR="00A77157">
        <w:rPr>
          <w:rFonts w:asciiTheme="minorHAnsi" w:hAnsiTheme="minorHAnsi" w:cstheme="minorHAnsi"/>
          <w:sz w:val="22"/>
          <w:szCs w:val="22"/>
        </w:rPr>
        <w:t>n</w:t>
      </w:r>
      <w:r w:rsidR="008A362A" w:rsidRPr="00A77157">
        <w:rPr>
          <w:rFonts w:asciiTheme="minorHAnsi" w:hAnsiTheme="minorHAnsi" w:cstheme="minorHAnsi"/>
          <w:sz w:val="22"/>
          <w:szCs w:val="22"/>
        </w:rPr>
        <w:t xml:space="preserve"> Mauro Perani (Universi</w:t>
      </w:r>
      <w:r w:rsidR="00251A2B" w:rsidRPr="00A77157">
        <w:rPr>
          <w:rFonts w:asciiTheme="minorHAnsi" w:hAnsiTheme="minorHAnsi" w:cstheme="minorHAnsi"/>
          <w:sz w:val="22"/>
          <w:szCs w:val="22"/>
        </w:rPr>
        <w:t>t</w:t>
      </w:r>
      <w:r w:rsidR="00A77157">
        <w:rPr>
          <w:rFonts w:asciiTheme="minorHAnsi" w:hAnsiTheme="minorHAnsi" w:cstheme="minorHAnsi"/>
          <w:sz w:val="22"/>
          <w:szCs w:val="22"/>
        </w:rPr>
        <w:t>à</w:t>
      </w:r>
      <w:r w:rsidR="008A362A" w:rsidRPr="00A77157">
        <w:rPr>
          <w:rFonts w:asciiTheme="minorHAnsi" w:hAnsiTheme="minorHAnsi" w:cstheme="minorHAnsi"/>
          <w:sz w:val="22"/>
          <w:szCs w:val="22"/>
        </w:rPr>
        <w:t xml:space="preserve"> </w:t>
      </w:r>
      <w:r w:rsidR="00251A2B" w:rsidRPr="00A77157">
        <w:rPr>
          <w:rFonts w:asciiTheme="minorHAnsi" w:hAnsiTheme="minorHAnsi" w:cstheme="minorHAnsi"/>
          <w:sz w:val="22"/>
          <w:szCs w:val="22"/>
        </w:rPr>
        <w:t>d</w:t>
      </w:r>
      <w:r w:rsidR="00A77157">
        <w:rPr>
          <w:rFonts w:asciiTheme="minorHAnsi" w:hAnsiTheme="minorHAnsi" w:cstheme="minorHAnsi"/>
          <w:sz w:val="22"/>
          <w:szCs w:val="22"/>
        </w:rPr>
        <w:t>i</w:t>
      </w:r>
      <w:r w:rsidR="008A362A" w:rsidRPr="00A77157">
        <w:rPr>
          <w:rFonts w:asciiTheme="minorHAnsi" w:hAnsiTheme="minorHAnsi" w:cstheme="minorHAnsi"/>
          <w:sz w:val="22"/>
          <w:szCs w:val="22"/>
        </w:rPr>
        <w:t xml:space="preserve"> Bologna) </w:t>
      </w:r>
      <w:r w:rsidR="00251A2B" w:rsidRPr="00A77157">
        <w:rPr>
          <w:rFonts w:asciiTheme="minorHAnsi" w:hAnsiTheme="minorHAnsi" w:cstheme="minorHAnsi"/>
          <w:sz w:val="22"/>
          <w:szCs w:val="22"/>
        </w:rPr>
        <w:t>e</w:t>
      </w:r>
      <w:r w:rsidR="00A77157">
        <w:rPr>
          <w:rFonts w:asciiTheme="minorHAnsi" w:hAnsiTheme="minorHAnsi" w:cstheme="minorHAnsi"/>
          <w:sz w:val="22"/>
          <w:szCs w:val="22"/>
        </w:rPr>
        <w:t xml:space="preserve"> </w:t>
      </w:r>
      <w:r w:rsidR="008A362A" w:rsidRPr="00A77157">
        <w:rPr>
          <w:rFonts w:asciiTheme="minorHAnsi" w:hAnsiTheme="minorHAnsi" w:cstheme="minorHAnsi"/>
          <w:sz w:val="22"/>
          <w:szCs w:val="22"/>
        </w:rPr>
        <w:t>Saverio Campanini (Universit</w:t>
      </w:r>
      <w:r w:rsidR="00A77157">
        <w:rPr>
          <w:rFonts w:asciiTheme="minorHAnsi" w:hAnsiTheme="minorHAnsi" w:cstheme="minorHAnsi"/>
          <w:sz w:val="22"/>
          <w:szCs w:val="22"/>
        </w:rPr>
        <w:t>à</w:t>
      </w:r>
      <w:r w:rsidR="00251A2B" w:rsidRPr="00A77157">
        <w:rPr>
          <w:rFonts w:asciiTheme="minorHAnsi" w:hAnsiTheme="minorHAnsi" w:cstheme="minorHAnsi"/>
          <w:sz w:val="22"/>
          <w:szCs w:val="22"/>
        </w:rPr>
        <w:t xml:space="preserve"> d</w:t>
      </w:r>
      <w:r w:rsidR="00A77157">
        <w:rPr>
          <w:rFonts w:asciiTheme="minorHAnsi" w:hAnsiTheme="minorHAnsi" w:cstheme="minorHAnsi"/>
          <w:sz w:val="22"/>
          <w:szCs w:val="22"/>
        </w:rPr>
        <w:t>i</w:t>
      </w:r>
      <w:r w:rsidR="008A362A" w:rsidRPr="00A77157">
        <w:rPr>
          <w:rFonts w:asciiTheme="minorHAnsi" w:hAnsiTheme="minorHAnsi" w:cstheme="minorHAnsi"/>
          <w:sz w:val="22"/>
          <w:szCs w:val="22"/>
        </w:rPr>
        <w:t xml:space="preserve"> Bologna)</w:t>
      </w:r>
      <w:r w:rsidR="004B57C8" w:rsidRPr="00A77157">
        <w:rPr>
          <w:rFonts w:asciiTheme="minorHAnsi" w:hAnsiTheme="minorHAnsi" w:cstheme="minorHAnsi"/>
          <w:sz w:val="22"/>
          <w:szCs w:val="22"/>
        </w:rPr>
        <w:t>.</w:t>
      </w:r>
    </w:p>
    <w:p w14:paraId="043E7321" w14:textId="77777777" w:rsidR="008A362A" w:rsidRPr="00132D25" w:rsidRDefault="008A362A" w:rsidP="00C01D34">
      <w:pPr>
        <w:spacing w:after="240"/>
        <w:ind w:left="2127" w:hanging="170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32D25">
        <w:rPr>
          <w:rFonts w:asciiTheme="minorHAnsi" w:hAnsiTheme="minorHAnsi" w:cstheme="minorHAnsi"/>
          <w:sz w:val="22"/>
          <w:szCs w:val="22"/>
          <w:lang w:val="fr-FR"/>
        </w:rPr>
        <w:t>02.12.2014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ab/>
        <w:t>Colloqu</w:t>
      </w:r>
      <w:r w:rsidR="00F8661D" w:rsidRPr="00132D25">
        <w:rPr>
          <w:rFonts w:asciiTheme="minorHAnsi" w:hAnsiTheme="minorHAnsi" w:cstheme="minorHAnsi"/>
          <w:sz w:val="22"/>
          <w:szCs w:val="22"/>
          <w:lang w:val="fr-FR"/>
        </w:rPr>
        <w:t>e</w:t>
      </w:r>
      <w:r w:rsidR="00251A2B" w:rsidRPr="00132D25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132D25">
        <w:rPr>
          <w:rFonts w:asciiTheme="minorHAnsi" w:hAnsiTheme="minorHAnsi" w:cstheme="minorHAnsi"/>
          <w:i/>
          <w:iCs/>
          <w:sz w:val="22"/>
          <w:szCs w:val="22"/>
          <w:lang w:val="fr-FR"/>
        </w:rPr>
        <w:t>Lexiques et glossaires dans le monde juif médiéval</w:t>
      </w:r>
      <w:r w:rsidR="00E143E0" w:rsidRPr="00132D25">
        <w:rPr>
          <w:rFonts w:asciiTheme="minorHAnsi" w:hAnsiTheme="minorHAnsi" w:cstheme="minorHAnsi"/>
          <w:i/>
          <w:iCs/>
          <w:sz w:val="22"/>
          <w:szCs w:val="22"/>
          <w:lang w:val="fr-FR"/>
        </w:rPr>
        <w:t> :</w:t>
      </w:r>
      <w:r w:rsidRPr="00132D25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 langues, manuscrits et organisation du savoir, </w:t>
      </w:r>
      <w:r w:rsidRPr="00132D25">
        <w:rPr>
          <w:rFonts w:asciiTheme="minorHAnsi" w:hAnsiTheme="minorHAnsi" w:cstheme="minorHAnsi"/>
          <w:iCs/>
          <w:sz w:val="22"/>
          <w:szCs w:val="22"/>
          <w:lang w:val="fr-FR"/>
        </w:rPr>
        <w:t>Paris (</w:t>
      </w:r>
      <w:r w:rsidR="00431544" w:rsidRPr="00132D25">
        <w:rPr>
          <w:rFonts w:asciiTheme="minorHAnsi" w:hAnsiTheme="minorHAnsi" w:cstheme="minorHAnsi"/>
          <w:sz w:val="22"/>
          <w:szCs w:val="22"/>
          <w:lang w:val="fr-FR"/>
        </w:rPr>
        <w:t>6</w:t>
      </w:r>
      <w:r w:rsidR="00251A2B" w:rsidRPr="00132D25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e</w:t>
      </w:r>
      <w:r w:rsidR="00251A2B"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Journée d’étude </w:t>
      </w:r>
      <w:r w:rsidR="00251A2B" w:rsidRPr="00132D25">
        <w:rPr>
          <w:rFonts w:asciiTheme="minorHAnsi" w:hAnsiTheme="minorHAnsi" w:cstheme="minorHAnsi"/>
          <w:iCs/>
          <w:sz w:val="22"/>
          <w:szCs w:val="22"/>
          <w:lang w:val="fr-FR"/>
        </w:rPr>
        <w:t>doctorale et postdoctorale en paléographie et diplomatique hébraïques</w:t>
      </w:r>
      <w:r w:rsidR="00251A2B"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de l’EPHE, Paris</w:t>
      </w:r>
      <w:r w:rsidRPr="00132D25">
        <w:rPr>
          <w:rFonts w:asciiTheme="minorHAnsi" w:hAnsiTheme="minorHAnsi" w:cstheme="minorHAnsi"/>
          <w:iCs/>
          <w:sz w:val="22"/>
          <w:szCs w:val="22"/>
          <w:lang w:val="fr-FR"/>
        </w:rPr>
        <w:t>)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(</w:t>
      </w:r>
      <w:hyperlink r:id="rId13" w:history="1">
        <w:r w:rsidRPr="00132D25">
          <w:rPr>
            <w:rStyle w:val="Collegamentoipertestuale"/>
            <w:rFonts w:asciiTheme="minorHAnsi" w:hAnsiTheme="minorHAnsi" w:cstheme="minorHAnsi"/>
            <w:sz w:val="22"/>
            <w:szCs w:val="22"/>
            <w:lang w:val="fr-FR"/>
          </w:rPr>
          <w:t>http://lexiquesetglossaires.blogspot.fr/</w:t>
        </w:r>
      </w:hyperlink>
      <w:r w:rsidRPr="00132D25">
        <w:rPr>
          <w:rFonts w:asciiTheme="minorHAnsi" w:hAnsiTheme="minorHAnsi" w:cstheme="minorHAnsi"/>
          <w:sz w:val="22"/>
          <w:szCs w:val="22"/>
          <w:lang w:val="fr-FR"/>
        </w:rPr>
        <w:t>)</w:t>
      </w:r>
      <w:r w:rsidR="00E143E0"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 w:rsidR="00A77157">
        <w:rPr>
          <w:rFonts w:asciiTheme="minorHAnsi" w:hAnsiTheme="minorHAnsi" w:cstheme="minorHAnsi"/>
          <w:sz w:val="22"/>
          <w:szCs w:val="22"/>
          <w:lang w:val="en-US"/>
        </w:rPr>
        <w:t>Organizzato</w:t>
      </w:r>
      <w:proofErr w:type="spellEnd"/>
      <w:r w:rsidR="00A77157">
        <w:rPr>
          <w:rFonts w:asciiTheme="minorHAnsi" w:hAnsiTheme="minorHAnsi" w:cstheme="minorHAnsi"/>
          <w:sz w:val="22"/>
          <w:szCs w:val="22"/>
          <w:lang w:val="en-US"/>
        </w:rPr>
        <w:t xml:space="preserve"> con</w:t>
      </w:r>
      <w:r w:rsidRPr="00132D25">
        <w:rPr>
          <w:rFonts w:asciiTheme="minorHAnsi" w:hAnsiTheme="minorHAnsi" w:cstheme="minorHAnsi"/>
          <w:sz w:val="22"/>
          <w:szCs w:val="22"/>
          <w:lang w:val="en-US"/>
        </w:rPr>
        <w:t xml:space="preserve"> Giacomo </w:t>
      </w:r>
      <w:proofErr w:type="spellStart"/>
      <w:r w:rsidRPr="00132D25">
        <w:rPr>
          <w:rFonts w:asciiTheme="minorHAnsi" w:hAnsiTheme="minorHAnsi" w:cstheme="minorHAnsi"/>
          <w:sz w:val="22"/>
          <w:szCs w:val="22"/>
          <w:lang w:val="en-US"/>
        </w:rPr>
        <w:t>Corazzol</w:t>
      </w:r>
      <w:proofErr w:type="spellEnd"/>
      <w:r w:rsidRPr="00132D25">
        <w:rPr>
          <w:rFonts w:asciiTheme="minorHAnsi" w:hAnsiTheme="minorHAnsi" w:cstheme="minorHAnsi"/>
          <w:sz w:val="22"/>
          <w:szCs w:val="22"/>
          <w:lang w:val="en-US"/>
        </w:rPr>
        <w:t xml:space="preserve"> (EPHE, Paris</w:t>
      </w:r>
      <w:r w:rsidR="004B57C8" w:rsidRPr="00132D25">
        <w:rPr>
          <w:rFonts w:asciiTheme="minorHAnsi" w:hAnsiTheme="minorHAnsi" w:cstheme="minorHAnsi"/>
          <w:sz w:val="22"/>
          <w:szCs w:val="22"/>
          <w:lang w:val="en-US"/>
        </w:rPr>
        <w:t>).</w:t>
      </w:r>
    </w:p>
    <w:p w14:paraId="6AD358FB" w14:textId="77777777" w:rsidR="008A362A" w:rsidRPr="00132D25" w:rsidRDefault="008A362A" w:rsidP="00C01D34">
      <w:pPr>
        <w:ind w:left="2127" w:hanging="170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32D25">
        <w:rPr>
          <w:rFonts w:asciiTheme="minorHAnsi" w:hAnsiTheme="minorHAnsi" w:cstheme="minorHAnsi"/>
          <w:sz w:val="22"/>
          <w:szCs w:val="22"/>
          <w:lang w:val="en-US"/>
        </w:rPr>
        <w:t>20-24.07.2014</w:t>
      </w:r>
      <w:r w:rsidRPr="00132D25">
        <w:rPr>
          <w:rFonts w:asciiTheme="minorHAnsi" w:hAnsiTheme="minorHAnsi" w:cstheme="minorHAnsi"/>
          <w:sz w:val="22"/>
          <w:szCs w:val="22"/>
          <w:lang w:val="en-US"/>
        </w:rPr>
        <w:tab/>
      </w:r>
      <w:r w:rsidR="0094684B" w:rsidRPr="00132D25">
        <w:rPr>
          <w:rFonts w:asciiTheme="minorHAnsi" w:hAnsiTheme="minorHAnsi" w:cstheme="minorHAnsi"/>
          <w:sz w:val="22"/>
          <w:szCs w:val="22"/>
          <w:lang w:val="en-US"/>
        </w:rPr>
        <w:t xml:space="preserve">Panel </w:t>
      </w:r>
      <w:r w:rsidR="0094684B" w:rsidRPr="00132D25">
        <w:rPr>
          <w:rFonts w:asciiTheme="minorHAnsi" w:hAnsiTheme="minorHAnsi" w:cstheme="minorHAnsi"/>
          <w:i/>
          <w:iCs/>
          <w:sz w:val="22"/>
          <w:szCs w:val="22"/>
          <w:lang w:val="en-US"/>
        </w:rPr>
        <w:t>Jewish Magic from the Antiquity to the Modern World</w:t>
      </w:r>
      <w:r w:rsidR="0094684B" w:rsidRPr="00132D25">
        <w:rPr>
          <w:rFonts w:asciiTheme="minorHAnsi" w:hAnsiTheme="minorHAnsi" w:cstheme="minorHAnsi"/>
          <w:sz w:val="22"/>
          <w:szCs w:val="22"/>
          <w:lang w:val="en-US"/>
        </w:rPr>
        <w:t xml:space="preserve"> dans le </w:t>
      </w:r>
      <w:r w:rsidRPr="00132D25">
        <w:rPr>
          <w:rFonts w:asciiTheme="minorHAnsi" w:hAnsiTheme="minorHAnsi" w:cstheme="minorHAnsi"/>
          <w:sz w:val="22"/>
          <w:szCs w:val="22"/>
          <w:lang w:val="en-US"/>
        </w:rPr>
        <w:t>10</w:t>
      </w:r>
      <w:r w:rsidR="00F8661D" w:rsidRPr="00132D25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e</w:t>
      </w:r>
      <w:r w:rsidRPr="00132D2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431544" w:rsidRPr="00132D25">
        <w:rPr>
          <w:rFonts w:asciiTheme="minorHAnsi" w:hAnsiTheme="minorHAnsi" w:cstheme="minorHAnsi"/>
          <w:sz w:val="22"/>
          <w:szCs w:val="22"/>
          <w:lang w:val="en-US"/>
        </w:rPr>
        <w:t>C</w:t>
      </w:r>
      <w:r w:rsidR="00F8661D" w:rsidRPr="00132D25">
        <w:rPr>
          <w:rFonts w:asciiTheme="minorHAnsi" w:hAnsiTheme="minorHAnsi" w:cstheme="minorHAnsi"/>
          <w:sz w:val="22"/>
          <w:szCs w:val="22"/>
          <w:lang w:val="en-US"/>
        </w:rPr>
        <w:t>ongrès</w:t>
      </w:r>
      <w:proofErr w:type="spellEnd"/>
      <w:r w:rsidR="00F8661D" w:rsidRPr="00132D25">
        <w:rPr>
          <w:rFonts w:asciiTheme="minorHAnsi" w:hAnsiTheme="minorHAnsi" w:cstheme="minorHAnsi"/>
          <w:sz w:val="22"/>
          <w:szCs w:val="22"/>
          <w:lang w:val="en-US"/>
        </w:rPr>
        <w:t xml:space="preserve"> International</w:t>
      </w:r>
      <w:r w:rsidR="00251A2B" w:rsidRPr="00132D25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132D25">
        <w:rPr>
          <w:rFonts w:asciiTheme="minorHAnsi" w:hAnsiTheme="minorHAnsi" w:cstheme="minorHAnsi"/>
          <w:i/>
          <w:sz w:val="22"/>
          <w:szCs w:val="22"/>
          <w:lang w:val="en-US"/>
        </w:rPr>
        <w:t>European Association for Jewish Studies</w:t>
      </w:r>
      <w:r w:rsidRPr="00132D25">
        <w:rPr>
          <w:rFonts w:asciiTheme="minorHAnsi" w:hAnsiTheme="minorHAnsi" w:cstheme="minorHAnsi"/>
          <w:sz w:val="22"/>
          <w:szCs w:val="22"/>
          <w:lang w:val="en-US"/>
        </w:rPr>
        <w:t xml:space="preserve"> (EAJS), Paris</w:t>
      </w:r>
    </w:p>
    <w:p w14:paraId="49098487" w14:textId="77777777" w:rsidR="008A362A" w:rsidRPr="00F529AA" w:rsidRDefault="00F529AA" w:rsidP="00C01D34">
      <w:pPr>
        <w:spacing w:after="240"/>
        <w:ind w:left="2127" w:hanging="3"/>
        <w:jc w:val="both"/>
        <w:rPr>
          <w:rFonts w:asciiTheme="minorHAnsi" w:hAnsiTheme="minorHAnsi" w:cstheme="minorHAnsi"/>
          <w:sz w:val="22"/>
          <w:szCs w:val="22"/>
        </w:rPr>
      </w:pPr>
      <w:r w:rsidRPr="00F529AA">
        <w:rPr>
          <w:rFonts w:asciiTheme="minorHAnsi" w:hAnsiTheme="minorHAnsi" w:cstheme="minorHAnsi"/>
          <w:sz w:val="22"/>
          <w:szCs w:val="22"/>
        </w:rPr>
        <w:t>Organizzato con</w:t>
      </w:r>
      <w:r w:rsidR="00251A2B" w:rsidRPr="00F529AA">
        <w:rPr>
          <w:rFonts w:asciiTheme="minorHAnsi" w:hAnsiTheme="minorHAnsi" w:cstheme="minorHAnsi"/>
          <w:sz w:val="22"/>
          <w:szCs w:val="22"/>
        </w:rPr>
        <w:t xml:space="preserve"> </w:t>
      </w:r>
      <w:r w:rsidR="008A362A" w:rsidRPr="00F529AA">
        <w:rPr>
          <w:rFonts w:asciiTheme="minorHAnsi" w:hAnsiTheme="minorHAnsi" w:cstheme="minorHAnsi"/>
          <w:sz w:val="22"/>
          <w:szCs w:val="22"/>
        </w:rPr>
        <w:t xml:space="preserve">Gideon </w:t>
      </w:r>
      <w:proofErr w:type="spellStart"/>
      <w:r w:rsidR="008A362A" w:rsidRPr="00F529AA">
        <w:rPr>
          <w:rFonts w:asciiTheme="minorHAnsi" w:hAnsiTheme="minorHAnsi" w:cstheme="minorHAnsi"/>
          <w:sz w:val="22"/>
          <w:szCs w:val="22"/>
        </w:rPr>
        <w:t>Bohak</w:t>
      </w:r>
      <w:proofErr w:type="spellEnd"/>
      <w:r w:rsidR="008A362A" w:rsidRPr="00F529AA">
        <w:rPr>
          <w:rFonts w:asciiTheme="minorHAnsi" w:hAnsiTheme="minorHAnsi" w:cstheme="minorHAnsi"/>
          <w:sz w:val="22"/>
          <w:szCs w:val="22"/>
        </w:rPr>
        <w:t xml:space="preserve"> (Universit</w:t>
      </w:r>
      <w:r w:rsidRPr="00F529AA">
        <w:rPr>
          <w:rFonts w:asciiTheme="minorHAnsi" w:hAnsiTheme="minorHAnsi" w:cstheme="minorHAnsi"/>
          <w:sz w:val="22"/>
          <w:szCs w:val="22"/>
        </w:rPr>
        <w:t>à</w:t>
      </w:r>
      <w:r w:rsidR="008A362A" w:rsidRPr="00F529AA">
        <w:rPr>
          <w:rFonts w:asciiTheme="minorHAnsi" w:hAnsiTheme="minorHAnsi" w:cstheme="minorHAnsi"/>
          <w:sz w:val="22"/>
          <w:szCs w:val="22"/>
        </w:rPr>
        <w:t xml:space="preserve"> </w:t>
      </w:r>
      <w:r w:rsidR="00251A2B" w:rsidRPr="00F529AA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i</w:t>
      </w:r>
      <w:r w:rsidR="008A362A" w:rsidRPr="00F529AA">
        <w:rPr>
          <w:rFonts w:asciiTheme="minorHAnsi" w:hAnsiTheme="minorHAnsi" w:cstheme="minorHAnsi"/>
          <w:sz w:val="22"/>
          <w:szCs w:val="22"/>
        </w:rPr>
        <w:t xml:space="preserve"> Tel Aviv</w:t>
      </w:r>
      <w:r w:rsidR="004B57C8" w:rsidRPr="00F529AA">
        <w:rPr>
          <w:rFonts w:asciiTheme="minorHAnsi" w:hAnsiTheme="minorHAnsi" w:cstheme="minorHAnsi"/>
          <w:sz w:val="22"/>
          <w:szCs w:val="22"/>
        </w:rPr>
        <w:t>).</w:t>
      </w:r>
    </w:p>
    <w:p w14:paraId="0D2E05E3" w14:textId="77777777" w:rsidR="00D74F03" w:rsidRPr="00432453" w:rsidRDefault="00D74F03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b/>
          <w:bCs/>
          <w:sz w:val="22"/>
          <w:szCs w:val="22"/>
          <w:lang w:val="en-US" w:eastAsia="en-US"/>
        </w:rPr>
      </w:pPr>
      <w:r w:rsidRPr="00432453">
        <w:rPr>
          <w:rFonts w:asciiTheme="minorHAnsi" w:eastAsia="Microsoft YaHei" w:hAnsiTheme="minorHAnsi" w:cstheme="minorHAnsi"/>
          <w:b/>
          <w:bCs/>
          <w:sz w:val="22"/>
          <w:szCs w:val="22"/>
          <w:lang w:val="en-US" w:eastAsia="en-US"/>
        </w:rPr>
        <w:t>9.2</w:t>
      </w:r>
      <w:r w:rsidRPr="00432453">
        <w:rPr>
          <w:rFonts w:asciiTheme="minorHAnsi" w:eastAsia="Microsoft YaHei" w:hAnsiTheme="minorHAnsi" w:cstheme="minorHAnsi"/>
          <w:b/>
          <w:bCs/>
          <w:sz w:val="22"/>
          <w:szCs w:val="22"/>
          <w:lang w:val="en-US" w:eastAsia="en-US"/>
        </w:rPr>
        <w:tab/>
      </w:r>
      <w:proofErr w:type="spellStart"/>
      <w:r w:rsidRPr="00432453">
        <w:rPr>
          <w:rFonts w:asciiTheme="minorHAnsi" w:eastAsia="Microsoft YaHei" w:hAnsiTheme="minorHAnsi" w:cstheme="minorHAnsi"/>
          <w:b/>
          <w:bCs/>
          <w:sz w:val="22"/>
          <w:szCs w:val="22"/>
          <w:lang w:val="en-US" w:eastAsia="en-US"/>
        </w:rPr>
        <w:t>Congr</w:t>
      </w:r>
      <w:r w:rsidR="00664AC9" w:rsidRPr="00432453">
        <w:rPr>
          <w:rFonts w:asciiTheme="minorHAnsi" w:eastAsia="Microsoft YaHei" w:hAnsiTheme="minorHAnsi" w:cstheme="minorHAnsi"/>
          <w:b/>
          <w:bCs/>
          <w:sz w:val="22"/>
          <w:szCs w:val="22"/>
          <w:lang w:val="en-US" w:eastAsia="en-US"/>
        </w:rPr>
        <w:t>ess</w:t>
      </w:r>
      <w:r w:rsidR="00E44334" w:rsidRPr="00432453">
        <w:rPr>
          <w:rFonts w:asciiTheme="minorHAnsi" w:eastAsia="Microsoft YaHei" w:hAnsiTheme="minorHAnsi" w:cstheme="minorHAnsi"/>
          <w:b/>
          <w:bCs/>
          <w:sz w:val="22"/>
          <w:szCs w:val="22"/>
          <w:lang w:val="en-US" w:eastAsia="en-US"/>
        </w:rPr>
        <w:t>i</w:t>
      </w:r>
      <w:proofErr w:type="spellEnd"/>
      <w:r w:rsidRPr="00432453">
        <w:rPr>
          <w:rFonts w:asciiTheme="minorHAnsi" w:eastAsia="Microsoft YaHei" w:hAnsiTheme="minorHAnsi" w:cstheme="minorHAnsi"/>
          <w:b/>
          <w:bCs/>
          <w:sz w:val="22"/>
          <w:szCs w:val="22"/>
          <w:lang w:val="en-US" w:eastAsia="en-US"/>
        </w:rPr>
        <w:t xml:space="preserve"> </w:t>
      </w:r>
    </w:p>
    <w:p w14:paraId="5F77643C" w14:textId="75BB7B30" w:rsidR="007C6702" w:rsidRDefault="007C6702" w:rsidP="00B05DF7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bookmarkStart w:id="7" w:name="_Hlk28976489"/>
      <w:bookmarkStart w:id="8" w:name="_Hlk28975461"/>
      <w:bookmarkStart w:id="9" w:name="_Hlk28974942"/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08-12.08.2022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</w:r>
      <w:r w:rsidRPr="007D7AE1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«</w:t>
      </w:r>
      <w:r w:rsidRPr="007C6702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Love, </w:t>
      </w:r>
      <w:r w:rsidR="00234B3C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E</w:t>
      </w:r>
      <w:r w:rsidRPr="007C6702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at, </w:t>
      </w:r>
      <w:r w:rsidR="00234B3C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P</w:t>
      </w:r>
      <w:r w:rsidRPr="007C6702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ray: </w:t>
      </w:r>
      <w:r w:rsidR="00234B3C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S</w:t>
      </w:r>
      <w:r w:rsidRPr="007C6702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upplements to </w:t>
      </w:r>
      <w:proofErr w:type="spellStart"/>
      <w:r w:rsidRPr="00234B3C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Iggeret</w:t>
      </w:r>
      <w:proofErr w:type="spellEnd"/>
      <w:r w:rsidRPr="00234B3C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 xml:space="preserve"> ha-</w:t>
      </w:r>
      <w:proofErr w:type="spellStart"/>
      <w:r w:rsidRPr="00234B3C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Kodesh</w:t>
      </w:r>
      <w:proofErr w:type="spellEnd"/>
      <w:r w:rsidRPr="007C6702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in context</w:t>
      </w:r>
      <w:r w:rsidRPr="007D7AE1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»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, </w:t>
      </w:r>
      <w:r w:rsidR="000B422F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p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anel </w:t>
      </w:r>
      <w:r w:rsidRPr="007C6702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Kabbalah, Healthcare, and Sexuality: Prescription Leaflets and Recipe Books in Late Medieval and Early Modern Jewish Manuscript Cultures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, 18</w:t>
      </w:r>
      <w:r w:rsidRPr="007C6702">
        <w:rPr>
          <w:rFonts w:asciiTheme="minorHAnsi" w:eastAsia="Microsoft YaHei" w:hAnsiTheme="minorHAnsi" w:cstheme="minorHAnsi"/>
          <w:sz w:val="22"/>
          <w:szCs w:val="22"/>
          <w:vertAlign w:val="superscript"/>
          <w:lang w:val="en-US" w:eastAsia="en-US"/>
        </w:rPr>
        <w:t>th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World Congress of Jewish Studies, Jerusalem.</w:t>
      </w:r>
    </w:p>
    <w:p w14:paraId="7FFA63F0" w14:textId="06B1CDEE" w:rsidR="00307AD2" w:rsidRPr="007C6702" w:rsidRDefault="00307AD2" w:rsidP="00307AD2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26-29.06.2022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</w:r>
      <w:r w:rsidRPr="007D7AE1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«</w:t>
      </w:r>
      <w:r w:rsidRPr="00307AD2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Iconographic inventory and cataloguing of kabbalistic diagrams in </w:t>
      </w:r>
      <w:proofErr w:type="spellStart"/>
      <w:r w:rsidRPr="00307AD2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BiNaH</w:t>
      </w:r>
      <w:proofErr w:type="spellEnd"/>
      <w:r w:rsidRPr="00307AD2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(</w:t>
      </w:r>
      <w:proofErr w:type="spellStart"/>
      <w:r w:rsidRPr="00307AD2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Bibliothèque</w:t>
      </w:r>
      <w:proofErr w:type="spellEnd"/>
      <w:r w:rsidRPr="00307AD2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307AD2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Nationale</w:t>
      </w:r>
      <w:proofErr w:type="spellEnd"/>
      <w:r w:rsidRPr="00307AD2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“Hebraica”: Hebrew Manuscripts in Paris</w:t>
      </w:r>
      <w:r w:rsidRPr="007D7AE1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»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, International workshop </w:t>
      </w:r>
      <w:r w:rsidRPr="00717E2A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 xml:space="preserve">Israel Science Foundation Workshop - Challenges of </w:t>
      </w:r>
      <w:proofErr w:type="spellStart"/>
      <w:r w:rsidRPr="00717E2A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Schriftbildlichkeit</w:t>
      </w:r>
      <w:proofErr w:type="spellEnd"/>
      <w:r w:rsidRPr="00717E2A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/</w:t>
      </w:r>
      <w:proofErr w:type="spellStart"/>
      <w:r w:rsidRPr="00717E2A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Iconotextuality</w:t>
      </w:r>
      <w:proofErr w:type="spellEnd"/>
      <w:r w:rsidRPr="00717E2A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 xml:space="preserve"> for Digital Editions of Diagrammatic Manuscripts</w:t>
      </w:r>
      <w:r w:rsidR="00234B3C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, Haifa University, 26-29.06.2022, Tel Aviv-</w:t>
      </w:r>
      <w:proofErr w:type="spellStart"/>
      <w:r w:rsidR="00234B3C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Nazaret</w:t>
      </w:r>
      <w:proofErr w:type="spellEnd"/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.</w:t>
      </w:r>
    </w:p>
    <w:p w14:paraId="1C863A3E" w14:textId="0EEC2EF4" w:rsidR="007D7AE1" w:rsidRDefault="00B05DF7" w:rsidP="00B05DF7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31.03.2022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</w:r>
      <w:r w:rsidRPr="007D7AE1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«</w:t>
      </w:r>
      <w:r w:rsidRPr="00B05DF7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Kabbalistic readings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. </w:t>
      </w:r>
      <w:r w:rsidRPr="00B05DF7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A </w:t>
      </w:r>
      <w:r w:rsidR="00234B3C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G</w:t>
      </w:r>
      <w:r w:rsidRPr="00B05DF7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lance into Renaissance libraries of Jewish Communities in Central Italy</w:t>
      </w:r>
      <w:r w:rsidRPr="007D7AE1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»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, </w:t>
      </w:r>
      <w:r w:rsidR="000B422F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p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anel </w:t>
      </w:r>
      <w:r w:rsidRPr="00B05DF7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The Itinerary of Jewish Witnesses. From Repository to Diaspora — From Diaspora to Repository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, </w:t>
      </w:r>
      <w:r w:rsidRPr="00B05DF7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68th Annual Meeting of the Renaissance Society of America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, 30.03-0</w:t>
      </w:r>
      <w:r w:rsidR="007C6702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2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.04.2022, Dublin.</w:t>
      </w:r>
    </w:p>
    <w:p w14:paraId="64D47F5F" w14:textId="4FA0A187" w:rsidR="007D7AE1" w:rsidRPr="007D7AE1" w:rsidRDefault="007D7AE1" w:rsidP="007D7AE1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 w:rsidRPr="007D7AE1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lastRenderedPageBreak/>
        <w:t>14.02.2022</w:t>
      </w:r>
      <w:r w:rsidRPr="007D7AE1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  <w:t xml:space="preserve">«Egidio da </w:t>
      </w:r>
      <w:proofErr w:type="spellStart"/>
      <w:r w:rsidRPr="007D7AE1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Viterbo’s</w:t>
      </w:r>
      <w:proofErr w:type="spellEnd"/>
      <w:r w:rsidRPr="007D7AE1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Notes on </w:t>
      </w:r>
      <w:proofErr w:type="spellStart"/>
      <w:r w:rsidRPr="007D7AE1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Keter</w:t>
      </w:r>
      <w:proofErr w:type="spellEnd"/>
      <w:r w:rsidRPr="007D7AE1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Shem </w:t>
      </w:r>
      <w:proofErr w:type="spellStart"/>
      <w:r w:rsidRPr="007D7AE1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Ṭov</w:t>
      </w:r>
      <w:proofErr w:type="spellEnd"/>
      <w:r w:rsidR="00B05DF7" w:rsidRPr="00B05DF7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 </w:t>
      </w:r>
      <w:r w:rsidRPr="007D7AE1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», </w:t>
      </w:r>
      <w:r w:rsidR="00307AD2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con Bill </w:t>
      </w:r>
      <w:proofErr w:type="spellStart"/>
      <w:r w:rsidR="00307AD2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Rebiger</w:t>
      </w:r>
      <w:proofErr w:type="spellEnd"/>
      <w:r w:rsidR="00B42FF3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.</w:t>
      </w:r>
      <w:r w:rsidR="00307AD2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r w:rsidR="00B42FF3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O</w:t>
      </w:r>
      <w:r w:rsidRPr="007D7AE1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nline Conference </w:t>
      </w:r>
      <w:r w:rsidRPr="00B05DF7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Editing Kabbalistic Texts. New Philological and Digital Approaches</w:t>
      </w:r>
      <w:r w:rsidR="00B05DF7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,</w:t>
      </w:r>
      <w:r w:rsidRPr="007D7AE1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Martin Luther University Halle-Wittenberg/Germany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.</w:t>
      </w:r>
    </w:p>
    <w:p w14:paraId="77937F62" w14:textId="554BB6E6" w:rsidR="00E85381" w:rsidRDefault="009A5912" w:rsidP="00B05DF7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13.12.202</w:t>
      </w:r>
      <w:r w:rsidR="007D7AE1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1</w:t>
      </w: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  <w:t>«</w:t>
      </w:r>
      <w:r w:rsidRPr="009A5912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Seder </w:t>
      </w:r>
      <w:proofErr w:type="spellStart"/>
      <w:r w:rsidRPr="009A5912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pe‘ulat</w:t>
      </w:r>
      <w:proofErr w:type="spellEnd"/>
      <w:r w:rsidRPr="009A5912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ha-</w:t>
      </w:r>
      <w:proofErr w:type="spellStart"/>
      <w:r w:rsidRPr="009A5912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Yetsirah</w:t>
      </w:r>
      <w:proofErr w:type="spellEnd"/>
      <w:r w:rsidRPr="009A5912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(«Ordre de l'acte de la Formation»)</w:t>
      </w: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:</w:t>
      </w:r>
      <w:r w:rsidRPr="009A5912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tradition, technique magique, enjeux</w:t>
      </w: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», </w:t>
      </w:r>
      <w:r w:rsidRPr="00B05DF7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Deuxième Congrès de la Société des Études Juives</w:t>
      </w:r>
      <w:r w:rsidRPr="009A5912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</w:t>
      </w: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12-14.12.2022, </w:t>
      </w:r>
      <w:r w:rsidRPr="009A5912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Paris, MAHJ</w:t>
      </w: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  <w:r w:rsidRPr="009A5912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/</w:t>
      </w: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  <w:r w:rsidRPr="009A5912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Aubervilliers, Campus Condorcet</w:t>
      </w: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.</w:t>
      </w:r>
    </w:p>
    <w:p w14:paraId="325377C5" w14:textId="0D7ABF71" w:rsidR="0036440B" w:rsidRPr="003A23F4" w:rsidRDefault="0036440B" w:rsidP="0036440B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A75A36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14.11.2021</w:t>
      </w:r>
      <w:r w:rsidRPr="00A75A36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  <w:t>«</w:t>
      </w:r>
      <w:r w:rsidR="00A75A36" w:rsidRPr="00A75A36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Fabriquer un golem à travers le Sefer </w:t>
      </w:r>
      <w:proofErr w:type="spellStart"/>
      <w:r w:rsidR="00A75A36" w:rsidRPr="00A75A36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Yetsirah</w:t>
      </w:r>
      <w:proofErr w:type="spellEnd"/>
      <w:r w:rsidR="00A75A36" w:rsidRPr="00A75A36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: rite et récit au Moyen-Âge dans les manuscrits copiés en Italie</w:t>
      </w:r>
      <w:r w:rsidRPr="00A75A36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», </w:t>
      </w:r>
      <w:proofErr w:type="spellStart"/>
      <w:r w:rsidRPr="00A75A36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Colloquium</w:t>
      </w:r>
      <w:proofErr w:type="spellEnd"/>
      <w:r w:rsidRPr="00A75A36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  <w:r w:rsidRPr="00A75A36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Sefer </w:t>
      </w:r>
      <w:proofErr w:type="spellStart"/>
      <w:r w:rsidRPr="00A75A36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Yetzirah</w:t>
      </w:r>
      <w:proofErr w:type="spellEnd"/>
      <w:r w:rsidRPr="00A75A36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. </w:t>
      </w:r>
      <w:r w:rsidRPr="003A23F4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Histoire et réception d’un texte kabbalistique majeur</w:t>
      </w:r>
      <w:r w:rsidRPr="003A23F4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Musée d’art et d’histoire du judaïsme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(MAHJ), Paris.</w:t>
      </w:r>
    </w:p>
    <w:p w14:paraId="39A49CF2" w14:textId="7036BAD2" w:rsidR="00E82666" w:rsidRPr="00132D25" w:rsidRDefault="00DA7410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20</w:t>
      </w:r>
      <w:r w:rsidR="00E82666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.04.202</w:t>
      </w:r>
      <w:r w:rsidR="005D4804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1</w:t>
      </w:r>
      <w:r w:rsidR="00E82666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  <w:t xml:space="preserve">«Kabbalah into Italian: The Circle of Egidio da </w:t>
      </w:r>
      <w:proofErr w:type="spellStart"/>
      <w:r w:rsidR="00E82666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Viterbo</w:t>
      </w:r>
      <w:proofErr w:type="spellEnd"/>
      <w:r w:rsidR="00E82666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», </w:t>
      </w:r>
      <w:proofErr w:type="spellStart"/>
      <w:r w:rsidR="008E210A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nel</w:t>
      </w:r>
      <w:proofErr w:type="spellEnd"/>
      <w:r w:rsidR="008E210A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panel</w:t>
      </w:r>
      <w:r w:rsidR="00E82666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r w:rsidR="00E82666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Reconsidering Hebrew Scholarship in Early Modern Catholic Contexts: A Global Enterprise I</w:t>
      </w:r>
      <w:r w:rsidR="00E82666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, 66</w:t>
      </w:r>
      <w:r w:rsidR="00E82666" w:rsidRPr="00132D25">
        <w:rPr>
          <w:rFonts w:asciiTheme="minorHAnsi" w:eastAsia="Microsoft YaHei" w:hAnsiTheme="minorHAnsi" w:cstheme="minorHAnsi"/>
          <w:sz w:val="22"/>
          <w:szCs w:val="22"/>
          <w:vertAlign w:val="superscript"/>
          <w:lang w:val="en-US" w:eastAsia="en-US"/>
        </w:rPr>
        <w:t>th</w:t>
      </w:r>
      <w:r w:rsidR="00E82666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Annual Meeting of the Renaissance Society of America</w:t>
      </w:r>
      <w:r w:rsidR="00234B3C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, </w:t>
      </w:r>
      <w:r w:rsidR="005D4804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13</w:t>
      </w:r>
      <w:r w:rsidR="00E82666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-</w:t>
      </w:r>
      <w:r w:rsidR="005D4804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15</w:t>
      </w:r>
      <w:r w:rsidR="00E82666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r w:rsidR="008E210A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A</w:t>
      </w:r>
      <w:r w:rsidR="008E210A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p</w:t>
      </w:r>
      <w:r w:rsidR="008E210A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ril</w:t>
      </w:r>
      <w:r w:rsidR="00E82666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202</w:t>
      </w:r>
      <w:r w:rsidR="005D4804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1; 20-22 </w:t>
      </w:r>
      <w:r w:rsidR="008E210A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Ap</w:t>
      </w:r>
      <w:r w:rsidR="005D4804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ril 2021</w:t>
      </w:r>
      <w:r w:rsidR="00E82666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, </w:t>
      </w:r>
      <w:r w:rsidR="005D4804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Virtual congress (</w:t>
      </w:r>
      <w:hyperlink r:id="rId14" w:history="1">
        <w:r w:rsidR="0007669F" w:rsidRPr="00132D25">
          <w:rPr>
            <w:rStyle w:val="Collegamentoipertestuale"/>
            <w:rFonts w:asciiTheme="minorHAnsi" w:eastAsia="Microsoft YaHei" w:hAnsiTheme="minorHAnsi" w:cstheme="minorHAnsi"/>
            <w:sz w:val="22"/>
            <w:szCs w:val="22"/>
            <w:lang w:val="en-US" w:eastAsia="en-US"/>
          </w:rPr>
          <w:t>https://www.rsa.org/page/Virtual2021</w:t>
        </w:r>
      </w:hyperlink>
      <w:r w:rsidR="005D4804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)</w:t>
      </w:r>
      <w:r w:rsidR="00E82666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.</w:t>
      </w:r>
      <w:bookmarkEnd w:id="7"/>
    </w:p>
    <w:p w14:paraId="755D6FE7" w14:textId="77777777" w:rsidR="00E44334" w:rsidRPr="00E44334" w:rsidRDefault="00E44334" w:rsidP="00E443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eastAsia="en-US"/>
        </w:rPr>
      </w:pPr>
      <w:bookmarkStart w:id="10" w:name="_Hlk60483346"/>
      <w:r w:rsidRPr="00E44334">
        <w:rPr>
          <w:rFonts w:asciiTheme="minorHAnsi" w:eastAsia="Microsoft YaHei" w:hAnsiTheme="minorHAnsi" w:cstheme="minorHAnsi"/>
          <w:sz w:val="22"/>
          <w:szCs w:val="22"/>
          <w:lang w:eastAsia="en-US"/>
        </w:rPr>
        <w:t>09.12.2020</w:t>
      </w:r>
      <w:r w:rsidRPr="00E44334">
        <w:rPr>
          <w:rFonts w:asciiTheme="minorHAnsi" w:eastAsia="Microsoft YaHei" w:hAnsiTheme="minorHAnsi" w:cstheme="minorHAnsi"/>
          <w:sz w:val="22"/>
          <w:szCs w:val="22"/>
          <w:lang w:eastAsia="en-US"/>
        </w:rPr>
        <w:tab/>
        <w:t xml:space="preserve">«Un albero </w:t>
      </w:r>
      <w:proofErr w:type="spellStart"/>
      <w:r w:rsidRPr="00E44334">
        <w:rPr>
          <w:rFonts w:asciiTheme="minorHAnsi" w:eastAsia="Microsoft YaHei" w:hAnsiTheme="minorHAnsi" w:cstheme="minorHAnsi"/>
          <w:sz w:val="22"/>
          <w:szCs w:val="22"/>
          <w:lang w:eastAsia="en-US"/>
        </w:rPr>
        <w:t>sefirotico</w:t>
      </w:r>
      <w:proofErr w:type="spellEnd"/>
      <w:r w:rsidRPr="00E44334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in frammenti e le sue radici diffuse nel Rinascimento ebraico»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, Convegno online </w:t>
      </w:r>
      <w:r w:rsidRPr="00E44334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Gli ebrei a Roma nell’età di Raffaello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>, organizzato dal Museo ebraico di Roma.</w:t>
      </w:r>
    </w:p>
    <w:bookmarkEnd w:id="10"/>
    <w:p w14:paraId="1C9AD673" w14:textId="5987365E" w:rsidR="00ED6F22" w:rsidRPr="00132D25" w:rsidRDefault="00ED6F22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14.01.20</w:t>
      </w:r>
      <w:r w:rsidR="007A2408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20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  <w:t xml:space="preserve">«Jewish scribes and translators in the Renaissance Rome: who was in the workshop of Egidio of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Viterbo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?», </w:t>
      </w:r>
      <w:proofErr w:type="spellStart"/>
      <w:r w:rsidR="008E210A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c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ongr</w:t>
      </w:r>
      <w:bookmarkStart w:id="11" w:name="_Hlk28975894"/>
      <w:r w:rsid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esso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Imagining the Renaissance / Defining the Jews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, 12-15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janvier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2020, The National Library of Israel, </w:t>
      </w:r>
      <w:proofErr w:type="spellStart"/>
      <w:r w:rsidR="00394B31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Gerusalemme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.</w:t>
      </w:r>
      <w:bookmarkEnd w:id="11"/>
    </w:p>
    <w:p w14:paraId="7B21B20C" w14:textId="77777777" w:rsidR="004D61AD" w:rsidRPr="00132D25" w:rsidRDefault="004D61AD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11.11.2019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  <w:t>«Hebrew Divine Names in Latin and Italian: Outlooks from Renaissance Rome</w:t>
      </w:r>
      <w:r w:rsidR="00ED6F22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», </w:t>
      </w:r>
      <w:proofErr w:type="spellStart"/>
      <w:r w:rsidR="00ED6F22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Congr</w:t>
      </w:r>
      <w:r w:rsid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e</w:t>
      </w:r>
      <w:r w:rsidR="00ED6F22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s</w:t>
      </w:r>
      <w:r w:rsid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so</w:t>
      </w:r>
      <w:proofErr w:type="spellEnd"/>
      <w:r w:rsidR="00ED6F22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r w:rsidR="00ED6F22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Magic &amp; Language. Jewish and Christian Magic in Early Modern Europe</w:t>
      </w:r>
      <w:r w:rsidR="00ED6F22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, November 11 &amp; 12, 2019, University of Leipzig.</w:t>
      </w:r>
      <w:bookmarkEnd w:id="8"/>
    </w:p>
    <w:p w14:paraId="56B86002" w14:textId="5C707519" w:rsidR="00A33ECE" w:rsidRPr="00132D25" w:rsidRDefault="00A33ECE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09.10.2019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  <w:t>«L’</w:t>
      </w:r>
      <w:proofErr w:type="spellStart"/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historiola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ou la naissance de la tradition. Éléments de magie juive», </w:t>
      </w:r>
      <w:r w:rsidR="004D61AD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Atelier </w:t>
      </w:r>
      <w:r w:rsidR="004D61AD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Magie, rites, savoirs : une tradition de l’innovation ?</w:t>
      </w:r>
      <w:r w:rsidR="004D61AD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</w:t>
      </w:r>
      <w:proofErr w:type="spellStart"/>
      <w:r w:rsidR="008E210A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nel</w:t>
      </w:r>
      <w:proofErr w:type="spellEnd"/>
      <w:r w:rsidR="008E210A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  <w:proofErr w:type="spellStart"/>
      <w:r w:rsidR="008E210A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c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ongr</w:t>
      </w:r>
      <w:r w:rsidR="00664AC9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e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s</w:t>
      </w:r>
      <w:r w:rsidR="00664AC9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so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  <w:proofErr w:type="spellStart"/>
      <w:r w:rsidR="004D61AD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interna</w:t>
      </w:r>
      <w:r w:rsidR="00664AC9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z</w:t>
      </w:r>
      <w:r w:rsidR="004D61AD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ional</w:t>
      </w:r>
      <w:r w:rsidR="00664AC9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e</w:t>
      </w:r>
      <w:proofErr w:type="spellEnd"/>
      <w:r w:rsidR="004D61AD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  <w:r w:rsidRPr="008E210A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GIS Religions – pratiques, textes, pouvoirs</w:t>
      </w:r>
      <w:r w:rsidR="008E210A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 </w:t>
      </w:r>
      <w:r w:rsidR="008E210A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:</w:t>
      </w:r>
      <w:r w:rsidR="004D61AD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  <w:r w:rsidR="004D61AD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La Tradition</w:t>
      </w:r>
      <w:r w:rsidR="004D61AD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8-10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o</w:t>
      </w:r>
      <w:r w:rsidR="00664AC9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t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tobre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2019</w:t>
      </w:r>
      <w:r w:rsidR="004D61AD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, Maison Internationale des Langues et des Cultures, Lyon.</w:t>
      </w:r>
      <w:bookmarkEnd w:id="9"/>
    </w:p>
    <w:p w14:paraId="7A480B0F" w14:textId="33B73F99" w:rsidR="00A33ECE" w:rsidRPr="00132D25" w:rsidRDefault="00A33ECE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02.07.2019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  <w:t xml:space="preserve">«Fonction théurgique de la voix chantée chez </w:t>
      </w:r>
      <w:r w:rsidR="000B422F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Eléazar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de Worms (v. 1176-1238)», Premier Congrès de la Société des Études Juives, Strasbourg.</w:t>
      </w:r>
    </w:p>
    <w:p w14:paraId="38DD3297" w14:textId="77777777" w:rsidR="00A33ECE" w:rsidRPr="00132D25" w:rsidRDefault="00A33ECE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07.06.2019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  <w:t xml:space="preserve">«Legends of the Talmud: From Ancient Hebrew and Aramaic to Vernacular Italian in Renaissance Rome», International Conference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Global Religious Translation in the Early Modern Period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, 6-8 June 2019, Gotha Research Centre of the University of Erfurt, Gotha.</w:t>
      </w:r>
    </w:p>
    <w:p w14:paraId="18EA9350" w14:textId="4BFD4D40" w:rsidR="00A33ECE" w:rsidRPr="00132D25" w:rsidRDefault="00A33ECE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11.05.2019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  <w:t xml:space="preserve">«Hebrew fragments of a unique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sephirotic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Tree of Life (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ilan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) in Rome and in Tel Aviv», </w:t>
      </w:r>
      <w:r w:rsidR="008E210A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p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anel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Magic, Multilingual Papyri, Books within Books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[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organisé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par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Institut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de recherche et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d’histoire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des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textes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(IRHT), 54</w:t>
      </w:r>
      <w:r w:rsidRPr="00132D25">
        <w:rPr>
          <w:rFonts w:asciiTheme="minorHAnsi" w:eastAsia="Microsoft YaHei" w:hAnsiTheme="minorHAnsi" w:cstheme="minorHAnsi"/>
          <w:sz w:val="22"/>
          <w:szCs w:val="22"/>
          <w:vertAlign w:val="superscript"/>
          <w:lang w:val="en-US" w:eastAsia="en-US"/>
        </w:rPr>
        <w:t>th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International Congress on Medieval Studies (May 9-12, 2019), Western Michigan University, Kalamazoo.</w:t>
      </w:r>
    </w:p>
    <w:p w14:paraId="7A223056" w14:textId="77777777" w:rsidR="00A33ECE" w:rsidRPr="00132D25" w:rsidRDefault="00A33ECE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17.03.2019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  <w:t xml:space="preserve">«Giles of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Viterbo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Translations and the Language of the Holy Spirit», Session Title: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"Adamic Language" and Renaissance Lexicography: Influences in Theory and Translation II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, 65th Annual Meeting of the RSA (March 17-19, 2019), Toronto.</w:t>
      </w:r>
    </w:p>
    <w:p w14:paraId="0CA55000" w14:textId="01864C83" w:rsidR="00B634D1" w:rsidRPr="00132D25" w:rsidRDefault="00B634D1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lastRenderedPageBreak/>
        <w:t>05.09.2018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ab/>
      </w:r>
      <w:bookmarkStart w:id="12" w:name="_Hlk2250967"/>
      <w:r w:rsidR="00861F3E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«</w:t>
      </w:r>
      <w:r w:rsidR="00861F3E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Postscriptum</w:t>
      </w:r>
      <w:r w:rsidR="00861F3E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: dieta e preghiera per favorire </w:t>
      </w:r>
      <w:r w:rsidR="008A6E15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il </w:t>
      </w:r>
      <w:proofErr w:type="spellStart"/>
      <w:r w:rsidR="00861F3E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ḥibbur</w:t>
      </w:r>
      <w:proofErr w:type="spellEnd"/>
      <w:r w:rsidR="00F47840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»,</w:t>
      </w:r>
      <w:bookmarkEnd w:id="12"/>
      <w:r w:rsidR="00F47840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</w:t>
      </w:r>
      <w:r w:rsidR="008E210A">
        <w:rPr>
          <w:rFonts w:asciiTheme="minorHAnsi" w:eastAsia="Microsoft YaHei" w:hAnsiTheme="minorHAnsi" w:cstheme="minorHAnsi"/>
          <w:sz w:val="22"/>
          <w:szCs w:val="22"/>
          <w:lang w:eastAsia="en-US"/>
        </w:rPr>
        <w:t>p</w:t>
      </w:r>
      <w:r w:rsidR="00F47840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anel</w:t>
      </w:r>
      <w:r w:rsidR="004F5335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</w:t>
      </w:r>
      <w:r w:rsidR="008A6E15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La </w:t>
      </w:r>
      <w:proofErr w:type="spellStart"/>
      <w:r w:rsidR="008A6E15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Iggeret</w:t>
      </w:r>
      <w:proofErr w:type="spellEnd"/>
      <w:r w:rsidR="008A6E15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 ha-</w:t>
      </w:r>
      <w:proofErr w:type="spellStart"/>
      <w:r w:rsidR="008A6E15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qodesh</w:t>
      </w:r>
      <w:proofErr w:type="spellEnd"/>
      <w:r w:rsidR="008A6E15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 fra tradizione e ricezione</w:t>
      </w:r>
      <w:r w:rsidR="004F5335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, </w:t>
      </w:r>
      <w:r w:rsidR="004F5335" w:rsidRPr="00132D25">
        <w:rPr>
          <w:rFonts w:asciiTheme="minorHAnsi" w:hAnsiTheme="minorHAnsi" w:cstheme="minorHAnsi"/>
          <w:sz w:val="22"/>
          <w:szCs w:val="22"/>
        </w:rPr>
        <w:t>congr</w:t>
      </w:r>
      <w:r w:rsidR="00043D38">
        <w:rPr>
          <w:rFonts w:asciiTheme="minorHAnsi" w:hAnsiTheme="minorHAnsi" w:cstheme="minorHAnsi"/>
          <w:sz w:val="22"/>
          <w:szCs w:val="22"/>
        </w:rPr>
        <w:t>e</w:t>
      </w:r>
      <w:r w:rsidR="004F5335" w:rsidRPr="00132D25">
        <w:rPr>
          <w:rFonts w:asciiTheme="minorHAnsi" w:hAnsiTheme="minorHAnsi" w:cstheme="minorHAnsi"/>
          <w:sz w:val="22"/>
          <w:szCs w:val="22"/>
        </w:rPr>
        <w:t>s</w:t>
      </w:r>
      <w:r w:rsidR="00043D38">
        <w:rPr>
          <w:rFonts w:asciiTheme="minorHAnsi" w:hAnsiTheme="minorHAnsi" w:cstheme="minorHAnsi"/>
          <w:sz w:val="22"/>
          <w:szCs w:val="22"/>
        </w:rPr>
        <w:t>so</w:t>
      </w:r>
      <w:r w:rsidR="004F5335" w:rsidRPr="00132D25">
        <w:rPr>
          <w:rFonts w:asciiTheme="minorHAnsi" w:hAnsiTheme="minorHAnsi" w:cstheme="minorHAnsi"/>
          <w:sz w:val="22"/>
          <w:szCs w:val="22"/>
        </w:rPr>
        <w:t xml:space="preserve"> </w:t>
      </w:r>
      <w:r w:rsidR="004F5335" w:rsidRPr="00132D25">
        <w:rPr>
          <w:rFonts w:asciiTheme="minorHAnsi" w:hAnsiTheme="minorHAnsi" w:cstheme="minorHAnsi"/>
          <w:i/>
          <w:iCs/>
          <w:sz w:val="22"/>
          <w:szCs w:val="22"/>
        </w:rPr>
        <w:t>Nuov</w:t>
      </w:r>
      <w:r w:rsidR="00565136" w:rsidRPr="00132D25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4F5335" w:rsidRPr="00132D25">
        <w:rPr>
          <w:rFonts w:asciiTheme="minorHAnsi" w:hAnsiTheme="minorHAnsi" w:cstheme="minorHAnsi"/>
          <w:i/>
          <w:iCs/>
          <w:sz w:val="22"/>
          <w:szCs w:val="22"/>
        </w:rPr>
        <w:t xml:space="preserve"> contributi e ricerche sulla storia e la cultura dell’ebraismo</w:t>
      </w:r>
      <w:r w:rsidR="004F5335" w:rsidRPr="00132D25">
        <w:rPr>
          <w:rFonts w:asciiTheme="minorHAnsi" w:hAnsiTheme="minorHAnsi" w:cstheme="minorHAnsi"/>
          <w:sz w:val="22"/>
          <w:szCs w:val="22"/>
        </w:rPr>
        <w:t xml:space="preserve"> de </w:t>
      </w:r>
      <w:r w:rsidR="004F5335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l’</w:t>
      </w:r>
      <w:r w:rsidR="004F5335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Associazione italiana per lo Studio del Giudaismo </w:t>
      </w:r>
      <w:r w:rsidR="004F5335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(AISG), Ravenna.</w:t>
      </w:r>
    </w:p>
    <w:p w14:paraId="3CFAD41C" w14:textId="3C9307D7" w:rsidR="006F35CA" w:rsidRPr="00132D25" w:rsidRDefault="006F35CA" w:rsidP="00C01D34">
      <w:pPr>
        <w:spacing w:after="240"/>
        <w:ind w:left="2127" w:hanging="170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19.07.2018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  <w:t xml:space="preserve">«The shape of magic and theurgy as performative books», </w:t>
      </w:r>
      <w:r w:rsidR="008E210A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p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anel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From Cairo to Amsterdam: Hebrew Scrolls from the 10th to the 18th Centuries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, “Distinguished panel”</w:t>
      </w:r>
      <w:r w:rsidR="00043D38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,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r w:rsid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XI</w:t>
      </w:r>
      <w:r w:rsidRPr="00132D2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132D25">
        <w:rPr>
          <w:rFonts w:asciiTheme="minorHAnsi" w:hAnsiTheme="minorHAnsi" w:cstheme="minorHAnsi"/>
          <w:sz w:val="22"/>
          <w:szCs w:val="22"/>
          <w:lang w:val="en-US"/>
        </w:rPr>
        <w:t>Congr</w:t>
      </w:r>
      <w:r w:rsidR="00664AC9">
        <w:rPr>
          <w:rFonts w:asciiTheme="minorHAnsi" w:hAnsiTheme="minorHAnsi" w:cstheme="minorHAnsi"/>
          <w:sz w:val="22"/>
          <w:szCs w:val="22"/>
          <w:lang w:val="en-US"/>
        </w:rPr>
        <w:t>esso</w:t>
      </w:r>
      <w:proofErr w:type="spellEnd"/>
      <w:r w:rsidRPr="00132D2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132D25">
        <w:rPr>
          <w:rFonts w:asciiTheme="minorHAnsi" w:hAnsiTheme="minorHAnsi" w:cstheme="minorHAnsi"/>
          <w:sz w:val="22"/>
          <w:szCs w:val="22"/>
          <w:lang w:val="en-US"/>
        </w:rPr>
        <w:t>Interna</w:t>
      </w:r>
      <w:r w:rsidR="00664AC9">
        <w:rPr>
          <w:rFonts w:asciiTheme="minorHAnsi" w:hAnsiTheme="minorHAnsi" w:cstheme="minorHAnsi"/>
          <w:sz w:val="22"/>
          <w:szCs w:val="22"/>
          <w:lang w:val="en-US"/>
        </w:rPr>
        <w:t>z</w:t>
      </w:r>
      <w:r w:rsidRPr="00132D25">
        <w:rPr>
          <w:rFonts w:asciiTheme="minorHAnsi" w:hAnsiTheme="minorHAnsi" w:cstheme="minorHAnsi"/>
          <w:sz w:val="22"/>
          <w:szCs w:val="22"/>
          <w:lang w:val="en-US"/>
        </w:rPr>
        <w:t>ional</w:t>
      </w:r>
      <w:r w:rsidR="00664AC9">
        <w:rPr>
          <w:rFonts w:asciiTheme="minorHAnsi" w:hAnsiTheme="minorHAnsi" w:cstheme="minorHAnsi"/>
          <w:sz w:val="22"/>
          <w:szCs w:val="22"/>
          <w:lang w:val="en-US"/>
        </w:rPr>
        <w:t>e</w:t>
      </w:r>
      <w:proofErr w:type="spellEnd"/>
      <w:r w:rsidRPr="00132D25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132D25">
        <w:rPr>
          <w:rFonts w:asciiTheme="minorHAnsi" w:hAnsiTheme="minorHAnsi" w:cstheme="minorHAnsi"/>
          <w:i/>
          <w:sz w:val="22"/>
          <w:szCs w:val="22"/>
          <w:lang w:val="en-US"/>
        </w:rPr>
        <w:t>European Association for Jewish Studies</w:t>
      </w:r>
      <w:r w:rsidRPr="00132D25">
        <w:rPr>
          <w:rFonts w:asciiTheme="minorHAnsi" w:hAnsiTheme="minorHAnsi" w:cstheme="minorHAnsi"/>
          <w:sz w:val="22"/>
          <w:szCs w:val="22"/>
          <w:lang w:val="en-US"/>
        </w:rPr>
        <w:t xml:space="preserve"> (EAJS), Paris.</w:t>
      </w:r>
    </w:p>
    <w:p w14:paraId="7DA81447" w14:textId="5511E284" w:rsidR="006F35CA" w:rsidRPr="00132D25" w:rsidRDefault="006F35CA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17.07.2018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</w:r>
      <w:r w:rsidR="002A7552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«Jewish translators at work in the Renaissance Rome: The case of the Library of Egidio of </w:t>
      </w:r>
      <w:proofErr w:type="spellStart"/>
      <w:r w:rsidR="002A7552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Viterbo</w:t>
      </w:r>
      <w:proofErr w:type="spellEnd"/>
      <w:r w:rsidR="002A7552"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2A7552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», </w:t>
      </w:r>
      <w:r w:rsidR="008E210A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p</w:t>
      </w:r>
      <w:r w:rsidR="002A7552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anel</w:t>
      </w:r>
      <w:r w:rsidR="002D5286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r w:rsidR="002D5286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 xml:space="preserve">Egidio of </w:t>
      </w:r>
      <w:proofErr w:type="spellStart"/>
      <w:r w:rsidR="002D5286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Viterbo</w:t>
      </w:r>
      <w:proofErr w:type="spellEnd"/>
      <w:r w:rsidR="002D5286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 xml:space="preserve"> and the Christian Reception of Kabbalah</w:t>
      </w:r>
      <w:r w:rsid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,</w:t>
      </w:r>
      <w:r w:rsidR="002D5286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r w:rsid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XI</w:t>
      </w:r>
      <w:r w:rsidR="002D5286" w:rsidRPr="00132D2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D5286" w:rsidRPr="00132D25">
        <w:rPr>
          <w:rFonts w:asciiTheme="minorHAnsi" w:hAnsiTheme="minorHAnsi" w:cstheme="minorHAnsi"/>
          <w:sz w:val="22"/>
          <w:szCs w:val="22"/>
          <w:lang w:val="en-US"/>
        </w:rPr>
        <w:t>Congr</w:t>
      </w:r>
      <w:r w:rsidR="00664AC9">
        <w:rPr>
          <w:rFonts w:asciiTheme="minorHAnsi" w:hAnsiTheme="minorHAnsi" w:cstheme="minorHAnsi"/>
          <w:sz w:val="22"/>
          <w:szCs w:val="22"/>
          <w:lang w:val="en-US"/>
        </w:rPr>
        <w:t>esso</w:t>
      </w:r>
      <w:proofErr w:type="spellEnd"/>
      <w:r w:rsidR="002D5286" w:rsidRPr="00132D25">
        <w:rPr>
          <w:rFonts w:asciiTheme="minorHAnsi" w:hAnsiTheme="minorHAnsi" w:cstheme="minorHAnsi"/>
          <w:sz w:val="22"/>
          <w:szCs w:val="22"/>
          <w:lang w:val="en-US"/>
        </w:rPr>
        <w:t xml:space="preserve"> International, </w:t>
      </w:r>
      <w:r w:rsidR="002D5286" w:rsidRPr="00132D25">
        <w:rPr>
          <w:rFonts w:asciiTheme="minorHAnsi" w:hAnsiTheme="minorHAnsi" w:cstheme="minorHAnsi"/>
          <w:i/>
          <w:sz w:val="22"/>
          <w:szCs w:val="22"/>
          <w:lang w:val="en-US"/>
        </w:rPr>
        <w:t>European Association for Jewish Studies</w:t>
      </w:r>
      <w:r w:rsidR="002D5286" w:rsidRPr="00132D25">
        <w:rPr>
          <w:rFonts w:asciiTheme="minorHAnsi" w:hAnsiTheme="minorHAnsi" w:cstheme="minorHAnsi"/>
          <w:sz w:val="22"/>
          <w:szCs w:val="22"/>
          <w:lang w:val="en-US"/>
        </w:rPr>
        <w:t xml:space="preserve"> (EAJS), Paris.</w:t>
      </w:r>
    </w:p>
    <w:p w14:paraId="341EED64" w14:textId="77777777" w:rsidR="00FE1B62" w:rsidRPr="00132D25" w:rsidRDefault="00E1424F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30</w:t>
      </w:r>
      <w:r w:rsidR="00364DB9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.05.2018</w:t>
      </w:r>
      <w:r w:rsidR="00364DB9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  <w:t xml:space="preserve">«Notes on the Divine. Giles of </w:t>
      </w:r>
      <w:proofErr w:type="spellStart"/>
      <w:r w:rsidR="00364DB9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Viterbo</w:t>
      </w:r>
      <w:proofErr w:type="spellEnd"/>
      <w:r w:rsidR="00364DB9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studying Kabbalistic Manuscripts»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,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Eighth INASWE International Conference</w:t>
      </w:r>
      <w:r w:rsidRPr="00132D25">
        <w:rPr>
          <w:rFonts w:asciiTheme="minorHAnsi" w:hAnsiTheme="minorHAnsi" w:cstheme="minorHAnsi"/>
          <w:i/>
          <w:iCs/>
          <w:sz w:val="22"/>
          <w:szCs w:val="22"/>
          <w:lang w:val="en-US"/>
        </w:rPr>
        <w:t> 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: Western Esotericism and the Concept of God(s)</w:t>
      </w:r>
      <w:r w:rsidR="00353B27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, Mandel </w:t>
      </w:r>
      <w:proofErr w:type="spellStart"/>
      <w:r w:rsidR="00353B27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Scholion</w:t>
      </w:r>
      <w:proofErr w:type="spellEnd"/>
      <w:r w:rsidR="00353B27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Center, </w:t>
      </w:r>
      <w:proofErr w:type="spellStart"/>
      <w:r w:rsidR="00353B27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Universit</w:t>
      </w:r>
      <w:r w:rsid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à</w:t>
      </w:r>
      <w:proofErr w:type="spellEnd"/>
      <w:r w:rsidR="00353B27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d</w:t>
      </w:r>
      <w:r w:rsid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i</w:t>
      </w:r>
      <w:r w:rsidR="00353B27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Ge</w:t>
      </w:r>
      <w:r w:rsidR="00353B27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rusalem</w:t>
      </w:r>
      <w:r w:rsid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me</w:t>
      </w:r>
      <w:proofErr w:type="spellEnd"/>
      <w:r w:rsidR="00353B27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.</w:t>
      </w:r>
    </w:p>
    <w:p w14:paraId="2185EA13" w14:textId="6B882424" w:rsidR="00D74F03" w:rsidRPr="00664AC9" w:rsidRDefault="00CE7A86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07.08.2017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«Magical and Kabbalistic Fragments </w:t>
      </w:r>
      <w:r w:rsidR="00E143E0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i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n European Libraries and Archives», </w:t>
      </w:r>
      <w:r w:rsidR="008E210A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p</w:t>
      </w:r>
      <w:r w:rsidR="00E143E0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anel </w:t>
      </w:r>
      <w:r w:rsidR="00E143E0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 xml:space="preserve">Books within Books: Hebrew Fragments in European Libraries. </w:t>
      </w:r>
      <w:proofErr w:type="spellStart"/>
      <w:r w:rsidR="00E143E0" w:rsidRPr="00664AC9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Discoveries</w:t>
      </w:r>
      <w:proofErr w:type="spellEnd"/>
      <w:r w:rsidR="00E143E0" w:rsidRPr="00664AC9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 and Updates</w:t>
      </w:r>
      <w:r w:rsidR="00E143E0" w:rsidRPr="00664AC9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, </w:t>
      </w:r>
      <w:r w:rsidR="00664AC9" w:rsidRPr="00664AC9">
        <w:rPr>
          <w:rFonts w:asciiTheme="minorHAnsi" w:eastAsia="Microsoft YaHei" w:hAnsiTheme="minorHAnsi" w:cstheme="minorHAnsi"/>
          <w:sz w:val="22"/>
          <w:szCs w:val="22"/>
          <w:lang w:eastAsia="en-US"/>
        </w:rPr>
        <w:t>XVII</w:t>
      </w:r>
      <w:r w:rsidR="00E143E0" w:rsidRPr="00664AC9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 Congr</w:t>
      </w:r>
      <w:r w:rsidR="00664AC9" w:rsidRPr="00664AC9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e</w:t>
      </w:r>
      <w:r w:rsidR="00E143E0" w:rsidRPr="00664AC9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s</w:t>
      </w:r>
      <w:r w:rsidR="00664AC9" w:rsidRPr="00664AC9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so</w:t>
      </w:r>
      <w:r w:rsidR="00E143E0" w:rsidRPr="00664AC9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 mondiale </w:t>
      </w:r>
      <w:r w:rsidR="00664AC9" w:rsidRPr="00664AC9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di Studi ebraici</w:t>
      </w:r>
      <w:r w:rsidR="00E143E0" w:rsidRPr="00664AC9">
        <w:rPr>
          <w:rFonts w:asciiTheme="minorHAnsi" w:eastAsia="Microsoft YaHei" w:hAnsiTheme="minorHAnsi" w:cstheme="minorHAnsi"/>
          <w:sz w:val="22"/>
          <w:szCs w:val="22"/>
          <w:lang w:eastAsia="en-US"/>
        </w:rPr>
        <w:t>, Universit</w:t>
      </w:r>
      <w:r w:rsidR="00664AC9" w:rsidRPr="00664AC9">
        <w:rPr>
          <w:rFonts w:asciiTheme="minorHAnsi" w:eastAsia="Microsoft YaHei" w:hAnsiTheme="minorHAnsi" w:cstheme="minorHAnsi"/>
          <w:sz w:val="22"/>
          <w:szCs w:val="22"/>
          <w:lang w:eastAsia="en-US"/>
        </w:rPr>
        <w:t>à</w:t>
      </w:r>
      <w:r w:rsidR="00E143E0" w:rsidRPr="00664AC9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d</w:t>
      </w:r>
      <w:r w:rsidR="00664AC9">
        <w:rPr>
          <w:rFonts w:asciiTheme="minorHAnsi" w:eastAsia="Microsoft YaHei" w:hAnsiTheme="minorHAnsi" w:cstheme="minorHAnsi"/>
          <w:sz w:val="22"/>
          <w:szCs w:val="22"/>
          <w:lang w:eastAsia="en-US"/>
        </w:rPr>
        <w:t>i</w:t>
      </w:r>
      <w:r w:rsidR="00E143E0" w:rsidRPr="00664AC9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</w:t>
      </w:r>
      <w:r w:rsidR="00664AC9">
        <w:rPr>
          <w:rFonts w:asciiTheme="minorHAnsi" w:eastAsia="Microsoft YaHei" w:hAnsiTheme="minorHAnsi" w:cstheme="minorHAnsi"/>
          <w:sz w:val="22"/>
          <w:szCs w:val="22"/>
          <w:lang w:eastAsia="en-US"/>
        </w:rPr>
        <w:t>Ge</w:t>
      </w:r>
      <w:r w:rsidR="00E143E0" w:rsidRPr="00664AC9">
        <w:rPr>
          <w:rFonts w:asciiTheme="minorHAnsi" w:eastAsia="Microsoft YaHei" w:hAnsiTheme="minorHAnsi" w:cstheme="minorHAnsi"/>
          <w:sz w:val="22"/>
          <w:szCs w:val="22"/>
          <w:lang w:eastAsia="en-US"/>
        </w:rPr>
        <w:t>rusalem</w:t>
      </w:r>
      <w:r w:rsidR="00664AC9">
        <w:rPr>
          <w:rFonts w:asciiTheme="minorHAnsi" w:eastAsia="Microsoft YaHei" w:hAnsiTheme="minorHAnsi" w:cstheme="minorHAnsi"/>
          <w:sz w:val="22"/>
          <w:szCs w:val="22"/>
          <w:lang w:eastAsia="en-US"/>
        </w:rPr>
        <w:t>me</w:t>
      </w:r>
      <w:r w:rsidR="00D74F03" w:rsidRPr="00664AC9">
        <w:rPr>
          <w:rFonts w:asciiTheme="minorHAnsi" w:eastAsia="Microsoft YaHei" w:hAnsiTheme="minorHAnsi" w:cstheme="minorHAnsi"/>
          <w:sz w:val="22"/>
          <w:szCs w:val="22"/>
          <w:lang w:eastAsia="en-US"/>
        </w:rPr>
        <w:t>.</w:t>
      </w:r>
    </w:p>
    <w:p w14:paraId="29719F17" w14:textId="73238B9D" w:rsidR="00D74F03" w:rsidRPr="00132D25" w:rsidRDefault="00CE7A86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20.06.2017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«Mag</w:t>
      </w:r>
      <w:r w:rsidR="00F923D5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ical and Kabbalistic Fragments i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n Italian Libraries and Archives», </w:t>
      </w:r>
      <w:r w:rsidR="008E210A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p</w:t>
      </w:r>
      <w:r w:rsidR="00E143E0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anel </w:t>
      </w:r>
      <w:r w:rsidR="00E143E0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Books within Books</w:t>
      </w:r>
      <w:r w:rsidR="009D29C5"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E143E0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: Hebrew Fragments in Italian Libraries. Discoveries and Updates</w:t>
      </w:r>
      <w:r w:rsidR="00E143E0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, dans le cadre de </w:t>
      </w:r>
      <w:r w:rsidR="00E143E0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Ex Nihilo - “Zero Conference” on Research in the Religious Fields</w:t>
      </w:r>
      <w:r w:rsidR="00E143E0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, European Academy of Religion, Bologna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. </w:t>
      </w:r>
    </w:p>
    <w:p w14:paraId="06F0F413" w14:textId="77777777" w:rsidR="00D74F03" w:rsidRPr="00132D25" w:rsidRDefault="004B3C70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02-03.05.2017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«Hebrew Fragments from the Archives and Libraries of Rome</w:t>
      </w:r>
      <w:r w:rsidR="00E143E0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», </w:t>
      </w:r>
      <w:proofErr w:type="spellStart"/>
      <w:r w:rsidR="00E143E0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c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ongr</w:t>
      </w:r>
      <w:r w:rsid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e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s</w:t>
      </w:r>
      <w:r w:rsid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so</w:t>
      </w:r>
      <w:proofErr w:type="spellEnd"/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 xml:space="preserve"> European Genizah. Newly Discovered Hebrew Binding Fragments in Context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, Johan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nes Gutenberg-Unive</w:t>
      </w:r>
      <w:r w:rsidR="00FD07E7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rsity, </w:t>
      </w:r>
      <w:proofErr w:type="spellStart"/>
      <w:r w:rsid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Magonza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. </w:t>
      </w:r>
    </w:p>
    <w:p w14:paraId="64D031A6" w14:textId="77777777" w:rsidR="00D74F03" w:rsidRPr="00132D25" w:rsidRDefault="004B3C70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20-22.09.2016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«Frammenti di un discorso magico: demonologia e divinazione a Qumran», </w:t>
      </w:r>
      <w:proofErr w:type="spellStart"/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congrès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Nuove luci sulla Bibbia e l’Ebraismo. I manoscritti di Qumran a settant’anni dalla scoperta (1947-2017)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,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Associazione italiana per lo Studio del Giudaismo 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(AISG)</w:t>
      </w:r>
      <w:r w:rsidR="00E143E0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, Ferrara-Ravenna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. </w:t>
      </w:r>
    </w:p>
    <w:p w14:paraId="220DA8B7" w14:textId="77777777" w:rsidR="00D74F03" w:rsidRPr="00132D25" w:rsidRDefault="004B3C70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06-07.06.2016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«Chameaux, oiseaux, scorpions et autres démons</w:t>
      </w:r>
      <w:r w:rsidR="00E143E0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: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sources manuscrites et typologies textuelles», </w:t>
      </w:r>
      <w:proofErr w:type="spellStart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congr</w:t>
      </w:r>
      <w:r w:rsidR="00664AC9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e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s</w:t>
      </w:r>
      <w:r w:rsidR="00664AC9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so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  <w:proofErr w:type="spellStart"/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Magikon</w:t>
      </w:r>
      <w:proofErr w:type="spellEnd"/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Zōon</w:t>
      </w:r>
      <w:proofErr w:type="spellEnd"/>
      <w:r w:rsidR="00E143E0" w:rsidRPr="00132D25">
        <w:rPr>
          <w:rFonts w:asciiTheme="minorHAnsi" w:hAnsiTheme="minorHAnsi" w:cstheme="minorHAnsi"/>
          <w:i/>
          <w:iCs/>
          <w:sz w:val="22"/>
          <w:szCs w:val="22"/>
          <w:lang w:val="fr-FR"/>
        </w:rPr>
        <w:t> </w:t>
      </w:r>
      <w:r w:rsidR="00E143E0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: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 Animal et magie / the Animal in Magic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Maison de la Recherche, Paris. </w:t>
      </w:r>
    </w:p>
    <w:p w14:paraId="010E2E2E" w14:textId="77777777" w:rsidR="00D74F03" w:rsidRPr="00132D25" w:rsidRDefault="004B3C70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10.03.2016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«La </w:t>
      </w:r>
      <w:proofErr w:type="spellStart"/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qabbalah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in volgare. Manoscritti dall’atelier di Egidio da Viterbo», </w:t>
      </w:r>
      <w:proofErr w:type="spellStart"/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congrès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Umanesimo e cultura ebraica nel Rinascimento itali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ano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, Palazzo Rucellai, F</w:t>
      </w:r>
      <w:r w:rsidR="00664AC9">
        <w:rPr>
          <w:rFonts w:asciiTheme="minorHAnsi" w:eastAsia="Microsoft YaHei" w:hAnsiTheme="minorHAnsi" w:cstheme="minorHAnsi"/>
          <w:sz w:val="22"/>
          <w:szCs w:val="22"/>
          <w:lang w:eastAsia="en-US"/>
        </w:rPr>
        <w:t>irenze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. </w:t>
      </w:r>
    </w:p>
    <w:p w14:paraId="180E48F2" w14:textId="77777777" w:rsidR="00D74F03" w:rsidRPr="00132D25" w:rsidRDefault="004B3C70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01-02.09.2015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«</w:t>
      </w:r>
      <w:proofErr w:type="spellStart"/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Raziel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a Roma, le copie di Egidio da Viterbo (1469-1532)», congr</w:t>
      </w:r>
      <w:r w:rsidR="00664AC9">
        <w:rPr>
          <w:rFonts w:asciiTheme="minorHAnsi" w:eastAsia="Microsoft YaHei" w:hAnsiTheme="minorHAnsi" w:cstheme="minorHAnsi"/>
          <w:sz w:val="22"/>
          <w:szCs w:val="22"/>
          <w:lang w:eastAsia="en-US"/>
        </w:rPr>
        <w:t>esso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L’eredità di Salomone. La magia ebraica in Italia e nel Mediterraneo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, </w:t>
      </w:r>
      <w:r w:rsidR="00E143E0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de l’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Associazione italiana per lo Studio del Gi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udaismo 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(AISG), Ferrara-Ravenna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. </w:t>
      </w:r>
    </w:p>
    <w:p w14:paraId="77112229" w14:textId="77777777" w:rsidR="00D74F03" w:rsidRPr="00132D25" w:rsidRDefault="004B3C70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23-29.08.2015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«An atelier of Jewish Studies in the core of the 16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vertAlign w:val="superscript"/>
          <w:lang w:val="en-US" w:eastAsia="en-US"/>
        </w:rPr>
        <w:t>th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century Papal Rome», </w:t>
      </w:r>
      <w:r w:rsid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XXI </w:t>
      </w:r>
      <w:proofErr w:type="spellStart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congr</w:t>
      </w:r>
      <w:r w:rsid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e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s</w:t>
      </w:r>
      <w:r w:rsid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so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mondial</w:t>
      </w:r>
      <w:r w:rsid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e</w:t>
      </w:r>
      <w:proofErr w:type="spellEnd"/>
      <w:r w:rsid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della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International Association for t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he History of Religions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, Erfurt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. </w:t>
      </w:r>
    </w:p>
    <w:p w14:paraId="675877B7" w14:textId="77777777" w:rsidR="00D74F03" w:rsidRPr="00132D25" w:rsidRDefault="00C454BD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lastRenderedPageBreak/>
        <w:t>0</w:t>
      </w:r>
      <w:r w:rsidR="00457476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5-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0</w:t>
      </w:r>
      <w:r w:rsidR="00457476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9.07.2015</w:t>
      </w:r>
      <w:r w:rsidR="00457476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«Azazel and the Fallen Angels in the magical fragments from the Genizah», </w:t>
      </w:r>
      <w:proofErr w:type="spellStart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congr</w:t>
      </w:r>
      <w:r w:rsid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e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s</w:t>
      </w:r>
      <w:r w:rsid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so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Egyptian and Jewish Magic i</w:t>
      </w:r>
      <w:r w:rsidR="00457476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n Antiquity</w:t>
      </w:r>
      <w:r w:rsidR="00457476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="00457476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Universit</w:t>
      </w:r>
      <w:r w:rsid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à</w:t>
      </w:r>
      <w:proofErr w:type="spellEnd"/>
      <w:r w:rsidR="00457476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d</w:t>
      </w:r>
      <w:r w:rsid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i</w:t>
      </w:r>
      <w:r w:rsidR="00457476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Bonn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. </w:t>
      </w:r>
    </w:p>
    <w:p w14:paraId="47F5909B" w14:textId="77777777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23.07.2014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«</w:t>
      </w:r>
      <w:proofErr w:type="spellStart"/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Sefer</w:t>
      </w:r>
      <w:proofErr w:type="spellEnd"/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 xml:space="preserve"> ha-</w:t>
      </w:r>
      <w:proofErr w:type="spellStart"/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Shorashim</w:t>
      </w:r>
      <w:proofErr w:type="spellEnd"/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 xml:space="preserve"> versus 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Raziel. Lexicography facing the magical heritage», </w:t>
      </w:r>
      <w:r w:rsid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X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D74F03" w:rsidRP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congr</w:t>
      </w:r>
      <w:r w:rsidR="00664AC9" w:rsidRP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e</w:t>
      </w:r>
      <w:r w:rsidR="00D74F03" w:rsidRP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s</w:t>
      </w:r>
      <w:r w:rsidR="00664AC9" w:rsidRP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so</w:t>
      </w:r>
      <w:proofErr w:type="spellEnd"/>
      <w:r w:rsidR="00D74F03" w:rsidRP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D74F03" w:rsidRP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interna</w:t>
      </w:r>
      <w:r w:rsidR="00664AC9" w:rsidRP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z</w:t>
      </w:r>
      <w:r w:rsidR="00D74F03" w:rsidRP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ional</w:t>
      </w:r>
      <w:r w:rsidR="00664AC9" w:rsidRP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e</w:t>
      </w:r>
      <w:proofErr w:type="spellEnd"/>
      <w:r w:rsid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 xml:space="preserve">European Association for Jewish Studies </w:t>
      </w:r>
      <w:r w:rsidR="00FD07E7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(EAJS), Paris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. </w:t>
      </w:r>
    </w:p>
    <w:p w14:paraId="32B95E14" w14:textId="77777777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21.07.2014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«Books within Books database» (avec S. Di Donato), </w:t>
      </w:r>
      <w:r w:rsid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X </w:t>
      </w:r>
      <w:proofErr w:type="spellStart"/>
      <w:r w:rsid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congresso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European Association for Jewish Studies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(EAJS), Paris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. </w:t>
      </w:r>
    </w:p>
    <w:p w14:paraId="0C5B01F5" w14:textId="77777777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28.09.2012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«La collezione ebraica di Egidio da Viterbo alla Biblioteca Angelica: filologia e </w:t>
      </w:r>
      <w:proofErr w:type="spellStart"/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qabbalah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», congr</w:t>
      </w:r>
      <w:r w:rsidR="00F468D1">
        <w:rPr>
          <w:rFonts w:asciiTheme="minorHAnsi" w:eastAsia="Microsoft YaHei" w:hAnsiTheme="minorHAnsi" w:cstheme="minorHAnsi"/>
          <w:sz w:val="22"/>
          <w:szCs w:val="22"/>
          <w:lang w:eastAsia="en-US"/>
        </w:rPr>
        <w:t>e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s</w:t>
      </w:r>
      <w:r w:rsidR="00F468D1">
        <w:rPr>
          <w:rFonts w:asciiTheme="minorHAnsi" w:eastAsia="Microsoft YaHei" w:hAnsiTheme="minorHAnsi" w:cstheme="minorHAnsi"/>
          <w:sz w:val="22"/>
          <w:szCs w:val="22"/>
          <w:lang w:eastAsia="en-US"/>
        </w:rPr>
        <w:t>so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Egidio da Viterbo Cardinale Agostiniano. Tra Roma e l’Europa del Rinascimento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, Rome-Viterb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o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. </w:t>
      </w:r>
    </w:p>
    <w:p w14:paraId="1A66BB92" w14:textId="77777777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12-13.09.2011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«Controllare i demoni nella tradizione ebraica medievale. Formule magiche e rituali dalla </w:t>
      </w:r>
      <w:proofErr w:type="spellStart"/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Genizah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del Cairo», congr</w:t>
      </w:r>
      <w:r w:rsidR="00F468D1">
        <w:rPr>
          <w:rFonts w:asciiTheme="minorHAnsi" w:eastAsia="Microsoft YaHei" w:hAnsiTheme="minorHAnsi" w:cstheme="minorHAnsi"/>
          <w:sz w:val="22"/>
          <w:szCs w:val="22"/>
          <w:lang w:eastAsia="en-US"/>
        </w:rPr>
        <w:t>e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s</w:t>
      </w:r>
      <w:r w:rsidR="00F468D1">
        <w:rPr>
          <w:rFonts w:asciiTheme="minorHAnsi" w:eastAsia="Microsoft YaHei" w:hAnsiTheme="minorHAnsi" w:cstheme="minorHAnsi"/>
          <w:sz w:val="22"/>
          <w:szCs w:val="22"/>
          <w:lang w:eastAsia="en-US"/>
        </w:rPr>
        <w:t>so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Caratteri religiosi. Forme della parola scritta e pratiche rituali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, organi</w:t>
      </w:r>
      <w:r w:rsidR="00F468D1">
        <w:rPr>
          <w:rFonts w:asciiTheme="minorHAnsi" w:eastAsia="Microsoft YaHei" w:hAnsiTheme="minorHAnsi" w:cstheme="minorHAnsi"/>
          <w:sz w:val="22"/>
          <w:szCs w:val="22"/>
          <w:lang w:eastAsia="en-US"/>
        </w:rPr>
        <w:t>zzato dall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’EPHE</w:t>
      </w:r>
      <w:r w:rsidR="00F468D1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e dal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la SAS, Mod</w:t>
      </w:r>
      <w:r w:rsidR="00F468D1">
        <w:rPr>
          <w:rFonts w:asciiTheme="minorHAnsi" w:eastAsia="Microsoft YaHei" w:hAnsiTheme="minorHAnsi" w:cstheme="minorHAnsi"/>
          <w:sz w:val="22"/>
          <w:szCs w:val="22"/>
          <w:lang w:eastAsia="en-US"/>
        </w:rPr>
        <w:t>e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n</w:t>
      </w:r>
      <w:r w:rsidR="00F468D1">
        <w:rPr>
          <w:rFonts w:asciiTheme="minorHAnsi" w:eastAsia="Microsoft YaHei" w:hAnsiTheme="minorHAnsi" w:cstheme="minorHAnsi"/>
          <w:sz w:val="22"/>
          <w:szCs w:val="22"/>
          <w:lang w:eastAsia="en-US"/>
        </w:rPr>
        <w:t>a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. </w:t>
      </w:r>
    </w:p>
    <w:p w14:paraId="72367FEA" w14:textId="77777777" w:rsidR="00D74F03" w:rsidRPr="00CE3F97" w:rsidRDefault="00FD07E7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 w:rsidRPr="00CE3F97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25-29.07.2010</w:t>
      </w:r>
      <w:r w:rsidRPr="00CE3F97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</w:r>
      <w:r w:rsidR="00D74F03" w:rsidRPr="00CE3F97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«Magic and Cabbala in Abraham </w:t>
      </w:r>
      <w:proofErr w:type="spellStart"/>
      <w:r w:rsidR="00D74F03" w:rsidRPr="00CE3F97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Yagel’s</w:t>
      </w:r>
      <w:proofErr w:type="spellEnd"/>
      <w:r w:rsidR="00D74F03" w:rsidRPr="00CE3F97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D74F03" w:rsidRPr="00CE3F97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Moshia</w:t>
      </w:r>
      <w:proofErr w:type="spellEnd"/>
      <w:r w:rsidR="00D74F03" w:rsidRPr="00CE3F97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D74F03" w:rsidRPr="00CE3F97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Hosim</w:t>
      </w:r>
      <w:proofErr w:type="spellEnd"/>
      <w:r w:rsidR="00D74F03" w:rsidRPr="00CE3F97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», </w:t>
      </w:r>
      <w:r w:rsidR="00937FBB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IX</w:t>
      </w:r>
      <w:r w:rsidR="00D74F03" w:rsidRPr="00CE3F97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r w:rsidR="00937FBB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C</w:t>
      </w:r>
      <w:r w:rsidR="00D74F03" w:rsidRPr="00CE3F97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ongr</w:t>
      </w:r>
      <w:r w:rsidR="00937FBB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e</w:t>
      </w:r>
      <w:r w:rsidR="00D74F03" w:rsidRPr="00CE3F97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s</w:t>
      </w:r>
      <w:r w:rsidR="00937FBB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s</w:t>
      </w:r>
      <w:r w:rsidR="00D74F03" w:rsidRPr="00CE3F97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r w:rsidR="00D74F03" w:rsidRPr="00CE3F97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European Association for Jewish Studies</w:t>
      </w:r>
      <w:r w:rsidR="00D74F03" w:rsidRPr="00CE3F97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(EAJS), </w:t>
      </w:r>
      <w:r w:rsidRPr="00CE3F97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Judaism in the Mediterranean Context</w:t>
      </w:r>
      <w:r w:rsidRPr="00CE3F97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, Ravenna</w:t>
      </w:r>
      <w:r w:rsidR="00D74F03" w:rsidRPr="00CE3F97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. </w:t>
      </w:r>
    </w:p>
    <w:p w14:paraId="2FD636D5" w14:textId="77777777" w:rsidR="00D74F03" w:rsidRDefault="00FD07E7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16-19.09.2009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«Testi magici della biblioteca della Alliance Israelite </w:t>
      </w:r>
      <w:proofErr w:type="spellStart"/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Universelle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di Pari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gi», </w:t>
      </w:r>
      <w:r w:rsidR="00F468D1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XXIII 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congr</w:t>
      </w:r>
      <w:r w:rsidR="00F468D1">
        <w:rPr>
          <w:rFonts w:asciiTheme="minorHAnsi" w:eastAsia="Microsoft YaHei" w:hAnsiTheme="minorHAnsi" w:cstheme="minorHAnsi"/>
          <w:sz w:val="22"/>
          <w:szCs w:val="22"/>
          <w:lang w:eastAsia="en-US"/>
        </w:rPr>
        <w:t>e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s</w:t>
      </w:r>
      <w:r w:rsidR="00F468D1">
        <w:rPr>
          <w:rFonts w:asciiTheme="minorHAnsi" w:eastAsia="Microsoft YaHei" w:hAnsiTheme="minorHAnsi" w:cstheme="minorHAnsi"/>
          <w:sz w:val="22"/>
          <w:szCs w:val="22"/>
          <w:lang w:eastAsia="en-US"/>
        </w:rPr>
        <w:t>so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AISG, Ravenna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.</w:t>
      </w:r>
    </w:p>
    <w:p w14:paraId="480268EA" w14:textId="77777777" w:rsidR="00F468D1" w:rsidRPr="00132D25" w:rsidRDefault="00F468D1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eastAsia="en-US"/>
        </w:rPr>
      </w:pPr>
    </w:p>
    <w:p w14:paraId="1F7FA330" w14:textId="77777777" w:rsidR="00D74F03" w:rsidRPr="00432453" w:rsidRDefault="001517BB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b/>
          <w:bCs/>
          <w:sz w:val="22"/>
          <w:szCs w:val="22"/>
          <w:lang w:eastAsia="en-US"/>
        </w:rPr>
      </w:pPr>
      <w:r w:rsidRPr="00432453">
        <w:rPr>
          <w:rFonts w:asciiTheme="minorHAnsi" w:eastAsia="Microsoft YaHei" w:hAnsiTheme="minorHAnsi" w:cstheme="minorHAnsi"/>
          <w:b/>
          <w:bCs/>
          <w:sz w:val="22"/>
          <w:szCs w:val="22"/>
          <w:lang w:eastAsia="en-US"/>
        </w:rPr>
        <w:t>9.3</w:t>
      </w:r>
      <w:r w:rsidRPr="00432453">
        <w:rPr>
          <w:rFonts w:asciiTheme="minorHAnsi" w:eastAsia="Microsoft YaHei" w:hAnsiTheme="minorHAnsi" w:cstheme="minorHAnsi"/>
          <w:b/>
          <w:bCs/>
          <w:sz w:val="22"/>
          <w:szCs w:val="22"/>
          <w:lang w:eastAsia="en-US"/>
        </w:rPr>
        <w:tab/>
      </w:r>
      <w:r w:rsidR="00D74F03" w:rsidRPr="00432453">
        <w:rPr>
          <w:rFonts w:asciiTheme="minorHAnsi" w:eastAsia="Microsoft YaHei" w:hAnsiTheme="minorHAnsi" w:cstheme="minorHAnsi"/>
          <w:b/>
          <w:bCs/>
          <w:sz w:val="22"/>
          <w:szCs w:val="22"/>
          <w:lang w:eastAsia="en-US"/>
        </w:rPr>
        <w:t>S</w:t>
      </w:r>
      <w:r w:rsidR="00F468D1" w:rsidRPr="00432453">
        <w:rPr>
          <w:rFonts w:asciiTheme="minorHAnsi" w:eastAsia="Microsoft YaHei" w:hAnsiTheme="minorHAnsi" w:cstheme="minorHAnsi"/>
          <w:b/>
          <w:bCs/>
          <w:sz w:val="22"/>
          <w:szCs w:val="22"/>
          <w:lang w:eastAsia="en-US"/>
        </w:rPr>
        <w:t>e</w:t>
      </w:r>
      <w:r w:rsidR="00D74F03" w:rsidRPr="00432453">
        <w:rPr>
          <w:rFonts w:asciiTheme="minorHAnsi" w:eastAsia="Microsoft YaHei" w:hAnsiTheme="minorHAnsi" w:cstheme="minorHAnsi"/>
          <w:b/>
          <w:bCs/>
          <w:sz w:val="22"/>
          <w:szCs w:val="22"/>
          <w:lang w:eastAsia="en-US"/>
        </w:rPr>
        <w:t>minar</w:t>
      </w:r>
      <w:r w:rsidR="00F468D1" w:rsidRPr="00432453">
        <w:rPr>
          <w:rFonts w:asciiTheme="minorHAnsi" w:eastAsia="Microsoft YaHei" w:hAnsiTheme="minorHAnsi" w:cstheme="minorHAnsi"/>
          <w:b/>
          <w:bCs/>
          <w:sz w:val="22"/>
          <w:szCs w:val="22"/>
          <w:lang w:eastAsia="en-US"/>
        </w:rPr>
        <w:t>i</w:t>
      </w:r>
      <w:r w:rsidR="00D74F03" w:rsidRPr="00432453">
        <w:rPr>
          <w:rFonts w:asciiTheme="minorHAnsi" w:eastAsia="Microsoft YaHei" w:hAnsiTheme="minorHAnsi" w:cstheme="minorHAnsi"/>
          <w:b/>
          <w:bCs/>
          <w:sz w:val="22"/>
          <w:szCs w:val="22"/>
          <w:lang w:eastAsia="en-US"/>
        </w:rPr>
        <w:t>, colloqu</w:t>
      </w:r>
      <w:r w:rsidR="00F468D1" w:rsidRPr="00432453">
        <w:rPr>
          <w:rFonts w:asciiTheme="minorHAnsi" w:eastAsia="Microsoft YaHei" w:hAnsiTheme="minorHAnsi" w:cstheme="minorHAnsi"/>
          <w:b/>
          <w:bCs/>
          <w:sz w:val="22"/>
          <w:szCs w:val="22"/>
          <w:lang w:eastAsia="en-US"/>
        </w:rPr>
        <w:t>i</w:t>
      </w:r>
      <w:r w:rsidR="00D74F03" w:rsidRPr="00432453">
        <w:rPr>
          <w:rFonts w:asciiTheme="minorHAnsi" w:eastAsia="Microsoft YaHei" w:hAnsiTheme="minorHAnsi" w:cstheme="minorHAnsi"/>
          <w:b/>
          <w:bCs/>
          <w:sz w:val="22"/>
          <w:szCs w:val="22"/>
          <w:lang w:eastAsia="en-US"/>
        </w:rPr>
        <w:t xml:space="preserve"> e ateliers</w:t>
      </w:r>
    </w:p>
    <w:p w14:paraId="19A0A1D1" w14:textId="6A7DCA9E" w:rsidR="001D23EF" w:rsidRDefault="005B062D" w:rsidP="00DA7410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eastAsia="en-US"/>
        </w:rPr>
      </w:pPr>
      <w:bookmarkStart w:id="13" w:name="_Hlk74047335"/>
      <w:r w:rsidRPr="005B062D">
        <w:rPr>
          <w:rFonts w:asciiTheme="minorHAnsi" w:eastAsia="Microsoft YaHei" w:hAnsiTheme="minorHAnsi" w:cstheme="minorHAnsi"/>
          <w:sz w:val="22"/>
          <w:szCs w:val="22"/>
          <w:lang w:eastAsia="en-US"/>
        </w:rPr>
        <w:t>20.05.2022</w:t>
      </w:r>
      <w:r w:rsidRPr="005B062D">
        <w:rPr>
          <w:rFonts w:asciiTheme="minorHAnsi" w:eastAsia="Microsoft YaHei" w:hAnsiTheme="minorHAnsi" w:cstheme="minorHAnsi"/>
          <w:sz w:val="22"/>
          <w:szCs w:val="22"/>
          <w:lang w:eastAsia="en-US"/>
        </w:rPr>
        <w:tab/>
        <w:t>«Testimonianze ebraiche tra le c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>arte d’archivio</w:t>
      </w:r>
      <w:r w:rsidRPr="005B062D">
        <w:rPr>
          <w:rFonts w:asciiTheme="minorHAnsi" w:eastAsia="Microsoft YaHei" w:hAnsiTheme="minorHAnsi" w:cstheme="minorHAnsi"/>
          <w:sz w:val="22"/>
          <w:szCs w:val="22"/>
          <w:lang w:eastAsia="en-US"/>
        </w:rPr>
        <w:t>»</w:t>
      </w:r>
      <w:r w:rsidR="001D23EF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, presentazione del volume </w:t>
      </w:r>
      <w:proofErr w:type="spellStart"/>
      <w:r w:rsidR="001D23EF" w:rsidRPr="001D23EF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Medieval</w:t>
      </w:r>
      <w:proofErr w:type="spellEnd"/>
      <w:r w:rsidR="001D23EF" w:rsidRPr="001D23EF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 </w:t>
      </w:r>
      <w:proofErr w:type="spellStart"/>
      <w:r w:rsidR="001D23EF" w:rsidRPr="001D23EF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Hebrew</w:t>
      </w:r>
      <w:proofErr w:type="spellEnd"/>
      <w:r w:rsidR="001D23EF" w:rsidRPr="001D23EF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 </w:t>
      </w:r>
      <w:proofErr w:type="spellStart"/>
      <w:r w:rsidR="001D23EF" w:rsidRPr="001D23EF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Manuscript</w:t>
      </w:r>
      <w:proofErr w:type="spellEnd"/>
      <w:r w:rsidR="001D23EF" w:rsidRPr="001D23EF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 </w:t>
      </w:r>
      <w:proofErr w:type="spellStart"/>
      <w:r w:rsidR="001D23EF" w:rsidRPr="001D23EF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Reused</w:t>
      </w:r>
      <w:proofErr w:type="spellEnd"/>
      <w:r w:rsidR="001D23EF" w:rsidRPr="001D23EF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 </w:t>
      </w:r>
      <w:proofErr w:type="spellStart"/>
      <w:r w:rsidR="001D23EF" w:rsidRPr="001D23EF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as</w:t>
      </w:r>
      <w:proofErr w:type="spellEnd"/>
      <w:r w:rsidR="001D23EF" w:rsidRPr="001D23EF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 Book-</w:t>
      </w:r>
      <w:proofErr w:type="spellStart"/>
      <w:r w:rsidR="001D23EF" w:rsidRPr="001D23EF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bindings</w:t>
      </w:r>
      <w:proofErr w:type="spellEnd"/>
      <w:r w:rsidR="001D23EF" w:rsidRPr="001D23EF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 in </w:t>
      </w:r>
      <w:proofErr w:type="spellStart"/>
      <w:r w:rsidR="001D23EF" w:rsidRPr="001D23EF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Italy</w:t>
      </w:r>
      <w:proofErr w:type="spellEnd"/>
      <w:r w:rsidR="001D23EF">
        <w:rPr>
          <w:rFonts w:asciiTheme="minorHAnsi" w:eastAsia="Microsoft YaHei" w:hAnsiTheme="minorHAnsi" w:cstheme="minorHAnsi"/>
          <w:sz w:val="22"/>
          <w:szCs w:val="22"/>
          <w:lang w:eastAsia="en-US"/>
        </w:rPr>
        <w:t>, insieme a Mauro Perani e Saverio Campanini, Archivio di Stato di Modena.</w:t>
      </w:r>
    </w:p>
    <w:p w14:paraId="76D3052F" w14:textId="7D3A94E2" w:rsidR="00717E2A" w:rsidRDefault="00717E2A" w:rsidP="00234B3C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eastAsia="en-US"/>
        </w:rPr>
      </w:pP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>25.02.2022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ab/>
      </w:r>
      <w:r w:rsidR="00AC214E" w:rsidRPr="005B062D">
        <w:rPr>
          <w:rFonts w:asciiTheme="minorHAnsi" w:eastAsia="Microsoft YaHei" w:hAnsiTheme="minorHAnsi" w:cstheme="minorHAnsi"/>
          <w:sz w:val="22"/>
          <w:szCs w:val="22"/>
          <w:lang w:eastAsia="en-US"/>
        </w:rPr>
        <w:t>«</w:t>
      </w:r>
      <w:r w:rsidR="00AC214E" w:rsidRPr="00AC214E">
        <w:rPr>
          <w:rFonts w:asciiTheme="minorHAnsi" w:eastAsia="Microsoft YaHei" w:hAnsiTheme="minorHAnsi" w:cstheme="minorHAnsi"/>
          <w:sz w:val="22"/>
          <w:szCs w:val="22"/>
          <w:lang w:eastAsia="en-US"/>
        </w:rPr>
        <w:t>Tra Dante e gli</w:t>
      </w:r>
      <w:r w:rsidR="00AC214E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</w:t>
      </w:r>
      <w:r w:rsidR="00AC214E" w:rsidRPr="00AC214E">
        <w:rPr>
          <w:rFonts w:asciiTheme="minorHAnsi" w:eastAsia="Microsoft YaHei" w:hAnsiTheme="minorHAnsi" w:cstheme="minorHAnsi"/>
          <w:sz w:val="22"/>
          <w:szCs w:val="22"/>
          <w:lang w:eastAsia="en-US"/>
        </w:rPr>
        <w:t>estensi. Libri ebraici in frammenti: un primato modenese</w:t>
      </w:r>
      <w:r w:rsidR="00AC214E" w:rsidRPr="005B062D">
        <w:rPr>
          <w:rFonts w:asciiTheme="minorHAnsi" w:eastAsia="Microsoft YaHei" w:hAnsiTheme="minorHAnsi" w:cstheme="minorHAnsi"/>
          <w:sz w:val="22"/>
          <w:szCs w:val="22"/>
          <w:lang w:eastAsia="en-US"/>
        </w:rPr>
        <w:t>»</w:t>
      </w:r>
      <w:r w:rsidR="00AC214E">
        <w:rPr>
          <w:rFonts w:asciiTheme="minorHAnsi" w:eastAsia="Microsoft YaHei" w:hAnsiTheme="minorHAnsi" w:cstheme="minorHAnsi"/>
          <w:sz w:val="22"/>
          <w:szCs w:val="22"/>
          <w:lang w:eastAsia="en-US"/>
        </w:rPr>
        <w:t>,</w:t>
      </w:r>
      <w:r w:rsidR="00307AD2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con Roberta Tonnarelli</w:t>
      </w:r>
      <w:r w:rsidR="00234B3C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, </w:t>
      </w:r>
      <w:r w:rsidR="00307AD2">
        <w:rPr>
          <w:rFonts w:asciiTheme="minorHAnsi" w:eastAsia="Microsoft YaHei" w:hAnsiTheme="minorHAnsi" w:cstheme="minorHAnsi"/>
          <w:sz w:val="22"/>
          <w:szCs w:val="22"/>
          <w:lang w:eastAsia="en-US"/>
        </w:rPr>
        <w:t>seminario di approfondimento</w:t>
      </w:r>
      <w:r w:rsidR="00AC214E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</w:t>
      </w:r>
      <w:r w:rsidR="00AC214E" w:rsidRPr="00307AD2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Fra le pagine dei libri: Gli ebrei, gli Este e Dante</w:t>
      </w:r>
      <w:r w:rsidR="00AC214E">
        <w:rPr>
          <w:rFonts w:asciiTheme="minorHAnsi" w:eastAsia="Microsoft YaHei" w:hAnsiTheme="minorHAnsi" w:cstheme="minorHAnsi"/>
          <w:sz w:val="22"/>
          <w:szCs w:val="22"/>
          <w:lang w:eastAsia="en-US"/>
        </w:rPr>
        <w:t>, Archivio di Stato di Modena.</w:t>
      </w:r>
    </w:p>
    <w:p w14:paraId="2B57E931" w14:textId="6B5E663E" w:rsidR="005B062D" w:rsidRDefault="003046CB" w:rsidP="00DA7410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</w:pPr>
      <w:r w:rsidRPr="003046CB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26.01.2022</w:t>
      </w:r>
      <w:r w:rsidRPr="003046CB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  <w:t xml:space="preserve">«Historical Booklists», online 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seminar </w:t>
      </w:r>
      <w:r w:rsidRPr="003046CB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Knowledge and Material Texts in Jewish Studies</w:t>
      </w:r>
      <w:r w:rsidR="00717E2A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, </w:t>
      </w:r>
      <w:r w:rsidR="00234B3C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University of </w:t>
      </w:r>
      <w:r w:rsidR="00717E2A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Berlin</w:t>
      </w:r>
      <w:r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.</w:t>
      </w:r>
    </w:p>
    <w:p w14:paraId="5197C4DF" w14:textId="1E201F13" w:rsidR="00234B3C" w:rsidRPr="00234B3C" w:rsidRDefault="00234B3C" w:rsidP="00234B3C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234B3C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21.01.2022</w:t>
      </w:r>
      <w:r w:rsidRPr="00234B3C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  <w:t>«Dérouler la tradition du Golem</w:t>
      </w: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 : </w:t>
      </w:r>
      <w:r w:rsidRPr="00234B3C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légendes et rituels entre Antiquité et Moyen Âge»</w:t>
      </w: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séminaire </w:t>
      </w:r>
      <w:r w:rsidRPr="00234B3C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Science et magie entre Orient et Occident</w:t>
      </w: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</w:t>
      </w:r>
      <w:r w:rsidRPr="00234B3C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Centre Augustin Thierry</w:t>
      </w: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</w:t>
      </w:r>
      <w:r w:rsidRPr="00234B3C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CNRS-IRHT</w:t>
      </w: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/Université d’</w:t>
      </w:r>
      <w:r w:rsidRPr="00234B3C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Orléans</w:t>
      </w: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.</w:t>
      </w:r>
      <w:r w:rsidRPr="00234B3C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</w:p>
    <w:p w14:paraId="58775F38" w14:textId="0010FB60" w:rsidR="001D23EF" w:rsidRDefault="00DA7410" w:rsidP="00DA7410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2</w:t>
      </w: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4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.</w:t>
      </w: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11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.2021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</w: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« </w:t>
      </w:r>
      <w:r w:rsidRPr="00DA7410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Les visions cosmologiques dans le Secret de l’Œuvre de la Création d’Eléazar de Worms</w:t>
      </w: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 », 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Journée thématique de l’IRHT,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Les « révélations » comme support de transmission d’un savoir cosmologique</w:t>
      </w:r>
      <w:r w:rsidR="00234B3C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, IRHT, Paris-Aubervilliers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.</w:t>
      </w:r>
    </w:p>
    <w:p w14:paraId="70641117" w14:textId="40A6A330" w:rsidR="00DA7410" w:rsidRPr="00DA7410" w:rsidRDefault="00DA7410" w:rsidP="00DA7410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30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.</w:t>
      </w: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09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.2021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</w: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« </w:t>
      </w:r>
      <w:r w:rsidRPr="00DA7410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Catalogue et édition des textes de magie et de cabbale : le cas du ms hébreu 765</w:t>
      </w:r>
      <w:r w:rsidR="00006B52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 »</w:t>
      </w: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</w:t>
      </w:r>
      <w:r w:rsidR="000C1ED0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colloque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Les manuscrits hébreux de la Bibliothèque nationale de France: textes et contextes</w:t>
      </w:r>
      <w:r w:rsidR="000C1ED0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</w:t>
      </w:r>
      <w:r w:rsidR="000C1ED0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Musée d’art et d’histoire du judaïsme</w:t>
      </w:r>
      <w:r w:rsidR="000C1ED0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(MAHJ), Paris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.</w:t>
      </w:r>
    </w:p>
    <w:bookmarkEnd w:id="13"/>
    <w:p w14:paraId="0486A0DE" w14:textId="1E8AAC16" w:rsidR="0036440B" w:rsidRPr="00D03C85" w:rsidRDefault="0036440B" w:rsidP="0036440B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 w:rsidRPr="00D03C8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lastRenderedPageBreak/>
        <w:t>26-27.07.2021</w:t>
      </w:r>
      <w:r w:rsidRPr="00D03C8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  <w:t>« Loans of Hebrew Books in Early Modern Rome »,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r w:rsidRPr="00D03C8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workshop (Zoom) on the historical terminology of Jewish book</w:t>
      </w:r>
      <w:r w:rsidR="00006B52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s, </w:t>
      </w:r>
      <w:proofErr w:type="spellStart"/>
      <w:r w:rsidR="00006B52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organizzato</w:t>
      </w:r>
      <w:proofErr w:type="spellEnd"/>
      <w:r w:rsidR="00006B52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r w:rsidR="00FD333D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dal </w:t>
      </w:r>
      <w:r w:rsidR="00FD333D" w:rsidRPr="00FD333D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Maimonides Centre for Advanced Studies</w:t>
      </w:r>
      <w:r w:rsidR="00FD333D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,</w:t>
      </w:r>
      <w:r w:rsidR="00FD333D" w:rsidRPr="00FD333D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006B52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Università</w:t>
      </w:r>
      <w:proofErr w:type="spellEnd"/>
      <w:r w:rsidR="00006B52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di </w:t>
      </w:r>
      <w:proofErr w:type="spellStart"/>
      <w:r w:rsidR="00006B52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Amburgo</w:t>
      </w:r>
      <w:proofErr w:type="spellEnd"/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.</w:t>
      </w:r>
    </w:p>
    <w:p w14:paraId="7EA43B88" w14:textId="0982E1BD" w:rsidR="00E44334" w:rsidRDefault="00E44334" w:rsidP="00E443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7A2120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20.01.2021 </w:t>
      </w:r>
      <w:r w:rsidRPr="007A2120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  <w:t xml:space="preserve">«Le Sefer </w:t>
      </w:r>
      <w:proofErr w:type="spellStart"/>
      <w:r w:rsidRPr="007A2120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Yetsirah</w:t>
      </w:r>
      <w:proofErr w:type="spellEnd"/>
      <w:r w:rsidRPr="007A2120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complet», </w:t>
      </w:r>
      <w:proofErr w:type="spellStart"/>
      <w:r w:rsidRPr="007A2120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s</w:t>
      </w: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eminario</w:t>
      </w:r>
      <w:proofErr w:type="spellEnd"/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Musée d’art et d’histoire du judaïsme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(MAHJ), Paris.</w:t>
      </w:r>
    </w:p>
    <w:p w14:paraId="7D8CBB1A" w14:textId="77777777" w:rsidR="008304E0" w:rsidRDefault="008304E0" w:rsidP="008304E0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bookmarkStart w:id="14" w:name="_Hlk28976996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04.02.2020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  <w:t xml:space="preserve">«Les démons dans les rouleaux : aperçu général sur la magie dans les manuscrits de la mer Morte», </w:t>
      </w:r>
      <w:proofErr w:type="spellStart"/>
      <w:r w:rsidRPr="007A2120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s</w:t>
      </w: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eminario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  <w:proofErr w:type="spellStart"/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Qumrân</w:t>
      </w:r>
      <w:proofErr w:type="spellEnd"/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 de Paris. Questions actuelles sur les manuscrits de la Mer Morte et les littératures connexes: </w:t>
      </w:r>
      <w:proofErr w:type="spellStart"/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Qumrân</w:t>
      </w:r>
      <w:proofErr w:type="spellEnd"/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 en Contexte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, EPHE-LEM, Institut protestant de théologie, Paris.</w:t>
      </w:r>
      <w:bookmarkEnd w:id="14"/>
    </w:p>
    <w:p w14:paraId="1AF2C776" w14:textId="77777777" w:rsidR="007A2408" w:rsidRPr="00132D25" w:rsidRDefault="007A2408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bookmarkStart w:id="15" w:name="_Hlk28977356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05.11.2019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  <w:t>«Le Golem: de l'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Homo </w:t>
      </w:r>
      <w:proofErr w:type="spellStart"/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Factus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à l'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Homo Faber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», </w:t>
      </w:r>
      <w:r w:rsidR="00C0547B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con 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Ada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Ackerman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</w:t>
      </w:r>
      <w:proofErr w:type="spellStart"/>
      <w:r w:rsidR="00C0547B" w:rsidRPr="007A2120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s</w:t>
      </w:r>
      <w:r w:rsidR="00C0547B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eminario</w:t>
      </w:r>
      <w:proofErr w:type="spellEnd"/>
      <w:r w:rsidR="00C0547B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Actualités et Renouveau des Études Juives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, Ecole normale supérieure, Paris.</w:t>
      </w:r>
      <w:bookmarkEnd w:id="15"/>
    </w:p>
    <w:p w14:paraId="6EDACCCF" w14:textId="77777777" w:rsidR="006A68E9" w:rsidRPr="00132D25" w:rsidRDefault="006A68E9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15.09.2019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ab/>
      </w:r>
      <w:bookmarkStart w:id="16" w:name="_Hlk28974138"/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«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Razi’el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a Urbino: i frammenti mistici dell'Archivio di Stato</w:t>
      </w:r>
      <w:r w:rsidRPr="00132D25">
        <w:rPr>
          <w:rFonts w:asciiTheme="minorHAnsi" w:hAnsiTheme="minorHAnsi" w:cstheme="minorHAnsi"/>
          <w:sz w:val="22"/>
          <w:szCs w:val="22"/>
        </w:rPr>
        <w:t> 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», workshop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37 Anni Di Ricerca Sui Frammenti.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Dalla “Genizah </w:t>
      </w:r>
      <w:proofErr w:type="spellStart"/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Italiana</w:t>
      </w:r>
      <w:proofErr w:type="spellEnd"/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” A Books </w:t>
      </w:r>
      <w:proofErr w:type="spellStart"/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Within</w:t>
      </w:r>
      <w:proofErr w:type="spellEnd"/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 Books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Seminario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Arcivescovile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di Ravenna. </w:t>
      </w:r>
      <w:bookmarkEnd w:id="16"/>
    </w:p>
    <w:p w14:paraId="5AF02453" w14:textId="2B69D49E" w:rsidR="00EC73ED" w:rsidRPr="00132D25" w:rsidRDefault="00AD5383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26.02.2019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  <w:t xml:space="preserve">«À la recherche de la langue parfaite: Gilles de Viterbe, traducteur et lexicographe», workshop </w:t>
      </w:r>
      <w:proofErr w:type="spellStart"/>
      <w:r w:rsidR="000B422F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del</w:t>
      </w:r>
      <w:proofErr w:type="spellEnd"/>
      <w:r w:rsidR="000B422F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  <w:r w:rsidR="000B422F" w:rsidRPr="000B422F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projet</w:t>
      </w:r>
      <w:r w:rsidRPr="000B422F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 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«Racines»,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Dictionnaires de l'hébreu biblique au Moyen Âge et à la Renaissance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, IRHT Paris.</w:t>
      </w:r>
    </w:p>
    <w:p w14:paraId="49AE5932" w14:textId="1643B6DD" w:rsidR="00AD5383" w:rsidRPr="00132D25" w:rsidRDefault="00AD5383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10.01.2019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ab/>
      </w:r>
      <w:r w:rsidR="000B39FC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«Stratigrafia del </w:t>
      </w:r>
      <w:proofErr w:type="spellStart"/>
      <w:r w:rsidR="000B39FC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maḥazor</w:t>
      </w:r>
      <w:proofErr w:type="spellEnd"/>
      <w:r w:rsidR="000B39FC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di Bologna conservato all’Archivio Storico della CER»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, </w:t>
      </w:r>
      <w:r w:rsidR="00DF57EE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congr</w:t>
      </w:r>
      <w:r w:rsidR="000B422F">
        <w:rPr>
          <w:rFonts w:asciiTheme="minorHAnsi" w:eastAsia="Microsoft YaHei" w:hAnsiTheme="minorHAnsi" w:cstheme="minorHAnsi"/>
          <w:sz w:val="22"/>
          <w:szCs w:val="22"/>
          <w:lang w:eastAsia="en-US"/>
        </w:rPr>
        <w:t>esso</w:t>
      </w:r>
      <w:r w:rsidR="00DF57EE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</w:t>
      </w:r>
      <w:r w:rsidR="00DF57EE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I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l </w:t>
      </w:r>
      <w:proofErr w:type="spellStart"/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machazor</w:t>
      </w:r>
      <w:proofErr w:type="spellEnd"/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 di Bologna e la formazione del </w:t>
      </w:r>
      <w:proofErr w:type="spellStart"/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minhag</w:t>
      </w:r>
      <w:proofErr w:type="spellEnd"/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 romano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, Museo Ebraico di Roma.</w:t>
      </w:r>
    </w:p>
    <w:p w14:paraId="40A0B339" w14:textId="77777777" w:rsidR="00E00851" w:rsidRPr="00132D25" w:rsidRDefault="00E00851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10.12.2018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  <w:t xml:space="preserve">«Les cas des fragments séfarades en Italie: cartographie, typologie et techniques des scribes», </w:t>
      </w:r>
      <w:r w:rsidR="00C0547B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con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P.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Lucca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Les manuscrits hébraïques &amp; l’</w:t>
      </w:r>
      <w:proofErr w:type="spellStart"/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Ephe</w:t>
      </w:r>
      <w:proofErr w:type="spellEnd"/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Centcinquante</w:t>
      </w:r>
      <w:proofErr w:type="spellEnd"/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 ans d’histoire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</w:t>
      </w:r>
      <w:r w:rsidR="00C0547B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X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Journée d’étude en paléographie et diplomatique hébraïques de l’EPHE, Paris.</w:t>
      </w:r>
    </w:p>
    <w:p w14:paraId="7008664C" w14:textId="77777777" w:rsidR="008348FB" w:rsidRPr="00132D25" w:rsidRDefault="008348FB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03.12.2018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  <w:t xml:space="preserve">«La magie juive entre Orient et Occident à travers le cas de la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Geniza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du Caire et de la traduction latine du Sefer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Razielis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»,</w:t>
      </w:r>
      <w:r w:rsidR="00E00851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  <w:r w:rsidR="00C0547B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con</w:t>
      </w:r>
      <w:r w:rsidR="00E00851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O. </w:t>
      </w:r>
      <w:proofErr w:type="spellStart"/>
      <w:r w:rsidR="00E00851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Dapens</w:t>
      </w:r>
      <w:proofErr w:type="spellEnd"/>
      <w:r w:rsidR="00E00851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,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cycle d’ateliers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La magie dans l’Orient juif, chrétien et musulman : recherches en cours et études de cas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,</w:t>
      </w:r>
      <w:r w:rsidR="005A6687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IRHT-EHESS</w:t>
      </w:r>
      <w:r w:rsidR="00E00851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, Paris.</w:t>
      </w:r>
    </w:p>
    <w:p w14:paraId="0D497496" w14:textId="77777777" w:rsidR="00731114" w:rsidRPr="00132D25" w:rsidRDefault="00633BB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19.10.2018</w:t>
      </w:r>
      <w:r w:rsidR="00740469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  <w:t xml:space="preserve">«L’héritage de Salomon: techniques de convocation des démons à toute heure de la nuit dans un manuscrit hébreu de la BnF», colloque </w:t>
      </w:r>
      <w:r w:rsidR="00740469" w:rsidRPr="000B422F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Le roi Salomon au Moyen Âge</w:t>
      </w:r>
      <w:r w:rsidR="00542778" w:rsidRPr="000B422F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: savoirs et représentations</w:t>
      </w:r>
      <w:r w:rsidR="00542778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</w:t>
      </w:r>
      <w:proofErr w:type="spellStart"/>
      <w:r w:rsidR="00542778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organi</w:t>
      </w:r>
      <w:r w:rsidR="00C0547B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zzato</w:t>
      </w:r>
      <w:proofErr w:type="spellEnd"/>
      <w:r w:rsidR="00542778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  <w:r w:rsidR="00C0547B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da</w:t>
      </w:r>
      <w:r w:rsidR="00542778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le CESFIMA et l’IRHT, Centre Dupanloup, Orléans.</w:t>
      </w:r>
      <w:r w:rsidR="00740469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</w:p>
    <w:p w14:paraId="560A6573" w14:textId="77777777" w:rsidR="00FD07E7" w:rsidRPr="00132D25" w:rsidRDefault="00FD07E7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08.03.2018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  <w:t xml:space="preserve">«Le corps recréé, la légende du Golem dans la tradition mystique juive», </w:t>
      </w:r>
      <w:r w:rsidR="001517BB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atelier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Musée d’art et d’histoire du judaïsme 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(MAHJ), Paris. </w:t>
      </w:r>
    </w:p>
    <w:p w14:paraId="67E2C724" w14:textId="77777777" w:rsidR="00FD07E7" w:rsidRPr="00132D25" w:rsidRDefault="00FD07E7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19.11.2017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  <w:t xml:space="preserve">«Atelier d’analyse de textes de la mystique juive»,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Musée d’art et d’histoire du judaïsme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(MAHJ), Paris.</w:t>
      </w:r>
    </w:p>
    <w:p w14:paraId="01FE8C2B" w14:textId="77777777" w:rsidR="00FD07E7" w:rsidRPr="00132D25" w:rsidRDefault="00FD07E7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06-07.09.2017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  <w:t xml:space="preserve">«How to summon the spirits. Instructions and manuscript tradition», EAJS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Summer Laboratory for Young Genizah Researchers and those interested in the field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Institut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für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den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Nahen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und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Mittleren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Osten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, Lu</w:t>
      </w:r>
      <w:r w:rsidR="00F923D5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dwig-</w:t>
      </w:r>
      <w:proofErr w:type="spellStart"/>
      <w:r w:rsidR="00F923D5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Maximilians</w:t>
      </w:r>
      <w:proofErr w:type="spellEnd"/>
      <w:r w:rsidR="00F923D5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-Universität, Mu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nich.</w:t>
      </w:r>
    </w:p>
    <w:p w14:paraId="1D540A2A" w14:textId="077219C7" w:rsidR="00D74F03" w:rsidRPr="00132D25" w:rsidRDefault="00FD07E7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lastRenderedPageBreak/>
        <w:t>05-</w:t>
      </w:r>
      <w:r w:rsidR="009B1155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08.07.2017</w:t>
      </w:r>
      <w:r w:rsidR="009B1155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«Mots pour les hommes, mots pour les démons. Petit lexique familial de la magie juive».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Deuxième congrès du GIS Moyen-Orient et mondes musulmans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, atelier «Les mots, les sorts: le lexique de la magie dans les mo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ndes musulmans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»,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Inalco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Pari</w:t>
      </w:r>
      <w:r w:rsidR="000B422F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gi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. </w:t>
      </w:r>
    </w:p>
    <w:p w14:paraId="3C16BE1C" w14:textId="77777777" w:rsidR="00D74F03" w:rsidRPr="00C0547B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14.06.2017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«Il riutilizzo di manoscritti talmudici in età moderna. Framment</w:t>
      </w:r>
      <w:r w:rsidR="002F16CB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i in archivi e biblioteche dell’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Italia centrale»,</w:t>
      </w:r>
      <w:r w:rsidR="00C0547B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giornata di studi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Un Talmud per chi? </w:t>
      </w:r>
      <w:r w:rsidR="00D74F03" w:rsidRPr="00C0547B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Storia difficile di un libro difficile</w:t>
      </w:r>
      <w:r w:rsidR="00D74F03" w:rsidRPr="00C0547B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="00D74F03" w:rsidRPr="00C0547B">
        <w:rPr>
          <w:rFonts w:asciiTheme="minorHAnsi" w:eastAsia="Microsoft YaHei" w:hAnsiTheme="minorHAnsi" w:cstheme="minorHAnsi"/>
          <w:sz w:val="22"/>
          <w:szCs w:val="22"/>
          <w:lang w:eastAsia="en-US"/>
        </w:rPr>
        <w:t>Facult</w:t>
      </w:r>
      <w:r w:rsidR="00C0547B" w:rsidRPr="00C0547B">
        <w:rPr>
          <w:rFonts w:asciiTheme="minorHAnsi" w:eastAsia="Microsoft YaHei" w:hAnsiTheme="minorHAnsi" w:cstheme="minorHAnsi"/>
          <w:sz w:val="22"/>
          <w:szCs w:val="22"/>
          <w:lang w:eastAsia="en-US"/>
        </w:rPr>
        <w:t>à</w:t>
      </w:r>
      <w:proofErr w:type="spellEnd"/>
      <w:r w:rsidR="00D74F03" w:rsidRPr="00C0547B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d</w:t>
      </w:r>
      <w:r w:rsidR="00C0547B">
        <w:rPr>
          <w:rFonts w:asciiTheme="minorHAnsi" w:eastAsia="Microsoft YaHei" w:hAnsiTheme="minorHAnsi" w:cstheme="minorHAnsi"/>
          <w:sz w:val="22"/>
          <w:szCs w:val="22"/>
          <w:lang w:eastAsia="en-US"/>
        </w:rPr>
        <w:t>i</w:t>
      </w:r>
      <w:r w:rsidR="00D74F03" w:rsidRPr="00C0547B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</w:t>
      </w:r>
      <w:r w:rsidR="00C0547B">
        <w:rPr>
          <w:rFonts w:asciiTheme="minorHAnsi" w:eastAsia="Microsoft YaHei" w:hAnsiTheme="minorHAnsi" w:cstheme="minorHAnsi"/>
          <w:sz w:val="22"/>
          <w:szCs w:val="22"/>
          <w:lang w:eastAsia="en-US"/>
        </w:rPr>
        <w:t>Lettere</w:t>
      </w:r>
      <w:r w:rsidR="00D74F03" w:rsidRPr="00C0547B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Universit</w:t>
      </w:r>
      <w:r w:rsidR="00C0547B">
        <w:rPr>
          <w:rFonts w:asciiTheme="minorHAnsi" w:eastAsia="Microsoft YaHei" w:hAnsiTheme="minorHAnsi" w:cstheme="minorHAnsi"/>
          <w:sz w:val="22"/>
          <w:szCs w:val="22"/>
          <w:lang w:eastAsia="en-US"/>
        </w:rPr>
        <w:t>à</w:t>
      </w:r>
      <w:r w:rsidR="00D74F03" w:rsidRPr="00C0547B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«</w:t>
      </w:r>
      <w:r w:rsidR="001517BB" w:rsidRPr="00C0547B">
        <w:rPr>
          <w:rFonts w:asciiTheme="minorHAnsi" w:hAnsiTheme="minorHAnsi" w:cstheme="minorHAnsi"/>
          <w:sz w:val="22"/>
          <w:szCs w:val="22"/>
        </w:rPr>
        <w:t> </w:t>
      </w:r>
      <w:r w:rsidR="00D74F03" w:rsidRPr="00C0547B">
        <w:rPr>
          <w:rFonts w:asciiTheme="minorHAnsi" w:eastAsia="Microsoft YaHei" w:hAnsiTheme="minorHAnsi" w:cstheme="minorHAnsi"/>
          <w:sz w:val="22"/>
          <w:szCs w:val="22"/>
          <w:lang w:eastAsia="en-US"/>
        </w:rPr>
        <w:t>La Sapienza</w:t>
      </w:r>
      <w:r w:rsidR="001517BB" w:rsidRPr="00C0547B">
        <w:rPr>
          <w:rFonts w:asciiTheme="minorHAnsi" w:hAnsiTheme="minorHAnsi" w:cstheme="minorHAnsi"/>
          <w:sz w:val="22"/>
          <w:szCs w:val="22"/>
        </w:rPr>
        <w:t> </w:t>
      </w:r>
      <w:r w:rsidR="00D74F03" w:rsidRPr="00C0547B">
        <w:rPr>
          <w:rFonts w:asciiTheme="minorHAnsi" w:eastAsia="Microsoft YaHei" w:hAnsiTheme="minorHAnsi" w:cstheme="minorHAnsi"/>
          <w:sz w:val="22"/>
          <w:szCs w:val="22"/>
          <w:lang w:eastAsia="en-US"/>
        </w:rPr>
        <w:t>», Rom</w:t>
      </w:r>
      <w:r w:rsidR="00C0547B">
        <w:rPr>
          <w:rFonts w:asciiTheme="minorHAnsi" w:eastAsia="Microsoft YaHei" w:hAnsiTheme="minorHAnsi" w:cstheme="minorHAnsi"/>
          <w:sz w:val="22"/>
          <w:szCs w:val="22"/>
          <w:lang w:eastAsia="en-US"/>
        </w:rPr>
        <w:t>a</w:t>
      </w:r>
      <w:r w:rsidR="00D74F03" w:rsidRPr="00C0547B">
        <w:rPr>
          <w:rFonts w:asciiTheme="minorHAnsi" w:eastAsia="Microsoft YaHei" w:hAnsiTheme="minorHAnsi" w:cstheme="minorHAnsi"/>
          <w:sz w:val="22"/>
          <w:szCs w:val="22"/>
          <w:lang w:eastAsia="en-US"/>
        </w:rPr>
        <w:t>.</w:t>
      </w:r>
    </w:p>
    <w:p w14:paraId="4F880246" w14:textId="5CDEC623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14.05.2017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«Donner vie au Golem: analyse de textes de la mystique juive sur la fabrication de golems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», atelier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Musée d’art et d’histoire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du judaïsme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(MAHJ),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Pari</w:t>
      </w:r>
      <w:r w:rsidR="000B422F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gi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. </w:t>
      </w:r>
    </w:p>
    <w:p w14:paraId="2FCC29EC" w14:textId="767B231A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17.03.2017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«S’habiller du Nom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F923D5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: Recherches autour du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rite du </w:t>
      </w:r>
      <w:proofErr w:type="spellStart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Malbush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», séminaire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Débat cabalistiques sur les Noms divins à l’aube de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la Renaissance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CNRS-LEM,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Pari</w:t>
      </w:r>
      <w:r w:rsidR="000B422F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gi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. </w:t>
      </w:r>
    </w:p>
    <w:p w14:paraId="46710B31" w14:textId="27EE1A23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09.03.2017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«Les objets à usage magique juifs et musulmans: de la sphère privée à la sphère publique, fabrication et circulation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», atelier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La magie dans l’Orient chrétien, juif et musulman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: comparaison de pratiques et pratiques en comparaison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LabEx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Hastec-CéSor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EHESS,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Pari</w:t>
      </w:r>
      <w:r w:rsidR="000B422F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gi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. </w:t>
      </w:r>
    </w:p>
    <w:p w14:paraId="79C72313" w14:textId="0FA0F026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24-25.11.2016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«The Production of the Golem in Medieval Ashkenazi Texts, Mystical and Lexicographical Sources</w:t>
      </w:r>
      <w:r w:rsidR="001517BB"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», </w:t>
      </w:r>
      <w:r w:rsidR="00C0547B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I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nternational</w:t>
      </w:r>
      <w:r w:rsidR="00C0547B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colloquium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Magie</w:t>
      </w:r>
      <w:proofErr w:type="spellEnd"/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 xml:space="preserve"> et Philosophie.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Les arts trompeurs. Machines. Magie. M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édias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ENS Louis-Lumière,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Pari</w:t>
      </w:r>
      <w:r w:rsidR="000B422F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gi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. </w:t>
      </w:r>
    </w:p>
    <w:p w14:paraId="67998CA8" w14:textId="77777777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09.10.2016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«Iniziazione alla </w:t>
      </w:r>
      <w:proofErr w:type="spellStart"/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Qabbalah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di un ebraista cristiano del Rinascimento», Museo ebraico Fausto Levi, Soragna (Parma).</w:t>
      </w:r>
    </w:p>
    <w:p w14:paraId="08B5F382" w14:textId="5A6CBA5E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27.05.2016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«Nouvelles lumières sur la tradition du </w:t>
      </w:r>
      <w:proofErr w:type="spellStart"/>
      <w:r w:rsidR="00D74F03" w:rsidRPr="00132D25">
        <w:rPr>
          <w:rFonts w:asciiTheme="minorHAnsi" w:eastAsia="Microsoft YaHei" w:hAnsiTheme="minorHAnsi" w:cstheme="minorHAnsi"/>
          <w:i/>
          <w:sz w:val="22"/>
          <w:szCs w:val="22"/>
          <w:lang w:val="fr-FR" w:eastAsia="en-US"/>
        </w:rPr>
        <w:t>Sode</w:t>
      </w:r>
      <w:proofErr w:type="spellEnd"/>
      <w:r w:rsidR="00D74F03" w:rsidRPr="00132D25">
        <w:rPr>
          <w:rFonts w:asciiTheme="minorHAnsi" w:eastAsia="Microsoft YaHei" w:hAnsiTheme="minorHAnsi" w:cstheme="minorHAnsi"/>
          <w:i/>
          <w:sz w:val="22"/>
          <w:szCs w:val="22"/>
          <w:lang w:val="fr-FR" w:eastAsia="en-US"/>
        </w:rPr>
        <w:t xml:space="preserve"> </w:t>
      </w:r>
      <w:proofErr w:type="spellStart"/>
      <w:r w:rsidR="00D74F03" w:rsidRPr="00132D25">
        <w:rPr>
          <w:rFonts w:asciiTheme="minorHAnsi" w:eastAsia="Microsoft YaHei" w:hAnsiTheme="minorHAnsi" w:cstheme="minorHAnsi"/>
          <w:i/>
          <w:sz w:val="22"/>
          <w:szCs w:val="22"/>
          <w:lang w:val="fr-FR" w:eastAsia="en-US"/>
        </w:rPr>
        <w:t>Rezayya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(‘Secret des secrets’) d’</w:t>
      </w:r>
      <w:proofErr w:type="spellStart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Eleazar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de Worms (XIIe – XIIIe siècles)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», atelier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La magie dans l’Orient chrétien, juif et musulman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: comparaison de pratiques et pratiques en c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omparaison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LabEx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Hastec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Pari</w:t>
      </w:r>
      <w:r w:rsidR="000B422F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gi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.</w:t>
      </w:r>
    </w:p>
    <w:p w14:paraId="474B79F9" w14:textId="756F9789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01.12.2015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«Les fragments des Archives d’État d’Urbino», Colloque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Archives, 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G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enizah et recyclage des manuscrits dans la culture juive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, 7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vertAlign w:val="superscript"/>
          <w:lang w:val="fr-FR" w:eastAsia="en-US"/>
        </w:rPr>
        <w:t>e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Journée d’étude en paléographie et diplomati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que hébraïques de l’EPHE,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Pari</w:t>
      </w:r>
      <w:r w:rsidR="000B422F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gi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.</w:t>
      </w:r>
    </w:p>
    <w:p w14:paraId="359324B1" w14:textId="67F6E00C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20.05.2015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«Contrôler les démons. Promenade à travers une tradition dangereuse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», conférence organisée par le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Musée d’art et d’his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toire du judaïsme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(MAHJ),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Pari</w:t>
      </w:r>
      <w:r w:rsidR="000B422F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gi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. </w:t>
      </w:r>
    </w:p>
    <w:p w14:paraId="68F36EF8" w14:textId="77777777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04.05.2015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«Prière et magie dans le judaïsme médiéval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: les hymnes dans le </w:t>
      </w:r>
      <w:r w:rsidR="00D74F03" w:rsidRPr="00132D25">
        <w:rPr>
          <w:rFonts w:asciiTheme="minorHAnsi" w:eastAsia="Microsoft YaHei" w:hAnsiTheme="minorHAnsi" w:cstheme="minorHAnsi"/>
          <w:i/>
          <w:sz w:val="22"/>
          <w:szCs w:val="22"/>
          <w:lang w:val="fr-FR" w:eastAsia="en-US"/>
        </w:rPr>
        <w:t xml:space="preserve">Sefer </w:t>
      </w:r>
      <w:proofErr w:type="spellStart"/>
      <w:r w:rsidR="00D74F03" w:rsidRPr="00132D25">
        <w:rPr>
          <w:rFonts w:asciiTheme="minorHAnsi" w:eastAsia="Microsoft YaHei" w:hAnsiTheme="minorHAnsi" w:cstheme="minorHAnsi"/>
          <w:i/>
          <w:sz w:val="22"/>
          <w:szCs w:val="22"/>
          <w:lang w:val="fr-FR" w:eastAsia="en-US"/>
        </w:rPr>
        <w:t>Raziel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», séminaire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Varia </w:t>
      </w:r>
      <w:proofErr w:type="spellStart"/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Judaica</w:t>
      </w:r>
      <w:proofErr w:type="spellEnd"/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, </w:t>
      </w:r>
      <w:r w:rsidR="001517BB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de la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Nouve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lle Gallia </w:t>
      </w:r>
      <w:proofErr w:type="spellStart"/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Judaica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, Montpellier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. </w:t>
      </w:r>
    </w:p>
    <w:p w14:paraId="5DF503AC" w14:textId="03DFE0F7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02.12.2014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«Elie Lévita lexicographe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: autographes et éditions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», colloque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Lexiques et glossaires dans le monde juif médiéval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: langues, manuscrits et organisation du savoir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, 6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vertAlign w:val="superscript"/>
          <w:lang w:val="fr-FR" w:eastAsia="en-US"/>
        </w:rPr>
        <w:t>e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Journée d’étude en paléographie et diplomati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que hébraïques de l’EPHE,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Pari</w:t>
      </w:r>
      <w:r w:rsidR="000B422F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gi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. </w:t>
      </w:r>
    </w:p>
    <w:p w14:paraId="1B9AC6B0" w14:textId="49C37C99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06.05.2014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«La racine 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rtl/>
          <w:lang w:val="fr-FR" w:eastAsia="en-US" w:bidi="he-IL"/>
        </w:rPr>
        <w:t>גלם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et le Golem à la Renaissance. </w:t>
      </w:r>
      <w:proofErr w:type="spellStart"/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Translatio</w:t>
      </w:r>
      <w:proofErr w:type="spellEnd"/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Studiorum</w:t>
      </w:r>
      <w:proofErr w:type="spellEnd"/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 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ou hybridations conceptuelles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?» (</w:t>
      </w:r>
      <w:r w:rsidR="008304E0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con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F. </w:t>
      </w:r>
      <w:proofErr w:type="spellStart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Buzze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tta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),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LabEx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Hastec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EPHE,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Pari</w:t>
      </w:r>
      <w:r w:rsidR="000B422F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gi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. </w:t>
      </w:r>
    </w:p>
    <w:p w14:paraId="1BC50251" w14:textId="77777777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07.10.02.2014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«Figures angéliques et démoniaques dans la tradition magique juive», séminaire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Images et magie dans le monde oriental méd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iéval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, Université Paris Diderot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. </w:t>
      </w:r>
    </w:p>
    <w:p w14:paraId="6FF68FA0" w14:textId="77777777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lastRenderedPageBreak/>
        <w:t>16.04.2014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«Demoni, scongiuri e </w:t>
      </w:r>
      <w:proofErr w:type="spellStart"/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segullot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: tradizioni magiche tra la Via Emilia e la </w:t>
      </w:r>
      <w:proofErr w:type="spellStart"/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Genizah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», Accademia Nazionale di Scienze, Lettere e Arti, </w:t>
      </w:r>
      <w:r w:rsidR="00C0547B">
        <w:rPr>
          <w:rFonts w:asciiTheme="minorHAnsi" w:eastAsia="Microsoft YaHei" w:hAnsiTheme="minorHAnsi" w:cstheme="minorHAnsi"/>
          <w:sz w:val="22"/>
          <w:szCs w:val="22"/>
          <w:lang w:eastAsia="en-US"/>
        </w:rPr>
        <w:t>mostra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Eresie e magie tra Modena e Bologna. Il Tribunale dell’Inquisizione di Modena e il controllo della fede sul territori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o dopo la Controriforma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, Modena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.</w:t>
      </w:r>
    </w:p>
    <w:p w14:paraId="60F0E1C9" w14:textId="666A1A50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11.12.2013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«Fonctions apo</w:t>
      </w:r>
      <w:r w:rsidR="00F923D5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tropaïques dans les manuscrits hébreux du Moyen Â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ge</w:t>
      </w:r>
      <w:r w:rsidR="00F923D5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: le cas des manuscrits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de la bibliothèque Angelica à Rome», colloque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Eléments visuels non-textuels et para-textuels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: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 les éléments graphiques dans les manuscrits hébreux et judéo-arabes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, 5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vertAlign w:val="superscript"/>
          <w:lang w:val="fr-FR" w:eastAsia="en-US"/>
        </w:rPr>
        <w:t>e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Journée d’étude en paléographie et diplomati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que hébraïques de l’EPHE,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Pari</w:t>
      </w:r>
      <w:r w:rsidR="000B422F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gi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. </w:t>
      </w:r>
    </w:p>
    <w:p w14:paraId="1412D52E" w14:textId="76DCCF5C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03.12 2013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«Les racines des démons. Entrées démonologiques dans le lexique de David </w:t>
      </w:r>
      <w:proofErr w:type="spellStart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Qimhi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», colloque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Angélologie, démonologie et spiritualisation du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réel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LabEx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Hastec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EPHE,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Pari</w:t>
      </w:r>
      <w:r w:rsidR="000B422F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gi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. </w:t>
      </w:r>
    </w:p>
    <w:p w14:paraId="31891489" w14:textId="77777777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28.04.2013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«Le intenzioni della preghiera (</w:t>
      </w:r>
      <w:proofErr w:type="spellStart"/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kawwanot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) nell’opera di Immanuel </w:t>
      </w:r>
      <w:proofErr w:type="spellStart"/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Chay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Ricchi</w:t>
      </w:r>
      <w:r w:rsidR="001517BB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», </w:t>
      </w:r>
      <w:proofErr w:type="spellStart"/>
      <w:r w:rsidR="001517BB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colloqu</w:t>
      </w:r>
      <w:r w:rsidR="00C0547B">
        <w:rPr>
          <w:rFonts w:asciiTheme="minorHAnsi" w:eastAsia="Microsoft YaHei" w:hAnsiTheme="minorHAnsi" w:cstheme="minorHAnsi"/>
          <w:sz w:val="22"/>
          <w:szCs w:val="22"/>
          <w:lang w:eastAsia="en-US"/>
        </w:rPr>
        <w:t>ium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Immanuel </w:t>
      </w:r>
      <w:proofErr w:type="spellStart"/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Chay</w:t>
      </w:r>
      <w:proofErr w:type="spellEnd"/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 Ricchi (Ferrara 1688 – Cento 1743), un cabalista itinerante nell’Italia del settecento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, Festa del Li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bro Ebraico 2013, Ferrara-Cento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. </w:t>
      </w:r>
    </w:p>
    <w:p w14:paraId="72E5A8E7" w14:textId="3E8A9BE0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13.11.2012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«Hommes et anges: le pouvoir de l’écriture de noms à la </w:t>
      </w:r>
      <w:proofErr w:type="spellStart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Guenizah</w:t>
      </w:r>
      <w:proofErr w:type="spellEnd"/>
      <w:r w:rsidR="00746768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»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colloque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Nommer, se nommer: écrire les noms dans les manuscrits judéo-arabes, arabes et hébraïques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, 4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vertAlign w:val="superscript"/>
          <w:lang w:val="fr-FR" w:eastAsia="en-US"/>
        </w:rPr>
        <w:t>e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Journée d’étude en paléographie et diplomati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que hébraïques de l’EPHE,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Pari</w:t>
      </w:r>
      <w:r w:rsidR="000B422F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gi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. </w:t>
      </w:r>
    </w:p>
    <w:p w14:paraId="6F8D9DA7" w14:textId="07B44385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8.11.2012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«Adam et Ève, Lilith dehors! Exégèse juive et images démoniaques», colloque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Écriture et écritures. La langue, l’image,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 le quotidien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IRHT/CNRS,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Pari</w:t>
      </w:r>
      <w:r w:rsidR="000B422F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gi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. </w:t>
      </w:r>
    </w:p>
    <w:p w14:paraId="26E5F3B3" w14:textId="77777777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09.12.2011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«Médecine et magie dans la cure de la peste</w:t>
      </w:r>
      <w:r w:rsidR="00746768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: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sources manuscrites et typologies textuelles», colloque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 Les crises sanitaires en Méditerranée antique et médiévale (2)</w:t>
      </w:r>
      <w:r w:rsidR="00DF23B4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: vers des nouvelles approches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, Université d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e Nantes-Université de Poitiers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. </w:t>
      </w:r>
    </w:p>
    <w:p w14:paraId="5EC2E062" w14:textId="77777777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18.09.2011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«Manuscripts for contacting the demons from the Cairo Genizah. Samples from the Bodleian Li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brary»,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Universit</w:t>
      </w:r>
      <w:r w:rsidR="00C0547B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à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d</w:t>
      </w:r>
      <w:r w:rsidR="00C0547B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i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Tel Aviv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. </w:t>
      </w:r>
    </w:p>
    <w:p w14:paraId="7526FEF1" w14:textId="77777777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22.06.2011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«Prayers for healing at the Genizah: an Insight into Bodleian Library’s Sources</w:t>
      </w:r>
      <w:r w:rsidR="00DF23B4"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»,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European Seminar on Advanced Jewish Studies (ESAJS): The Material Texts of the Genizah Collection at the Bodleian Library: A New Approach to Genizah Res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earch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, Bodleian Library, Oxford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. </w:t>
      </w:r>
    </w:p>
    <w:p w14:paraId="740F609A" w14:textId="77777777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12.05.2011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«</w:t>
      </w:r>
      <w:proofErr w:type="spellStart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Rainmen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from the Genizah. An Analysis of Fragments from the Bodleian Library»,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European Seminar on Advanced Jewish Studies (ESAJS): The Material Texts of the Genizah Collection at the Bodleian Library</w:t>
      </w:r>
      <w:r w:rsidR="00DF23B4"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: A New Approach to Genizah Research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, Exeter College, Oxfo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rd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. </w:t>
      </w:r>
    </w:p>
    <w:p w14:paraId="0CF9FA4C" w14:textId="77777777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03.03 2011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«Prayers from the Genizah: Materials, Texts and Tradition of medieval Jewish Liturgy»,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 xml:space="preserve"> Lunch Time Seminars in Jewish Stud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ies, Oriental Institute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, Oxford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. </w:t>
      </w:r>
    </w:p>
    <w:p w14:paraId="6D03DCF2" w14:textId="3287E875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22.11.2010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«Vers un nouveau catalogue des manuscrits en caractères hébraïques à la </w:t>
      </w:r>
      <w:proofErr w:type="spellStart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Biblioteca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Angelica à Rome», colloque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Les manuscrits hébreux et l’Italie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, 2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vertAlign w:val="superscript"/>
          <w:lang w:val="fr-FR" w:eastAsia="en-US"/>
        </w:rPr>
        <w:t>e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Journée d’étude en paléographie et diplomati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que hébraïques de l’EPHE,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Pari</w:t>
      </w:r>
      <w:r w:rsidR="000B422F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gi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. </w:t>
      </w:r>
    </w:p>
    <w:p w14:paraId="4840179D" w14:textId="0D62BABD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lastRenderedPageBreak/>
        <w:t>16.11.2009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«Pages manquantes: une étude sur les fragments magiques de la </w:t>
      </w:r>
      <w:proofErr w:type="spellStart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Guéniza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conservés dans la bibliothèque de l’Alliance Israélite Universelle», colloque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Les travaux en cours sur les manuscrits hébreux à l’EPHE. Etat de recherche et perspectives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, 1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vertAlign w:val="superscript"/>
          <w:lang w:val="fr-FR" w:eastAsia="en-US"/>
        </w:rPr>
        <w:t>e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Journée d’étude en paléographie et diplomati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que hébraïques de l’EPHE,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Pari</w:t>
      </w:r>
      <w:r w:rsidR="000B422F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gi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. </w:t>
      </w:r>
    </w:p>
    <w:p w14:paraId="5DD6CADC" w14:textId="77777777" w:rsidR="00481582" w:rsidRPr="00132D25" w:rsidRDefault="009B1155" w:rsidP="00C01D34">
      <w:pPr>
        <w:spacing w:after="240"/>
        <w:ind w:left="2127" w:hanging="170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06-09.07.2009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«Studies on Hebrew Amulets from the Alliance Israelite </w:t>
      </w:r>
      <w:proofErr w:type="spellStart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Universelle’s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Geniza</w:t>
      </w:r>
      <w:r w:rsidR="00DC6230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h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Collection», </w:t>
      </w:r>
      <w:r w:rsidR="00C0547B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X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colloqu</w:t>
      </w:r>
      <w:r w:rsidR="00C0547B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ium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 xml:space="preserve">European Association for Jewish Studies 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(EAJS),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Manuscripts and History in the Jewish Middl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e Ages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, Wolfson College, Oxford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.</w:t>
      </w:r>
    </w:p>
    <w:p w14:paraId="1431382F" w14:textId="013F7667" w:rsidR="006B1262" w:rsidRPr="001322AC" w:rsidRDefault="006B1262" w:rsidP="00C01D34">
      <w:pPr>
        <w:pStyle w:val="Titolo2"/>
        <w:numPr>
          <w:ilvl w:val="0"/>
          <w:numId w:val="0"/>
        </w:numPr>
        <w:spacing w:after="240"/>
        <w:ind w:left="2127" w:hanging="1701"/>
        <w:rPr>
          <w:rFonts w:asciiTheme="minorHAnsi" w:hAnsiTheme="minorHAnsi" w:cstheme="minorHAnsi"/>
          <w:sz w:val="22"/>
          <w:szCs w:val="22"/>
          <w:lang w:eastAsia="en-US"/>
        </w:rPr>
      </w:pPr>
      <w:r w:rsidRPr="001322AC">
        <w:rPr>
          <w:rFonts w:asciiTheme="minorHAnsi" w:hAnsiTheme="minorHAnsi" w:cstheme="minorHAnsi"/>
          <w:sz w:val="22"/>
          <w:szCs w:val="22"/>
          <w:lang w:eastAsia="en-US"/>
        </w:rPr>
        <w:t>9.</w:t>
      </w:r>
      <w:r w:rsidR="00DF23B4" w:rsidRPr="001322AC">
        <w:rPr>
          <w:rFonts w:asciiTheme="minorHAnsi" w:hAnsiTheme="minorHAnsi" w:cstheme="minorHAnsi"/>
          <w:sz w:val="22"/>
          <w:szCs w:val="22"/>
          <w:lang w:eastAsia="en-US"/>
        </w:rPr>
        <w:t>4</w:t>
      </w:r>
      <w:r w:rsidRPr="001322AC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1322AC" w:rsidRPr="001322AC">
        <w:rPr>
          <w:rFonts w:asciiTheme="minorHAnsi" w:hAnsiTheme="minorHAnsi" w:cstheme="minorHAnsi"/>
          <w:sz w:val="22"/>
          <w:szCs w:val="22"/>
          <w:lang w:eastAsia="en-US"/>
        </w:rPr>
        <w:t>Mostre e v</w:t>
      </w:r>
      <w:r w:rsidRPr="001322AC">
        <w:rPr>
          <w:rFonts w:asciiTheme="minorHAnsi" w:hAnsiTheme="minorHAnsi" w:cstheme="minorHAnsi"/>
          <w:sz w:val="22"/>
          <w:szCs w:val="22"/>
          <w:lang w:eastAsia="en-US"/>
        </w:rPr>
        <w:t>isite guid</w:t>
      </w:r>
      <w:r w:rsidR="008304E0" w:rsidRPr="001322AC">
        <w:rPr>
          <w:rFonts w:asciiTheme="minorHAnsi" w:hAnsiTheme="minorHAnsi" w:cstheme="minorHAnsi"/>
          <w:sz w:val="22"/>
          <w:szCs w:val="22"/>
          <w:lang w:eastAsia="en-US"/>
        </w:rPr>
        <w:t>ate</w:t>
      </w:r>
      <w:r w:rsidRPr="001322A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026A8B97" w14:textId="3270010F" w:rsidR="001322AC" w:rsidRPr="001322AC" w:rsidRDefault="001322AC" w:rsidP="001322AC">
      <w:pPr>
        <w:spacing w:after="240"/>
        <w:ind w:left="2127" w:hanging="1701"/>
        <w:jc w:val="both"/>
        <w:rPr>
          <w:rFonts w:asciiTheme="minorHAnsi" w:hAnsiTheme="minorHAnsi" w:cstheme="minorHAnsi"/>
          <w:sz w:val="22"/>
          <w:szCs w:val="22"/>
        </w:rPr>
      </w:pPr>
      <w:r w:rsidRPr="001322AC">
        <w:rPr>
          <w:rFonts w:asciiTheme="minorHAnsi" w:eastAsia="Microsoft YaHei" w:hAnsiTheme="minorHAnsi" w:cstheme="minorHAnsi"/>
          <w:sz w:val="22"/>
          <w:szCs w:val="22"/>
          <w:lang w:eastAsia="en-US"/>
        </w:rPr>
        <w:t>17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>.09.</w:t>
      </w:r>
      <w:r w:rsidRPr="001322AC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2021 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>–</w:t>
      </w:r>
      <w:r w:rsidRPr="001322AC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25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>.03.</w:t>
      </w:r>
      <w:r w:rsidRPr="001322AC">
        <w:rPr>
          <w:rFonts w:asciiTheme="minorHAnsi" w:eastAsia="Microsoft YaHei" w:hAnsiTheme="minorHAnsi" w:cstheme="minorHAnsi"/>
          <w:sz w:val="22"/>
          <w:szCs w:val="22"/>
          <w:lang w:eastAsia="en-US"/>
        </w:rPr>
        <w:t>2022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ab/>
      </w:r>
      <w:r w:rsidRPr="001322AC">
        <w:rPr>
          <w:rFonts w:asciiTheme="minorHAnsi" w:eastAsia="Microsoft YaHei" w:hAnsiTheme="minorHAnsi" w:cstheme="minorHAnsi"/>
          <w:sz w:val="22"/>
          <w:szCs w:val="22"/>
          <w:lang w:eastAsia="en-US"/>
        </w:rPr>
        <w:t>«</w:t>
      </w:r>
      <w:r w:rsidRPr="001322AC">
        <w:rPr>
          <w:rFonts w:asciiTheme="minorHAnsi" w:hAnsiTheme="minorHAnsi" w:cstheme="minorHAnsi"/>
          <w:sz w:val="22"/>
          <w:szCs w:val="22"/>
        </w:rPr>
        <w:t> Libertà va cercando, ch’è sì cara” Frammenti di cultura medievale dal tempo di Dante </w:t>
      </w:r>
      <w:r w:rsidRPr="001322AC">
        <w:rPr>
          <w:rFonts w:asciiTheme="minorHAnsi" w:eastAsia="Microsoft YaHei" w:hAnsiTheme="minorHAnsi" w:cstheme="minorHAnsi"/>
          <w:sz w:val="22"/>
          <w:szCs w:val="22"/>
          <w:lang w:eastAsia="en-US"/>
        </w:rPr>
        <w:t>»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, </w:t>
      </w:r>
      <w:r w:rsidRPr="001322AC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Mostra 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>documentaria presso l’Archivio di Stato di Modena (</w:t>
      </w:r>
      <w:r w:rsidRPr="001322AC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a cura di Emma Abate, Loredana </w:t>
      </w:r>
      <w:proofErr w:type="spellStart"/>
      <w:r w:rsidRPr="001322AC">
        <w:rPr>
          <w:rFonts w:asciiTheme="minorHAnsi" w:eastAsia="Microsoft YaHei" w:hAnsiTheme="minorHAnsi" w:cstheme="minorHAnsi"/>
          <w:sz w:val="22"/>
          <w:szCs w:val="22"/>
          <w:lang w:eastAsia="en-US"/>
        </w:rPr>
        <w:t>Chines</w:t>
      </w:r>
      <w:proofErr w:type="spellEnd"/>
      <w:r w:rsidRPr="001322AC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, Patrizia Cremonini, Rosamaria Isabella </w:t>
      </w:r>
      <w:proofErr w:type="spellStart"/>
      <w:r w:rsidRPr="001322AC">
        <w:rPr>
          <w:rFonts w:asciiTheme="minorHAnsi" w:eastAsia="Microsoft YaHei" w:hAnsiTheme="minorHAnsi" w:cstheme="minorHAnsi"/>
          <w:sz w:val="22"/>
          <w:szCs w:val="22"/>
          <w:lang w:eastAsia="en-US"/>
        </w:rPr>
        <w:t>Laruccia</w:t>
      </w:r>
      <w:proofErr w:type="spellEnd"/>
      <w:r w:rsidRPr="001322AC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, Maddalena Modesti, Miles Nerini, Cristina </w:t>
      </w:r>
      <w:proofErr w:type="spellStart"/>
      <w:r w:rsidRPr="001322AC">
        <w:rPr>
          <w:rFonts w:asciiTheme="minorHAnsi" w:eastAsia="Microsoft YaHei" w:hAnsiTheme="minorHAnsi" w:cstheme="minorHAnsi"/>
          <w:sz w:val="22"/>
          <w:szCs w:val="22"/>
          <w:lang w:eastAsia="en-US"/>
        </w:rPr>
        <w:t>Solidoro</w:t>
      </w:r>
      <w:proofErr w:type="spellEnd"/>
      <w:r w:rsidRPr="001322AC">
        <w:rPr>
          <w:rFonts w:asciiTheme="minorHAnsi" w:eastAsia="Microsoft YaHei" w:hAnsiTheme="minorHAnsi" w:cstheme="minorHAnsi"/>
          <w:sz w:val="22"/>
          <w:szCs w:val="22"/>
          <w:lang w:eastAsia="en-US"/>
        </w:rPr>
        <w:t>, Roberta Tonnarelli, Paola Vecchi Galli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, </w:t>
      </w:r>
      <w:r w:rsidRPr="001322AC">
        <w:rPr>
          <w:rFonts w:asciiTheme="minorHAnsi" w:eastAsia="Microsoft YaHei" w:hAnsiTheme="minorHAnsi" w:cstheme="minorHAnsi"/>
          <w:sz w:val="22"/>
          <w:szCs w:val="22"/>
          <w:lang w:eastAsia="en-US"/>
        </w:rPr>
        <w:t>Coordinamento di Miles Nerini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>).</w:t>
      </w:r>
    </w:p>
    <w:p w14:paraId="3F4529E2" w14:textId="59C68417" w:rsidR="00A808D7" w:rsidRPr="00132D25" w:rsidRDefault="00FD07E7" w:rsidP="00C01D34">
      <w:pPr>
        <w:spacing w:after="240"/>
        <w:ind w:left="2127" w:hanging="1701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132D25">
        <w:rPr>
          <w:rFonts w:asciiTheme="minorHAnsi" w:hAnsiTheme="minorHAnsi" w:cstheme="minorHAnsi"/>
          <w:sz w:val="22"/>
          <w:szCs w:val="22"/>
          <w:lang w:val="fr-FR"/>
        </w:rPr>
        <w:t>19.06.2016</w:t>
      </w:r>
      <w:r w:rsidR="006B1262" w:rsidRPr="00132D25">
        <w:rPr>
          <w:rFonts w:asciiTheme="minorHAnsi" w:hAnsiTheme="minorHAnsi" w:cstheme="minorHAnsi"/>
          <w:sz w:val="22"/>
          <w:szCs w:val="22"/>
          <w:lang w:val="fr-FR"/>
        </w:rPr>
        <w:t>.</w:t>
      </w:r>
      <w:r w:rsidR="006B1262" w:rsidRPr="00132D25">
        <w:rPr>
          <w:rFonts w:asciiTheme="minorHAnsi" w:hAnsiTheme="minorHAnsi" w:cstheme="minorHAnsi"/>
          <w:sz w:val="22"/>
          <w:szCs w:val="22"/>
          <w:lang w:val="fr-FR"/>
        </w:rPr>
        <w:tab/>
      </w:r>
      <w:r w:rsidR="00DF23B4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«</w:t>
      </w:r>
      <w:r w:rsidR="00DF23B4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A808D7"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Les stèles </w:t>
      </w:r>
      <w:r w:rsidR="002B6B04" w:rsidRPr="00132D25">
        <w:rPr>
          <w:rFonts w:asciiTheme="minorHAnsi" w:hAnsiTheme="minorHAnsi" w:cstheme="minorHAnsi"/>
          <w:sz w:val="22"/>
          <w:szCs w:val="22"/>
          <w:lang w:val="fr-FR"/>
        </w:rPr>
        <w:t>médiévales</w:t>
      </w:r>
      <w:r w:rsidR="00A808D7"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du MAHJ : paléographie et histoire</w:t>
      </w:r>
      <w:r w:rsidR="00DF23B4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F23B4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»</w:t>
      </w:r>
      <w:r w:rsidR="000B422F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1322AC">
        <w:rPr>
          <w:rFonts w:asciiTheme="minorHAnsi" w:hAnsiTheme="minorHAnsi" w:cstheme="minorHAnsi"/>
          <w:sz w:val="22"/>
          <w:szCs w:val="22"/>
          <w:lang w:val="fr-FR"/>
        </w:rPr>
        <w:t>con</w:t>
      </w:r>
      <w:r w:rsidR="00A808D7"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Mathias Dreyfuss, visit</w:t>
      </w:r>
      <w:r w:rsidR="00C0547B">
        <w:rPr>
          <w:rFonts w:asciiTheme="minorHAnsi" w:hAnsiTheme="minorHAnsi" w:cstheme="minorHAnsi"/>
          <w:sz w:val="22"/>
          <w:szCs w:val="22"/>
          <w:lang w:val="fr-FR"/>
        </w:rPr>
        <w:t>a</w:t>
      </w:r>
      <w:r w:rsidR="00A808D7"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C0547B">
        <w:rPr>
          <w:rFonts w:asciiTheme="minorHAnsi" w:hAnsiTheme="minorHAnsi" w:cstheme="minorHAnsi"/>
          <w:sz w:val="22"/>
          <w:szCs w:val="22"/>
          <w:lang w:val="fr-FR"/>
        </w:rPr>
        <w:t>organizzata</w:t>
      </w:r>
      <w:proofErr w:type="spellEnd"/>
      <w:r w:rsidR="00C0547B">
        <w:rPr>
          <w:rFonts w:asciiTheme="minorHAnsi" w:hAnsiTheme="minorHAnsi" w:cstheme="minorHAnsi"/>
          <w:sz w:val="22"/>
          <w:szCs w:val="22"/>
          <w:lang w:val="fr-FR"/>
        </w:rPr>
        <w:t xml:space="preserve"> da</w:t>
      </w:r>
      <w:r w:rsidR="000B422F"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A808D7"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A808D7" w:rsidRPr="00132D25">
        <w:rPr>
          <w:rFonts w:asciiTheme="minorHAnsi" w:hAnsiTheme="minorHAnsi" w:cstheme="minorHAnsi"/>
          <w:i/>
          <w:iCs/>
          <w:sz w:val="22"/>
          <w:szCs w:val="22"/>
          <w:lang w:val="fr-FR"/>
        </w:rPr>
        <w:t>Musée d’art et d’histoire du Judaïsme</w:t>
      </w:r>
      <w:r w:rsidR="00A808D7"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(MAHJ), </w:t>
      </w:r>
      <w:proofErr w:type="spellStart"/>
      <w:r w:rsidR="00A808D7" w:rsidRPr="00132D25">
        <w:rPr>
          <w:rFonts w:asciiTheme="minorHAnsi" w:hAnsiTheme="minorHAnsi" w:cstheme="minorHAnsi"/>
          <w:sz w:val="22"/>
          <w:szCs w:val="22"/>
          <w:lang w:val="fr-FR"/>
        </w:rPr>
        <w:t>Pari</w:t>
      </w:r>
      <w:r w:rsidR="000B422F">
        <w:rPr>
          <w:rFonts w:asciiTheme="minorHAnsi" w:hAnsiTheme="minorHAnsi" w:cstheme="minorHAnsi"/>
          <w:sz w:val="22"/>
          <w:szCs w:val="22"/>
          <w:lang w:val="fr-FR"/>
        </w:rPr>
        <w:t>gi</w:t>
      </w:r>
      <w:proofErr w:type="spellEnd"/>
      <w:r w:rsidR="00A808D7"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1322AC">
        <w:rPr>
          <w:rFonts w:asciiTheme="minorHAnsi" w:hAnsiTheme="minorHAnsi" w:cstheme="minorHAnsi"/>
          <w:sz w:val="22"/>
          <w:szCs w:val="22"/>
          <w:lang w:val="fr-FR"/>
        </w:rPr>
        <w:t>per la</w:t>
      </w:r>
      <w:r w:rsidR="00A808D7"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A808D7" w:rsidRPr="000B422F">
        <w:rPr>
          <w:rFonts w:asciiTheme="minorHAnsi" w:hAnsiTheme="minorHAnsi" w:cstheme="minorHAnsi"/>
          <w:i/>
          <w:iCs/>
          <w:sz w:val="22"/>
          <w:szCs w:val="22"/>
          <w:lang w:val="fr-FR"/>
        </w:rPr>
        <w:t>Journée national</w:t>
      </w:r>
      <w:r w:rsidR="000B422F">
        <w:rPr>
          <w:rFonts w:asciiTheme="minorHAnsi" w:hAnsiTheme="minorHAnsi" w:cstheme="minorHAnsi"/>
          <w:i/>
          <w:iCs/>
          <w:sz w:val="22"/>
          <w:szCs w:val="22"/>
          <w:lang w:val="fr-FR"/>
        </w:rPr>
        <w:t>e</w:t>
      </w:r>
      <w:r w:rsidR="00A808D7" w:rsidRPr="000B422F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 de l’archéologie</w:t>
      </w:r>
      <w:r w:rsidR="00A808D7" w:rsidRPr="00132D25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5B648F87" w14:textId="1CEA8B7F" w:rsidR="0065522F" w:rsidRPr="00132D25" w:rsidRDefault="00FD07E7" w:rsidP="00C01D34">
      <w:pPr>
        <w:spacing w:after="240"/>
        <w:ind w:left="2127" w:hanging="1701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0B422F">
        <w:rPr>
          <w:rFonts w:asciiTheme="minorHAnsi" w:hAnsiTheme="minorHAnsi" w:cstheme="minorHAnsi"/>
          <w:sz w:val="22"/>
          <w:szCs w:val="22"/>
        </w:rPr>
        <w:t>0</w:t>
      </w:r>
      <w:r w:rsidR="00752ABC" w:rsidRPr="000B422F">
        <w:rPr>
          <w:rFonts w:asciiTheme="minorHAnsi" w:hAnsiTheme="minorHAnsi" w:cstheme="minorHAnsi"/>
          <w:sz w:val="22"/>
          <w:szCs w:val="22"/>
        </w:rPr>
        <w:t>5</w:t>
      </w:r>
      <w:r w:rsidRPr="000B422F">
        <w:rPr>
          <w:rFonts w:asciiTheme="minorHAnsi" w:hAnsiTheme="minorHAnsi" w:cstheme="minorHAnsi"/>
          <w:sz w:val="22"/>
          <w:szCs w:val="22"/>
        </w:rPr>
        <w:t>.03-28.06.2015</w:t>
      </w:r>
      <w:r w:rsidR="00A808D7" w:rsidRPr="000B422F">
        <w:rPr>
          <w:rFonts w:asciiTheme="minorHAnsi" w:hAnsiTheme="minorHAnsi" w:cstheme="minorHAnsi"/>
          <w:sz w:val="22"/>
          <w:szCs w:val="22"/>
        </w:rPr>
        <w:tab/>
      </w:r>
      <w:r w:rsidR="00C0547B" w:rsidRPr="000B422F">
        <w:rPr>
          <w:rFonts w:asciiTheme="minorHAnsi" w:hAnsiTheme="minorHAnsi" w:cstheme="minorHAnsi"/>
          <w:sz w:val="22"/>
          <w:szCs w:val="22"/>
        </w:rPr>
        <w:t>ciclo di 9 visite guidate sulla magia ebraica</w:t>
      </w:r>
      <w:r w:rsidR="006B1262" w:rsidRPr="000B422F">
        <w:rPr>
          <w:rFonts w:asciiTheme="minorHAnsi" w:hAnsiTheme="minorHAnsi" w:cstheme="minorHAnsi"/>
          <w:sz w:val="22"/>
          <w:szCs w:val="22"/>
        </w:rPr>
        <w:t xml:space="preserve"> </w:t>
      </w:r>
      <w:r w:rsidR="006B1262" w:rsidRPr="000B422F">
        <w:rPr>
          <w:rFonts w:asciiTheme="minorHAnsi" w:hAnsiTheme="minorHAnsi" w:cstheme="minorHAnsi"/>
          <w:i/>
          <w:iCs/>
          <w:sz w:val="22"/>
          <w:szCs w:val="22"/>
        </w:rPr>
        <w:t xml:space="preserve">Musée d’art et d’histoire </w:t>
      </w:r>
      <w:proofErr w:type="spellStart"/>
      <w:r w:rsidR="006B1262" w:rsidRPr="000B422F">
        <w:rPr>
          <w:rFonts w:asciiTheme="minorHAnsi" w:hAnsiTheme="minorHAnsi" w:cstheme="minorHAnsi"/>
          <w:i/>
          <w:iCs/>
          <w:sz w:val="22"/>
          <w:szCs w:val="22"/>
        </w:rPr>
        <w:t>du</w:t>
      </w:r>
      <w:proofErr w:type="spellEnd"/>
      <w:r w:rsidR="006B1262" w:rsidRPr="000B422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6B1262" w:rsidRPr="000B422F">
        <w:rPr>
          <w:rFonts w:asciiTheme="minorHAnsi" w:hAnsiTheme="minorHAnsi" w:cstheme="minorHAnsi"/>
          <w:i/>
          <w:iCs/>
          <w:sz w:val="22"/>
          <w:szCs w:val="22"/>
        </w:rPr>
        <w:t>Judaïsme</w:t>
      </w:r>
      <w:proofErr w:type="spellEnd"/>
      <w:r w:rsidR="006B1262" w:rsidRPr="000B422F">
        <w:rPr>
          <w:rFonts w:asciiTheme="minorHAnsi" w:hAnsiTheme="minorHAnsi" w:cstheme="minorHAnsi"/>
          <w:sz w:val="22"/>
          <w:szCs w:val="22"/>
        </w:rPr>
        <w:t xml:space="preserve"> (MAHJ), Pari</w:t>
      </w:r>
      <w:r w:rsidR="000B422F" w:rsidRPr="000B422F">
        <w:rPr>
          <w:rFonts w:asciiTheme="minorHAnsi" w:hAnsiTheme="minorHAnsi" w:cstheme="minorHAnsi"/>
          <w:sz w:val="22"/>
          <w:szCs w:val="22"/>
        </w:rPr>
        <w:t>gi</w:t>
      </w:r>
      <w:r w:rsidR="006B1262" w:rsidRPr="000B422F">
        <w:rPr>
          <w:rFonts w:asciiTheme="minorHAnsi" w:hAnsiTheme="minorHAnsi" w:cstheme="minorHAnsi"/>
          <w:sz w:val="22"/>
          <w:szCs w:val="22"/>
        </w:rPr>
        <w:t xml:space="preserve">, </w:t>
      </w:r>
      <w:r w:rsidR="00C0547B" w:rsidRPr="000B422F">
        <w:rPr>
          <w:rFonts w:asciiTheme="minorHAnsi" w:hAnsiTheme="minorHAnsi" w:cstheme="minorHAnsi"/>
          <w:sz w:val="22"/>
          <w:szCs w:val="22"/>
        </w:rPr>
        <w:t xml:space="preserve">per la mostra </w:t>
      </w:r>
      <w:r w:rsidR="006B1262" w:rsidRPr="000B422F">
        <w:rPr>
          <w:rFonts w:asciiTheme="minorHAnsi" w:hAnsiTheme="minorHAnsi" w:cstheme="minorHAnsi"/>
          <w:sz w:val="22"/>
          <w:szCs w:val="22"/>
        </w:rPr>
        <w:t xml:space="preserve">« Magie. </w:t>
      </w:r>
      <w:r w:rsidR="006B1262" w:rsidRPr="00132D25">
        <w:rPr>
          <w:rFonts w:asciiTheme="minorHAnsi" w:hAnsiTheme="minorHAnsi" w:cstheme="minorHAnsi"/>
          <w:sz w:val="22"/>
          <w:szCs w:val="22"/>
          <w:lang w:val="fr-FR"/>
        </w:rPr>
        <w:t>Anges et démons dans la tradition juive 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>»</w:t>
      </w:r>
      <w:r w:rsidR="006B1262" w:rsidRPr="00132D25">
        <w:rPr>
          <w:rFonts w:asciiTheme="minorHAnsi" w:hAnsiTheme="minorHAnsi" w:cstheme="minorHAnsi"/>
          <w:sz w:val="22"/>
          <w:szCs w:val="22"/>
          <w:lang w:val="fr-FR"/>
        </w:rPr>
        <w:t>.</w:t>
      </w:r>
      <w:r w:rsidR="0065522F"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3BE3125F" w14:textId="2C978AB5" w:rsidR="0065522F" w:rsidRPr="0053742C" w:rsidRDefault="0065522F" w:rsidP="004A5A0D">
      <w:pPr>
        <w:pStyle w:val="Titolo1"/>
        <w:numPr>
          <w:ilvl w:val="0"/>
          <w:numId w:val="0"/>
        </w:numPr>
        <w:ind w:firstLine="426"/>
        <w:rPr>
          <w:rFonts w:asciiTheme="minorHAnsi" w:hAnsiTheme="minorHAnsi" w:cstheme="minorHAnsi"/>
          <w:smallCaps/>
          <w:sz w:val="22"/>
          <w:szCs w:val="22"/>
          <w:lang w:val="fr-FR" w:eastAsia="en-US"/>
        </w:rPr>
      </w:pPr>
      <w:r w:rsidRPr="0053742C">
        <w:rPr>
          <w:rFonts w:asciiTheme="minorHAnsi" w:hAnsiTheme="minorHAnsi" w:cstheme="minorHAnsi"/>
          <w:smallCaps/>
          <w:sz w:val="22"/>
          <w:szCs w:val="22"/>
          <w:lang w:val="fr-FR" w:eastAsia="en-US"/>
        </w:rPr>
        <w:t>1</w:t>
      </w:r>
      <w:r w:rsidR="008E134C" w:rsidRPr="0053742C">
        <w:rPr>
          <w:rFonts w:asciiTheme="minorHAnsi" w:hAnsiTheme="minorHAnsi" w:cstheme="minorHAnsi"/>
          <w:smallCaps/>
          <w:sz w:val="22"/>
          <w:szCs w:val="22"/>
          <w:lang w:val="fr-FR" w:eastAsia="en-US"/>
        </w:rPr>
        <w:t>0</w:t>
      </w:r>
      <w:r w:rsidRPr="0053742C">
        <w:rPr>
          <w:rFonts w:asciiTheme="minorHAnsi" w:hAnsiTheme="minorHAnsi" w:cstheme="minorHAnsi"/>
          <w:smallCaps/>
          <w:sz w:val="22"/>
          <w:szCs w:val="22"/>
          <w:lang w:val="fr-FR" w:eastAsia="en-US"/>
        </w:rPr>
        <w:tab/>
      </w:r>
      <w:r w:rsidR="004A5A0D">
        <w:rPr>
          <w:rFonts w:asciiTheme="minorHAnsi" w:hAnsiTheme="minorHAnsi" w:cstheme="minorHAnsi"/>
          <w:smallCaps/>
          <w:sz w:val="22"/>
          <w:szCs w:val="22"/>
          <w:lang w:val="fr-FR" w:eastAsia="en-US"/>
        </w:rPr>
        <w:tab/>
      </w:r>
      <w:proofErr w:type="spellStart"/>
      <w:r w:rsidRPr="0053742C">
        <w:rPr>
          <w:rFonts w:asciiTheme="minorHAnsi" w:hAnsiTheme="minorHAnsi" w:cstheme="minorHAnsi"/>
          <w:smallCaps/>
          <w:sz w:val="22"/>
          <w:szCs w:val="22"/>
          <w:lang w:val="fr-FR" w:eastAsia="en-US"/>
        </w:rPr>
        <w:t>Memberships</w:t>
      </w:r>
      <w:proofErr w:type="spellEnd"/>
    </w:p>
    <w:p w14:paraId="1144A8AC" w14:textId="6CDCE3D5" w:rsidR="00987445" w:rsidRPr="0053742C" w:rsidRDefault="00987445" w:rsidP="002A644C">
      <w:pPr>
        <w:ind w:left="1842" w:firstLine="285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53742C">
        <w:rPr>
          <w:rFonts w:asciiTheme="minorHAnsi" w:hAnsiTheme="minorHAnsi" w:cstheme="minorHAnsi"/>
          <w:sz w:val="22"/>
          <w:szCs w:val="22"/>
          <w:lang w:val="fr-FR" w:eastAsia="en-US" w:bidi="he-IL"/>
        </w:rPr>
        <w:t xml:space="preserve">- </w:t>
      </w:r>
      <w:proofErr w:type="spellStart"/>
      <w:r w:rsidR="000B422F" w:rsidRPr="0053742C">
        <w:rPr>
          <w:rFonts w:asciiTheme="minorHAnsi" w:hAnsiTheme="minorHAnsi" w:cstheme="minorHAnsi"/>
          <w:sz w:val="22"/>
          <w:szCs w:val="22"/>
          <w:lang w:val="fr-FR" w:eastAsia="en-US" w:bidi="he-IL"/>
        </w:rPr>
        <w:t>Membro</w:t>
      </w:r>
      <w:proofErr w:type="spellEnd"/>
      <w:r w:rsidR="000B422F" w:rsidRPr="0053742C">
        <w:rPr>
          <w:rFonts w:asciiTheme="minorHAnsi" w:hAnsiTheme="minorHAnsi" w:cstheme="minorHAnsi"/>
          <w:sz w:val="22"/>
          <w:szCs w:val="22"/>
          <w:lang w:val="fr-FR" w:eastAsia="en-US" w:bidi="he-IL"/>
        </w:rPr>
        <w:t xml:space="preserve"> </w:t>
      </w:r>
      <w:proofErr w:type="spellStart"/>
      <w:r w:rsidR="000B422F" w:rsidRPr="0053742C">
        <w:rPr>
          <w:rFonts w:asciiTheme="minorHAnsi" w:hAnsiTheme="minorHAnsi" w:cstheme="minorHAnsi"/>
          <w:sz w:val="22"/>
          <w:szCs w:val="22"/>
          <w:lang w:val="fr-FR" w:eastAsia="en-US" w:bidi="he-IL"/>
        </w:rPr>
        <w:t>associato</w:t>
      </w:r>
      <w:proofErr w:type="spellEnd"/>
      <w:r w:rsidR="000B422F" w:rsidRPr="0053742C">
        <w:rPr>
          <w:rFonts w:asciiTheme="minorHAnsi" w:hAnsiTheme="minorHAnsi" w:cstheme="minorHAnsi"/>
          <w:sz w:val="22"/>
          <w:szCs w:val="22"/>
          <w:lang w:val="fr-FR" w:eastAsia="en-US" w:bidi="he-IL"/>
        </w:rPr>
        <w:t xml:space="preserve"> </w:t>
      </w:r>
      <w:proofErr w:type="spellStart"/>
      <w:r w:rsidR="000B422F" w:rsidRPr="0053742C">
        <w:rPr>
          <w:rFonts w:asciiTheme="minorHAnsi" w:hAnsiTheme="minorHAnsi" w:cstheme="minorHAnsi"/>
          <w:sz w:val="22"/>
          <w:szCs w:val="22"/>
          <w:lang w:val="fr-FR" w:eastAsia="en-US" w:bidi="he-IL"/>
        </w:rPr>
        <w:t>del</w:t>
      </w:r>
      <w:proofErr w:type="spellEnd"/>
      <w:r w:rsidR="000B422F" w:rsidRPr="0053742C">
        <w:rPr>
          <w:rFonts w:asciiTheme="minorHAnsi" w:hAnsiTheme="minorHAnsi" w:cstheme="minorHAnsi"/>
          <w:sz w:val="22"/>
          <w:szCs w:val="22"/>
          <w:lang w:val="fr-FR" w:eastAsia="en-US" w:bidi="he-IL"/>
        </w:rPr>
        <w:t xml:space="preserve"> </w:t>
      </w:r>
      <w:r w:rsidRPr="0053742C">
        <w:rPr>
          <w:rFonts w:asciiTheme="minorHAnsi" w:hAnsiTheme="minorHAnsi" w:cstheme="minorHAnsi"/>
          <w:i/>
          <w:iCs/>
          <w:sz w:val="22"/>
          <w:szCs w:val="22"/>
          <w:lang w:val="fr-FR" w:eastAsia="en-US" w:bidi="he-IL"/>
        </w:rPr>
        <w:t>Laboratoire d’Excellence</w:t>
      </w:r>
      <w:r w:rsidRPr="0053742C">
        <w:rPr>
          <w:rFonts w:asciiTheme="minorHAnsi" w:hAnsiTheme="minorHAnsi" w:cstheme="minorHAnsi"/>
          <w:sz w:val="22"/>
          <w:szCs w:val="22"/>
          <w:lang w:val="fr-FR" w:eastAsia="en-US" w:bidi="he-IL"/>
        </w:rPr>
        <w:t xml:space="preserve"> </w:t>
      </w:r>
      <w:r w:rsidRPr="0053742C">
        <w:rPr>
          <w:rFonts w:asciiTheme="minorHAnsi" w:hAnsiTheme="minorHAnsi" w:cstheme="minorHAnsi"/>
          <w:i/>
          <w:iCs/>
          <w:sz w:val="22"/>
          <w:szCs w:val="22"/>
          <w:lang w:val="fr-FR" w:eastAsia="en-US" w:bidi="he-IL"/>
        </w:rPr>
        <w:t>HASTEC</w:t>
      </w:r>
      <w:r w:rsidRPr="0053742C">
        <w:rPr>
          <w:rFonts w:asciiTheme="minorHAnsi" w:hAnsiTheme="minorHAnsi" w:cstheme="minorHAnsi"/>
          <w:sz w:val="22"/>
          <w:szCs w:val="22"/>
          <w:lang w:val="fr-FR" w:eastAsia="en-US" w:bidi="he-IL"/>
        </w:rPr>
        <w:t xml:space="preserve"> (Paris).</w:t>
      </w:r>
    </w:p>
    <w:p w14:paraId="44C6CF67" w14:textId="48B15EA9" w:rsidR="0065522F" w:rsidRPr="000B422F" w:rsidRDefault="00C80749" w:rsidP="002A644C">
      <w:pPr>
        <w:ind w:left="1842" w:firstLine="28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B422F">
        <w:rPr>
          <w:rFonts w:asciiTheme="minorHAnsi" w:hAnsiTheme="minorHAnsi" w:cstheme="minorHAnsi"/>
          <w:sz w:val="22"/>
          <w:szCs w:val="22"/>
        </w:rPr>
        <w:t xml:space="preserve">- </w:t>
      </w:r>
      <w:r w:rsidR="000B422F" w:rsidRPr="000B422F">
        <w:rPr>
          <w:rFonts w:asciiTheme="minorHAnsi" w:hAnsiTheme="minorHAnsi" w:cstheme="minorHAnsi"/>
          <w:sz w:val="22"/>
          <w:szCs w:val="22"/>
        </w:rPr>
        <w:t xml:space="preserve">Membro ordinario della </w:t>
      </w:r>
      <w:proofErr w:type="spellStart"/>
      <w:r w:rsidR="0065522F" w:rsidRPr="000B422F">
        <w:rPr>
          <w:rFonts w:asciiTheme="minorHAnsi" w:hAnsiTheme="minorHAnsi" w:cstheme="minorHAnsi"/>
          <w:i/>
          <w:sz w:val="22"/>
          <w:szCs w:val="22"/>
        </w:rPr>
        <w:t>European</w:t>
      </w:r>
      <w:proofErr w:type="spellEnd"/>
      <w:r w:rsidR="0065522F" w:rsidRPr="000B422F">
        <w:rPr>
          <w:rFonts w:asciiTheme="minorHAnsi" w:hAnsiTheme="minorHAnsi" w:cstheme="minorHAnsi"/>
          <w:i/>
          <w:sz w:val="22"/>
          <w:szCs w:val="22"/>
        </w:rPr>
        <w:t xml:space="preserve"> Association for </w:t>
      </w:r>
      <w:proofErr w:type="spellStart"/>
      <w:r w:rsidR="0065522F" w:rsidRPr="000B422F">
        <w:rPr>
          <w:rFonts w:asciiTheme="minorHAnsi" w:hAnsiTheme="minorHAnsi" w:cstheme="minorHAnsi"/>
          <w:i/>
          <w:sz w:val="22"/>
          <w:szCs w:val="22"/>
        </w:rPr>
        <w:t>Jewish</w:t>
      </w:r>
      <w:proofErr w:type="spellEnd"/>
      <w:r w:rsidR="0065522F" w:rsidRPr="000B422F">
        <w:rPr>
          <w:rFonts w:asciiTheme="minorHAnsi" w:hAnsiTheme="minorHAnsi" w:cstheme="minorHAnsi"/>
          <w:i/>
          <w:sz w:val="22"/>
          <w:szCs w:val="22"/>
        </w:rPr>
        <w:t xml:space="preserve"> Studies </w:t>
      </w:r>
      <w:r w:rsidR="0065522F" w:rsidRPr="000B422F">
        <w:rPr>
          <w:rFonts w:asciiTheme="minorHAnsi" w:hAnsiTheme="minorHAnsi" w:cstheme="minorHAnsi"/>
          <w:iCs/>
          <w:sz w:val="22"/>
          <w:szCs w:val="22"/>
        </w:rPr>
        <w:t>(</w:t>
      </w:r>
      <w:r w:rsidR="0065522F" w:rsidRPr="000B422F">
        <w:rPr>
          <w:rFonts w:asciiTheme="minorHAnsi" w:hAnsiTheme="minorHAnsi" w:cstheme="minorHAnsi"/>
          <w:sz w:val="22"/>
          <w:szCs w:val="22"/>
        </w:rPr>
        <w:t>EAJS)</w:t>
      </w:r>
    </w:p>
    <w:p w14:paraId="1A0F73DE" w14:textId="734C9951" w:rsidR="00401E3C" w:rsidRPr="000B422F" w:rsidRDefault="00401E3C" w:rsidP="002A644C">
      <w:pPr>
        <w:ind w:left="1560" w:firstLine="56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B422F">
        <w:rPr>
          <w:rFonts w:asciiTheme="minorHAnsi" w:hAnsiTheme="minorHAnsi" w:cstheme="minorHAnsi"/>
          <w:sz w:val="22"/>
          <w:szCs w:val="22"/>
          <w:lang w:eastAsia="en-US"/>
        </w:rPr>
        <w:t xml:space="preserve">- </w:t>
      </w:r>
      <w:r w:rsidR="000B422F" w:rsidRPr="000B422F">
        <w:rPr>
          <w:rFonts w:asciiTheme="minorHAnsi" w:hAnsiTheme="minorHAnsi" w:cstheme="minorHAnsi"/>
          <w:sz w:val="22"/>
          <w:szCs w:val="22"/>
          <w:lang w:eastAsia="en-US"/>
        </w:rPr>
        <w:t xml:space="preserve">Membro ordinario della </w:t>
      </w:r>
      <w:r w:rsidRPr="000B422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Société </w:t>
      </w:r>
      <w:proofErr w:type="spellStart"/>
      <w:r w:rsidRPr="000B422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Asiatique</w:t>
      </w:r>
      <w:proofErr w:type="spellEnd"/>
    </w:p>
    <w:p w14:paraId="70BFB73F" w14:textId="77777777" w:rsidR="00332CCE" w:rsidRPr="00332CCE" w:rsidRDefault="00332CCE" w:rsidP="002A644C">
      <w:pPr>
        <w:ind w:left="1842" w:firstLine="285"/>
        <w:jc w:val="both"/>
        <w:rPr>
          <w:rFonts w:asciiTheme="minorHAnsi" w:hAnsiTheme="minorHAnsi" w:cstheme="minorHAnsi"/>
          <w:sz w:val="22"/>
          <w:szCs w:val="22"/>
          <w:lang w:eastAsia="en-US" w:bidi="he-IL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- </w:t>
      </w:r>
      <w:bookmarkStart w:id="17" w:name="_Hlk110020921"/>
      <w:r>
        <w:rPr>
          <w:rFonts w:asciiTheme="minorHAnsi" w:hAnsiTheme="minorHAnsi" w:cstheme="minorHAnsi"/>
          <w:sz w:val="22"/>
          <w:szCs w:val="22"/>
          <w:lang w:eastAsia="en-US"/>
        </w:rPr>
        <w:t>Segretario dell’</w:t>
      </w:r>
      <w:r w:rsidRPr="00132D25">
        <w:rPr>
          <w:rFonts w:asciiTheme="minorHAnsi" w:hAnsiTheme="minorHAnsi" w:cstheme="minorHAnsi"/>
          <w:i/>
          <w:sz w:val="22"/>
          <w:szCs w:val="22"/>
          <w:lang w:eastAsia="en-US"/>
        </w:rPr>
        <w:t>Associazione italiana per lo studio del giudaismo</w:t>
      </w:r>
      <w:r w:rsidRPr="00132D25">
        <w:rPr>
          <w:rFonts w:asciiTheme="minorHAnsi" w:hAnsiTheme="minorHAnsi" w:cstheme="minorHAnsi"/>
          <w:sz w:val="22"/>
          <w:szCs w:val="22"/>
          <w:lang w:eastAsia="en-US"/>
        </w:rPr>
        <w:t xml:space="preserve"> (AISG)</w:t>
      </w:r>
    </w:p>
    <w:p w14:paraId="1579081B" w14:textId="77777777" w:rsidR="000B422F" w:rsidRPr="00332CCE" w:rsidRDefault="000B422F" w:rsidP="002A644C">
      <w:pPr>
        <w:ind w:left="1842" w:firstLine="285"/>
        <w:jc w:val="both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332CCE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- </w:t>
      </w:r>
      <w:proofErr w:type="spellStart"/>
      <w:r w:rsidRPr="00332CCE">
        <w:rPr>
          <w:rFonts w:asciiTheme="minorHAnsi" w:hAnsiTheme="minorHAnsi" w:cstheme="minorHAnsi"/>
          <w:sz w:val="22"/>
          <w:szCs w:val="22"/>
          <w:lang w:val="fr-FR" w:eastAsia="en-US"/>
        </w:rPr>
        <w:t>Presidente</w:t>
      </w:r>
      <w:proofErr w:type="spellEnd"/>
      <w:r w:rsidRPr="00332CCE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proofErr w:type="spellStart"/>
      <w:r w:rsidRPr="00332CCE">
        <w:rPr>
          <w:rFonts w:asciiTheme="minorHAnsi" w:hAnsiTheme="minorHAnsi" w:cstheme="minorHAnsi"/>
          <w:sz w:val="22"/>
          <w:szCs w:val="22"/>
          <w:lang w:val="fr-FR" w:eastAsia="en-US"/>
        </w:rPr>
        <w:t>del</w:t>
      </w:r>
      <w:proofErr w:type="spellEnd"/>
      <w:r w:rsidRPr="00332CCE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Pr="00332CCE">
        <w:rPr>
          <w:rFonts w:asciiTheme="minorHAnsi" w:hAnsiTheme="minorHAnsi" w:cstheme="minorHAnsi"/>
          <w:i/>
          <w:iCs/>
          <w:sz w:val="22"/>
          <w:szCs w:val="22"/>
          <w:lang w:val="fr-FR" w:eastAsia="en-US"/>
        </w:rPr>
        <w:t>Comité de Paléographie Hébraïque</w:t>
      </w:r>
    </w:p>
    <w:bookmarkEnd w:id="17"/>
    <w:p w14:paraId="7B2982F0" w14:textId="77777777" w:rsidR="00C454BD" w:rsidRPr="000B422F" w:rsidRDefault="00C454BD" w:rsidP="004A5A0D">
      <w:pPr>
        <w:ind w:firstLine="426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0291222F" w14:textId="4CB115AC" w:rsidR="000D682D" w:rsidRPr="00132D25" w:rsidRDefault="0047418B" w:rsidP="004A5A0D">
      <w:pPr>
        <w:pStyle w:val="Titolo1"/>
        <w:numPr>
          <w:ilvl w:val="0"/>
          <w:numId w:val="0"/>
        </w:numPr>
        <w:ind w:firstLine="426"/>
        <w:rPr>
          <w:rFonts w:asciiTheme="minorHAnsi" w:hAnsiTheme="minorHAnsi" w:cstheme="minorHAnsi"/>
          <w:smallCaps/>
          <w:sz w:val="22"/>
          <w:szCs w:val="22"/>
          <w:lang w:val="fr-FR" w:eastAsia="en-US"/>
        </w:rPr>
      </w:pPr>
      <w:r w:rsidRPr="00132D25">
        <w:rPr>
          <w:rFonts w:asciiTheme="minorHAnsi" w:hAnsiTheme="minorHAnsi" w:cstheme="minorHAnsi"/>
          <w:smallCaps/>
          <w:sz w:val="22"/>
          <w:szCs w:val="22"/>
          <w:lang w:val="fr-FR" w:eastAsia="en-US"/>
        </w:rPr>
        <w:t>1</w:t>
      </w:r>
      <w:r w:rsidR="0065522F" w:rsidRPr="00132D25">
        <w:rPr>
          <w:rFonts w:asciiTheme="minorHAnsi" w:hAnsiTheme="minorHAnsi" w:cstheme="minorHAnsi"/>
          <w:smallCaps/>
          <w:sz w:val="22"/>
          <w:szCs w:val="22"/>
          <w:lang w:val="fr-FR" w:eastAsia="en-US"/>
        </w:rPr>
        <w:t>1</w:t>
      </w:r>
      <w:r w:rsidRPr="00132D25">
        <w:rPr>
          <w:rFonts w:asciiTheme="minorHAnsi" w:hAnsiTheme="minorHAnsi" w:cstheme="minorHAnsi"/>
          <w:smallCaps/>
          <w:sz w:val="22"/>
          <w:szCs w:val="22"/>
          <w:lang w:val="fr-FR" w:eastAsia="en-US"/>
        </w:rPr>
        <w:tab/>
      </w:r>
      <w:r w:rsidR="004A5A0D">
        <w:rPr>
          <w:rFonts w:asciiTheme="minorHAnsi" w:hAnsiTheme="minorHAnsi" w:cstheme="minorHAnsi"/>
          <w:smallCaps/>
          <w:sz w:val="22"/>
          <w:szCs w:val="22"/>
          <w:lang w:val="fr-FR" w:eastAsia="en-US"/>
        </w:rPr>
        <w:tab/>
      </w:r>
      <w:r w:rsidR="00EE545F" w:rsidRPr="00132D25">
        <w:rPr>
          <w:rFonts w:asciiTheme="minorHAnsi" w:hAnsiTheme="minorHAnsi" w:cstheme="minorHAnsi"/>
          <w:smallCaps/>
          <w:sz w:val="22"/>
          <w:szCs w:val="22"/>
          <w:lang w:val="fr-FR" w:eastAsia="en-US"/>
        </w:rPr>
        <w:t>L</w:t>
      </w:r>
      <w:r w:rsidR="00CA094D">
        <w:rPr>
          <w:rFonts w:asciiTheme="minorHAnsi" w:hAnsiTheme="minorHAnsi" w:cstheme="minorHAnsi"/>
          <w:smallCaps/>
          <w:sz w:val="22"/>
          <w:szCs w:val="22"/>
          <w:lang w:val="fr-FR" w:eastAsia="en-US"/>
        </w:rPr>
        <w:t>i</w:t>
      </w:r>
      <w:r w:rsidR="00EE545F" w:rsidRPr="00132D25">
        <w:rPr>
          <w:rFonts w:asciiTheme="minorHAnsi" w:hAnsiTheme="minorHAnsi" w:cstheme="minorHAnsi"/>
          <w:smallCaps/>
          <w:sz w:val="22"/>
          <w:szCs w:val="22"/>
          <w:lang w:val="fr-FR" w:eastAsia="en-US"/>
        </w:rPr>
        <w:t>ngu</w:t>
      </w:r>
      <w:r w:rsidR="00F964FA" w:rsidRPr="00132D25">
        <w:rPr>
          <w:rFonts w:asciiTheme="minorHAnsi" w:hAnsiTheme="minorHAnsi" w:cstheme="minorHAnsi"/>
          <w:smallCaps/>
          <w:sz w:val="22"/>
          <w:szCs w:val="22"/>
          <w:lang w:val="fr-FR" w:eastAsia="en-US"/>
        </w:rPr>
        <w:t>e</w:t>
      </w:r>
    </w:p>
    <w:p w14:paraId="14D91542" w14:textId="77777777" w:rsidR="00CA094D" w:rsidRPr="00CA094D" w:rsidRDefault="00CA094D" w:rsidP="005F1F3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CA094D">
        <w:rPr>
          <w:rFonts w:asciiTheme="minorHAnsi" w:hAnsiTheme="minorHAnsi" w:cstheme="minorHAnsi"/>
          <w:sz w:val="22"/>
          <w:szCs w:val="22"/>
          <w:lang w:val="fr-FR"/>
        </w:rPr>
        <w:t>Italiano: lingua materna</w:t>
      </w:r>
    </w:p>
    <w:p w14:paraId="67113096" w14:textId="77777777" w:rsidR="00CA094D" w:rsidRPr="00CA094D" w:rsidRDefault="00CA094D" w:rsidP="005F1F3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CA094D">
        <w:rPr>
          <w:rFonts w:asciiTheme="minorHAnsi" w:hAnsiTheme="minorHAnsi" w:cstheme="minorHAnsi"/>
          <w:sz w:val="22"/>
          <w:szCs w:val="22"/>
          <w:lang w:val="fr-FR"/>
        </w:rPr>
        <w:t>Francese</w:t>
      </w:r>
      <w:proofErr w:type="spellEnd"/>
      <w:r w:rsidRPr="00CA094D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  <w:proofErr w:type="spellStart"/>
      <w:r w:rsidRPr="00CA094D">
        <w:rPr>
          <w:rFonts w:asciiTheme="minorHAnsi" w:hAnsiTheme="minorHAnsi" w:cstheme="minorHAnsi"/>
          <w:sz w:val="22"/>
          <w:szCs w:val="22"/>
          <w:lang w:val="fr-FR"/>
        </w:rPr>
        <w:t>letto</w:t>
      </w:r>
      <w:proofErr w:type="spellEnd"/>
      <w:r w:rsidRPr="00CA094D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CA094D">
        <w:rPr>
          <w:rFonts w:asciiTheme="minorHAnsi" w:hAnsiTheme="minorHAnsi" w:cstheme="minorHAnsi"/>
          <w:sz w:val="22"/>
          <w:szCs w:val="22"/>
          <w:lang w:val="fr-FR"/>
        </w:rPr>
        <w:t>scritto</w:t>
      </w:r>
      <w:proofErr w:type="spellEnd"/>
      <w:r w:rsidRPr="00CA094D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CA094D">
        <w:rPr>
          <w:rFonts w:asciiTheme="minorHAnsi" w:hAnsiTheme="minorHAnsi" w:cstheme="minorHAnsi"/>
          <w:sz w:val="22"/>
          <w:szCs w:val="22"/>
          <w:lang w:val="fr-FR"/>
        </w:rPr>
        <w:t>parlato</w:t>
      </w:r>
      <w:proofErr w:type="spellEnd"/>
    </w:p>
    <w:p w14:paraId="1981D066" w14:textId="77777777" w:rsidR="00CA094D" w:rsidRPr="00CA094D" w:rsidRDefault="00CA094D" w:rsidP="005F1F3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CA094D">
        <w:rPr>
          <w:rFonts w:asciiTheme="minorHAnsi" w:hAnsiTheme="minorHAnsi" w:cstheme="minorHAnsi"/>
          <w:sz w:val="22"/>
          <w:szCs w:val="22"/>
          <w:lang w:val="fr-FR"/>
        </w:rPr>
        <w:t>Inglese</w:t>
      </w:r>
      <w:proofErr w:type="spellEnd"/>
      <w:r w:rsidRPr="00CA094D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  <w:proofErr w:type="spellStart"/>
      <w:r w:rsidRPr="00CA094D">
        <w:rPr>
          <w:rFonts w:asciiTheme="minorHAnsi" w:hAnsiTheme="minorHAnsi" w:cstheme="minorHAnsi"/>
          <w:sz w:val="22"/>
          <w:szCs w:val="22"/>
          <w:lang w:val="fr-FR"/>
        </w:rPr>
        <w:t>letto</w:t>
      </w:r>
      <w:proofErr w:type="spellEnd"/>
      <w:r w:rsidRPr="00CA094D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CA094D">
        <w:rPr>
          <w:rFonts w:asciiTheme="minorHAnsi" w:hAnsiTheme="minorHAnsi" w:cstheme="minorHAnsi"/>
          <w:sz w:val="22"/>
          <w:szCs w:val="22"/>
          <w:lang w:val="fr-FR"/>
        </w:rPr>
        <w:t>scritto</w:t>
      </w:r>
      <w:proofErr w:type="spellEnd"/>
      <w:r w:rsidRPr="00CA094D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CA094D">
        <w:rPr>
          <w:rFonts w:asciiTheme="minorHAnsi" w:hAnsiTheme="minorHAnsi" w:cstheme="minorHAnsi"/>
          <w:sz w:val="22"/>
          <w:szCs w:val="22"/>
          <w:lang w:val="fr-FR"/>
        </w:rPr>
        <w:t>parlato</w:t>
      </w:r>
      <w:proofErr w:type="spellEnd"/>
    </w:p>
    <w:p w14:paraId="24248DBB" w14:textId="77777777" w:rsidR="00CA094D" w:rsidRPr="00CA094D" w:rsidRDefault="00CA094D" w:rsidP="005F1F3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CA094D">
        <w:rPr>
          <w:rFonts w:asciiTheme="minorHAnsi" w:hAnsiTheme="minorHAnsi" w:cstheme="minorHAnsi"/>
          <w:sz w:val="22"/>
          <w:szCs w:val="22"/>
          <w:lang w:val="fr-FR"/>
        </w:rPr>
        <w:t>Spagnolo</w:t>
      </w:r>
      <w:proofErr w:type="spellEnd"/>
      <w:r w:rsidRPr="00CA094D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  <w:proofErr w:type="spellStart"/>
      <w:r w:rsidRPr="00CA094D">
        <w:rPr>
          <w:rFonts w:asciiTheme="minorHAnsi" w:hAnsiTheme="minorHAnsi" w:cstheme="minorHAnsi"/>
          <w:sz w:val="22"/>
          <w:szCs w:val="22"/>
          <w:lang w:val="fr-FR"/>
        </w:rPr>
        <w:t>letto</w:t>
      </w:r>
      <w:proofErr w:type="spellEnd"/>
      <w:r w:rsidRPr="00CA094D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CA094D">
        <w:rPr>
          <w:rFonts w:asciiTheme="minorHAnsi" w:hAnsiTheme="minorHAnsi" w:cstheme="minorHAnsi"/>
          <w:sz w:val="22"/>
          <w:szCs w:val="22"/>
          <w:lang w:val="fr-FR"/>
        </w:rPr>
        <w:t>parlato</w:t>
      </w:r>
      <w:proofErr w:type="spellEnd"/>
    </w:p>
    <w:p w14:paraId="295E0D03" w14:textId="77777777" w:rsidR="00CA094D" w:rsidRPr="00CA094D" w:rsidRDefault="00CA094D" w:rsidP="005F1F3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CA094D">
        <w:rPr>
          <w:rFonts w:asciiTheme="minorHAnsi" w:hAnsiTheme="minorHAnsi" w:cstheme="minorHAnsi"/>
          <w:sz w:val="22"/>
          <w:szCs w:val="22"/>
          <w:lang w:val="fr-FR"/>
        </w:rPr>
        <w:t>Ebraico</w:t>
      </w:r>
      <w:proofErr w:type="spellEnd"/>
      <w:r w:rsidRPr="00CA094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A094D">
        <w:rPr>
          <w:rFonts w:asciiTheme="minorHAnsi" w:hAnsiTheme="minorHAnsi" w:cstheme="minorHAnsi"/>
          <w:sz w:val="22"/>
          <w:szCs w:val="22"/>
          <w:lang w:val="fr-FR"/>
        </w:rPr>
        <w:t>moderno</w:t>
      </w:r>
      <w:proofErr w:type="spellEnd"/>
      <w:r w:rsidRPr="00CA094D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  <w:proofErr w:type="spellStart"/>
      <w:r w:rsidRPr="00CA094D">
        <w:rPr>
          <w:rFonts w:asciiTheme="minorHAnsi" w:hAnsiTheme="minorHAnsi" w:cstheme="minorHAnsi"/>
          <w:sz w:val="22"/>
          <w:szCs w:val="22"/>
          <w:lang w:val="fr-FR"/>
        </w:rPr>
        <w:t>letto</w:t>
      </w:r>
      <w:proofErr w:type="spellEnd"/>
      <w:r w:rsidRPr="00CA094D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CA094D">
        <w:rPr>
          <w:rFonts w:asciiTheme="minorHAnsi" w:hAnsiTheme="minorHAnsi" w:cstheme="minorHAnsi"/>
          <w:sz w:val="22"/>
          <w:szCs w:val="22"/>
          <w:lang w:val="fr-FR"/>
        </w:rPr>
        <w:t>parlato</w:t>
      </w:r>
      <w:proofErr w:type="spellEnd"/>
    </w:p>
    <w:p w14:paraId="1825E9E9" w14:textId="77777777" w:rsidR="000D682D" w:rsidRPr="00CA094D" w:rsidRDefault="00CA094D" w:rsidP="005F1F3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094D">
        <w:rPr>
          <w:rFonts w:asciiTheme="minorHAnsi" w:hAnsiTheme="minorHAnsi" w:cstheme="minorHAnsi"/>
          <w:sz w:val="22"/>
          <w:szCs w:val="22"/>
        </w:rPr>
        <w:t>Altre lingue: Aramaico, Greco antico, Ebraico antico e medievale, Latino, Siriaco</w:t>
      </w:r>
    </w:p>
    <w:p w14:paraId="018B3D81" w14:textId="77777777" w:rsidR="00C73F80" w:rsidRPr="00C73F80" w:rsidRDefault="00EA61ED" w:rsidP="00C73F80">
      <w:pPr>
        <w:spacing w:after="240" w:line="276" w:lineRule="auto"/>
        <w:jc w:val="center"/>
        <w:rPr>
          <w:rFonts w:asciiTheme="minorHAnsi" w:hAnsiTheme="minorHAnsi" w:cstheme="minorHAnsi"/>
          <w:smallCaps/>
          <w:sz w:val="22"/>
          <w:szCs w:val="22"/>
        </w:rPr>
      </w:pPr>
      <w:r w:rsidRPr="00CA094D">
        <w:rPr>
          <w:rFonts w:asciiTheme="minorHAnsi" w:hAnsiTheme="minorHAnsi" w:cstheme="minorHAnsi"/>
          <w:sz w:val="22"/>
          <w:szCs w:val="22"/>
        </w:rPr>
        <w:br w:type="page"/>
      </w:r>
      <w:r w:rsidR="00C73F80" w:rsidRPr="00C73F80">
        <w:rPr>
          <w:rFonts w:asciiTheme="minorHAnsi" w:hAnsiTheme="minorHAnsi" w:cstheme="minorHAnsi"/>
          <w:sz w:val="22"/>
          <w:szCs w:val="22"/>
        </w:rPr>
        <w:lastRenderedPageBreak/>
        <w:t xml:space="preserve">Emma </w:t>
      </w:r>
      <w:r w:rsidR="00C73F80" w:rsidRPr="00C73F80">
        <w:rPr>
          <w:rFonts w:asciiTheme="minorHAnsi" w:hAnsiTheme="minorHAnsi" w:cstheme="minorHAnsi"/>
          <w:smallCaps/>
          <w:sz w:val="22"/>
          <w:szCs w:val="22"/>
        </w:rPr>
        <w:t xml:space="preserve">Abate </w:t>
      </w:r>
    </w:p>
    <w:p w14:paraId="55C337A2" w14:textId="2238FF2B" w:rsidR="00C73F80" w:rsidRPr="00C73F80" w:rsidRDefault="000E2FE6" w:rsidP="00C73F80">
      <w:pPr>
        <w:spacing w:after="240" w:line="276" w:lineRule="auto"/>
        <w:ind w:left="284" w:hanging="284"/>
        <w:jc w:val="center"/>
        <w:rPr>
          <w:rFonts w:asciiTheme="minorHAnsi" w:hAnsiTheme="minorHAnsi" w:cstheme="minorHAnsi"/>
          <w:b/>
          <w:smallCap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mallCaps/>
          <w:sz w:val="22"/>
          <w:szCs w:val="22"/>
          <w:lang w:val="en-US"/>
        </w:rPr>
        <w:t xml:space="preserve">Lista di </w:t>
      </w:r>
      <w:proofErr w:type="spellStart"/>
      <w:r w:rsidR="00C73F80" w:rsidRPr="00C73F80">
        <w:rPr>
          <w:rFonts w:asciiTheme="minorHAnsi" w:hAnsiTheme="minorHAnsi" w:cstheme="minorHAnsi"/>
          <w:b/>
          <w:smallCaps/>
          <w:sz w:val="22"/>
          <w:szCs w:val="22"/>
          <w:lang w:val="en-US"/>
        </w:rPr>
        <w:t>Pu</w:t>
      </w:r>
      <w:r w:rsidR="00332253">
        <w:rPr>
          <w:rFonts w:asciiTheme="minorHAnsi" w:hAnsiTheme="minorHAnsi" w:cstheme="minorHAnsi"/>
          <w:b/>
          <w:smallCaps/>
          <w:sz w:val="22"/>
          <w:szCs w:val="22"/>
          <w:lang w:val="en-US"/>
        </w:rPr>
        <w:t>b</w:t>
      </w:r>
      <w:r w:rsidR="00C73F80" w:rsidRPr="00C73F80">
        <w:rPr>
          <w:rFonts w:asciiTheme="minorHAnsi" w:hAnsiTheme="minorHAnsi" w:cstheme="minorHAnsi"/>
          <w:b/>
          <w:smallCaps/>
          <w:sz w:val="22"/>
          <w:szCs w:val="22"/>
          <w:lang w:val="en-US"/>
        </w:rPr>
        <w:t>blica</w:t>
      </w:r>
      <w:r w:rsidR="00332253">
        <w:rPr>
          <w:rFonts w:asciiTheme="minorHAnsi" w:hAnsiTheme="minorHAnsi" w:cstheme="minorHAnsi"/>
          <w:b/>
          <w:smallCaps/>
          <w:sz w:val="22"/>
          <w:szCs w:val="22"/>
          <w:lang w:val="en-US"/>
        </w:rPr>
        <w:t>z</w:t>
      </w:r>
      <w:r w:rsidR="00C73F80" w:rsidRPr="00C73F80">
        <w:rPr>
          <w:rFonts w:asciiTheme="minorHAnsi" w:hAnsiTheme="minorHAnsi" w:cstheme="minorHAnsi"/>
          <w:b/>
          <w:smallCaps/>
          <w:sz w:val="22"/>
          <w:szCs w:val="22"/>
          <w:lang w:val="en-US"/>
        </w:rPr>
        <w:t>ion</w:t>
      </w:r>
      <w:r w:rsidR="00332253">
        <w:rPr>
          <w:rFonts w:asciiTheme="minorHAnsi" w:hAnsiTheme="minorHAnsi" w:cstheme="minorHAnsi"/>
          <w:b/>
          <w:smallCaps/>
          <w:sz w:val="22"/>
          <w:szCs w:val="22"/>
          <w:lang w:val="en-US"/>
        </w:rPr>
        <w:t>i</w:t>
      </w:r>
      <w:proofErr w:type="spellEnd"/>
    </w:p>
    <w:p w14:paraId="3D3A1D6A" w14:textId="77777777" w:rsidR="00C73F80" w:rsidRPr="00C73F80" w:rsidRDefault="00C73F80" w:rsidP="005F1F35">
      <w:pPr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73F80">
        <w:rPr>
          <w:rFonts w:asciiTheme="minorHAnsi" w:hAnsiTheme="minorHAnsi" w:cstheme="minorHAnsi"/>
          <w:b/>
          <w:bCs/>
          <w:sz w:val="22"/>
          <w:szCs w:val="22"/>
          <w:lang w:val="en-US"/>
        </w:rPr>
        <w:t>Li</w:t>
      </w:r>
      <w:r w:rsidR="00E03BE3">
        <w:rPr>
          <w:rFonts w:asciiTheme="minorHAnsi" w:hAnsiTheme="minorHAnsi" w:cstheme="minorHAnsi"/>
          <w:b/>
          <w:bCs/>
          <w:sz w:val="22"/>
          <w:szCs w:val="22"/>
          <w:lang w:val="en-US"/>
        </w:rPr>
        <w:t>bri</w:t>
      </w:r>
    </w:p>
    <w:p w14:paraId="79874F75" w14:textId="77777777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73F80">
        <w:rPr>
          <w:rFonts w:asciiTheme="minorHAnsi" w:hAnsiTheme="minorHAnsi" w:cstheme="minorHAnsi"/>
          <w:sz w:val="22"/>
          <w:szCs w:val="22"/>
        </w:rPr>
        <w:t xml:space="preserve">1. </w:t>
      </w:r>
      <w:r w:rsidRPr="00C73F80">
        <w:rPr>
          <w:rFonts w:asciiTheme="minorHAnsi" w:hAnsiTheme="minorHAnsi" w:cstheme="minorHAnsi"/>
          <w:i/>
          <w:iCs/>
          <w:sz w:val="22"/>
          <w:szCs w:val="22"/>
        </w:rPr>
        <w:t xml:space="preserve">Sigillare il mondo. Amuleti e ricette dalla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Genizah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</w:rPr>
        <w:t xml:space="preserve">: Manoscritti magici ebraici della biblioteca della Alliance Israelite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Universelle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</w:rPr>
        <w:t xml:space="preserve"> di Parigi</w:t>
      </w:r>
      <w:r w:rsidRPr="00C73F80">
        <w:rPr>
          <w:rFonts w:asciiTheme="minorHAnsi" w:hAnsiTheme="minorHAnsi" w:cstheme="minorHAnsi"/>
          <w:sz w:val="22"/>
          <w:szCs w:val="22"/>
        </w:rPr>
        <w:t xml:space="preserve">, Officina di studi Medievali, Palermo 2015 (« Machina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Philosophorum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>, 44 »), pr</w:t>
      </w:r>
      <w:r w:rsidR="000703B3">
        <w:rPr>
          <w:rFonts w:asciiTheme="minorHAnsi" w:hAnsiTheme="minorHAnsi" w:cstheme="minorHAnsi"/>
          <w:sz w:val="22"/>
          <w:szCs w:val="22"/>
        </w:rPr>
        <w:t>efazione di</w:t>
      </w:r>
      <w:r w:rsidRPr="00C73F80">
        <w:rPr>
          <w:rFonts w:asciiTheme="minorHAnsi" w:hAnsiTheme="minorHAnsi" w:cstheme="minorHAnsi"/>
          <w:sz w:val="22"/>
          <w:szCs w:val="22"/>
        </w:rPr>
        <w:t xml:space="preserve"> S. Campanini, XXIX, 331 p., ISBN 978-88-6485-102-0</w:t>
      </w:r>
    </w:p>
    <w:p w14:paraId="5700478B" w14:textId="77777777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73F80">
        <w:rPr>
          <w:rFonts w:asciiTheme="minorHAnsi" w:hAnsiTheme="minorHAnsi" w:cstheme="minorHAnsi"/>
          <w:sz w:val="22"/>
          <w:szCs w:val="22"/>
        </w:rPr>
        <w:t xml:space="preserve">2. </w:t>
      </w:r>
      <w:r w:rsidRPr="00C73F80">
        <w:rPr>
          <w:rFonts w:asciiTheme="minorHAnsi" w:hAnsiTheme="minorHAnsi" w:cstheme="minorHAnsi"/>
          <w:i/>
          <w:iCs/>
          <w:sz w:val="22"/>
          <w:szCs w:val="22"/>
        </w:rPr>
        <w:t xml:space="preserve">La fine del regno di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Sedecia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</w:rPr>
        <w:t xml:space="preserve"> in 2Re e in Geremia</w:t>
      </w:r>
      <w:r w:rsidRPr="00C73F80">
        <w:rPr>
          <w:rFonts w:asciiTheme="minorHAnsi" w:hAnsiTheme="minorHAnsi" w:cstheme="minorHAnsi"/>
          <w:sz w:val="22"/>
          <w:szCs w:val="22"/>
        </w:rPr>
        <w:t xml:space="preserve">, Consejo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Superior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Investigaciones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Cientificas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>, Madrid 2008 (« 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Textos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Estudios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 “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Cardenal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Cisneros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” de la Biblia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Poliglota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Matriense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>, 76 »), 244 p., ISBN 978-84-0008-694-7</w:t>
      </w:r>
    </w:p>
    <w:p w14:paraId="40C58C11" w14:textId="77777777" w:rsidR="00C73F80" w:rsidRPr="00C73F80" w:rsidRDefault="00C73F80" w:rsidP="00C454BD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73F80">
        <w:rPr>
          <w:rFonts w:asciiTheme="minorHAnsi" w:hAnsiTheme="minorHAnsi" w:cstheme="minorHAnsi"/>
          <w:sz w:val="22"/>
          <w:szCs w:val="22"/>
        </w:rPr>
        <w:t xml:space="preserve">3. </w:t>
      </w:r>
      <w:r w:rsidRPr="00C73F80">
        <w:rPr>
          <w:rFonts w:asciiTheme="minorHAnsi" w:hAnsiTheme="minorHAnsi" w:cstheme="minorHAnsi"/>
          <w:i/>
          <w:iCs/>
          <w:sz w:val="22"/>
          <w:szCs w:val="22"/>
        </w:rPr>
        <w:t>I libri ebraici della Biblioteca Angelica I. Incunaboli e cinquecentine</w:t>
      </w:r>
      <w:r w:rsidRPr="00C73F80">
        <w:rPr>
          <w:rFonts w:asciiTheme="minorHAnsi" w:hAnsiTheme="minorHAnsi" w:cstheme="minorHAnsi"/>
          <w:sz w:val="22"/>
          <w:szCs w:val="22"/>
        </w:rPr>
        <w:t xml:space="preserve"> (con S. De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Gese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), Istituto italiano per l’Africa e l’Oriente, Roma 2005 (« Repertoria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ac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Bibliographica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>, 1 »), XXI, 183 p., ISBN 88-85320-32-5.</w:t>
      </w:r>
    </w:p>
    <w:p w14:paraId="759B4994" w14:textId="72C8F048" w:rsidR="00C73F80" w:rsidRPr="00C73F80" w:rsidRDefault="00C73F80" w:rsidP="00C73F80">
      <w:pPr>
        <w:spacing w:after="120" w:line="276" w:lineRule="auto"/>
        <w:ind w:left="720" w:hanging="36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-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Catalogue and Historical Survey of the Hebrew Manuscripts in the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>Biblioteca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>Angelica, Rome, Brill, Leiden [</w:t>
      </w:r>
      <w:r w:rsidR="000703B3">
        <w:rPr>
          <w:rFonts w:asciiTheme="minorHAnsi" w:hAnsiTheme="minorHAnsi" w:cstheme="minorHAnsi"/>
          <w:sz w:val="22"/>
          <w:szCs w:val="22"/>
          <w:lang w:val="en-US"/>
        </w:rPr>
        <w:t xml:space="preserve">in </w:t>
      </w:r>
      <w:proofErr w:type="spellStart"/>
      <w:r w:rsidR="00772E8E">
        <w:rPr>
          <w:rFonts w:asciiTheme="minorHAnsi" w:hAnsiTheme="minorHAnsi" w:cstheme="minorHAnsi"/>
          <w:sz w:val="22"/>
          <w:szCs w:val="22"/>
          <w:lang w:val="en-US"/>
        </w:rPr>
        <w:t>stampa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en-US"/>
        </w:rPr>
        <w:t>].</w:t>
      </w:r>
    </w:p>
    <w:p w14:paraId="6162B810" w14:textId="77777777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-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>La fabrique du golem, Anthologie de textes d’instruction sur la création d’êtres artificiels dans la tradition juive du Moyen âge à la Renaissance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>, CNRS éditions, Paris [</w:t>
      </w:r>
      <w:r w:rsidR="000703B3">
        <w:rPr>
          <w:rFonts w:asciiTheme="minorHAnsi" w:hAnsiTheme="minorHAnsi" w:cstheme="minorHAnsi"/>
          <w:sz w:val="22"/>
          <w:szCs w:val="22"/>
          <w:lang w:val="fr-FR"/>
        </w:rPr>
        <w:t xml:space="preserve">in </w:t>
      </w:r>
      <w:proofErr w:type="spellStart"/>
      <w:r w:rsidR="000703B3">
        <w:rPr>
          <w:rFonts w:asciiTheme="minorHAnsi" w:hAnsiTheme="minorHAnsi" w:cstheme="minorHAnsi"/>
          <w:sz w:val="22"/>
          <w:szCs w:val="22"/>
          <w:lang w:val="fr-FR"/>
        </w:rPr>
        <w:t>preparazione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fr-FR"/>
        </w:rPr>
        <w:t>].</w:t>
      </w:r>
    </w:p>
    <w:p w14:paraId="233C1D0C" w14:textId="77777777" w:rsidR="00C73F80" w:rsidRPr="00D76149" w:rsidRDefault="00D76149" w:rsidP="005F1F35">
      <w:pPr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6149">
        <w:rPr>
          <w:rFonts w:asciiTheme="minorHAnsi" w:hAnsiTheme="minorHAnsi" w:cstheme="minorHAnsi"/>
          <w:b/>
          <w:bCs/>
          <w:sz w:val="22"/>
          <w:szCs w:val="22"/>
        </w:rPr>
        <w:t>Direzione</w:t>
      </w:r>
      <w:r w:rsidR="00C73F80" w:rsidRPr="00D761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76149">
        <w:rPr>
          <w:rFonts w:asciiTheme="minorHAnsi" w:hAnsiTheme="minorHAnsi" w:cstheme="minorHAnsi"/>
          <w:b/>
          <w:bCs/>
          <w:sz w:val="22"/>
          <w:szCs w:val="22"/>
        </w:rPr>
        <w:t>di opere e t</w:t>
      </w:r>
      <w:r>
        <w:rPr>
          <w:rFonts w:asciiTheme="minorHAnsi" w:hAnsiTheme="minorHAnsi" w:cstheme="minorHAnsi"/>
          <w:b/>
          <w:bCs/>
          <w:sz w:val="22"/>
          <w:szCs w:val="22"/>
        </w:rPr>
        <w:t>raduzioni</w:t>
      </w:r>
    </w:p>
    <w:p w14:paraId="54332A07" w14:textId="77B68A8E" w:rsidR="00C73F80" w:rsidRPr="00C73F80" w:rsidRDefault="00C73F80" w:rsidP="005F1F35">
      <w:pPr>
        <w:pStyle w:val="Paragrafoelenco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3F80">
        <w:rPr>
          <w:rFonts w:asciiTheme="minorHAnsi" w:hAnsiTheme="minorHAnsi" w:cstheme="minorHAnsi"/>
          <w:sz w:val="22"/>
          <w:szCs w:val="22"/>
        </w:rPr>
        <w:t xml:space="preserve">E. </w:t>
      </w:r>
      <w:r w:rsidRPr="00C73F80">
        <w:rPr>
          <w:rFonts w:asciiTheme="minorHAnsi" w:hAnsiTheme="minorHAnsi" w:cstheme="minorHAnsi"/>
          <w:smallCaps/>
          <w:sz w:val="22"/>
          <w:szCs w:val="22"/>
        </w:rPr>
        <w:t>Abate</w:t>
      </w:r>
      <w:r w:rsidRPr="00C73F80">
        <w:rPr>
          <w:rFonts w:asciiTheme="minorHAnsi" w:hAnsiTheme="minorHAnsi" w:cstheme="minorHAnsi"/>
          <w:sz w:val="22"/>
          <w:szCs w:val="22"/>
        </w:rPr>
        <w:t>, (</w:t>
      </w:r>
      <w:r w:rsidR="00DA67FB">
        <w:rPr>
          <w:rFonts w:asciiTheme="minorHAnsi" w:hAnsiTheme="minorHAnsi" w:cstheme="minorHAnsi"/>
          <w:sz w:val="22"/>
          <w:szCs w:val="22"/>
        </w:rPr>
        <w:t>a cura di</w:t>
      </w:r>
      <w:r w:rsidRPr="00C73F80">
        <w:rPr>
          <w:rFonts w:asciiTheme="minorHAnsi" w:hAnsiTheme="minorHAnsi" w:cstheme="minorHAnsi"/>
          <w:sz w:val="22"/>
          <w:szCs w:val="22"/>
        </w:rPr>
        <w:t xml:space="preserve">), </w:t>
      </w:r>
      <w:r w:rsidRPr="00C73F80">
        <w:rPr>
          <w:rFonts w:asciiTheme="minorHAnsi" w:hAnsiTheme="minorHAnsi" w:cstheme="minorHAnsi"/>
          <w:i/>
          <w:iCs/>
          <w:sz w:val="22"/>
          <w:szCs w:val="22"/>
        </w:rPr>
        <w:t>L’eredità di Salomone. La magia ebraica in Italia e nel Mediterraneo</w:t>
      </w:r>
      <w:r w:rsidRPr="00C73F80">
        <w:rPr>
          <w:rFonts w:asciiTheme="minorHAnsi" w:hAnsiTheme="minorHAnsi" w:cstheme="minorHAnsi"/>
          <w:sz w:val="22"/>
          <w:szCs w:val="22"/>
        </w:rPr>
        <w:t xml:space="preserve">, Testi e studi del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Meis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>, Giuntina, Firenze 2019, ISBN 978-88-8057-814-7</w:t>
      </w:r>
    </w:p>
    <w:p w14:paraId="38EFB876" w14:textId="6E41ADBA" w:rsidR="00C73F80" w:rsidRPr="00C73F80" w:rsidRDefault="00C73F80" w:rsidP="005F1F35">
      <w:pPr>
        <w:pStyle w:val="Paragrafoelenco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3F80">
        <w:rPr>
          <w:rFonts w:asciiTheme="minorHAnsi" w:hAnsiTheme="minorHAnsi" w:cstheme="minorHAnsi"/>
          <w:sz w:val="22"/>
          <w:szCs w:val="22"/>
        </w:rPr>
        <w:t xml:space="preserve">M. </w:t>
      </w:r>
      <w:proofErr w:type="spellStart"/>
      <w:r w:rsidRPr="00C73F80">
        <w:rPr>
          <w:rFonts w:asciiTheme="minorHAnsi" w:hAnsiTheme="minorHAnsi" w:cstheme="minorHAnsi"/>
          <w:smallCaps/>
          <w:sz w:val="22"/>
          <w:szCs w:val="22"/>
        </w:rPr>
        <w:t>Idel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, </w:t>
      </w:r>
      <w:r w:rsidRPr="00C73F80">
        <w:rPr>
          <w:rFonts w:asciiTheme="minorHAnsi" w:hAnsiTheme="minorHAnsi" w:cstheme="minorHAnsi"/>
          <w:i/>
          <w:iCs/>
          <w:sz w:val="22"/>
          <w:szCs w:val="22"/>
        </w:rPr>
        <w:t>Catene Incantate, tecniche e rituali nella mistica ebraica</w:t>
      </w:r>
      <w:r w:rsidRPr="00C73F80">
        <w:rPr>
          <w:rFonts w:asciiTheme="minorHAnsi" w:hAnsiTheme="minorHAnsi" w:cstheme="minorHAnsi"/>
          <w:sz w:val="22"/>
          <w:szCs w:val="22"/>
        </w:rPr>
        <w:t xml:space="preserve">, Morcelliana, Brescia, </w:t>
      </w:r>
      <w:r w:rsidR="000703B3">
        <w:rPr>
          <w:rFonts w:asciiTheme="minorHAnsi" w:hAnsiTheme="minorHAnsi" w:cstheme="minorHAnsi"/>
          <w:sz w:val="22"/>
          <w:szCs w:val="22"/>
        </w:rPr>
        <w:t>e</w:t>
      </w:r>
      <w:r w:rsidRPr="00C73F80">
        <w:rPr>
          <w:rFonts w:asciiTheme="minorHAnsi" w:hAnsiTheme="minorHAnsi" w:cstheme="minorHAnsi"/>
          <w:sz w:val="22"/>
          <w:szCs w:val="22"/>
        </w:rPr>
        <w:t xml:space="preserve">d.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it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. </w:t>
      </w:r>
      <w:r w:rsidR="00DA67FB">
        <w:rPr>
          <w:rFonts w:asciiTheme="minorHAnsi" w:hAnsiTheme="minorHAnsi" w:cstheme="minorHAnsi"/>
          <w:sz w:val="22"/>
          <w:szCs w:val="22"/>
        </w:rPr>
        <w:t xml:space="preserve">A cura di </w:t>
      </w:r>
      <w:r w:rsidRPr="00C73F80">
        <w:rPr>
          <w:rFonts w:asciiTheme="minorHAnsi" w:hAnsiTheme="minorHAnsi" w:cstheme="minorHAnsi"/>
          <w:sz w:val="22"/>
          <w:szCs w:val="22"/>
        </w:rPr>
        <w:t xml:space="preserve">E. </w:t>
      </w:r>
      <w:r w:rsidRPr="00C73F80">
        <w:rPr>
          <w:rFonts w:asciiTheme="minorHAnsi" w:hAnsiTheme="minorHAnsi" w:cstheme="minorHAnsi"/>
          <w:smallCaps/>
          <w:sz w:val="22"/>
          <w:szCs w:val="22"/>
        </w:rPr>
        <w:t>Abate-M. Mottolese</w:t>
      </w:r>
      <w:r w:rsidRPr="00C73F80">
        <w:rPr>
          <w:rFonts w:asciiTheme="minorHAnsi" w:hAnsiTheme="minorHAnsi" w:cstheme="minorHAnsi"/>
          <w:sz w:val="22"/>
          <w:szCs w:val="22"/>
        </w:rPr>
        <w:t xml:space="preserve"> [M. </w:t>
      </w:r>
      <w:proofErr w:type="spellStart"/>
      <w:r w:rsidRPr="00C73F80">
        <w:rPr>
          <w:rFonts w:asciiTheme="minorHAnsi" w:hAnsiTheme="minorHAnsi" w:cstheme="minorHAnsi"/>
          <w:smallCaps/>
          <w:sz w:val="22"/>
          <w:szCs w:val="22"/>
        </w:rPr>
        <w:t>Idel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>,</w:t>
      </w:r>
      <w:r w:rsidRPr="00C73F80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C73F80">
        <w:rPr>
          <w:rFonts w:asciiTheme="minorHAnsi" w:hAnsiTheme="minorHAnsi" w:cstheme="minorHAnsi"/>
          <w:sz w:val="22"/>
          <w:szCs w:val="22"/>
          <w:rtl/>
          <w:lang w:bidi="he-IL"/>
        </w:rPr>
        <w:t>שלשלאות קסומות</w:t>
      </w:r>
      <w:r w:rsidRPr="00C73F80">
        <w:rPr>
          <w:rFonts w:asciiTheme="minorHAnsi" w:hAnsiTheme="minorHAnsi" w:cstheme="minorHAnsi"/>
          <w:sz w:val="22"/>
          <w:szCs w:val="22"/>
        </w:rPr>
        <w:t xml:space="preserve">, nuova edizione ebraica, Shalom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Hartman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 Institute, Jerusalem 2015 (</w:t>
      </w:r>
      <w:r w:rsidRPr="00C73F80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C73F80">
        <w:rPr>
          <w:rFonts w:asciiTheme="minorHAnsi" w:hAnsiTheme="minorHAnsi" w:cstheme="minorHAnsi"/>
          <w:sz w:val="22"/>
          <w:szCs w:val="22"/>
        </w:rPr>
        <w:t>2005)], ISBN 978-88-372-3166-8</w:t>
      </w:r>
    </w:p>
    <w:p w14:paraId="74A14FDF" w14:textId="3AA4BFFB" w:rsidR="00C73F80" w:rsidRDefault="00C73F80" w:rsidP="005F1F35">
      <w:pPr>
        <w:pStyle w:val="Paragrafoelenco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E. </w:t>
      </w:r>
      <w:r w:rsidRPr="00C73F80">
        <w:rPr>
          <w:rFonts w:asciiTheme="minorHAnsi" w:hAnsiTheme="minorHAnsi" w:cstheme="minorHAnsi"/>
          <w:smallCaps/>
          <w:sz w:val="22"/>
          <w:szCs w:val="22"/>
          <w:lang w:val="en-US"/>
        </w:rPr>
        <w:t>Abate, J. Isserles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0703B3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d.), 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>From Cairo to Amsterdam: Hebrew Scrolls from the 11th to the 18th Centuries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C73F80">
        <w:rPr>
          <w:rFonts w:asciiTheme="minorHAnsi" w:hAnsiTheme="minorHAnsi" w:cstheme="minorHAnsi"/>
          <w:sz w:val="22"/>
          <w:szCs w:val="22"/>
          <w:lang w:val="en-US"/>
        </w:rPr>
        <w:t>num</w:t>
      </w:r>
      <w:r w:rsidR="000703B3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>ro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73F80">
        <w:rPr>
          <w:rFonts w:asciiTheme="minorHAnsi" w:hAnsiTheme="minorHAnsi" w:cstheme="minorHAnsi"/>
          <w:sz w:val="22"/>
          <w:szCs w:val="22"/>
          <w:lang w:val="en-US"/>
        </w:rPr>
        <w:t>sp</w:t>
      </w:r>
      <w:r w:rsidR="000703B3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>cial</w:t>
      </w:r>
      <w:r w:rsidR="000703B3">
        <w:rPr>
          <w:rFonts w:asciiTheme="minorHAnsi" w:hAnsiTheme="minorHAnsi" w:cstheme="minorHAnsi"/>
          <w:sz w:val="22"/>
          <w:szCs w:val="22"/>
          <w:lang w:val="en-US"/>
        </w:rPr>
        <w:t>e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 d</w:t>
      </w:r>
      <w:r w:rsidR="000703B3">
        <w:rPr>
          <w:rFonts w:asciiTheme="minorHAnsi" w:hAnsiTheme="minorHAnsi" w:cstheme="minorHAnsi"/>
          <w:sz w:val="22"/>
          <w:szCs w:val="22"/>
          <w:lang w:val="en-US"/>
        </w:rPr>
        <w:t>i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>Henoch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 2021.</w:t>
      </w:r>
    </w:p>
    <w:p w14:paraId="46CC9ADC" w14:textId="0972A86C" w:rsidR="002C2659" w:rsidRDefault="002C2659" w:rsidP="005F1F35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bookmarkStart w:id="18" w:name="_Hlk110026155"/>
      <w:r w:rsidRPr="00204063">
        <w:rPr>
          <w:rFonts w:asciiTheme="minorHAnsi" w:hAnsiTheme="minorHAnsi" w:cstheme="minorHAnsi"/>
          <w:sz w:val="22"/>
          <w:szCs w:val="22"/>
          <w:lang w:val="en-US"/>
        </w:rPr>
        <w:t xml:space="preserve">M. </w:t>
      </w:r>
      <w:proofErr w:type="spellStart"/>
      <w:r w:rsidRPr="00204063">
        <w:rPr>
          <w:rFonts w:asciiTheme="minorHAnsi" w:hAnsiTheme="minorHAnsi" w:cstheme="minorHAnsi"/>
          <w:smallCaps/>
          <w:sz w:val="22"/>
          <w:szCs w:val="22"/>
          <w:lang w:val="en-US"/>
        </w:rPr>
        <w:t>Perani</w:t>
      </w:r>
      <w:proofErr w:type="spellEnd"/>
      <w:r w:rsidRPr="00204063">
        <w:rPr>
          <w:rFonts w:asciiTheme="minorHAnsi" w:hAnsiTheme="minorHAnsi" w:cstheme="minorHAnsi"/>
          <w:smallCaps/>
          <w:sz w:val="22"/>
          <w:szCs w:val="22"/>
          <w:lang w:val="en-US"/>
        </w:rPr>
        <w:t xml:space="preserve"> (</w:t>
      </w:r>
      <w:r w:rsidRPr="00204063">
        <w:rPr>
          <w:rFonts w:asciiTheme="minorHAnsi" w:hAnsiTheme="minorHAnsi" w:cstheme="minorHAnsi"/>
          <w:sz w:val="22"/>
          <w:szCs w:val="22"/>
          <w:lang w:val="en-US"/>
        </w:rPr>
        <w:t xml:space="preserve">a </w:t>
      </w:r>
      <w:proofErr w:type="spellStart"/>
      <w:r w:rsidRPr="00204063">
        <w:rPr>
          <w:rFonts w:asciiTheme="minorHAnsi" w:hAnsiTheme="minorHAnsi" w:cstheme="minorHAnsi"/>
          <w:sz w:val="22"/>
          <w:szCs w:val="22"/>
          <w:lang w:val="en-US"/>
        </w:rPr>
        <w:t>cura</w:t>
      </w:r>
      <w:proofErr w:type="spellEnd"/>
      <w:r w:rsidRPr="00204063">
        <w:rPr>
          <w:rFonts w:asciiTheme="minorHAnsi" w:hAnsiTheme="minorHAnsi" w:cstheme="minorHAnsi"/>
          <w:sz w:val="22"/>
          <w:szCs w:val="22"/>
          <w:lang w:val="en-US"/>
        </w:rPr>
        <w:t xml:space="preserve"> di</w:t>
      </w:r>
      <w:r w:rsidRPr="00204063">
        <w:rPr>
          <w:rFonts w:asciiTheme="minorHAnsi" w:hAnsiTheme="minorHAnsi" w:cstheme="minorHAnsi"/>
          <w:smallCaps/>
          <w:sz w:val="22"/>
          <w:szCs w:val="22"/>
          <w:lang w:val="en-US"/>
        </w:rPr>
        <w:t>)</w:t>
      </w:r>
      <w:r w:rsidR="00204063">
        <w:rPr>
          <w:rFonts w:asciiTheme="minorHAnsi" w:hAnsiTheme="minorHAnsi" w:cstheme="minorHAnsi"/>
          <w:smallCaps/>
          <w:sz w:val="22"/>
          <w:szCs w:val="22"/>
          <w:lang w:val="en-US"/>
        </w:rPr>
        <w:t xml:space="preserve"> </w:t>
      </w:r>
      <w:r w:rsidR="00204063">
        <w:rPr>
          <w:rFonts w:asciiTheme="minorHAnsi" w:hAnsiTheme="minorHAnsi" w:cstheme="minorHAnsi"/>
          <w:sz w:val="22"/>
          <w:szCs w:val="22"/>
          <w:lang w:val="en-US"/>
        </w:rPr>
        <w:t xml:space="preserve">with the cooperation of E. </w:t>
      </w:r>
      <w:r w:rsidR="00204063" w:rsidRPr="00204063">
        <w:rPr>
          <w:rFonts w:asciiTheme="minorHAnsi" w:hAnsiTheme="minorHAnsi" w:cstheme="minorHAnsi"/>
          <w:smallCaps/>
          <w:sz w:val="22"/>
          <w:szCs w:val="22"/>
          <w:lang w:val="en-US"/>
        </w:rPr>
        <w:t>Abate</w:t>
      </w:r>
      <w:r w:rsidRPr="00204063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204063">
        <w:rPr>
          <w:rFonts w:asciiTheme="minorHAnsi" w:hAnsiTheme="minorHAnsi" w:cstheme="minorHAnsi"/>
          <w:i/>
          <w:iCs/>
          <w:sz w:val="22"/>
          <w:szCs w:val="22"/>
          <w:lang w:val="en-US"/>
        </w:rPr>
        <w:t>Medieval Hebrew Manuscripts Reused as Book-bindings in Italy</w:t>
      </w:r>
      <w:r w:rsidRPr="00204063">
        <w:rPr>
          <w:rFonts w:asciiTheme="minorHAnsi" w:hAnsiTheme="minorHAnsi" w:cstheme="minorHAnsi"/>
          <w:sz w:val="22"/>
          <w:szCs w:val="22"/>
          <w:lang w:val="en-US"/>
        </w:rPr>
        <w:t>, Brill, Leiden, 2022</w:t>
      </w:r>
      <w:r w:rsidR="00204063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0EB3E3E5" w14:textId="77777777" w:rsidR="00204063" w:rsidRDefault="00204063" w:rsidP="00204063">
      <w:pPr>
        <w:pStyle w:val="Paragrafoelenco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B3D0115" w14:textId="6D60F4A3" w:rsidR="00DA67FB" w:rsidRPr="00DA67FB" w:rsidRDefault="00DA67FB" w:rsidP="005F1F35">
      <w:pPr>
        <w:pStyle w:val="Paragrafoelenco"/>
        <w:numPr>
          <w:ilvl w:val="0"/>
          <w:numId w:val="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A67FB">
        <w:rPr>
          <w:rFonts w:asciiTheme="minorHAnsi" w:hAnsiTheme="minorHAnsi" w:cstheme="minorHAnsi"/>
          <w:sz w:val="22"/>
          <w:szCs w:val="22"/>
          <w:lang w:val="en-US"/>
        </w:rPr>
        <w:t xml:space="preserve">E. Abate, S. Campanini, J.-S. </w:t>
      </w:r>
      <w:proofErr w:type="spellStart"/>
      <w:r w:rsidRPr="00DA67FB">
        <w:rPr>
          <w:rFonts w:asciiTheme="minorHAnsi" w:hAnsiTheme="minorHAnsi" w:cstheme="minorHAnsi"/>
          <w:sz w:val="22"/>
          <w:szCs w:val="22"/>
          <w:lang w:val="en-US"/>
        </w:rPr>
        <w:t>Olszowy-Schlanger</w:t>
      </w:r>
      <w:proofErr w:type="spellEnd"/>
      <w:r w:rsidRPr="00DA67FB">
        <w:rPr>
          <w:rFonts w:asciiTheme="minorHAnsi" w:hAnsiTheme="minorHAnsi" w:cstheme="minorHAnsi"/>
          <w:sz w:val="22"/>
          <w:szCs w:val="22"/>
          <w:lang w:val="en-US"/>
        </w:rPr>
        <w:t xml:space="preserve">, G. </w:t>
      </w:r>
      <w:proofErr w:type="spellStart"/>
      <w:r w:rsidRPr="00DA67FB">
        <w:rPr>
          <w:rFonts w:asciiTheme="minorHAnsi" w:hAnsiTheme="minorHAnsi" w:cstheme="minorHAnsi"/>
          <w:sz w:val="22"/>
          <w:szCs w:val="22"/>
          <w:lang w:val="en-US"/>
        </w:rPr>
        <w:t>Veltri</w:t>
      </w:r>
      <w:proofErr w:type="spellEnd"/>
      <w:r w:rsidRPr="00DA67FB">
        <w:rPr>
          <w:rFonts w:asciiTheme="minorHAnsi" w:hAnsiTheme="minorHAnsi" w:cstheme="minorHAnsi"/>
          <w:sz w:val="22"/>
          <w:szCs w:val="22"/>
          <w:lang w:val="en-US"/>
        </w:rPr>
        <w:t xml:space="preserve"> (a </w:t>
      </w:r>
      <w:proofErr w:type="spellStart"/>
      <w:r w:rsidRPr="00DA67FB">
        <w:rPr>
          <w:rFonts w:asciiTheme="minorHAnsi" w:hAnsiTheme="minorHAnsi" w:cstheme="minorHAnsi"/>
          <w:sz w:val="22"/>
          <w:szCs w:val="22"/>
          <w:lang w:val="en-US"/>
        </w:rPr>
        <w:t>cura</w:t>
      </w:r>
      <w:proofErr w:type="spellEnd"/>
      <w:r w:rsidRPr="00DA67FB">
        <w:rPr>
          <w:rFonts w:asciiTheme="minorHAnsi" w:hAnsiTheme="minorHAnsi" w:cstheme="minorHAnsi"/>
          <w:sz w:val="22"/>
          <w:szCs w:val="22"/>
          <w:lang w:val="en-US"/>
        </w:rPr>
        <w:t xml:space="preserve"> di), </w:t>
      </w:r>
      <w:r w:rsidRPr="00DA67FB">
        <w:rPr>
          <w:rFonts w:asciiTheme="minorHAnsi" w:hAnsiTheme="minorHAnsi" w:cstheme="minorHAnsi"/>
          <w:i/>
          <w:iCs/>
          <w:sz w:val="22"/>
          <w:szCs w:val="22"/>
          <w:lang w:val="en-US"/>
        </w:rPr>
        <w:t>“</w:t>
      </w:r>
      <w:proofErr w:type="spellStart"/>
      <w:r w:rsidRPr="00DA67FB">
        <w:rPr>
          <w:rFonts w:asciiTheme="minorHAnsi" w:hAnsiTheme="minorHAnsi" w:cstheme="minorHAnsi"/>
          <w:i/>
          <w:iCs/>
          <w:sz w:val="22"/>
          <w:szCs w:val="22"/>
          <w:lang w:val="en-US"/>
        </w:rPr>
        <w:t>Habent</w:t>
      </w:r>
      <w:proofErr w:type="spellEnd"/>
      <w:r w:rsidRPr="00DA67FB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DA67FB">
        <w:rPr>
          <w:rFonts w:asciiTheme="minorHAnsi" w:hAnsiTheme="minorHAnsi" w:cstheme="minorHAnsi"/>
          <w:i/>
          <w:iCs/>
          <w:sz w:val="22"/>
          <w:szCs w:val="22"/>
          <w:lang w:val="en-US"/>
        </w:rPr>
        <w:t>sua</w:t>
      </w:r>
      <w:proofErr w:type="spellEnd"/>
      <w:r w:rsidRPr="00DA67FB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fata </w:t>
      </w:r>
      <w:proofErr w:type="spellStart"/>
      <w:r w:rsidRPr="00DA67FB">
        <w:rPr>
          <w:rFonts w:asciiTheme="minorHAnsi" w:hAnsiTheme="minorHAnsi" w:cstheme="minorHAnsi"/>
          <w:i/>
          <w:iCs/>
          <w:sz w:val="22"/>
          <w:szCs w:val="22"/>
          <w:lang w:val="en-US"/>
        </w:rPr>
        <w:t>fragmenta</w:t>
      </w:r>
      <w:proofErr w:type="spellEnd"/>
      <w:r w:rsidRPr="00DA67FB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”: Festschrift in </w:t>
      </w:r>
      <w:proofErr w:type="spellStart"/>
      <w:r w:rsidRPr="00DA67FB">
        <w:rPr>
          <w:rFonts w:asciiTheme="minorHAnsi" w:hAnsiTheme="minorHAnsi" w:cstheme="minorHAnsi"/>
          <w:i/>
          <w:iCs/>
          <w:sz w:val="22"/>
          <w:szCs w:val="22"/>
          <w:lang w:val="en-US"/>
        </w:rPr>
        <w:t>Honour</w:t>
      </w:r>
      <w:proofErr w:type="spellEnd"/>
      <w:r w:rsidRPr="00DA67FB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of Mauro </w:t>
      </w:r>
      <w:proofErr w:type="spellStart"/>
      <w:r w:rsidRPr="00DA67FB">
        <w:rPr>
          <w:rFonts w:asciiTheme="minorHAnsi" w:hAnsiTheme="minorHAnsi" w:cstheme="minorHAnsi"/>
          <w:i/>
          <w:iCs/>
          <w:sz w:val="22"/>
          <w:szCs w:val="22"/>
          <w:lang w:val="en-US"/>
        </w:rPr>
        <w:t>Perani</w:t>
      </w:r>
      <w:proofErr w:type="spellEnd"/>
      <w:r w:rsidRPr="00DA67FB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Offered by Friends and Colleagues</w:t>
      </w:r>
      <w:r w:rsidRPr="00DA67FB">
        <w:rPr>
          <w:rFonts w:asciiTheme="minorHAnsi" w:hAnsiTheme="minorHAnsi" w:cstheme="minorHAnsi"/>
          <w:sz w:val="22"/>
          <w:szCs w:val="22"/>
          <w:lang w:val="en-US"/>
        </w:rPr>
        <w:t xml:space="preserve">, Brill, Leiden [in </w:t>
      </w:r>
      <w:proofErr w:type="spellStart"/>
      <w:r w:rsidRPr="00DA67FB">
        <w:rPr>
          <w:rFonts w:asciiTheme="minorHAnsi" w:hAnsiTheme="minorHAnsi" w:cstheme="minorHAnsi"/>
          <w:sz w:val="22"/>
          <w:szCs w:val="22"/>
          <w:lang w:val="en-US"/>
        </w:rPr>
        <w:t>preparazione</w:t>
      </w:r>
      <w:proofErr w:type="spellEnd"/>
      <w:r w:rsidRPr="00DA67FB">
        <w:rPr>
          <w:rFonts w:asciiTheme="minorHAnsi" w:hAnsiTheme="minorHAnsi" w:cstheme="minorHAnsi"/>
          <w:sz w:val="22"/>
          <w:szCs w:val="22"/>
          <w:lang w:val="en-US"/>
        </w:rPr>
        <w:t xml:space="preserve">]. </w:t>
      </w:r>
    </w:p>
    <w:bookmarkEnd w:id="18"/>
    <w:p w14:paraId="6B8212AC" w14:textId="77777777" w:rsidR="00C73F80" w:rsidRPr="00D76149" w:rsidRDefault="00C73F80" w:rsidP="005F1F35">
      <w:pPr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6149">
        <w:rPr>
          <w:rFonts w:asciiTheme="minorHAnsi" w:hAnsiTheme="minorHAnsi" w:cstheme="minorHAnsi"/>
          <w:b/>
          <w:bCs/>
          <w:sz w:val="22"/>
          <w:szCs w:val="22"/>
        </w:rPr>
        <w:t>Artic</w:t>
      </w:r>
      <w:r w:rsidR="00D76149" w:rsidRPr="00D76149">
        <w:rPr>
          <w:rFonts w:asciiTheme="minorHAnsi" w:hAnsiTheme="minorHAnsi" w:cstheme="minorHAnsi"/>
          <w:b/>
          <w:bCs/>
          <w:sz w:val="22"/>
          <w:szCs w:val="22"/>
        </w:rPr>
        <w:t>oli in rivista</w:t>
      </w:r>
      <w:r w:rsidRPr="00D761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76149" w:rsidRPr="00D76149">
        <w:rPr>
          <w:rFonts w:asciiTheme="minorHAnsi" w:hAnsiTheme="minorHAnsi" w:cstheme="minorHAnsi"/>
          <w:b/>
          <w:bCs/>
          <w:sz w:val="22"/>
          <w:szCs w:val="22"/>
        </w:rPr>
        <w:t>con p</w:t>
      </w:r>
      <w:r w:rsidR="00D76149">
        <w:rPr>
          <w:rFonts w:asciiTheme="minorHAnsi" w:hAnsiTheme="minorHAnsi" w:cstheme="minorHAnsi"/>
          <w:b/>
          <w:bCs/>
          <w:sz w:val="22"/>
          <w:szCs w:val="22"/>
        </w:rPr>
        <w:t>eer review</w:t>
      </w:r>
    </w:p>
    <w:p w14:paraId="781349A4" w14:textId="6ED82503" w:rsidR="00C73F80" w:rsidRPr="00C73F80" w:rsidRDefault="00C73F80" w:rsidP="00C73F80">
      <w:pPr>
        <w:spacing w:after="240"/>
        <w:ind w:left="720" w:hanging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bookmarkStart w:id="19" w:name="_Hlk28977766"/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1. «Three Scroll Amulets </w:t>
      </w:r>
      <w:r w:rsidR="00CF36C0">
        <w:rPr>
          <w:rFonts w:asciiTheme="minorHAnsi" w:hAnsiTheme="minorHAnsi" w:cstheme="minorHAnsi"/>
          <w:sz w:val="22"/>
          <w:szCs w:val="22"/>
          <w:lang w:val="en-US"/>
        </w:rPr>
        <w:t xml:space="preserve">(Apotropaic </w:t>
      </w:r>
      <w:proofErr w:type="spellStart"/>
      <w:r w:rsidR="00CF36C0" w:rsidRPr="00CF36C0">
        <w:rPr>
          <w:rFonts w:asciiTheme="minorHAnsi" w:hAnsiTheme="minorHAnsi" w:cstheme="minorHAnsi"/>
          <w:i/>
          <w:iCs/>
          <w:sz w:val="22"/>
          <w:szCs w:val="22"/>
          <w:lang w:val="en-US"/>
        </w:rPr>
        <w:t>Rotuli</w:t>
      </w:r>
      <w:proofErr w:type="spellEnd"/>
      <w:r w:rsidR="00CF36C0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from the Parisian Collections: Bodily </w:t>
      </w:r>
      <w:proofErr w:type="spellStart"/>
      <w:r w:rsidRPr="00CF36C0">
        <w:rPr>
          <w:rFonts w:asciiTheme="minorHAnsi" w:hAnsiTheme="minorHAnsi" w:cstheme="minorHAnsi"/>
          <w:i/>
          <w:iCs/>
          <w:sz w:val="22"/>
          <w:szCs w:val="22"/>
          <w:lang w:val="en-US"/>
        </w:rPr>
        <w:t>Imaginaire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 and Ritual Healing», in E. </w:t>
      </w:r>
      <w:r w:rsidRPr="00C73F80">
        <w:rPr>
          <w:rFonts w:asciiTheme="minorHAnsi" w:hAnsiTheme="minorHAnsi" w:cstheme="minorHAnsi"/>
          <w:smallCaps/>
          <w:sz w:val="22"/>
          <w:szCs w:val="22"/>
          <w:lang w:val="en-US"/>
        </w:rPr>
        <w:t>Abate, J. Isserles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0703B3">
        <w:rPr>
          <w:rFonts w:asciiTheme="minorHAnsi" w:hAnsiTheme="minorHAnsi" w:cstheme="minorHAnsi"/>
          <w:sz w:val="22"/>
          <w:szCs w:val="22"/>
          <w:lang w:val="en-US"/>
        </w:rPr>
        <w:t>ed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.), 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>From Cairo to Amsterdam: Hebrew Scrolls from the 11th to the 18th Centuries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C73F80">
        <w:rPr>
          <w:rFonts w:asciiTheme="minorHAnsi" w:hAnsiTheme="minorHAnsi" w:cstheme="minorHAnsi"/>
          <w:sz w:val="22"/>
          <w:szCs w:val="22"/>
          <w:lang w:val="en-US"/>
        </w:rPr>
        <w:t>num</w:t>
      </w:r>
      <w:r w:rsidR="000703B3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>ro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73F80">
        <w:rPr>
          <w:rFonts w:asciiTheme="minorHAnsi" w:hAnsiTheme="minorHAnsi" w:cstheme="minorHAnsi"/>
          <w:sz w:val="22"/>
          <w:szCs w:val="22"/>
          <w:lang w:val="en-US"/>
        </w:rPr>
        <w:t>sp</w:t>
      </w:r>
      <w:r w:rsidR="000703B3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>cial</w:t>
      </w:r>
      <w:r w:rsidR="000703B3">
        <w:rPr>
          <w:rFonts w:asciiTheme="minorHAnsi" w:hAnsiTheme="minorHAnsi" w:cstheme="minorHAnsi"/>
          <w:sz w:val="22"/>
          <w:szCs w:val="22"/>
          <w:lang w:val="en-US"/>
        </w:rPr>
        <w:t>e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F36C0">
        <w:rPr>
          <w:rFonts w:asciiTheme="minorHAnsi" w:hAnsiTheme="minorHAnsi" w:cstheme="minorHAnsi"/>
          <w:sz w:val="22"/>
          <w:szCs w:val="22"/>
          <w:lang w:val="en-US"/>
        </w:rPr>
        <w:t>di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>Henoch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F36C0">
        <w:rPr>
          <w:rFonts w:asciiTheme="minorHAnsi" w:hAnsiTheme="minorHAnsi" w:cstheme="minorHAnsi"/>
          <w:sz w:val="22"/>
          <w:szCs w:val="22"/>
          <w:lang w:val="en-US"/>
        </w:rPr>
        <w:t>43/1 (2021), pp. 197-228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6FD0DD8" w14:textId="5D2EDD21" w:rsidR="00C73F80" w:rsidRPr="0070488A" w:rsidRDefault="00C73F80" w:rsidP="0070488A">
      <w:pPr>
        <w:spacing w:after="240"/>
        <w:ind w:left="720" w:hanging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bookmarkStart w:id="20" w:name="_Hlk110026208"/>
      <w:r w:rsidRPr="00C73F80">
        <w:rPr>
          <w:rFonts w:asciiTheme="minorHAnsi" w:hAnsiTheme="minorHAnsi" w:cstheme="minorHAnsi"/>
          <w:sz w:val="22"/>
          <w:szCs w:val="22"/>
          <w:lang w:val="en-US"/>
        </w:rPr>
        <w:t>2. «</w:t>
      </w:r>
      <w:bookmarkStart w:id="21" w:name="_Hlk60484591"/>
      <w:r w:rsidR="0070488A" w:rsidRPr="0070488A">
        <w:rPr>
          <w:rFonts w:asciiTheme="minorHAnsi" w:hAnsiTheme="minorHAnsi" w:cstheme="minorHAnsi"/>
          <w:sz w:val="22"/>
          <w:szCs w:val="22"/>
          <w:lang w:val="en-US"/>
        </w:rPr>
        <w:t>Unr</w:t>
      </w:r>
      <w:r w:rsidR="00707730">
        <w:rPr>
          <w:rFonts w:asciiTheme="minorHAnsi" w:hAnsiTheme="minorHAnsi" w:cstheme="minorHAnsi"/>
          <w:sz w:val="22"/>
          <w:szCs w:val="22"/>
          <w:lang w:val="en-US"/>
        </w:rPr>
        <w:t>ave</w:t>
      </w:r>
      <w:r w:rsidR="0070488A" w:rsidRPr="0070488A">
        <w:rPr>
          <w:rFonts w:asciiTheme="minorHAnsi" w:hAnsiTheme="minorHAnsi" w:cstheme="minorHAnsi"/>
          <w:sz w:val="22"/>
          <w:szCs w:val="22"/>
          <w:lang w:val="en-US"/>
        </w:rPr>
        <w:t>l</w:t>
      </w:r>
      <w:r w:rsidR="00D81242">
        <w:rPr>
          <w:rFonts w:asciiTheme="minorHAnsi" w:hAnsiTheme="minorHAnsi" w:cstheme="minorHAnsi"/>
          <w:sz w:val="22"/>
          <w:szCs w:val="22"/>
          <w:lang w:val="en-US"/>
        </w:rPr>
        <w:t>l</w:t>
      </w:r>
      <w:r w:rsidR="0070488A" w:rsidRPr="0070488A">
        <w:rPr>
          <w:rFonts w:asciiTheme="minorHAnsi" w:hAnsiTheme="minorHAnsi" w:cstheme="minorHAnsi"/>
          <w:sz w:val="22"/>
          <w:szCs w:val="22"/>
          <w:lang w:val="en-US"/>
        </w:rPr>
        <w:t xml:space="preserve">ing </w:t>
      </w:r>
      <w:r w:rsidR="00D81242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="0070488A" w:rsidRPr="0070488A">
        <w:rPr>
          <w:rFonts w:asciiTheme="minorHAnsi" w:hAnsiTheme="minorHAnsi" w:cstheme="minorHAnsi"/>
          <w:sz w:val="22"/>
          <w:szCs w:val="22"/>
          <w:lang w:val="en-US"/>
        </w:rPr>
        <w:t>Golem</w:t>
      </w:r>
      <w:r w:rsidR="00D81242">
        <w:rPr>
          <w:rFonts w:asciiTheme="minorHAnsi" w:hAnsiTheme="minorHAnsi" w:cstheme="minorHAnsi"/>
          <w:sz w:val="22"/>
          <w:szCs w:val="22"/>
          <w:lang w:val="en-US"/>
        </w:rPr>
        <w:t>”</w:t>
      </w:r>
      <w:r w:rsidR="0070488A" w:rsidRPr="0070488A"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r w:rsidR="00D81242">
        <w:rPr>
          <w:rFonts w:asciiTheme="minorHAnsi" w:hAnsiTheme="minorHAnsi" w:cstheme="minorHAnsi"/>
          <w:sz w:val="22"/>
          <w:szCs w:val="22"/>
          <w:lang w:val="en-US"/>
        </w:rPr>
        <w:t>“</w:t>
      </w:r>
      <w:proofErr w:type="spellStart"/>
      <w:r w:rsidR="0070488A" w:rsidRPr="0070488A">
        <w:rPr>
          <w:rFonts w:asciiTheme="minorHAnsi" w:hAnsiTheme="minorHAnsi" w:cstheme="minorHAnsi"/>
          <w:sz w:val="22"/>
          <w:szCs w:val="22"/>
          <w:lang w:val="en-US"/>
        </w:rPr>
        <w:t>Malbush</w:t>
      </w:r>
      <w:proofErr w:type="spellEnd"/>
      <w:r w:rsidR="00D81242">
        <w:rPr>
          <w:rFonts w:asciiTheme="minorHAnsi" w:hAnsiTheme="minorHAnsi" w:cstheme="minorHAnsi"/>
          <w:sz w:val="22"/>
          <w:szCs w:val="22"/>
          <w:lang w:val="en-US"/>
        </w:rPr>
        <w:t>”</w:t>
      </w:r>
      <w:r w:rsidR="0070488A" w:rsidRPr="0070488A">
        <w:rPr>
          <w:rFonts w:asciiTheme="minorHAnsi" w:hAnsiTheme="minorHAnsi" w:cstheme="minorHAnsi"/>
          <w:sz w:val="22"/>
          <w:szCs w:val="22"/>
          <w:lang w:val="en-US"/>
        </w:rPr>
        <w:t>. Reflections on Jewish Rituals of Creation</w:t>
      </w:r>
      <w:bookmarkEnd w:id="21"/>
      <w:r w:rsidRPr="0070488A">
        <w:rPr>
          <w:rFonts w:asciiTheme="minorHAnsi" w:hAnsiTheme="minorHAnsi" w:cstheme="minorHAnsi"/>
          <w:sz w:val="22"/>
          <w:szCs w:val="22"/>
          <w:lang w:val="en-US"/>
        </w:rPr>
        <w:t xml:space="preserve">», </w:t>
      </w:r>
      <w:proofErr w:type="spellStart"/>
      <w:r w:rsidRPr="0070488A">
        <w:rPr>
          <w:rFonts w:asciiTheme="minorHAnsi" w:hAnsiTheme="minorHAnsi" w:cstheme="minorHAnsi"/>
          <w:sz w:val="22"/>
          <w:szCs w:val="22"/>
          <w:lang w:val="en-US"/>
        </w:rPr>
        <w:t>num</w:t>
      </w:r>
      <w:r w:rsidR="000703B3" w:rsidRPr="0070488A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70488A">
        <w:rPr>
          <w:rFonts w:asciiTheme="minorHAnsi" w:hAnsiTheme="minorHAnsi" w:cstheme="minorHAnsi"/>
          <w:sz w:val="22"/>
          <w:szCs w:val="22"/>
          <w:lang w:val="en-US"/>
        </w:rPr>
        <w:t>ro</w:t>
      </w:r>
      <w:proofErr w:type="spellEnd"/>
      <w:r w:rsidRPr="0070488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70488A">
        <w:rPr>
          <w:rFonts w:asciiTheme="minorHAnsi" w:hAnsiTheme="minorHAnsi" w:cstheme="minorHAnsi"/>
          <w:sz w:val="22"/>
          <w:szCs w:val="22"/>
          <w:lang w:val="en-US"/>
        </w:rPr>
        <w:t>special</w:t>
      </w:r>
      <w:r w:rsidR="000703B3" w:rsidRPr="0070488A">
        <w:rPr>
          <w:rFonts w:asciiTheme="minorHAnsi" w:hAnsiTheme="minorHAnsi" w:cstheme="minorHAnsi"/>
          <w:sz w:val="22"/>
          <w:szCs w:val="22"/>
          <w:lang w:val="en-US"/>
        </w:rPr>
        <w:t>e</w:t>
      </w:r>
      <w:proofErr w:type="spellEnd"/>
      <w:r w:rsidRPr="0070488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454BD" w:rsidRPr="0070488A">
        <w:rPr>
          <w:rFonts w:asciiTheme="minorHAnsi" w:hAnsiTheme="minorHAnsi" w:cstheme="minorHAnsi"/>
          <w:sz w:val="22"/>
          <w:szCs w:val="22"/>
          <w:lang w:val="en-US"/>
        </w:rPr>
        <w:t>“</w:t>
      </w:r>
      <w:proofErr w:type="spellStart"/>
      <w:r w:rsidRPr="0070488A">
        <w:rPr>
          <w:rFonts w:asciiTheme="minorHAnsi" w:hAnsiTheme="minorHAnsi" w:cstheme="minorHAnsi"/>
          <w:i/>
          <w:iCs/>
          <w:sz w:val="22"/>
          <w:szCs w:val="22"/>
          <w:lang w:val="en-US"/>
        </w:rPr>
        <w:t>Magia</w:t>
      </w:r>
      <w:proofErr w:type="spellEnd"/>
      <w:r w:rsidR="00C454BD" w:rsidRPr="0070488A">
        <w:rPr>
          <w:rFonts w:asciiTheme="minorHAnsi" w:hAnsiTheme="minorHAnsi" w:cstheme="minorHAnsi"/>
          <w:i/>
          <w:iCs/>
          <w:sz w:val="22"/>
          <w:szCs w:val="22"/>
          <w:lang w:val="en-US"/>
        </w:rPr>
        <w:t>”</w:t>
      </w:r>
      <w:r w:rsidRPr="0070488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454BD" w:rsidRPr="0070488A">
        <w:rPr>
          <w:rFonts w:asciiTheme="minorHAnsi" w:hAnsiTheme="minorHAnsi" w:cstheme="minorHAnsi"/>
          <w:sz w:val="22"/>
          <w:szCs w:val="22"/>
          <w:lang w:val="en-US"/>
        </w:rPr>
        <w:t>in</w:t>
      </w:r>
      <w:r w:rsidRPr="0070488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70488A">
        <w:rPr>
          <w:rFonts w:asciiTheme="minorHAnsi" w:hAnsiTheme="minorHAnsi" w:cstheme="minorHAnsi"/>
          <w:i/>
          <w:iCs/>
          <w:sz w:val="22"/>
          <w:szCs w:val="22"/>
          <w:lang w:val="en-US"/>
        </w:rPr>
        <w:t>Rivista</w:t>
      </w:r>
      <w:proofErr w:type="spellEnd"/>
      <w:r w:rsidRPr="0070488A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70488A">
        <w:rPr>
          <w:rFonts w:asciiTheme="minorHAnsi" w:hAnsiTheme="minorHAnsi" w:cstheme="minorHAnsi"/>
          <w:i/>
          <w:iCs/>
          <w:sz w:val="22"/>
          <w:szCs w:val="22"/>
          <w:lang w:val="en-US"/>
        </w:rPr>
        <w:t>storia</w:t>
      </w:r>
      <w:proofErr w:type="spellEnd"/>
      <w:r w:rsidRPr="0070488A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del </w:t>
      </w:r>
      <w:proofErr w:type="spellStart"/>
      <w:r w:rsidRPr="0070488A">
        <w:rPr>
          <w:rFonts w:asciiTheme="minorHAnsi" w:hAnsiTheme="minorHAnsi" w:cstheme="minorHAnsi"/>
          <w:i/>
          <w:iCs/>
          <w:sz w:val="22"/>
          <w:szCs w:val="22"/>
          <w:lang w:val="en-US"/>
        </w:rPr>
        <w:t>Cristianesimo</w:t>
      </w:r>
      <w:proofErr w:type="spellEnd"/>
      <w:r w:rsidR="00D81242">
        <w:rPr>
          <w:rFonts w:asciiTheme="minorHAnsi" w:hAnsiTheme="minorHAnsi" w:cstheme="minorHAnsi"/>
          <w:sz w:val="22"/>
          <w:szCs w:val="22"/>
          <w:lang w:val="en-US"/>
        </w:rPr>
        <w:t>, 18/1 (2021), p</w:t>
      </w:r>
      <w:r w:rsidR="002E5563">
        <w:rPr>
          <w:rFonts w:asciiTheme="minorHAnsi" w:hAnsiTheme="minorHAnsi" w:cstheme="minorHAnsi"/>
          <w:sz w:val="22"/>
          <w:szCs w:val="22"/>
          <w:lang w:val="en-US"/>
        </w:rPr>
        <w:t>p</w:t>
      </w:r>
      <w:r w:rsidR="00D81242">
        <w:rPr>
          <w:rFonts w:asciiTheme="minorHAnsi" w:hAnsiTheme="minorHAnsi" w:cstheme="minorHAnsi"/>
          <w:sz w:val="22"/>
          <w:szCs w:val="22"/>
          <w:lang w:val="en-US"/>
        </w:rPr>
        <w:t>. 31-56</w:t>
      </w:r>
      <w:r w:rsidRPr="0070488A">
        <w:rPr>
          <w:rFonts w:asciiTheme="minorHAnsi" w:hAnsiTheme="minorHAnsi" w:cstheme="minorHAnsi"/>
          <w:sz w:val="22"/>
          <w:szCs w:val="22"/>
          <w:lang w:val="en-US"/>
        </w:rPr>
        <w:t>.</w:t>
      </w:r>
    </w:p>
    <w:bookmarkEnd w:id="20"/>
    <w:p w14:paraId="0508D54A" w14:textId="69E61E31" w:rsidR="00C73F80" w:rsidRPr="00C73F80" w:rsidRDefault="00C73F80" w:rsidP="00C73F80">
      <w:pPr>
        <w:spacing w:after="240"/>
        <w:ind w:left="720" w:hanging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3. «Loans of books and Kabbalah in the fragments from the </w:t>
      </w:r>
      <w:proofErr w:type="spellStart"/>
      <w:r w:rsidRPr="00C73F80">
        <w:rPr>
          <w:rFonts w:asciiTheme="minorHAnsi" w:hAnsiTheme="minorHAnsi" w:cstheme="minorHAnsi"/>
          <w:sz w:val="22"/>
          <w:szCs w:val="22"/>
          <w:lang w:val="en-US"/>
        </w:rPr>
        <w:t>Biblioteca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73F80">
        <w:rPr>
          <w:rFonts w:asciiTheme="minorHAnsi" w:hAnsiTheme="minorHAnsi" w:cstheme="minorHAnsi"/>
          <w:sz w:val="22"/>
          <w:szCs w:val="22"/>
          <w:lang w:val="en-US"/>
        </w:rPr>
        <w:t>Casanatense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», in A. </w:t>
      </w:r>
      <w:proofErr w:type="spellStart"/>
      <w:r w:rsidRPr="00C73F80">
        <w:rPr>
          <w:rFonts w:asciiTheme="minorHAnsi" w:hAnsiTheme="minorHAnsi" w:cstheme="minorHAnsi"/>
          <w:smallCaps/>
          <w:sz w:val="22"/>
          <w:szCs w:val="22"/>
          <w:lang w:val="en-US"/>
        </w:rPr>
        <w:t>Lehnardt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78135F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d.), 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>European Genizah. Newly Discovered Hebrew Binding Fragments in Context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>, Brill, Leiden 2020, p</w:t>
      </w:r>
      <w:r w:rsidR="002E5563">
        <w:rPr>
          <w:rFonts w:asciiTheme="minorHAnsi" w:hAnsiTheme="minorHAnsi" w:cstheme="minorHAnsi"/>
          <w:sz w:val="22"/>
          <w:szCs w:val="22"/>
          <w:lang w:val="en-US"/>
        </w:rPr>
        <w:t>p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>. 119-156.</w:t>
      </w:r>
    </w:p>
    <w:p w14:paraId="3EEB25BD" w14:textId="3C212A86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C73F80">
        <w:rPr>
          <w:rFonts w:asciiTheme="minorHAnsi" w:hAnsiTheme="minorHAnsi" w:cstheme="minorHAnsi"/>
          <w:sz w:val="22"/>
          <w:szCs w:val="22"/>
          <w:lang w:val="fr-FR"/>
        </w:rPr>
        <w:lastRenderedPageBreak/>
        <w:t xml:space="preserve">4. «Fonctions théurgique et talismanique de la voix d’après le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>Sod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>Maʿaseh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>Bereshit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 d’Éléazar de Worms (v. 1165-v. 1230)» (</w:t>
      </w:r>
      <w:r w:rsidR="000703B3">
        <w:rPr>
          <w:rFonts w:asciiTheme="minorHAnsi" w:hAnsiTheme="minorHAnsi" w:cstheme="minorHAnsi"/>
          <w:sz w:val="22"/>
          <w:szCs w:val="22"/>
          <w:lang w:val="fr-FR"/>
        </w:rPr>
        <w:t xml:space="preserve">con 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A. </w:t>
      </w:r>
      <w:proofErr w:type="spellStart"/>
      <w:r w:rsidRPr="00C73F80">
        <w:rPr>
          <w:rFonts w:asciiTheme="minorHAnsi" w:hAnsiTheme="minorHAnsi" w:cstheme="minorHAnsi"/>
          <w:smallCaps/>
          <w:sz w:val="22"/>
          <w:szCs w:val="22"/>
          <w:lang w:val="fr-FR"/>
        </w:rPr>
        <w:t>Cerveux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), in 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>Cahiers de recherches médiévales et humanistes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>, 39 (2020), p</w:t>
      </w:r>
      <w:r w:rsidR="002E5563">
        <w:rPr>
          <w:rFonts w:asciiTheme="minorHAnsi" w:hAnsiTheme="minorHAnsi" w:cstheme="minorHAnsi"/>
          <w:sz w:val="22"/>
          <w:szCs w:val="22"/>
          <w:lang w:val="fr-FR"/>
        </w:rPr>
        <w:t>p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>. 321-345.</w:t>
      </w:r>
      <w:bookmarkEnd w:id="19"/>
    </w:p>
    <w:p w14:paraId="5E13A3CB" w14:textId="5F691FA9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73F80">
        <w:rPr>
          <w:rFonts w:asciiTheme="minorHAnsi" w:hAnsiTheme="minorHAnsi" w:cstheme="minorHAnsi"/>
          <w:sz w:val="22"/>
          <w:szCs w:val="22"/>
        </w:rPr>
        <w:t>5. «</w:t>
      </w:r>
      <w:r w:rsidRPr="00C73F80">
        <w:rPr>
          <w:rFonts w:asciiTheme="minorHAnsi" w:hAnsiTheme="minorHAnsi" w:cstheme="minorHAnsi"/>
          <w:i/>
          <w:iCs/>
          <w:sz w:val="22"/>
          <w:szCs w:val="22"/>
        </w:rPr>
        <w:t>Postscriptum</w:t>
      </w:r>
      <w:r w:rsidRPr="00C73F80">
        <w:rPr>
          <w:rFonts w:asciiTheme="minorHAnsi" w:hAnsiTheme="minorHAnsi" w:cstheme="minorHAnsi"/>
          <w:sz w:val="22"/>
          <w:szCs w:val="22"/>
        </w:rPr>
        <w:t xml:space="preserve">: dieta e preghiera per favorire il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ḥibbur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», in </w:t>
      </w:r>
      <w:r w:rsidRPr="00C73F80">
        <w:rPr>
          <w:rFonts w:asciiTheme="minorHAnsi" w:hAnsiTheme="minorHAnsi" w:cstheme="minorHAnsi"/>
          <w:i/>
          <w:iCs/>
          <w:sz w:val="22"/>
          <w:szCs w:val="22"/>
        </w:rPr>
        <w:t>Materia Giudaica</w:t>
      </w:r>
      <w:r w:rsidRPr="00C73F80">
        <w:rPr>
          <w:rFonts w:asciiTheme="minorHAnsi" w:hAnsiTheme="minorHAnsi" w:cstheme="minorHAnsi"/>
          <w:sz w:val="22"/>
          <w:szCs w:val="22"/>
        </w:rPr>
        <w:t xml:space="preserve"> 24 (2019), p</w:t>
      </w:r>
      <w:r w:rsidR="002E5563">
        <w:rPr>
          <w:rFonts w:asciiTheme="minorHAnsi" w:hAnsiTheme="minorHAnsi" w:cstheme="minorHAnsi"/>
          <w:sz w:val="22"/>
          <w:szCs w:val="22"/>
        </w:rPr>
        <w:t>p</w:t>
      </w:r>
      <w:r w:rsidRPr="00C73F80">
        <w:rPr>
          <w:rFonts w:asciiTheme="minorHAnsi" w:hAnsiTheme="minorHAnsi" w:cstheme="minorHAnsi"/>
          <w:sz w:val="22"/>
          <w:szCs w:val="22"/>
        </w:rPr>
        <w:t>. 293-305.</w:t>
      </w:r>
    </w:p>
    <w:p w14:paraId="327F7E4F" w14:textId="5EF06D16" w:rsidR="00C73F80" w:rsidRPr="00C73F80" w:rsidRDefault="00C73F80" w:rsidP="00C73F80">
      <w:pPr>
        <w:spacing w:after="240"/>
        <w:ind w:left="720" w:hanging="36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6. «L’initiation du juste: le rituel de la «vêture du Nom» d’après un manuscrit de la Genizah (Oxford, </w:t>
      </w:r>
      <w:proofErr w:type="spellStart"/>
      <w:r w:rsidRPr="00C73F80">
        <w:rPr>
          <w:rFonts w:asciiTheme="minorHAnsi" w:hAnsiTheme="minorHAnsi" w:cstheme="minorHAnsi"/>
          <w:sz w:val="22"/>
          <w:szCs w:val="22"/>
          <w:lang w:val="fr-FR"/>
        </w:rPr>
        <w:t>Bodl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 w:rsidRPr="00C73F80">
        <w:rPr>
          <w:rFonts w:asciiTheme="minorHAnsi" w:hAnsiTheme="minorHAnsi" w:cstheme="minorHAnsi"/>
          <w:sz w:val="22"/>
          <w:szCs w:val="22"/>
          <w:lang w:val="fr-FR"/>
        </w:rPr>
        <w:t>Libr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., ms. </w:t>
      </w:r>
      <w:proofErr w:type="spellStart"/>
      <w:r w:rsidRPr="00C73F80">
        <w:rPr>
          <w:rFonts w:asciiTheme="minorHAnsi" w:hAnsiTheme="minorHAnsi" w:cstheme="minorHAnsi"/>
          <w:sz w:val="22"/>
          <w:szCs w:val="22"/>
          <w:lang w:val="fr-FR"/>
        </w:rPr>
        <w:t>Heb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fr-FR"/>
        </w:rPr>
        <w:t>. c. 20, fol. 41</w:t>
      </w:r>
      <w:r w:rsidRPr="00C73F80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r-v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>)»,</w:t>
      </w:r>
      <w:r w:rsidR="007048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in 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>Cahiers de recherches médiévales et humanistes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>, 32 (2017), p</w:t>
      </w:r>
      <w:r w:rsidR="002E5563">
        <w:rPr>
          <w:rFonts w:asciiTheme="minorHAnsi" w:hAnsiTheme="minorHAnsi" w:cstheme="minorHAnsi"/>
          <w:sz w:val="22"/>
          <w:szCs w:val="22"/>
          <w:lang w:val="fr-FR"/>
        </w:rPr>
        <w:t>p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>. 43-66.</w:t>
      </w:r>
    </w:p>
    <w:p w14:paraId="601D7530" w14:textId="4895C4E6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73F80">
        <w:rPr>
          <w:rFonts w:asciiTheme="minorHAnsi" w:hAnsiTheme="minorHAnsi" w:cstheme="minorHAnsi"/>
          <w:sz w:val="22"/>
          <w:szCs w:val="22"/>
        </w:rPr>
        <w:t xml:space="preserve">7. «Frammenti di un discorso magico: demonologia e divinazione a Qumran», in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Henoch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73F80">
        <w:rPr>
          <w:rFonts w:asciiTheme="minorHAnsi" w:hAnsiTheme="minorHAnsi" w:cstheme="minorHAnsi"/>
          <w:sz w:val="22"/>
          <w:szCs w:val="22"/>
        </w:rPr>
        <w:t>39 (2017), p</w:t>
      </w:r>
      <w:r w:rsidR="002E5563">
        <w:rPr>
          <w:rFonts w:asciiTheme="minorHAnsi" w:hAnsiTheme="minorHAnsi" w:cstheme="minorHAnsi"/>
          <w:sz w:val="22"/>
          <w:szCs w:val="22"/>
        </w:rPr>
        <w:t>p</w:t>
      </w:r>
      <w:r w:rsidRPr="00C73F80">
        <w:rPr>
          <w:rFonts w:asciiTheme="minorHAnsi" w:hAnsiTheme="minorHAnsi" w:cstheme="minorHAnsi"/>
          <w:sz w:val="22"/>
          <w:szCs w:val="22"/>
        </w:rPr>
        <w:t>. 88-104.</w:t>
      </w:r>
    </w:p>
    <w:p w14:paraId="6525A021" w14:textId="34AF9894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8. «Elias </w:t>
      </w:r>
      <w:proofErr w:type="spellStart"/>
      <w:r w:rsidRPr="00C73F80">
        <w:rPr>
          <w:rFonts w:asciiTheme="minorHAnsi" w:hAnsiTheme="minorHAnsi" w:cstheme="minorHAnsi"/>
          <w:sz w:val="22"/>
          <w:szCs w:val="22"/>
          <w:lang w:val="en-US"/>
        </w:rPr>
        <w:t>Levita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 the Lexicographer and the Legacy of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>Sefer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ha-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>Shorashim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 » in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>Sefarad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 76 (2016), p</w:t>
      </w:r>
      <w:r w:rsidR="002E5563">
        <w:rPr>
          <w:rFonts w:asciiTheme="minorHAnsi" w:hAnsiTheme="minorHAnsi" w:cstheme="minorHAnsi"/>
          <w:sz w:val="22"/>
          <w:szCs w:val="22"/>
          <w:lang w:val="en-US"/>
        </w:rPr>
        <w:t>p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>. 289-312.</w:t>
      </w:r>
    </w:p>
    <w:p w14:paraId="6F7D0F31" w14:textId="4F7D2441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73F80">
        <w:rPr>
          <w:rFonts w:asciiTheme="minorHAnsi" w:hAnsiTheme="minorHAnsi" w:cstheme="minorHAnsi"/>
          <w:sz w:val="22"/>
          <w:szCs w:val="22"/>
        </w:rPr>
        <w:t xml:space="preserve">9. «Filologia e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Qabbalah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. La collezione ebraica di Egidio da Viterbo alla biblioteca Angelica di Roma», in </w:t>
      </w:r>
      <w:r w:rsidRPr="00C73F80">
        <w:rPr>
          <w:rFonts w:asciiTheme="minorHAnsi" w:hAnsiTheme="minorHAnsi" w:cstheme="minorHAnsi"/>
          <w:i/>
          <w:iCs/>
          <w:sz w:val="22"/>
          <w:szCs w:val="22"/>
        </w:rPr>
        <w:t>Archivio italiano per la storia della pietà</w:t>
      </w:r>
      <w:r w:rsidRPr="00C73F80">
        <w:rPr>
          <w:rFonts w:asciiTheme="minorHAnsi" w:hAnsiTheme="minorHAnsi" w:cstheme="minorHAnsi"/>
          <w:sz w:val="22"/>
          <w:szCs w:val="22"/>
        </w:rPr>
        <w:t xml:space="preserve"> 26 (201</w:t>
      </w:r>
      <w:r w:rsidR="005B0361">
        <w:rPr>
          <w:rFonts w:asciiTheme="minorHAnsi" w:hAnsiTheme="minorHAnsi" w:cstheme="minorHAnsi"/>
          <w:sz w:val="22"/>
          <w:szCs w:val="22"/>
        </w:rPr>
        <w:t>3</w:t>
      </w:r>
      <w:r w:rsidRPr="00C73F80">
        <w:rPr>
          <w:rFonts w:asciiTheme="minorHAnsi" w:hAnsiTheme="minorHAnsi" w:cstheme="minorHAnsi"/>
          <w:sz w:val="22"/>
          <w:szCs w:val="22"/>
        </w:rPr>
        <w:t>)</w:t>
      </w:r>
      <w:r w:rsidR="005B0361">
        <w:rPr>
          <w:rFonts w:asciiTheme="minorHAnsi" w:hAnsiTheme="minorHAnsi" w:cstheme="minorHAnsi"/>
          <w:sz w:val="22"/>
          <w:szCs w:val="22"/>
        </w:rPr>
        <w:t xml:space="preserve"> [2014]</w:t>
      </w:r>
      <w:r w:rsidRPr="00C73F80">
        <w:rPr>
          <w:rFonts w:asciiTheme="minorHAnsi" w:hAnsiTheme="minorHAnsi" w:cstheme="minorHAnsi"/>
          <w:sz w:val="22"/>
          <w:szCs w:val="22"/>
        </w:rPr>
        <w:t>, p</w:t>
      </w:r>
      <w:r w:rsidR="002E5563">
        <w:rPr>
          <w:rFonts w:asciiTheme="minorHAnsi" w:hAnsiTheme="minorHAnsi" w:cstheme="minorHAnsi"/>
          <w:sz w:val="22"/>
          <w:szCs w:val="22"/>
        </w:rPr>
        <w:t>p</w:t>
      </w:r>
      <w:r w:rsidRPr="00C73F80">
        <w:rPr>
          <w:rFonts w:asciiTheme="minorHAnsi" w:hAnsiTheme="minorHAnsi" w:cstheme="minorHAnsi"/>
          <w:sz w:val="22"/>
          <w:szCs w:val="22"/>
        </w:rPr>
        <w:t>. 4</w:t>
      </w:r>
      <w:r w:rsidR="005B0361">
        <w:rPr>
          <w:rFonts w:asciiTheme="minorHAnsi" w:hAnsiTheme="minorHAnsi" w:cstheme="minorHAnsi"/>
          <w:sz w:val="22"/>
          <w:szCs w:val="22"/>
        </w:rPr>
        <w:t>13</w:t>
      </w:r>
      <w:r w:rsidRPr="00C73F80">
        <w:rPr>
          <w:rFonts w:asciiTheme="minorHAnsi" w:hAnsiTheme="minorHAnsi" w:cstheme="minorHAnsi"/>
          <w:sz w:val="22"/>
          <w:szCs w:val="22"/>
        </w:rPr>
        <w:t>-4</w:t>
      </w:r>
      <w:r w:rsidR="005B0361">
        <w:rPr>
          <w:rFonts w:asciiTheme="minorHAnsi" w:hAnsiTheme="minorHAnsi" w:cstheme="minorHAnsi"/>
          <w:sz w:val="22"/>
          <w:szCs w:val="22"/>
        </w:rPr>
        <w:t>51</w:t>
      </w:r>
      <w:r w:rsidRPr="00C73F8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BBCB8A6" w14:textId="0EE4BE30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10. «Contrôler les démons: formules magiques et rituelles dans la tradition juive entre les sources qumrâniennes et la Gueniza», in 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Revue de l’histoire de Religions 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>230 (2013), p</w:t>
      </w:r>
      <w:r w:rsidR="002E5563">
        <w:rPr>
          <w:rFonts w:asciiTheme="minorHAnsi" w:hAnsiTheme="minorHAnsi" w:cstheme="minorHAnsi"/>
          <w:sz w:val="22"/>
          <w:szCs w:val="22"/>
          <w:lang w:val="fr-FR"/>
        </w:rPr>
        <w:t>p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. 273-295. </w:t>
      </w:r>
    </w:p>
    <w:p w14:paraId="020476E0" w14:textId="77777777" w:rsidR="00C73F80" w:rsidRPr="00C73F80" w:rsidRDefault="00146D89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Tradotto</w:t>
      </w:r>
      <w:proofErr w:type="spellEnd"/>
      <w:r w:rsidR="00C73F80"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C3CCE">
        <w:rPr>
          <w:rFonts w:asciiTheme="minorHAnsi" w:hAnsiTheme="minorHAnsi" w:cstheme="minorHAnsi"/>
          <w:sz w:val="22"/>
          <w:szCs w:val="22"/>
          <w:lang w:val="en-US"/>
        </w:rPr>
        <w:t>in</w:t>
      </w:r>
      <w:r w:rsidR="00C73F80"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inglese</w:t>
      </w:r>
      <w:r w:rsidR="00C73F80"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 «Controlling Demons: Magic and Rituals in the Jewish Tradition from the Dead Sea Scrolls to the Cairo Genizah», </w:t>
      </w:r>
      <w:hyperlink r:id="rId15" w:history="1">
        <w:r w:rsidR="00C73F80" w:rsidRPr="00C73F80">
          <w:rPr>
            <w:rFonts w:asciiTheme="minorHAnsi" w:hAnsiTheme="minorHAnsi" w:cstheme="minorHAnsi"/>
            <w:color w:val="0000FF" w:themeColor="hyperlink"/>
            <w:sz w:val="22"/>
            <w:szCs w:val="22"/>
            <w:u w:val="single"/>
            <w:lang w:val="en-US"/>
          </w:rPr>
          <w:t>Cairn.info</w:t>
        </w:r>
      </w:hyperlink>
      <w:r w:rsidR="00C73F80"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hyperlink r:id="rId16" w:history="1">
        <w:r w:rsidR="00C73F80" w:rsidRPr="00C73F80">
          <w:rPr>
            <w:rFonts w:asciiTheme="minorHAnsi" w:hAnsiTheme="minorHAnsi" w:cstheme="minorHAnsi"/>
            <w:color w:val="0000FF" w:themeColor="hyperlink"/>
            <w:sz w:val="22"/>
            <w:szCs w:val="22"/>
            <w:u w:val="single"/>
            <w:lang w:val="en-US"/>
          </w:rPr>
          <w:t>http://www.cairn-int.info/article.php?ID_ARTICLE=E_RHR_2302_0273</w:t>
        </w:r>
      </w:hyperlink>
      <w:r w:rsidR="00C73F80" w:rsidRPr="00C73F80">
        <w:rPr>
          <w:rFonts w:asciiTheme="minorHAnsi" w:hAnsiTheme="minorHAnsi" w:cstheme="minorHAnsi"/>
          <w:color w:val="0000FF" w:themeColor="hyperlink"/>
          <w:sz w:val="22"/>
          <w:szCs w:val="22"/>
          <w:u w:val="single"/>
          <w:lang w:val="en-US"/>
        </w:rPr>
        <w:t xml:space="preserve"> </w:t>
      </w:r>
    </w:p>
    <w:p w14:paraId="00511631" w14:textId="0F5895DC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73F80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11. </w:t>
      </w:r>
      <w:r w:rsidRPr="00C73F80">
        <w:rPr>
          <w:rFonts w:asciiTheme="minorHAnsi" w:hAnsiTheme="minorHAnsi" w:cstheme="minorHAnsi"/>
          <w:sz w:val="22"/>
          <w:szCs w:val="22"/>
          <w:lang w:val="en-GB"/>
        </w:rPr>
        <w:t>«</w:t>
      </w:r>
      <w:r w:rsidR="00146D89">
        <w:rPr>
          <w:rFonts w:asciiTheme="minorHAnsi" w:hAnsiTheme="minorHAnsi" w:cstheme="minorHAnsi"/>
          <w:sz w:val="22"/>
          <w:szCs w:val="22"/>
          <w:lang w:val="en-US"/>
        </w:rPr>
        <w:t>T</w:t>
      </w:r>
      <w:proofErr w:type="spellStart"/>
      <w:r w:rsidRPr="00C73F80">
        <w:rPr>
          <w:rFonts w:asciiTheme="minorHAnsi" w:hAnsiTheme="minorHAnsi" w:cstheme="minorHAnsi"/>
          <w:sz w:val="22"/>
          <w:szCs w:val="22"/>
          <w:lang w:val="en-GB"/>
        </w:rPr>
        <w:t>heory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en-GB"/>
        </w:rPr>
        <w:t xml:space="preserve"> and Practice of Magic. Two manuscripts from the Alliance Israelite </w:t>
      </w:r>
      <w:proofErr w:type="spellStart"/>
      <w:r w:rsidRPr="00C73F80">
        <w:rPr>
          <w:rFonts w:asciiTheme="minorHAnsi" w:hAnsiTheme="minorHAnsi" w:cstheme="minorHAnsi"/>
          <w:sz w:val="22"/>
          <w:szCs w:val="22"/>
          <w:lang w:val="en-GB"/>
        </w:rPr>
        <w:t>Universelle’s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en-GB"/>
        </w:rPr>
        <w:t xml:space="preserve"> Genizah Collection», in 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en-GB"/>
        </w:rPr>
        <w:t>Henoch</w:t>
      </w:r>
      <w:r w:rsidRPr="00C73F80">
        <w:rPr>
          <w:rFonts w:asciiTheme="minorHAnsi" w:hAnsiTheme="minorHAnsi" w:cstheme="minorHAnsi"/>
          <w:sz w:val="22"/>
          <w:szCs w:val="22"/>
          <w:lang w:val="en-GB"/>
        </w:rPr>
        <w:t xml:space="preserve"> 34 (2012), p</w:t>
      </w:r>
      <w:r w:rsidR="00204063">
        <w:rPr>
          <w:rFonts w:asciiTheme="minorHAnsi" w:hAnsiTheme="minorHAnsi" w:cstheme="minorHAnsi"/>
          <w:sz w:val="22"/>
          <w:szCs w:val="22"/>
          <w:lang w:val="en-GB"/>
        </w:rPr>
        <w:t>p</w:t>
      </w:r>
      <w:r w:rsidRPr="00C73F80">
        <w:rPr>
          <w:rFonts w:asciiTheme="minorHAnsi" w:hAnsiTheme="minorHAnsi" w:cstheme="minorHAnsi"/>
          <w:sz w:val="22"/>
          <w:szCs w:val="22"/>
          <w:lang w:val="en-GB"/>
        </w:rPr>
        <w:t>. 367-396.</w:t>
      </w:r>
    </w:p>
    <w:p w14:paraId="41CD0CBA" w14:textId="7860F27A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73F80">
        <w:rPr>
          <w:rFonts w:asciiTheme="minorHAnsi" w:hAnsiTheme="minorHAnsi" w:cstheme="minorHAnsi"/>
          <w:color w:val="auto"/>
          <w:sz w:val="22"/>
          <w:szCs w:val="22"/>
        </w:rPr>
        <w:t>12.</w:t>
      </w:r>
      <w:r w:rsidRPr="00C73F80">
        <w:rPr>
          <w:rFonts w:asciiTheme="minorHAnsi" w:hAnsiTheme="minorHAnsi" w:cstheme="minorHAnsi"/>
          <w:sz w:val="22"/>
          <w:szCs w:val="22"/>
        </w:rPr>
        <w:t xml:space="preserve"> «I frammenti manoscritti del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Sefer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Mitzwot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Gadol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Mosheh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 ben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Ya‘aqov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Coucy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 posseduti dalla Biblioteca Angelica di Roma», in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Sefarad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73F80">
        <w:rPr>
          <w:rFonts w:asciiTheme="minorHAnsi" w:hAnsiTheme="minorHAnsi" w:cstheme="minorHAnsi"/>
          <w:sz w:val="22"/>
          <w:szCs w:val="22"/>
        </w:rPr>
        <w:t>69 (2009), p</w:t>
      </w:r>
      <w:r w:rsidR="002E5563">
        <w:rPr>
          <w:rFonts w:asciiTheme="minorHAnsi" w:hAnsiTheme="minorHAnsi" w:cstheme="minorHAnsi"/>
          <w:sz w:val="22"/>
          <w:szCs w:val="22"/>
        </w:rPr>
        <w:t>p</w:t>
      </w:r>
      <w:r w:rsidRPr="00C73F80">
        <w:rPr>
          <w:rFonts w:asciiTheme="minorHAnsi" w:hAnsiTheme="minorHAnsi" w:cstheme="minorHAnsi"/>
          <w:sz w:val="22"/>
          <w:szCs w:val="22"/>
        </w:rPr>
        <w:t xml:space="preserve">. 477-489. </w:t>
      </w:r>
    </w:p>
    <w:p w14:paraId="726E0B83" w14:textId="77777777" w:rsidR="00C73F80" w:rsidRPr="00C73F80" w:rsidRDefault="00C73F80" w:rsidP="00C73F80">
      <w:pPr>
        <w:spacing w:before="240"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73F80">
        <w:rPr>
          <w:rFonts w:asciiTheme="minorHAnsi" w:hAnsiTheme="minorHAnsi" w:cstheme="minorHAnsi"/>
          <w:color w:val="auto"/>
          <w:sz w:val="22"/>
          <w:szCs w:val="22"/>
        </w:rPr>
        <w:t>13.</w:t>
      </w:r>
      <w:r w:rsidRPr="00C73F80">
        <w:rPr>
          <w:rFonts w:asciiTheme="minorHAnsi" w:hAnsiTheme="minorHAnsi" w:cstheme="minorHAnsi"/>
          <w:sz w:val="22"/>
          <w:szCs w:val="22"/>
        </w:rPr>
        <w:t xml:space="preserve"> «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Sedecia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 e l’assedio di Gerusalemme: funzioni mitiche e rituali in un racconto biblico», in </w:t>
      </w:r>
      <w:r w:rsidRPr="00C73F80">
        <w:rPr>
          <w:rFonts w:asciiTheme="minorHAnsi" w:hAnsiTheme="minorHAnsi" w:cstheme="minorHAnsi"/>
          <w:i/>
          <w:iCs/>
          <w:sz w:val="22"/>
          <w:szCs w:val="22"/>
        </w:rPr>
        <w:t>Rivista degli Studi Orientali</w:t>
      </w:r>
      <w:r w:rsidRPr="00C73F80">
        <w:rPr>
          <w:rFonts w:asciiTheme="minorHAnsi" w:hAnsiTheme="minorHAnsi" w:cstheme="minorHAnsi"/>
          <w:sz w:val="22"/>
          <w:szCs w:val="22"/>
        </w:rPr>
        <w:t xml:space="preserve"> 77 (2003) [2004], pp. 9-22.</w:t>
      </w:r>
    </w:p>
    <w:p w14:paraId="02BC8945" w14:textId="77777777" w:rsidR="00C73F80" w:rsidRPr="00C73F80" w:rsidRDefault="00C73F80" w:rsidP="005F1F35">
      <w:pPr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73F80">
        <w:rPr>
          <w:rFonts w:asciiTheme="minorHAnsi" w:hAnsiTheme="minorHAnsi" w:cstheme="minorHAnsi"/>
          <w:b/>
          <w:bCs/>
          <w:sz w:val="22"/>
          <w:szCs w:val="22"/>
        </w:rPr>
        <w:t>Artic</w:t>
      </w:r>
      <w:r w:rsidR="00D76149">
        <w:rPr>
          <w:rFonts w:asciiTheme="minorHAnsi" w:hAnsiTheme="minorHAnsi" w:cstheme="minorHAnsi"/>
          <w:b/>
          <w:bCs/>
          <w:sz w:val="22"/>
          <w:szCs w:val="22"/>
        </w:rPr>
        <w:t>oli in volumi collettivi</w:t>
      </w:r>
      <w:r w:rsidRPr="00C73F8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5EAC61B" w14:textId="364C1619" w:rsidR="00C73F80" w:rsidRPr="002C2659" w:rsidRDefault="002C2659" w:rsidP="002C2659">
      <w:pPr>
        <w:spacing w:after="120" w:line="276" w:lineRule="auto"/>
        <w:ind w:left="709" w:hanging="349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1. </w:t>
      </w:r>
      <w:r w:rsidR="00C73F80" w:rsidRPr="002C2659">
        <w:rPr>
          <w:rFonts w:asciiTheme="minorHAnsi" w:hAnsiTheme="minorHAnsi" w:cstheme="minorHAnsi"/>
          <w:sz w:val="22"/>
          <w:szCs w:val="22"/>
          <w:lang w:val="en-US"/>
        </w:rPr>
        <w:t xml:space="preserve">«Warding off Demons and Sickness» in S. </w:t>
      </w:r>
      <w:proofErr w:type="spellStart"/>
      <w:r w:rsidR="00C73F80" w:rsidRPr="002C2659">
        <w:rPr>
          <w:rFonts w:asciiTheme="minorHAnsi" w:hAnsiTheme="minorHAnsi" w:cstheme="minorHAnsi"/>
          <w:smallCaps/>
          <w:sz w:val="22"/>
          <w:szCs w:val="22"/>
          <w:lang w:val="en-US"/>
        </w:rPr>
        <w:t>Bhayro</w:t>
      </w:r>
      <w:proofErr w:type="spellEnd"/>
      <w:r w:rsidR="00C73F80" w:rsidRPr="002C2659">
        <w:rPr>
          <w:rFonts w:asciiTheme="minorHAnsi" w:hAnsiTheme="minorHAnsi" w:cstheme="minorHAnsi"/>
          <w:smallCaps/>
          <w:sz w:val="22"/>
          <w:szCs w:val="22"/>
          <w:lang w:val="en-US"/>
        </w:rPr>
        <w:t>, O.-P. Saar</w:t>
      </w:r>
      <w:r w:rsidR="00C73F80" w:rsidRPr="002C2659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proofErr w:type="spellStart"/>
      <w:r w:rsidR="00C73F80" w:rsidRPr="002C2659">
        <w:rPr>
          <w:rFonts w:asciiTheme="minorHAnsi" w:hAnsiTheme="minorHAnsi" w:cstheme="minorHAnsi"/>
          <w:sz w:val="22"/>
          <w:szCs w:val="22"/>
          <w:lang w:val="en-US"/>
        </w:rPr>
        <w:t>éds</w:t>
      </w:r>
      <w:proofErr w:type="spellEnd"/>
      <w:r w:rsidR="00C73F80" w:rsidRPr="002C2659">
        <w:rPr>
          <w:rFonts w:asciiTheme="minorHAnsi" w:hAnsiTheme="minorHAnsi" w:cstheme="minorHAnsi"/>
          <w:sz w:val="22"/>
          <w:szCs w:val="22"/>
          <w:lang w:val="en-US"/>
        </w:rPr>
        <w:t xml:space="preserve">.), </w:t>
      </w:r>
      <w:r w:rsidR="00C73F80" w:rsidRPr="002C2659">
        <w:rPr>
          <w:rFonts w:asciiTheme="minorHAnsi" w:hAnsiTheme="minorHAnsi" w:cstheme="minorHAnsi"/>
          <w:i/>
          <w:iCs/>
          <w:sz w:val="22"/>
          <w:szCs w:val="22"/>
          <w:lang w:val="en-US"/>
        </w:rPr>
        <w:t>A Handbook of Jewish Magic</w:t>
      </w:r>
      <w:r w:rsidR="00C73F80" w:rsidRPr="002C2659">
        <w:rPr>
          <w:rFonts w:asciiTheme="minorHAnsi" w:hAnsiTheme="minorHAnsi" w:cstheme="minorHAnsi"/>
          <w:sz w:val="22"/>
          <w:szCs w:val="22"/>
          <w:lang w:val="en-US"/>
        </w:rPr>
        <w:t>, Brill, Leiden [</w:t>
      </w:r>
      <w:r w:rsidR="00D76149" w:rsidRPr="002C2659">
        <w:rPr>
          <w:rFonts w:asciiTheme="minorHAnsi" w:hAnsiTheme="minorHAnsi" w:cstheme="minorHAnsi"/>
          <w:sz w:val="22"/>
          <w:szCs w:val="22"/>
          <w:lang w:val="en-US"/>
        </w:rPr>
        <w:t xml:space="preserve">in </w:t>
      </w:r>
      <w:proofErr w:type="spellStart"/>
      <w:r w:rsidR="00D76149" w:rsidRPr="002C2659">
        <w:rPr>
          <w:rFonts w:asciiTheme="minorHAnsi" w:hAnsiTheme="minorHAnsi" w:cstheme="minorHAnsi"/>
          <w:sz w:val="22"/>
          <w:szCs w:val="22"/>
          <w:lang w:val="en-US"/>
        </w:rPr>
        <w:t>stampa</w:t>
      </w:r>
      <w:proofErr w:type="spellEnd"/>
      <w:r w:rsidR="00C73F80" w:rsidRPr="002C2659">
        <w:rPr>
          <w:rFonts w:asciiTheme="minorHAnsi" w:hAnsiTheme="minorHAnsi" w:cstheme="minorHAnsi"/>
          <w:sz w:val="22"/>
          <w:szCs w:val="22"/>
          <w:lang w:val="en-US"/>
        </w:rPr>
        <w:t>].</w:t>
      </w:r>
    </w:p>
    <w:p w14:paraId="7B3804CB" w14:textId="1DA5110F" w:rsidR="002C2659" w:rsidRPr="002C2659" w:rsidRDefault="002C2659" w:rsidP="002C2659">
      <w:pPr>
        <w:spacing w:after="120" w:line="276" w:lineRule="auto"/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2C2659">
        <w:rPr>
          <w:rFonts w:asciiTheme="minorHAnsi" w:hAnsiTheme="minorHAnsi" w:cstheme="minorHAnsi"/>
          <w:sz w:val="22"/>
          <w:szCs w:val="22"/>
        </w:rPr>
        <w:t xml:space="preserve">«Stratigrafia del </w:t>
      </w:r>
      <w:proofErr w:type="spellStart"/>
      <w:r w:rsidRPr="002C2659">
        <w:rPr>
          <w:rFonts w:asciiTheme="minorHAnsi" w:hAnsiTheme="minorHAnsi" w:cstheme="minorHAnsi"/>
          <w:i/>
          <w:iCs/>
          <w:sz w:val="22"/>
          <w:szCs w:val="22"/>
        </w:rPr>
        <w:t>maḥazor</w:t>
      </w:r>
      <w:proofErr w:type="spellEnd"/>
      <w:r w:rsidRPr="002C2659">
        <w:rPr>
          <w:rFonts w:asciiTheme="minorHAnsi" w:hAnsiTheme="minorHAnsi" w:cstheme="minorHAnsi"/>
          <w:sz w:val="22"/>
          <w:szCs w:val="22"/>
        </w:rPr>
        <w:t xml:space="preserve"> di Bologna conservato all’Archivio storico della Comunità di Roma», in </w:t>
      </w:r>
      <w:r w:rsidRPr="002C2659">
        <w:rPr>
          <w:rFonts w:asciiTheme="minorHAnsi" w:hAnsiTheme="minorHAnsi" w:cstheme="minorHAnsi"/>
          <w:i/>
          <w:iCs/>
          <w:sz w:val="22"/>
          <w:szCs w:val="22"/>
        </w:rPr>
        <w:t>Roma Ebraica</w:t>
      </w:r>
      <w:r w:rsidRPr="002C2659">
        <w:rPr>
          <w:rFonts w:asciiTheme="minorHAnsi" w:hAnsiTheme="minorHAnsi" w:cstheme="minorHAnsi"/>
          <w:sz w:val="22"/>
          <w:szCs w:val="22"/>
        </w:rPr>
        <w:t>, Gangemi, Roma [in stampa].</w:t>
      </w:r>
    </w:p>
    <w:p w14:paraId="6ABEA977" w14:textId="2445EDF3" w:rsidR="00C73F80" w:rsidRPr="00C73F80" w:rsidRDefault="002C2659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3</w:t>
      </w:r>
      <w:r w:rsidR="00C73F80"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. «Un héritage de Salomon? Techniques de convocation des démons à toute heure de la nuit: analyse et édition du manuscrit Paris, BNF </w:t>
      </w:r>
      <w:proofErr w:type="spellStart"/>
      <w:r w:rsidR="00C73F80" w:rsidRPr="00C73F80">
        <w:rPr>
          <w:rFonts w:asciiTheme="minorHAnsi" w:hAnsiTheme="minorHAnsi" w:cstheme="minorHAnsi"/>
          <w:sz w:val="22"/>
          <w:szCs w:val="22"/>
          <w:lang w:val="fr-FR"/>
        </w:rPr>
        <w:t>héb</w:t>
      </w:r>
      <w:proofErr w:type="spellEnd"/>
      <w:r w:rsidR="00C73F80"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. 765, fol. 10r-12r», </w:t>
      </w:r>
      <w:r w:rsidR="00C454BD">
        <w:rPr>
          <w:rFonts w:asciiTheme="minorHAnsi" w:hAnsiTheme="minorHAnsi" w:cstheme="minorHAnsi"/>
          <w:sz w:val="22"/>
          <w:szCs w:val="22"/>
          <w:lang w:val="fr-FR"/>
        </w:rPr>
        <w:t>in</w:t>
      </w:r>
      <w:r w:rsidR="00C73F80"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 J.P. </w:t>
      </w:r>
      <w:r w:rsidR="00C73F80" w:rsidRPr="00C73F80">
        <w:rPr>
          <w:rFonts w:asciiTheme="minorHAnsi" w:hAnsiTheme="minorHAnsi" w:cstheme="minorHAnsi"/>
          <w:smallCaps/>
          <w:sz w:val="22"/>
          <w:szCs w:val="22"/>
          <w:lang w:val="fr-FR"/>
        </w:rPr>
        <w:t>Boudet</w:t>
      </w:r>
      <w:r w:rsidR="001C1130">
        <w:rPr>
          <w:rFonts w:asciiTheme="minorHAnsi" w:hAnsiTheme="minorHAnsi" w:cstheme="minorHAnsi"/>
          <w:smallCaps/>
          <w:sz w:val="22"/>
          <w:szCs w:val="22"/>
          <w:lang w:val="fr-FR"/>
        </w:rPr>
        <w:t xml:space="preserve">, </w:t>
      </w:r>
      <w:bookmarkStart w:id="22" w:name="_Hlk96880263"/>
      <w:r w:rsidR="001C1130" w:rsidRPr="001C1130">
        <w:rPr>
          <w:rFonts w:asciiTheme="minorHAnsi" w:hAnsiTheme="minorHAnsi" w:cstheme="minorHAnsi"/>
          <w:smallCaps/>
          <w:sz w:val="22"/>
          <w:szCs w:val="22"/>
          <w:lang w:val="fr-FR"/>
        </w:rPr>
        <w:t>J</w:t>
      </w:r>
      <w:r w:rsidR="001C1130">
        <w:rPr>
          <w:rFonts w:asciiTheme="minorHAnsi" w:hAnsiTheme="minorHAnsi" w:cstheme="minorHAnsi"/>
          <w:smallCaps/>
          <w:sz w:val="22"/>
          <w:szCs w:val="22"/>
          <w:lang w:val="fr-FR"/>
        </w:rPr>
        <w:t>.</w:t>
      </w:r>
      <w:r w:rsidR="001C1130" w:rsidRPr="001C1130">
        <w:rPr>
          <w:rFonts w:asciiTheme="minorHAnsi" w:hAnsiTheme="minorHAnsi" w:cstheme="minorHAnsi"/>
          <w:smallCaps/>
          <w:sz w:val="22"/>
          <w:szCs w:val="22"/>
          <w:lang w:val="fr-FR"/>
        </w:rPr>
        <w:t>-C</w:t>
      </w:r>
      <w:r w:rsidR="001C1130">
        <w:rPr>
          <w:rFonts w:asciiTheme="minorHAnsi" w:hAnsiTheme="minorHAnsi" w:cstheme="minorHAnsi"/>
          <w:smallCaps/>
          <w:sz w:val="22"/>
          <w:szCs w:val="22"/>
          <w:lang w:val="fr-FR"/>
        </w:rPr>
        <w:t>.</w:t>
      </w:r>
      <w:r w:rsidR="001C1130" w:rsidRPr="001C1130">
        <w:rPr>
          <w:rFonts w:asciiTheme="minorHAnsi" w:hAnsiTheme="minorHAnsi" w:cstheme="minorHAnsi"/>
          <w:smallCaps/>
          <w:sz w:val="22"/>
          <w:szCs w:val="22"/>
          <w:lang w:val="fr-FR"/>
        </w:rPr>
        <w:t xml:space="preserve"> COULON, P</w:t>
      </w:r>
      <w:r w:rsidR="001C1130">
        <w:rPr>
          <w:rFonts w:asciiTheme="minorHAnsi" w:hAnsiTheme="minorHAnsi" w:cstheme="minorHAnsi"/>
          <w:smallCaps/>
          <w:sz w:val="22"/>
          <w:szCs w:val="22"/>
          <w:lang w:val="fr-FR"/>
        </w:rPr>
        <w:t>.</w:t>
      </w:r>
      <w:r w:rsidR="001C1130" w:rsidRPr="001C1130">
        <w:rPr>
          <w:rFonts w:asciiTheme="minorHAnsi" w:hAnsiTheme="minorHAnsi" w:cstheme="minorHAnsi"/>
          <w:smallCaps/>
          <w:sz w:val="22"/>
          <w:szCs w:val="22"/>
          <w:lang w:val="fr-FR"/>
        </w:rPr>
        <w:t xml:space="preserve"> FAURE</w:t>
      </w:r>
      <w:r w:rsidR="001C1130">
        <w:rPr>
          <w:rFonts w:asciiTheme="minorHAnsi" w:hAnsiTheme="minorHAnsi" w:cstheme="minorHAnsi"/>
          <w:smallCaps/>
          <w:sz w:val="22"/>
          <w:szCs w:val="22"/>
          <w:lang w:val="fr-FR"/>
        </w:rPr>
        <w:t xml:space="preserve">, </w:t>
      </w:r>
      <w:r w:rsidR="001C1130" w:rsidRPr="001C1130">
        <w:rPr>
          <w:rFonts w:asciiTheme="minorHAnsi" w:hAnsiTheme="minorHAnsi" w:cstheme="minorHAnsi"/>
          <w:smallCaps/>
          <w:sz w:val="22"/>
          <w:szCs w:val="22"/>
          <w:lang w:val="fr-FR"/>
        </w:rPr>
        <w:t>J</w:t>
      </w:r>
      <w:r w:rsidR="001C1130">
        <w:rPr>
          <w:rFonts w:asciiTheme="minorHAnsi" w:hAnsiTheme="minorHAnsi" w:cstheme="minorHAnsi"/>
          <w:smallCaps/>
          <w:sz w:val="22"/>
          <w:szCs w:val="22"/>
          <w:lang w:val="fr-FR"/>
        </w:rPr>
        <w:t>.</w:t>
      </w:r>
      <w:r w:rsidR="001C1130" w:rsidRPr="001C1130">
        <w:rPr>
          <w:rFonts w:asciiTheme="minorHAnsi" w:hAnsiTheme="minorHAnsi" w:cstheme="minorHAnsi"/>
          <w:smallCaps/>
          <w:sz w:val="22"/>
          <w:szCs w:val="22"/>
          <w:lang w:val="fr-FR"/>
        </w:rPr>
        <w:t xml:space="preserve"> VERONESE</w:t>
      </w:r>
      <w:r w:rsidR="0092022D">
        <w:rPr>
          <w:rFonts w:asciiTheme="minorHAnsi" w:hAnsiTheme="minorHAnsi" w:cstheme="minorHAnsi"/>
          <w:smallCaps/>
          <w:sz w:val="22"/>
          <w:szCs w:val="22"/>
          <w:lang w:val="fr-FR"/>
        </w:rPr>
        <w:t xml:space="preserve"> (</w:t>
      </w:r>
      <w:proofErr w:type="spellStart"/>
      <w:r w:rsidR="0092022D">
        <w:rPr>
          <w:rFonts w:asciiTheme="minorHAnsi" w:hAnsiTheme="minorHAnsi" w:cstheme="minorHAnsi"/>
          <w:sz w:val="22"/>
          <w:szCs w:val="22"/>
          <w:lang w:val="fr-FR"/>
        </w:rPr>
        <w:t>ed</w:t>
      </w:r>
      <w:r w:rsidR="0092022D">
        <w:rPr>
          <w:rFonts w:asciiTheme="minorHAnsi" w:hAnsiTheme="minorHAnsi" w:cstheme="minorHAnsi"/>
          <w:sz w:val="22"/>
          <w:szCs w:val="22"/>
          <w:lang w:val="fr-FR"/>
        </w:rPr>
        <w:t>s</w:t>
      </w:r>
      <w:proofErr w:type="spellEnd"/>
      <w:r w:rsidR="0092022D" w:rsidRPr="00C73F80">
        <w:rPr>
          <w:rFonts w:asciiTheme="minorHAnsi" w:hAnsiTheme="minorHAnsi" w:cstheme="minorHAnsi"/>
          <w:sz w:val="22"/>
          <w:szCs w:val="22"/>
          <w:lang w:val="fr-FR"/>
        </w:rPr>
        <w:t>.</w:t>
      </w:r>
      <w:r w:rsidR="0092022D">
        <w:rPr>
          <w:rFonts w:asciiTheme="minorHAnsi" w:hAnsiTheme="minorHAnsi" w:cstheme="minorHAnsi"/>
          <w:smallCaps/>
          <w:sz w:val="22"/>
          <w:szCs w:val="22"/>
          <w:lang w:val="fr-FR"/>
        </w:rPr>
        <w:t>)</w:t>
      </w:r>
      <w:r w:rsidR="00C73F80"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bookmarkEnd w:id="22"/>
      <w:r w:rsidR="00C73F80"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>Le roi Salomon au Moyen Âge. Savoirs et représentations</w:t>
      </w:r>
      <w:r w:rsidR="00C73F80"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C73F80" w:rsidRPr="00C73F80">
        <w:rPr>
          <w:rFonts w:asciiTheme="minorHAnsi" w:hAnsiTheme="minorHAnsi" w:cstheme="minorHAnsi"/>
          <w:sz w:val="22"/>
          <w:szCs w:val="22"/>
          <w:lang w:val="fr-FR"/>
        </w:rPr>
        <w:t>Brepols</w:t>
      </w:r>
      <w:proofErr w:type="spellEnd"/>
      <w:r w:rsidR="00C73F80" w:rsidRPr="00C73F80">
        <w:rPr>
          <w:rFonts w:asciiTheme="minorHAnsi" w:hAnsiTheme="minorHAnsi" w:cstheme="minorHAnsi"/>
          <w:sz w:val="22"/>
          <w:szCs w:val="22"/>
          <w:lang w:val="fr-FR"/>
        </w:rPr>
        <w:t>, Turnhout [</w:t>
      </w:r>
      <w:r w:rsidR="00D76149">
        <w:rPr>
          <w:rFonts w:asciiTheme="minorHAnsi" w:hAnsiTheme="minorHAnsi" w:cstheme="minorHAnsi"/>
          <w:sz w:val="22"/>
          <w:szCs w:val="22"/>
          <w:lang w:val="fr-FR"/>
        </w:rPr>
        <w:t xml:space="preserve">in </w:t>
      </w:r>
      <w:proofErr w:type="spellStart"/>
      <w:r w:rsidR="00D76149">
        <w:rPr>
          <w:rFonts w:asciiTheme="minorHAnsi" w:hAnsiTheme="minorHAnsi" w:cstheme="minorHAnsi"/>
          <w:sz w:val="22"/>
          <w:szCs w:val="22"/>
          <w:lang w:val="fr-FR"/>
        </w:rPr>
        <w:t>stampa</w:t>
      </w:r>
      <w:proofErr w:type="spellEnd"/>
      <w:r w:rsidR="00C73F80" w:rsidRPr="00C73F80">
        <w:rPr>
          <w:rFonts w:asciiTheme="minorHAnsi" w:hAnsiTheme="minorHAnsi" w:cstheme="minorHAnsi"/>
          <w:sz w:val="22"/>
          <w:szCs w:val="22"/>
          <w:lang w:val="fr-FR"/>
        </w:rPr>
        <w:t>].</w:t>
      </w:r>
    </w:p>
    <w:p w14:paraId="2F7818CB" w14:textId="3C902CF1" w:rsidR="00C73F80" w:rsidRPr="00C73F80" w:rsidRDefault="002C2659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4</w:t>
      </w:r>
      <w:r w:rsidR="00C73F80"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. «Chameaux, oiseaux, scorpions et autres démons : sources manuscrites et typologies textuelles», in </w:t>
      </w:r>
      <w:r w:rsidR="00DC0B92" w:rsidRPr="00DC0B92">
        <w:rPr>
          <w:rFonts w:asciiTheme="minorHAnsi" w:hAnsiTheme="minorHAnsi" w:cstheme="minorHAnsi"/>
          <w:smallCaps/>
          <w:sz w:val="22"/>
          <w:szCs w:val="22"/>
          <w:lang w:val="fr-FR"/>
        </w:rPr>
        <w:t>J.-C. Coulon</w:t>
      </w:r>
      <w:r w:rsidR="00DC0B92" w:rsidRPr="00DC0B92">
        <w:rPr>
          <w:rFonts w:asciiTheme="minorHAnsi" w:hAnsiTheme="minorHAnsi" w:cstheme="minorHAnsi"/>
          <w:sz w:val="22"/>
          <w:szCs w:val="22"/>
          <w:lang w:val="fr-FR"/>
        </w:rPr>
        <w:t>, K</w:t>
      </w:r>
      <w:r w:rsidR="00DC0B92">
        <w:rPr>
          <w:rFonts w:asciiTheme="minorHAnsi" w:hAnsiTheme="minorHAnsi" w:cstheme="minorHAnsi"/>
          <w:sz w:val="22"/>
          <w:szCs w:val="22"/>
          <w:lang w:val="fr-FR"/>
        </w:rPr>
        <w:t>.</w:t>
      </w:r>
      <w:r w:rsidR="00DC0B92" w:rsidRPr="00DC0B9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DC0B92" w:rsidRPr="00DC0B92">
        <w:rPr>
          <w:rFonts w:asciiTheme="minorHAnsi" w:hAnsiTheme="minorHAnsi" w:cstheme="minorHAnsi"/>
          <w:smallCaps/>
          <w:sz w:val="22"/>
          <w:szCs w:val="22"/>
          <w:lang w:val="fr-FR"/>
        </w:rPr>
        <w:t>Dosoo</w:t>
      </w:r>
      <w:proofErr w:type="spellEnd"/>
      <w:r w:rsidR="00DC0B92" w:rsidRPr="00DC0B92">
        <w:rPr>
          <w:rFonts w:asciiTheme="minorHAnsi" w:hAnsiTheme="minorHAnsi" w:cstheme="minorHAnsi"/>
          <w:sz w:val="22"/>
          <w:szCs w:val="22"/>
          <w:lang w:val="fr-FR"/>
        </w:rPr>
        <w:t>, M</w:t>
      </w:r>
      <w:r w:rsidR="00DC0B92">
        <w:rPr>
          <w:rFonts w:asciiTheme="minorHAnsi" w:hAnsiTheme="minorHAnsi" w:cstheme="minorHAnsi"/>
          <w:sz w:val="22"/>
          <w:szCs w:val="22"/>
          <w:lang w:val="fr-FR"/>
        </w:rPr>
        <w:t>.</w:t>
      </w:r>
      <w:r w:rsidR="00DC0B92" w:rsidRPr="00DC0B9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DC0B92" w:rsidRPr="00DC0B92">
        <w:rPr>
          <w:rFonts w:asciiTheme="minorHAnsi" w:hAnsiTheme="minorHAnsi" w:cstheme="minorHAnsi"/>
          <w:smallCaps/>
          <w:sz w:val="22"/>
          <w:szCs w:val="22"/>
          <w:lang w:val="fr-FR"/>
        </w:rPr>
        <w:t>De Haro Sanchez</w:t>
      </w:r>
      <w:r w:rsidR="00DC0B92" w:rsidRPr="00DC0B9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C73F80" w:rsidRPr="00C73F80">
        <w:rPr>
          <w:rFonts w:asciiTheme="minorHAnsi" w:hAnsiTheme="minorHAnsi" w:cstheme="minorHAnsi"/>
          <w:sz w:val="22"/>
          <w:szCs w:val="22"/>
          <w:lang w:val="fr-FR"/>
        </w:rPr>
        <w:t>(</w:t>
      </w:r>
      <w:bookmarkStart w:id="23" w:name="_Hlk110026478"/>
      <w:proofErr w:type="spellStart"/>
      <w:r w:rsidR="00D76149">
        <w:rPr>
          <w:rFonts w:asciiTheme="minorHAnsi" w:hAnsiTheme="minorHAnsi" w:cstheme="minorHAnsi"/>
          <w:sz w:val="22"/>
          <w:szCs w:val="22"/>
          <w:lang w:val="fr-FR"/>
        </w:rPr>
        <w:t>ed</w:t>
      </w:r>
      <w:proofErr w:type="spellEnd"/>
      <w:r w:rsidR="00C73F80" w:rsidRPr="00C73F80">
        <w:rPr>
          <w:rFonts w:asciiTheme="minorHAnsi" w:hAnsiTheme="minorHAnsi" w:cstheme="minorHAnsi"/>
          <w:sz w:val="22"/>
          <w:szCs w:val="22"/>
          <w:lang w:val="fr-FR"/>
        </w:rPr>
        <w:t>.</w:t>
      </w:r>
      <w:bookmarkEnd w:id="23"/>
      <w:r w:rsidR="00C73F80"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), </w:t>
      </w:r>
      <w:proofErr w:type="spellStart"/>
      <w:r w:rsidR="00C73F80"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>Magi</w:t>
      </w:r>
      <w:r w:rsidR="00DC0B92">
        <w:rPr>
          <w:rFonts w:asciiTheme="minorHAnsi" w:hAnsiTheme="minorHAnsi" w:cstheme="minorHAnsi"/>
          <w:i/>
          <w:iCs/>
          <w:sz w:val="22"/>
          <w:szCs w:val="22"/>
          <w:lang w:val="fr-FR"/>
        </w:rPr>
        <w:t>c</w:t>
      </w:r>
      <w:r w:rsidR="00C73F80"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>on</w:t>
      </w:r>
      <w:proofErr w:type="spellEnd"/>
      <w:r w:rsidR="00C73F80"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 Z</w:t>
      </w:r>
      <w:r w:rsidR="00DC0B92">
        <w:rPr>
          <w:rFonts w:asciiTheme="minorHAnsi" w:hAnsiTheme="minorHAnsi" w:cstheme="minorHAnsi"/>
          <w:i/>
          <w:iCs/>
          <w:sz w:val="22"/>
          <w:szCs w:val="22"/>
          <w:lang w:val="fr-FR"/>
        </w:rPr>
        <w:t>o</w:t>
      </w:r>
      <w:r w:rsidR="00C73F80"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>on</w:t>
      </w:r>
      <w:r w:rsidR="00C73F80" w:rsidRPr="00C73F80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C73F80"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: </w:t>
      </w:r>
      <w:r w:rsidR="00DC0B92">
        <w:rPr>
          <w:rFonts w:asciiTheme="minorHAnsi" w:hAnsiTheme="minorHAnsi" w:cstheme="minorHAnsi"/>
          <w:i/>
          <w:iCs/>
          <w:sz w:val="22"/>
          <w:szCs w:val="22"/>
          <w:lang w:val="fr-FR"/>
        </w:rPr>
        <w:t>l’a</w:t>
      </w:r>
      <w:r w:rsidR="00C73F80"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nimal et </w:t>
      </w:r>
      <w:r w:rsidR="00DC0B92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la </w:t>
      </w:r>
      <w:r w:rsidR="00C73F80"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>magie</w:t>
      </w:r>
      <w:r w:rsidR="00DC0B92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 / The Animal in Magic</w:t>
      </w:r>
      <w:r w:rsidR="00C73F80" w:rsidRPr="00C73F80">
        <w:rPr>
          <w:rFonts w:asciiTheme="minorHAnsi" w:hAnsiTheme="minorHAnsi" w:cstheme="minorHAnsi"/>
          <w:sz w:val="22"/>
          <w:szCs w:val="22"/>
          <w:lang w:val="fr-FR"/>
        </w:rPr>
        <w:t>, CNRS éditions, Paris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2022</w:t>
      </w:r>
      <w:r w:rsidR="00DC0B92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89236C">
        <w:rPr>
          <w:rFonts w:asciiTheme="minorHAnsi" w:hAnsiTheme="minorHAnsi" w:cstheme="minorHAnsi"/>
          <w:sz w:val="22"/>
          <w:szCs w:val="22"/>
          <w:lang w:val="fr-FR"/>
        </w:rPr>
        <w:t>p</w:t>
      </w:r>
      <w:r w:rsidR="002E5563">
        <w:rPr>
          <w:rFonts w:asciiTheme="minorHAnsi" w:hAnsiTheme="minorHAnsi" w:cstheme="minorHAnsi"/>
          <w:sz w:val="22"/>
          <w:szCs w:val="22"/>
          <w:lang w:val="fr-FR"/>
        </w:rPr>
        <w:t>p</w:t>
      </w:r>
      <w:r w:rsidR="0089236C">
        <w:rPr>
          <w:rFonts w:asciiTheme="minorHAnsi" w:hAnsiTheme="minorHAnsi" w:cstheme="minorHAnsi"/>
          <w:sz w:val="22"/>
          <w:szCs w:val="22"/>
          <w:lang w:val="fr-FR"/>
        </w:rPr>
        <w:t>. 467-492</w:t>
      </w:r>
      <w:r w:rsidR="00C73F80" w:rsidRPr="00C73F80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45D16CBA" w14:textId="6975FBFD" w:rsidR="00C73F80" w:rsidRPr="002C2659" w:rsidRDefault="002C2659" w:rsidP="002C2659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lastRenderedPageBreak/>
        <w:t>5</w:t>
      </w:r>
      <w:r w:rsidR="00C73F80"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E639C9" w:rsidRPr="00C73F80">
        <w:rPr>
          <w:rFonts w:asciiTheme="minorHAnsi" w:hAnsiTheme="minorHAnsi" w:cstheme="minorHAnsi"/>
          <w:sz w:val="22"/>
          <w:szCs w:val="22"/>
          <w:lang w:val="en-US"/>
        </w:rPr>
        <w:t>« </w:t>
      </w:r>
      <w:proofErr w:type="spellStart"/>
      <w:r w:rsidR="00E639C9"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>Manuscripta</w:t>
      </w:r>
      <w:proofErr w:type="spellEnd"/>
      <w:r w:rsidR="00E639C9"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="00E639C9"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>manent</w:t>
      </w:r>
      <w:proofErr w:type="spellEnd"/>
      <w:r w:rsidR="00E639C9" w:rsidRPr="00C73F80">
        <w:rPr>
          <w:rFonts w:asciiTheme="minorHAnsi" w:hAnsiTheme="minorHAnsi" w:cstheme="minorHAnsi"/>
          <w:sz w:val="22"/>
          <w:szCs w:val="22"/>
          <w:lang w:val="en-US"/>
        </w:rPr>
        <w:t>: “Books within Books”, an Overview » (</w:t>
      </w:r>
      <w:r w:rsidR="00D155FA">
        <w:rPr>
          <w:rFonts w:asciiTheme="minorHAnsi" w:hAnsiTheme="minorHAnsi" w:cstheme="minorHAnsi"/>
          <w:sz w:val="22"/>
          <w:szCs w:val="22"/>
          <w:lang w:val="en-US"/>
        </w:rPr>
        <w:t>con</w:t>
      </w:r>
      <w:r w:rsidR="00E639C9"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 J. </w:t>
      </w:r>
      <w:proofErr w:type="spellStart"/>
      <w:r w:rsidR="00E639C9" w:rsidRPr="00C73F80">
        <w:rPr>
          <w:rFonts w:asciiTheme="minorHAnsi" w:hAnsiTheme="minorHAnsi" w:cstheme="minorHAnsi"/>
          <w:smallCaps/>
          <w:sz w:val="22"/>
          <w:szCs w:val="22"/>
          <w:lang w:val="en-US"/>
        </w:rPr>
        <w:t>Olszowy-Schlanger</w:t>
      </w:r>
      <w:proofErr w:type="spellEnd"/>
      <w:r w:rsidR="00E639C9"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), in M. </w:t>
      </w:r>
      <w:proofErr w:type="spellStart"/>
      <w:r w:rsidR="00E639C9" w:rsidRPr="00C73F80">
        <w:rPr>
          <w:rFonts w:asciiTheme="minorHAnsi" w:hAnsiTheme="minorHAnsi" w:cstheme="minorHAnsi"/>
          <w:smallCaps/>
          <w:sz w:val="22"/>
          <w:szCs w:val="22"/>
          <w:lang w:val="en-US"/>
        </w:rPr>
        <w:t>Perani</w:t>
      </w:r>
      <w:proofErr w:type="spellEnd"/>
      <w:r>
        <w:rPr>
          <w:rFonts w:asciiTheme="minorHAnsi" w:hAnsiTheme="minorHAnsi" w:cstheme="minorHAnsi"/>
          <w:smallCaps/>
          <w:sz w:val="22"/>
          <w:szCs w:val="22"/>
          <w:lang w:val="en-US"/>
        </w:rPr>
        <w:t xml:space="preserve"> (</w:t>
      </w:r>
      <w:r w:rsidRPr="002C2659">
        <w:rPr>
          <w:rFonts w:asciiTheme="minorHAnsi" w:hAnsiTheme="minorHAnsi" w:cstheme="minorHAnsi"/>
          <w:sz w:val="22"/>
          <w:szCs w:val="22"/>
          <w:lang w:val="en-US"/>
        </w:rPr>
        <w:t xml:space="preserve">a </w:t>
      </w:r>
      <w:proofErr w:type="spellStart"/>
      <w:r w:rsidRPr="002C2659">
        <w:rPr>
          <w:rFonts w:asciiTheme="minorHAnsi" w:hAnsiTheme="minorHAnsi" w:cstheme="minorHAnsi"/>
          <w:sz w:val="22"/>
          <w:szCs w:val="22"/>
          <w:lang w:val="en-US"/>
        </w:rPr>
        <w:t>cura</w:t>
      </w:r>
      <w:proofErr w:type="spellEnd"/>
      <w:r w:rsidRPr="002C2659">
        <w:rPr>
          <w:rFonts w:asciiTheme="minorHAnsi" w:hAnsiTheme="minorHAnsi" w:cstheme="minorHAnsi"/>
          <w:sz w:val="22"/>
          <w:szCs w:val="22"/>
          <w:lang w:val="en-US"/>
        </w:rPr>
        <w:t xml:space="preserve"> di</w:t>
      </w:r>
      <w:r>
        <w:rPr>
          <w:rFonts w:asciiTheme="minorHAnsi" w:hAnsiTheme="minorHAnsi" w:cstheme="minorHAnsi"/>
          <w:smallCaps/>
          <w:sz w:val="22"/>
          <w:szCs w:val="22"/>
          <w:lang w:val="en-US"/>
        </w:rPr>
        <w:t>)</w:t>
      </w:r>
      <w:r w:rsidR="00E639C9"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E639C9" w:rsidRPr="006B621B">
        <w:rPr>
          <w:rFonts w:asciiTheme="minorHAnsi" w:hAnsiTheme="minorHAnsi" w:cstheme="minorHAnsi"/>
          <w:i/>
          <w:iCs/>
          <w:sz w:val="22"/>
          <w:szCs w:val="22"/>
          <w:lang w:val="en-US"/>
        </w:rPr>
        <w:t>Medieval Hebrew Manuscripts Reused as Book-bindings in Italy</w:t>
      </w:r>
      <w:r w:rsidR="00E639C9" w:rsidRPr="00C73F80">
        <w:rPr>
          <w:rFonts w:asciiTheme="minorHAnsi" w:hAnsiTheme="minorHAnsi" w:cstheme="minorHAnsi"/>
          <w:sz w:val="22"/>
          <w:szCs w:val="22"/>
          <w:lang w:val="en-US"/>
        </w:rPr>
        <w:t>, Brill, Leiden</w:t>
      </w:r>
      <w:r w:rsidR="00E639C9">
        <w:rPr>
          <w:rFonts w:asciiTheme="minorHAnsi" w:hAnsiTheme="minorHAnsi" w:cstheme="minorHAnsi"/>
          <w:sz w:val="22"/>
          <w:szCs w:val="22"/>
          <w:lang w:val="en-US"/>
        </w:rPr>
        <w:t xml:space="preserve">, 2022, </w:t>
      </w:r>
      <w:r w:rsidR="002E5563">
        <w:rPr>
          <w:rFonts w:asciiTheme="minorHAnsi" w:hAnsiTheme="minorHAnsi" w:cstheme="minorHAnsi"/>
          <w:sz w:val="22"/>
          <w:szCs w:val="22"/>
          <w:lang w:val="en-US"/>
        </w:rPr>
        <w:t>p</w:t>
      </w:r>
      <w:r w:rsidR="00E639C9">
        <w:rPr>
          <w:rFonts w:asciiTheme="minorHAnsi" w:hAnsiTheme="minorHAnsi" w:cstheme="minorHAnsi"/>
          <w:sz w:val="22"/>
          <w:szCs w:val="22"/>
          <w:lang w:val="en-US"/>
        </w:rPr>
        <w:t>p. 21-31</w:t>
      </w:r>
      <w:r w:rsidR="00C73F80" w:rsidRPr="00C73F80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5A004D6" w14:textId="7AACAADE" w:rsidR="00C440B9" w:rsidRPr="00C73F80" w:rsidRDefault="00C440B9" w:rsidP="00C440B9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6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. «Instructions pour convoquer les démons: édition et commentaire d’un manuscrit de la Genizah» in </w:t>
      </w:r>
      <w:r w:rsidRPr="00C73F80">
        <w:rPr>
          <w:rFonts w:asciiTheme="minorHAnsi" w:hAnsiTheme="minorHAnsi" w:cstheme="minorHAnsi"/>
          <w:smallCaps/>
          <w:sz w:val="22"/>
          <w:szCs w:val="22"/>
          <w:lang w:val="fr-FR"/>
        </w:rPr>
        <w:t>J.C. Coulon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ed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.), 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>La magie et les sciences occultes dans le monde islamique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, Diacritiques Éditions, </w:t>
      </w:r>
      <w:proofErr w:type="spellStart"/>
      <w:r w:rsidRPr="00C73F80">
        <w:rPr>
          <w:rFonts w:asciiTheme="minorHAnsi" w:hAnsiTheme="minorHAnsi" w:cstheme="minorHAnsi"/>
          <w:sz w:val="22"/>
          <w:szCs w:val="22"/>
          <w:lang w:val="fr-FR"/>
        </w:rPr>
        <w:t>Marsiglia</w:t>
      </w:r>
      <w:proofErr w:type="spellEnd"/>
      <w:r w:rsidR="00772E8E">
        <w:rPr>
          <w:rFonts w:asciiTheme="minorHAnsi" w:hAnsiTheme="minorHAnsi" w:cstheme="minorHAnsi"/>
          <w:sz w:val="22"/>
          <w:szCs w:val="22"/>
          <w:lang w:val="fr-FR"/>
        </w:rPr>
        <w:t xml:space="preserve"> 202</w:t>
      </w:r>
      <w:r w:rsidR="002C2659">
        <w:rPr>
          <w:rFonts w:asciiTheme="minorHAnsi" w:hAnsiTheme="minorHAnsi" w:cstheme="minorHAnsi"/>
          <w:sz w:val="22"/>
          <w:szCs w:val="22"/>
          <w:lang w:val="fr-FR"/>
        </w:rPr>
        <w:t>2</w:t>
      </w:r>
      <w:r>
        <w:rPr>
          <w:rFonts w:asciiTheme="minorHAnsi" w:hAnsiTheme="minorHAnsi" w:cstheme="minorHAnsi"/>
          <w:sz w:val="22"/>
          <w:szCs w:val="22"/>
          <w:lang w:val="fr-FR"/>
        </w:rPr>
        <w:t>, pp. 177-203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0E44EFA5" w14:textId="4B952685" w:rsidR="00C73F80" w:rsidRPr="00C454BD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865E5">
        <w:rPr>
          <w:rFonts w:asciiTheme="minorHAnsi" w:hAnsiTheme="minorHAnsi" w:cstheme="minorHAnsi"/>
          <w:sz w:val="22"/>
          <w:szCs w:val="22"/>
          <w:lang w:val="en-US"/>
        </w:rPr>
        <w:t>7. «</w:t>
      </w:r>
      <w:proofErr w:type="spellStart"/>
      <w:r w:rsidRPr="003865E5">
        <w:rPr>
          <w:rFonts w:asciiTheme="minorHAnsi" w:hAnsiTheme="minorHAnsi" w:cstheme="minorHAnsi"/>
          <w:sz w:val="22"/>
          <w:szCs w:val="22"/>
          <w:lang w:val="en-US"/>
        </w:rPr>
        <w:t>Rembobiner</w:t>
      </w:r>
      <w:proofErr w:type="spellEnd"/>
      <w:r w:rsidRPr="003865E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865E5">
        <w:rPr>
          <w:rFonts w:asciiTheme="minorHAnsi" w:hAnsiTheme="minorHAnsi" w:cstheme="minorHAnsi"/>
          <w:sz w:val="22"/>
          <w:szCs w:val="22"/>
          <w:lang w:val="en-US"/>
        </w:rPr>
        <w:t>l’histoire</w:t>
      </w:r>
      <w:proofErr w:type="spellEnd"/>
      <w:r w:rsidRPr="003865E5">
        <w:rPr>
          <w:rFonts w:asciiTheme="minorHAnsi" w:hAnsiTheme="minorHAnsi" w:cstheme="minorHAnsi"/>
          <w:sz w:val="22"/>
          <w:szCs w:val="22"/>
          <w:lang w:val="en-US"/>
        </w:rPr>
        <w:t xml:space="preserve"> des rouleaux. </w:t>
      </w:r>
      <w:r w:rsidRPr="00C454BD">
        <w:rPr>
          <w:rFonts w:asciiTheme="minorHAnsi" w:hAnsiTheme="minorHAnsi" w:cstheme="minorHAnsi"/>
          <w:sz w:val="22"/>
          <w:szCs w:val="22"/>
          <w:lang w:val="en-US"/>
        </w:rPr>
        <w:t xml:space="preserve">À </w:t>
      </w:r>
      <w:proofErr w:type="spellStart"/>
      <w:r w:rsidRPr="00C454BD">
        <w:rPr>
          <w:rFonts w:asciiTheme="minorHAnsi" w:hAnsiTheme="minorHAnsi" w:cstheme="minorHAnsi"/>
          <w:sz w:val="22"/>
          <w:szCs w:val="22"/>
          <w:lang w:val="en-US"/>
        </w:rPr>
        <w:t>propos</w:t>
      </w:r>
      <w:proofErr w:type="spellEnd"/>
      <w:r w:rsidRPr="00C454BD">
        <w:rPr>
          <w:rFonts w:asciiTheme="minorHAnsi" w:hAnsiTheme="minorHAnsi" w:cstheme="minorHAnsi"/>
          <w:sz w:val="22"/>
          <w:szCs w:val="22"/>
          <w:lang w:val="en-US"/>
        </w:rPr>
        <w:t xml:space="preserve"> du volume </w:t>
      </w:r>
      <w:r w:rsidRPr="00C454BD">
        <w:rPr>
          <w:rFonts w:asciiTheme="minorHAnsi" w:hAnsiTheme="minorHAnsi" w:cstheme="minorHAnsi"/>
          <w:i/>
          <w:iCs/>
          <w:sz w:val="22"/>
          <w:szCs w:val="22"/>
          <w:lang w:val="en-US"/>
        </w:rPr>
        <w:t>From Cairo To Amsterdam: Hebrew Scrolls From The 11th To The 18th Centuries</w:t>
      </w:r>
      <w:r w:rsidRPr="00C454BD">
        <w:rPr>
          <w:rFonts w:asciiTheme="minorHAnsi" w:hAnsiTheme="minorHAnsi" w:cstheme="minorHAnsi"/>
          <w:sz w:val="22"/>
          <w:szCs w:val="22"/>
          <w:lang w:val="en-US"/>
        </w:rPr>
        <w:t xml:space="preserve">», </w:t>
      </w:r>
      <w:r w:rsidR="00C454BD" w:rsidRPr="00C454BD">
        <w:rPr>
          <w:rFonts w:asciiTheme="minorHAnsi" w:hAnsiTheme="minorHAnsi" w:cstheme="minorHAnsi"/>
          <w:sz w:val="22"/>
          <w:szCs w:val="22"/>
          <w:lang w:val="en-US"/>
        </w:rPr>
        <w:t>in</w:t>
      </w:r>
      <w:r w:rsidRPr="00C454B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300FB" w:rsidRPr="005300FB">
        <w:rPr>
          <w:rFonts w:asciiTheme="minorHAnsi" w:hAnsiTheme="minorHAnsi" w:cstheme="minorHAnsi"/>
          <w:i/>
          <w:iCs/>
          <w:sz w:val="22"/>
          <w:szCs w:val="22"/>
          <w:lang w:val="en-US"/>
        </w:rPr>
        <w:t>Les</w:t>
      </w:r>
      <w:r w:rsidR="005300FB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="005300FB">
        <w:rPr>
          <w:rFonts w:asciiTheme="minorHAnsi" w:hAnsiTheme="minorHAnsi" w:cstheme="minorHAnsi"/>
          <w:i/>
          <w:iCs/>
          <w:sz w:val="22"/>
          <w:szCs w:val="22"/>
          <w:lang w:val="en-US"/>
        </w:rPr>
        <w:t>a</w:t>
      </w:r>
      <w:r w:rsidRPr="00C454BD">
        <w:rPr>
          <w:rFonts w:asciiTheme="minorHAnsi" w:hAnsiTheme="minorHAnsi" w:cstheme="minorHAnsi"/>
          <w:i/>
          <w:iCs/>
          <w:sz w:val="22"/>
          <w:szCs w:val="22"/>
          <w:lang w:val="en-US"/>
        </w:rPr>
        <w:t>mis</w:t>
      </w:r>
      <w:proofErr w:type="spellEnd"/>
      <w:r w:rsidRPr="00C454B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de </w:t>
      </w:r>
      <w:proofErr w:type="spellStart"/>
      <w:r w:rsidRPr="00C454BD">
        <w:rPr>
          <w:rFonts w:asciiTheme="minorHAnsi" w:hAnsiTheme="minorHAnsi" w:cstheme="minorHAnsi"/>
          <w:i/>
          <w:iCs/>
          <w:sz w:val="22"/>
          <w:szCs w:val="22"/>
          <w:lang w:val="en-US"/>
        </w:rPr>
        <w:t>l’IRHT</w:t>
      </w:r>
      <w:proofErr w:type="spellEnd"/>
      <w:r w:rsidRPr="00C454BD">
        <w:rPr>
          <w:rFonts w:asciiTheme="minorHAnsi" w:hAnsiTheme="minorHAnsi" w:cstheme="minorHAnsi"/>
          <w:sz w:val="22"/>
          <w:szCs w:val="22"/>
          <w:lang w:val="en-US"/>
        </w:rPr>
        <w:t xml:space="preserve"> 2020</w:t>
      </w:r>
      <w:r w:rsidR="000B49B5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2E5563">
        <w:rPr>
          <w:rFonts w:asciiTheme="minorHAnsi" w:hAnsiTheme="minorHAnsi" w:cstheme="minorHAnsi"/>
          <w:sz w:val="22"/>
          <w:szCs w:val="22"/>
          <w:lang w:val="en-US"/>
        </w:rPr>
        <w:t>p</w:t>
      </w:r>
      <w:r w:rsidR="00492649">
        <w:rPr>
          <w:rFonts w:asciiTheme="minorHAnsi" w:hAnsiTheme="minorHAnsi" w:cstheme="minorHAnsi"/>
          <w:sz w:val="22"/>
          <w:szCs w:val="22"/>
          <w:lang w:val="en-US"/>
        </w:rPr>
        <w:t>p. 2-3</w:t>
      </w:r>
      <w:r w:rsidRPr="00C454BD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05AA38C7" w14:textId="33F39FE6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73F80">
        <w:rPr>
          <w:rFonts w:asciiTheme="minorHAnsi" w:hAnsiTheme="minorHAnsi" w:cstheme="minorHAnsi"/>
          <w:sz w:val="22"/>
          <w:szCs w:val="22"/>
        </w:rPr>
        <w:t xml:space="preserve">8. «Giovanni Giorgi e Andrea Molza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scriptores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>. Due volti dell’orientalistica romana», in A. Rita (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éd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.), </w:t>
      </w:r>
      <w:r w:rsidRPr="00C73F80">
        <w:rPr>
          <w:rFonts w:asciiTheme="minorHAnsi" w:hAnsiTheme="minorHAnsi" w:cstheme="minorHAnsi"/>
          <w:i/>
          <w:iCs/>
          <w:sz w:val="22"/>
          <w:szCs w:val="22"/>
        </w:rPr>
        <w:t>Storia della Biblioteca Apostolica Vaticana, vol. V: La Biblioteca Vaticana dall’occupazione francese all’ultimo papa re (1797-1878)</w:t>
      </w:r>
      <w:r w:rsidRPr="00C73F80">
        <w:rPr>
          <w:rFonts w:asciiTheme="minorHAnsi" w:hAnsiTheme="minorHAnsi" w:cstheme="minorHAnsi"/>
          <w:sz w:val="22"/>
          <w:szCs w:val="22"/>
        </w:rPr>
        <w:t>, Biblioteca Vaticana, Città del Vaticano 2020, p</w:t>
      </w:r>
      <w:r w:rsidR="002E5563">
        <w:rPr>
          <w:rFonts w:asciiTheme="minorHAnsi" w:hAnsiTheme="minorHAnsi" w:cstheme="minorHAnsi"/>
          <w:sz w:val="22"/>
          <w:szCs w:val="22"/>
        </w:rPr>
        <w:t>p</w:t>
      </w:r>
      <w:r w:rsidRPr="00C73F80">
        <w:rPr>
          <w:rFonts w:asciiTheme="minorHAnsi" w:hAnsiTheme="minorHAnsi" w:cstheme="minorHAnsi"/>
          <w:sz w:val="22"/>
          <w:szCs w:val="22"/>
        </w:rPr>
        <w:t>. 264-290 (</w:t>
      </w:r>
      <w:r w:rsidR="00D76149">
        <w:rPr>
          <w:rFonts w:asciiTheme="minorHAnsi" w:hAnsiTheme="minorHAnsi" w:cstheme="minorHAnsi"/>
          <w:sz w:val="22"/>
          <w:szCs w:val="22"/>
        </w:rPr>
        <w:t>con</w:t>
      </w:r>
      <w:r w:rsidRPr="00C73F80">
        <w:rPr>
          <w:rFonts w:asciiTheme="minorHAnsi" w:hAnsiTheme="minorHAnsi" w:cstheme="minorHAnsi"/>
          <w:sz w:val="22"/>
          <w:szCs w:val="22"/>
        </w:rPr>
        <w:t xml:space="preserve"> J. </w:t>
      </w:r>
      <w:proofErr w:type="spellStart"/>
      <w:r w:rsidRPr="00C73F80">
        <w:rPr>
          <w:rFonts w:asciiTheme="minorHAnsi" w:hAnsiTheme="minorHAnsi" w:cstheme="minorHAnsi"/>
          <w:smallCaps/>
          <w:sz w:val="22"/>
          <w:szCs w:val="22"/>
        </w:rPr>
        <w:t>Olszowy-Schlanger</w:t>
      </w:r>
      <w:proofErr w:type="spellEnd"/>
      <w:r w:rsidRPr="00C73F80">
        <w:rPr>
          <w:rFonts w:asciiTheme="minorHAnsi" w:hAnsiTheme="minorHAnsi" w:cstheme="minorHAnsi"/>
          <w:smallCaps/>
          <w:sz w:val="22"/>
          <w:szCs w:val="22"/>
        </w:rPr>
        <w:t>, D.V. Proverbio</w:t>
      </w:r>
      <w:r w:rsidRPr="00C73F80">
        <w:rPr>
          <w:rFonts w:asciiTheme="minorHAnsi" w:hAnsiTheme="minorHAnsi" w:cstheme="minorHAnsi"/>
          <w:sz w:val="22"/>
          <w:szCs w:val="22"/>
        </w:rPr>
        <w:t>).</w:t>
      </w:r>
    </w:p>
    <w:p w14:paraId="6E50E7BB" w14:textId="2449FD65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bookmarkStart w:id="24" w:name="_Hlk28977968"/>
      <w:r w:rsidRPr="00C73F80">
        <w:rPr>
          <w:rFonts w:asciiTheme="minorHAnsi" w:hAnsiTheme="minorHAnsi" w:cstheme="minorHAnsi"/>
          <w:sz w:val="22"/>
          <w:szCs w:val="22"/>
        </w:rPr>
        <w:t xml:space="preserve">9. « All’ombra del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ṭallit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>. Riflessi magici delle catene incantate », postfa</w:t>
      </w:r>
      <w:r w:rsidR="00D76149">
        <w:rPr>
          <w:rFonts w:asciiTheme="minorHAnsi" w:hAnsiTheme="minorHAnsi" w:cstheme="minorHAnsi"/>
          <w:sz w:val="22"/>
          <w:szCs w:val="22"/>
        </w:rPr>
        <w:t>zione</w:t>
      </w:r>
      <w:r w:rsidRPr="00C73F80">
        <w:rPr>
          <w:rFonts w:asciiTheme="minorHAnsi" w:hAnsiTheme="minorHAnsi" w:cstheme="minorHAnsi"/>
          <w:sz w:val="22"/>
          <w:szCs w:val="22"/>
        </w:rPr>
        <w:t xml:space="preserve"> in</w:t>
      </w:r>
      <w:r w:rsidRPr="00C73F80">
        <w:rPr>
          <w:rFonts w:asciiTheme="minorHAnsi" w:hAnsiTheme="minorHAnsi" w:cstheme="minorHAnsi"/>
          <w:smallCaps/>
          <w:sz w:val="22"/>
          <w:szCs w:val="22"/>
        </w:rPr>
        <w:t xml:space="preserve"> M. </w:t>
      </w:r>
      <w:proofErr w:type="spellStart"/>
      <w:r w:rsidRPr="00C73F80">
        <w:rPr>
          <w:rFonts w:asciiTheme="minorHAnsi" w:hAnsiTheme="minorHAnsi" w:cstheme="minorHAnsi"/>
          <w:smallCaps/>
          <w:sz w:val="22"/>
          <w:szCs w:val="22"/>
        </w:rPr>
        <w:t>Idel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, </w:t>
      </w:r>
      <w:r w:rsidRPr="00C73F80">
        <w:rPr>
          <w:rFonts w:asciiTheme="minorHAnsi" w:hAnsiTheme="minorHAnsi" w:cstheme="minorHAnsi"/>
          <w:i/>
          <w:iCs/>
          <w:sz w:val="22"/>
          <w:szCs w:val="22"/>
        </w:rPr>
        <w:t>Catene Incantate, tecniche e rituali nella mistica ebraica</w:t>
      </w:r>
      <w:r w:rsidRPr="00C73F80">
        <w:rPr>
          <w:rFonts w:asciiTheme="minorHAnsi" w:hAnsiTheme="minorHAnsi" w:cstheme="minorHAnsi"/>
          <w:sz w:val="22"/>
          <w:szCs w:val="22"/>
        </w:rPr>
        <w:t xml:space="preserve"> (</w:t>
      </w:r>
      <w:r w:rsidR="00D76149">
        <w:rPr>
          <w:rFonts w:asciiTheme="minorHAnsi" w:hAnsiTheme="minorHAnsi" w:cstheme="minorHAnsi"/>
          <w:sz w:val="22"/>
          <w:szCs w:val="22"/>
        </w:rPr>
        <w:t xml:space="preserve">ed.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it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. </w:t>
      </w:r>
      <w:r w:rsidRPr="00C73F80">
        <w:rPr>
          <w:rFonts w:asciiTheme="minorHAnsi" w:hAnsiTheme="minorHAnsi" w:cstheme="minorHAnsi"/>
          <w:smallCaps/>
          <w:sz w:val="22"/>
          <w:szCs w:val="22"/>
        </w:rPr>
        <w:t>E. Abate-M. Mottolese</w:t>
      </w:r>
      <w:r w:rsidRPr="00C73F80">
        <w:rPr>
          <w:rFonts w:asciiTheme="minorHAnsi" w:hAnsiTheme="minorHAnsi" w:cstheme="minorHAnsi"/>
          <w:sz w:val="22"/>
          <w:szCs w:val="22"/>
        </w:rPr>
        <w:t>), Morcelliana, Brescia, 2019, p</w:t>
      </w:r>
      <w:r w:rsidR="002E5563">
        <w:rPr>
          <w:rFonts w:asciiTheme="minorHAnsi" w:hAnsiTheme="minorHAnsi" w:cstheme="minorHAnsi"/>
          <w:sz w:val="22"/>
          <w:szCs w:val="22"/>
        </w:rPr>
        <w:t>p</w:t>
      </w:r>
      <w:r w:rsidRPr="00C73F80">
        <w:rPr>
          <w:rFonts w:asciiTheme="minorHAnsi" w:hAnsiTheme="minorHAnsi" w:cstheme="minorHAnsi"/>
          <w:sz w:val="22"/>
          <w:szCs w:val="22"/>
        </w:rPr>
        <w:t>. 255-262.</w:t>
      </w:r>
    </w:p>
    <w:p w14:paraId="30D6EF0A" w14:textId="5479CB1F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73F80">
        <w:rPr>
          <w:rFonts w:asciiTheme="minorHAnsi" w:hAnsiTheme="minorHAnsi" w:cstheme="minorHAnsi"/>
          <w:sz w:val="22"/>
          <w:szCs w:val="22"/>
        </w:rPr>
        <w:t>10. « Introduzione » in</w:t>
      </w:r>
      <w:r w:rsidRPr="00C73F8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73F80">
        <w:rPr>
          <w:rFonts w:asciiTheme="minorHAnsi" w:hAnsiTheme="minorHAnsi" w:cstheme="minorHAnsi"/>
          <w:smallCaps/>
          <w:sz w:val="22"/>
          <w:szCs w:val="22"/>
        </w:rPr>
        <w:t>E. Abate</w:t>
      </w:r>
      <w:r w:rsidRPr="00C73F80">
        <w:rPr>
          <w:rFonts w:asciiTheme="minorHAnsi" w:hAnsiTheme="minorHAnsi" w:cstheme="minorHAnsi"/>
          <w:sz w:val="22"/>
          <w:szCs w:val="22"/>
        </w:rPr>
        <w:t xml:space="preserve">, </w:t>
      </w:r>
      <w:r w:rsidRPr="00C73F80">
        <w:rPr>
          <w:rFonts w:asciiTheme="minorHAnsi" w:hAnsiTheme="minorHAnsi" w:cstheme="minorHAnsi"/>
          <w:i/>
          <w:iCs/>
          <w:sz w:val="22"/>
          <w:szCs w:val="22"/>
        </w:rPr>
        <w:t>L’eredità di Salomone. La magia ebraica in Italia e nel Mediterraneo</w:t>
      </w:r>
      <w:r w:rsidRPr="00C73F80">
        <w:rPr>
          <w:rFonts w:asciiTheme="minorHAnsi" w:hAnsiTheme="minorHAnsi" w:cstheme="minorHAnsi"/>
          <w:sz w:val="22"/>
          <w:szCs w:val="22"/>
        </w:rPr>
        <w:t xml:space="preserve">, Edizioni Fondazione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Meis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 Ferrara, Giuntina, Firenze 2019, p</w:t>
      </w:r>
      <w:r w:rsidR="00204063">
        <w:rPr>
          <w:rFonts w:asciiTheme="minorHAnsi" w:hAnsiTheme="minorHAnsi" w:cstheme="minorHAnsi"/>
          <w:sz w:val="22"/>
          <w:szCs w:val="22"/>
        </w:rPr>
        <w:t>p</w:t>
      </w:r>
      <w:r w:rsidRPr="00C73F80">
        <w:rPr>
          <w:rFonts w:asciiTheme="minorHAnsi" w:hAnsiTheme="minorHAnsi" w:cstheme="minorHAnsi"/>
          <w:sz w:val="22"/>
          <w:szCs w:val="22"/>
        </w:rPr>
        <w:t>. 7-20.</w:t>
      </w:r>
    </w:p>
    <w:p w14:paraId="409D2115" w14:textId="458AC011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73F80">
        <w:rPr>
          <w:rFonts w:asciiTheme="minorHAnsi" w:hAnsiTheme="minorHAnsi" w:cstheme="minorHAnsi"/>
          <w:sz w:val="22"/>
          <w:szCs w:val="22"/>
        </w:rPr>
        <w:t>11. « 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Raziel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 a Roma, le copie di Egidio da Viterbo (1469-1532) », in </w:t>
      </w:r>
      <w:r w:rsidRPr="00C73F80">
        <w:rPr>
          <w:rFonts w:asciiTheme="minorHAnsi" w:hAnsiTheme="minorHAnsi" w:cstheme="minorHAnsi"/>
          <w:smallCaps/>
          <w:sz w:val="22"/>
          <w:szCs w:val="22"/>
        </w:rPr>
        <w:t>E. Abate</w:t>
      </w:r>
      <w:r w:rsidRPr="00C73F80">
        <w:rPr>
          <w:rFonts w:asciiTheme="minorHAnsi" w:hAnsiTheme="minorHAnsi" w:cstheme="minorHAnsi"/>
          <w:sz w:val="22"/>
          <w:szCs w:val="22"/>
        </w:rPr>
        <w:t>, (</w:t>
      </w:r>
      <w:r w:rsidR="00D76149">
        <w:rPr>
          <w:rFonts w:asciiTheme="minorHAnsi" w:hAnsiTheme="minorHAnsi" w:cstheme="minorHAnsi"/>
          <w:sz w:val="22"/>
          <w:szCs w:val="22"/>
        </w:rPr>
        <w:t>e</w:t>
      </w:r>
      <w:r w:rsidRPr="00C73F80">
        <w:rPr>
          <w:rFonts w:asciiTheme="minorHAnsi" w:hAnsiTheme="minorHAnsi" w:cstheme="minorHAnsi"/>
          <w:sz w:val="22"/>
          <w:szCs w:val="22"/>
        </w:rPr>
        <w:t xml:space="preserve">d.), </w:t>
      </w:r>
      <w:r w:rsidRPr="00C73F80">
        <w:rPr>
          <w:rFonts w:asciiTheme="minorHAnsi" w:hAnsiTheme="minorHAnsi" w:cstheme="minorHAnsi"/>
          <w:i/>
          <w:iCs/>
          <w:sz w:val="22"/>
          <w:szCs w:val="22"/>
        </w:rPr>
        <w:t>L’eredità di Salomone. La magia ebraica in Italia e nel Mediterraneo</w:t>
      </w:r>
      <w:r w:rsidRPr="00C73F80">
        <w:rPr>
          <w:rFonts w:asciiTheme="minorHAnsi" w:hAnsiTheme="minorHAnsi" w:cstheme="minorHAnsi"/>
          <w:sz w:val="22"/>
          <w:szCs w:val="22"/>
        </w:rPr>
        <w:t xml:space="preserve">, Edizioni Fondazione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Meis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 Ferrara, Giuntina, Firenze 2019, p</w:t>
      </w:r>
      <w:r w:rsidR="002E5563">
        <w:rPr>
          <w:rFonts w:asciiTheme="minorHAnsi" w:hAnsiTheme="minorHAnsi" w:cstheme="minorHAnsi"/>
          <w:sz w:val="22"/>
          <w:szCs w:val="22"/>
        </w:rPr>
        <w:t>p</w:t>
      </w:r>
      <w:r w:rsidRPr="00C73F80">
        <w:rPr>
          <w:rFonts w:asciiTheme="minorHAnsi" w:hAnsiTheme="minorHAnsi" w:cstheme="minorHAnsi"/>
          <w:sz w:val="22"/>
          <w:szCs w:val="22"/>
        </w:rPr>
        <w:t>. 119-142.</w:t>
      </w:r>
      <w:bookmarkEnd w:id="24"/>
    </w:p>
    <w:p w14:paraId="670B0349" w14:textId="76F724BD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color w:val="auto"/>
          <w:sz w:val="22"/>
          <w:szCs w:val="22"/>
          <w:lang w:val="fr-FR" w:eastAsia="it-IT"/>
        </w:rPr>
      </w:pPr>
      <w:r w:rsidRPr="00C73F80">
        <w:rPr>
          <w:rFonts w:asciiTheme="minorHAnsi" w:hAnsiTheme="minorHAnsi" w:cstheme="minorHAnsi"/>
          <w:color w:val="auto"/>
          <w:sz w:val="22"/>
          <w:szCs w:val="22"/>
          <w:lang w:val="fr-FR" w:eastAsia="it-IT"/>
        </w:rPr>
        <w:t>12. «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C73F80">
        <w:rPr>
          <w:rFonts w:asciiTheme="minorHAnsi" w:hAnsiTheme="minorHAnsi" w:cstheme="minorHAnsi"/>
          <w:color w:val="auto"/>
          <w:sz w:val="22"/>
          <w:szCs w:val="22"/>
          <w:lang w:val="fr-FR" w:eastAsia="it-IT"/>
        </w:rPr>
        <w:t>Médecine et magie dans la cure de la peste entre le Moyen âge et la Renaissance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C73F80">
        <w:rPr>
          <w:rFonts w:asciiTheme="minorHAnsi" w:hAnsiTheme="minorHAnsi" w:cstheme="minorHAnsi"/>
          <w:color w:val="auto"/>
          <w:sz w:val="22"/>
          <w:szCs w:val="22"/>
          <w:lang w:val="fr-FR" w:eastAsia="it-IT"/>
        </w:rPr>
        <w:t>: sources manuscrites et typologies textuelles de la tradition juive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C73F80">
        <w:rPr>
          <w:rFonts w:asciiTheme="minorHAnsi" w:hAnsiTheme="minorHAnsi" w:cstheme="minorHAnsi"/>
          <w:color w:val="auto"/>
          <w:sz w:val="22"/>
          <w:szCs w:val="22"/>
          <w:lang w:val="fr-FR" w:eastAsia="it-IT"/>
        </w:rPr>
        <w:t xml:space="preserve">», in </w:t>
      </w:r>
      <w:r w:rsidRPr="00C73F80">
        <w:rPr>
          <w:rFonts w:asciiTheme="minorHAnsi" w:hAnsiTheme="minorHAnsi" w:cstheme="minorHAnsi"/>
          <w:smallCaps/>
          <w:color w:val="auto"/>
          <w:sz w:val="22"/>
          <w:szCs w:val="22"/>
          <w:lang w:val="fr-FR" w:eastAsia="it-IT"/>
        </w:rPr>
        <w:t>F. Clément</w:t>
      </w:r>
      <w:r w:rsidRPr="00C73F80">
        <w:rPr>
          <w:rFonts w:asciiTheme="minorHAnsi" w:hAnsiTheme="minorHAnsi" w:cstheme="minorHAnsi"/>
          <w:color w:val="auto"/>
          <w:sz w:val="22"/>
          <w:szCs w:val="22"/>
          <w:lang w:val="fr-FR" w:eastAsia="it-IT"/>
        </w:rPr>
        <w:t xml:space="preserve"> (</w:t>
      </w:r>
      <w:proofErr w:type="spellStart"/>
      <w:r w:rsidR="00D76149">
        <w:rPr>
          <w:rFonts w:asciiTheme="minorHAnsi" w:hAnsiTheme="minorHAnsi" w:cstheme="minorHAnsi"/>
          <w:color w:val="auto"/>
          <w:sz w:val="22"/>
          <w:szCs w:val="22"/>
          <w:lang w:val="fr-FR" w:eastAsia="it-IT"/>
        </w:rPr>
        <w:t>e</w:t>
      </w:r>
      <w:r w:rsidRPr="00C73F80">
        <w:rPr>
          <w:rFonts w:asciiTheme="minorHAnsi" w:hAnsiTheme="minorHAnsi" w:cstheme="minorHAnsi"/>
          <w:color w:val="auto"/>
          <w:sz w:val="22"/>
          <w:szCs w:val="22"/>
          <w:lang w:val="fr-FR" w:eastAsia="it-IT"/>
        </w:rPr>
        <w:t>d</w:t>
      </w:r>
      <w:proofErr w:type="spellEnd"/>
      <w:r w:rsidRPr="00C73F80">
        <w:rPr>
          <w:rFonts w:asciiTheme="minorHAnsi" w:hAnsiTheme="minorHAnsi" w:cstheme="minorHAnsi"/>
          <w:color w:val="auto"/>
          <w:sz w:val="22"/>
          <w:szCs w:val="22"/>
          <w:lang w:val="fr-FR" w:eastAsia="it-IT"/>
        </w:rPr>
        <w:t xml:space="preserve">.), </w:t>
      </w:r>
      <w:r w:rsidRPr="00C73F80">
        <w:rPr>
          <w:rFonts w:asciiTheme="minorHAnsi" w:hAnsiTheme="minorHAnsi" w:cstheme="minorHAnsi"/>
          <w:i/>
          <w:iCs/>
          <w:color w:val="auto"/>
          <w:sz w:val="22"/>
          <w:szCs w:val="22"/>
          <w:lang w:val="fr-FR" w:eastAsia="it-IT"/>
        </w:rPr>
        <w:t xml:space="preserve">Epidémie, épizooties, des représentations anciennes aux approches actuelles. Histoire et Nature 2. </w:t>
      </w:r>
      <w:r w:rsidRPr="00C73F80">
        <w:rPr>
          <w:rFonts w:asciiTheme="minorHAnsi" w:hAnsiTheme="minorHAnsi" w:cstheme="minorHAnsi"/>
          <w:color w:val="auto"/>
          <w:sz w:val="22"/>
          <w:szCs w:val="22"/>
          <w:lang w:val="fr-FR" w:eastAsia="it-IT"/>
        </w:rPr>
        <w:t>Presses Universitaires de Rennes 2018, p</w:t>
      </w:r>
      <w:r w:rsidR="002E5563">
        <w:rPr>
          <w:rFonts w:asciiTheme="minorHAnsi" w:hAnsiTheme="minorHAnsi" w:cstheme="minorHAnsi"/>
          <w:color w:val="auto"/>
          <w:sz w:val="22"/>
          <w:szCs w:val="22"/>
          <w:lang w:val="fr-FR" w:eastAsia="it-IT"/>
        </w:rPr>
        <w:t>p</w:t>
      </w:r>
      <w:r w:rsidRPr="00C73F80">
        <w:rPr>
          <w:rFonts w:asciiTheme="minorHAnsi" w:hAnsiTheme="minorHAnsi" w:cstheme="minorHAnsi"/>
          <w:color w:val="auto"/>
          <w:sz w:val="22"/>
          <w:szCs w:val="22"/>
          <w:lang w:val="fr-FR" w:eastAsia="it-IT"/>
        </w:rPr>
        <w:t>. 57-71.</w:t>
      </w:r>
    </w:p>
    <w:p w14:paraId="2C89ED80" w14:textId="5C60F9B6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13. « David </w:t>
      </w:r>
      <w:proofErr w:type="spellStart"/>
      <w:r w:rsidRPr="00C73F80">
        <w:rPr>
          <w:rFonts w:asciiTheme="minorHAnsi" w:hAnsiTheme="minorHAnsi" w:cstheme="minorHAnsi"/>
          <w:sz w:val="22"/>
          <w:szCs w:val="22"/>
          <w:lang w:val="fr-FR"/>
        </w:rPr>
        <w:t>Qimḥi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 et Gilles de Viterbe : La lexicographie juive face à l’héritage magique », in F. </w:t>
      </w:r>
      <w:proofErr w:type="spellStart"/>
      <w:r w:rsidRPr="00C73F80">
        <w:rPr>
          <w:rFonts w:asciiTheme="minorHAnsi" w:hAnsiTheme="minorHAnsi" w:cstheme="minorHAnsi"/>
          <w:smallCaps/>
          <w:sz w:val="22"/>
          <w:szCs w:val="22"/>
          <w:lang w:val="fr-FR"/>
        </w:rPr>
        <w:t>Buzzetta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 (</w:t>
      </w:r>
      <w:proofErr w:type="spellStart"/>
      <w:r w:rsidR="00D76149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>d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.), 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>Anges et démons d’Orient et d’Occident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C73F80">
        <w:rPr>
          <w:rFonts w:asciiTheme="minorHAnsi" w:hAnsiTheme="minorHAnsi" w:cstheme="minorHAnsi"/>
          <w:sz w:val="22"/>
          <w:szCs w:val="22"/>
          <w:lang w:val="fr-FR"/>
        </w:rPr>
        <w:t>Kimé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C73F80">
        <w:rPr>
          <w:rFonts w:asciiTheme="minorHAnsi" w:hAnsiTheme="minorHAnsi" w:cstheme="minorHAnsi"/>
          <w:sz w:val="22"/>
          <w:szCs w:val="22"/>
          <w:lang w:val="fr-FR"/>
        </w:rPr>
        <w:t>Parigi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 2017, p</w:t>
      </w:r>
      <w:r w:rsidR="00204063">
        <w:rPr>
          <w:rFonts w:asciiTheme="minorHAnsi" w:hAnsiTheme="minorHAnsi" w:cstheme="minorHAnsi"/>
          <w:sz w:val="22"/>
          <w:szCs w:val="22"/>
          <w:lang w:val="fr-FR"/>
        </w:rPr>
        <w:t>p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>. 11-47.</w:t>
      </w:r>
    </w:p>
    <w:p w14:paraId="42690325" w14:textId="02495B54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73F80">
        <w:rPr>
          <w:rFonts w:asciiTheme="minorHAnsi" w:hAnsiTheme="minorHAnsi" w:cstheme="minorHAnsi"/>
          <w:color w:val="auto"/>
          <w:sz w:val="22"/>
          <w:szCs w:val="22"/>
          <w:lang w:eastAsia="it-IT"/>
        </w:rPr>
        <w:t>14. «</w:t>
      </w:r>
      <w:r w:rsidRPr="00C73F80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C73F80">
        <w:rPr>
          <w:rFonts w:asciiTheme="minorHAnsi" w:hAnsiTheme="minorHAnsi" w:cstheme="minorHAnsi"/>
          <w:color w:val="auto"/>
          <w:sz w:val="22"/>
          <w:szCs w:val="22"/>
          <w:lang w:eastAsia="it-IT"/>
        </w:rPr>
        <w:t>Cabalistic</w:t>
      </w:r>
      <w:proofErr w:type="spellEnd"/>
      <w:r w:rsidRPr="00C73F80">
        <w:rPr>
          <w:rFonts w:asciiTheme="minorHAnsi" w:hAnsiTheme="minorHAnsi" w:cstheme="minorHAnsi"/>
          <w:color w:val="auto"/>
          <w:sz w:val="22"/>
          <w:szCs w:val="22"/>
          <w:lang w:eastAsia="it-IT"/>
        </w:rPr>
        <w:t xml:space="preserve"> </w:t>
      </w:r>
      <w:proofErr w:type="spellStart"/>
      <w:r w:rsidRPr="00C73F80">
        <w:rPr>
          <w:rFonts w:asciiTheme="minorHAnsi" w:hAnsiTheme="minorHAnsi" w:cstheme="minorHAnsi"/>
          <w:color w:val="auto"/>
          <w:sz w:val="22"/>
          <w:szCs w:val="22"/>
          <w:lang w:eastAsia="it-IT"/>
        </w:rPr>
        <w:t>Diagram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> </w:t>
      </w:r>
      <w:r w:rsidRPr="00C73F80">
        <w:rPr>
          <w:rFonts w:asciiTheme="minorHAnsi" w:hAnsiTheme="minorHAnsi" w:cstheme="minorHAnsi"/>
          <w:color w:val="auto"/>
          <w:sz w:val="22"/>
          <w:szCs w:val="22"/>
          <w:lang w:eastAsia="it-IT"/>
        </w:rPr>
        <w:t xml:space="preserve">: an </w:t>
      </w:r>
      <w:proofErr w:type="spellStart"/>
      <w:r w:rsidRPr="00C73F80">
        <w:rPr>
          <w:rFonts w:asciiTheme="minorHAnsi" w:hAnsiTheme="minorHAnsi" w:cstheme="minorHAnsi"/>
          <w:color w:val="auto"/>
          <w:sz w:val="22"/>
          <w:szCs w:val="22"/>
          <w:lang w:eastAsia="it-IT"/>
        </w:rPr>
        <w:t>Ultramundane</w:t>
      </w:r>
      <w:proofErr w:type="spellEnd"/>
      <w:r w:rsidRPr="00C73F80">
        <w:rPr>
          <w:rFonts w:asciiTheme="minorHAnsi" w:hAnsiTheme="minorHAnsi" w:cstheme="minorHAnsi"/>
          <w:color w:val="auto"/>
          <w:sz w:val="22"/>
          <w:szCs w:val="22"/>
          <w:lang w:eastAsia="it-IT"/>
        </w:rPr>
        <w:t xml:space="preserve"> </w:t>
      </w:r>
      <w:proofErr w:type="spellStart"/>
      <w:r w:rsidRPr="00C73F80">
        <w:rPr>
          <w:rFonts w:asciiTheme="minorHAnsi" w:hAnsiTheme="minorHAnsi" w:cstheme="minorHAnsi"/>
          <w:color w:val="auto"/>
          <w:sz w:val="22"/>
          <w:szCs w:val="22"/>
          <w:lang w:eastAsia="it-IT"/>
        </w:rPr>
        <w:t>Representation</w:t>
      </w:r>
      <w:proofErr w:type="spellEnd"/>
      <w:r w:rsidRPr="00C73F80">
        <w:rPr>
          <w:rFonts w:asciiTheme="minorHAnsi" w:hAnsiTheme="minorHAnsi" w:cstheme="minorHAnsi"/>
          <w:color w:val="auto"/>
          <w:sz w:val="22"/>
          <w:szCs w:val="22"/>
          <w:lang w:eastAsia="it-IT"/>
        </w:rPr>
        <w:t xml:space="preserve"> / Diagramma cabalistico</w:t>
      </w:r>
      <w:r w:rsidRPr="00C73F80">
        <w:rPr>
          <w:rFonts w:asciiTheme="minorHAnsi" w:hAnsiTheme="minorHAnsi" w:cstheme="minorHAnsi"/>
          <w:sz w:val="22"/>
          <w:szCs w:val="22"/>
        </w:rPr>
        <w:t> </w:t>
      </w:r>
      <w:r w:rsidRPr="00C73F80">
        <w:rPr>
          <w:rFonts w:asciiTheme="minorHAnsi" w:hAnsiTheme="minorHAnsi" w:cstheme="minorHAnsi"/>
          <w:color w:val="auto"/>
          <w:sz w:val="22"/>
          <w:szCs w:val="22"/>
          <w:lang w:eastAsia="it-IT"/>
        </w:rPr>
        <w:t>: una rappresentazione ultramondana</w:t>
      </w:r>
      <w:r w:rsidRPr="00C73F80">
        <w:rPr>
          <w:rFonts w:asciiTheme="minorHAnsi" w:hAnsiTheme="minorHAnsi" w:cstheme="minorHAnsi"/>
          <w:sz w:val="22"/>
          <w:szCs w:val="22"/>
        </w:rPr>
        <w:t> </w:t>
      </w:r>
      <w:r w:rsidRPr="00C73F80">
        <w:rPr>
          <w:rFonts w:asciiTheme="minorHAnsi" w:hAnsiTheme="minorHAnsi" w:cstheme="minorHAnsi"/>
          <w:color w:val="auto"/>
          <w:sz w:val="22"/>
          <w:szCs w:val="22"/>
          <w:lang w:eastAsia="it-IT"/>
        </w:rPr>
        <w:t xml:space="preserve">», in </w:t>
      </w:r>
      <w:r w:rsidRPr="00C73F80">
        <w:rPr>
          <w:rFonts w:asciiTheme="minorHAnsi" w:hAnsiTheme="minorHAnsi" w:cstheme="minorHAnsi"/>
          <w:smallCaps/>
          <w:color w:val="auto"/>
          <w:sz w:val="22"/>
          <w:szCs w:val="22"/>
          <w:lang w:eastAsia="it-IT"/>
        </w:rPr>
        <w:t>F. Leone</w:t>
      </w:r>
      <w:r w:rsidRPr="00C73F80">
        <w:rPr>
          <w:rFonts w:asciiTheme="minorHAnsi" w:hAnsiTheme="minorHAnsi" w:cstheme="minorHAnsi"/>
          <w:color w:val="auto"/>
          <w:sz w:val="22"/>
          <w:szCs w:val="22"/>
          <w:lang w:eastAsia="it-IT"/>
        </w:rPr>
        <w:t xml:space="preserve"> (</w:t>
      </w:r>
      <w:r w:rsidR="00D76149">
        <w:rPr>
          <w:rFonts w:asciiTheme="minorHAnsi" w:hAnsiTheme="minorHAnsi" w:cstheme="minorHAnsi"/>
          <w:color w:val="auto"/>
          <w:sz w:val="22"/>
          <w:szCs w:val="22"/>
          <w:lang w:eastAsia="it-IT"/>
        </w:rPr>
        <w:t>e</w:t>
      </w:r>
      <w:r w:rsidRPr="00C73F80">
        <w:rPr>
          <w:rFonts w:asciiTheme="minorHAnsi" w:hAnsiTheme="minorHAnsi" w:cstheme="minorHAnsi"/>
          <w:color w:val="auto"/>
          <w:sz w:val="22"/>
          <w:szCs w:val="22"/>
          <w:lang w:eastAsia="it-IT"/>
        </w:rPr>
        <w:t xml:space="preserve">d.), </w:t>
      </w:r>
      <w:r w:rsidR="00D76149">
        <w:rPr>
          <w:rFonts w:asciiTheme="minorHAnsi" w:hAnsiTheme="minorHAnsi" w:cstheme="minorHAnsi"/>
          <w:color w:val="auto"/>
          <w:sz w:val="22"/>
          <w:szCs w:val="22"/>
          <w:lang w:eastAsia="it-IT"/>
        </w:rPr>
        <w:t>catalogo della mostra</w:t>
      </w:r>
      <w:r w:rsidRPr="00C73F80">
        <w:rPr>
          <w:rFonts w:asciiTheme="minorHAnsi" w:hAnsiTheme="minorHAnsi" w:cstheme="minorHAnsi"/>
          <w:color w:val="auto"/>
          <w:sz w:val="22"/>
          <w:szCs w:val="22"/>
          <w:lang w:eastAsia="it-IT"/>
        </w:rPr>
        <w:t xml:space="preserve"> </w:t>
      </w:r>
      <w:r w:rsidRPr="00C73F80">
        <w:rPr>
          <w:rFonts w:asciiTheme="minorHAnsi" w:hAnsiTheme="minorHAnsi" w:cstheme="minorHAnsi"/>
          <w:i/>
          <w:iCs/>
          <w:color w:val="auto"/>
          <w:sz w:val="22"/>
          <w:szCs w:val="22"/>
          <w:lang w:eastAsia="it-IT"/>
        </w:rPr>
        <w:t xml:space="preserve">La </w:t>
      </w:r>
      <w:proofErr w:type="spellStart"/>
      <w:r w:rsidRPr="00C73F80">
        <w:rPr>
          <w:rFonts w:asciiTheme="minorHAnsi" w:hAnsiTheme="minorHAnsi" w:cstheme="minorHAnsi"/>
          <w:i/>
          <w:iCs/>
          <w:color w:val="auto"/>
          <w:sz w:val="22"/>
          <w:szCs w:val="22"/>
          <w:lang w:eastAsia="it-IT"/>
        </w:rPr>
        <w:t>Menorà</w:t>
      </w:r>
      <w:proofErr w:type="spellEnd"/>
      <w:r w:rsidRPr="00C73F80">
        <w:rPr>
          <w:rFonts w:asciiTheme="minorHAnsi" w:hAnsiTheme="minorHAnsi" w:cstheme="minorHAnsi"/>
          <w:i/>
          <w:iCs/>
          <w:color w:val="auto"/>
          <w:sz w:val="22"/>
          <w:szCs w:val="22"/>
          <w:lang w:eastAsia="it-IT"/>
        </w:rPr>
        <w:t>. Culto storia e mito</w:t>
      </w:r>
      <w:r w:rsidRPr="00C73F80">
        <w:rPr>
          <w:rFonts w:asciiTheme="minorHAnsi" w:hAnsiTheme="minorHAnsi" w:cstheme="minorHAnsi"/>
          <w:color w:val="auto"/>
          <w:sz w:val="22"/>
          <w:szCs w:val="22"/>
          <w:lang w:eastAsia="it-IT"/>
        </w:rPr>
        <w:t>, Skira, Milano 2017, p</w:t>
      </w:r>
      <w:r w:rsidR="002E5563">
        <w:rPr>
          <w:rFonts w:asciiTheme="minorHAnsi" w:hAnsiTheme="minorHAnsi" w:cstheme="minorHAnsi"/>
          <w:color w:val="auto"/>
          <w:sz w:val="22"/>
          <w:szCs w:val="22"/>
          <w:lang w:eastAsia="it-IT"/>
        </w:rPr>
        <w:t>p</w:t>
      </w:r>
      <w:r w:rsidRPr="00C73F80">
        <w:rPr>
          <w:rFonts w:asciiTheme="minorHAnsi" w:hAnsiTheme="minorHAnsi" w:cstheme="minorHAnsi"/>
          <w:color w:val="auto"/>
          <w:sz w:val="22"/>
          <w:szCs w:val="22"/>
          <w:lang w:eastAsia="it-IT"/>
        </w:rPr>
        <w:t>. 348-349.</w:t>
      </w:r>
    </w:p>
    <w:p w14:paraId="51AA6C65" w14:textId="534151F2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73F80">
        <w:rPr>
          <w:rFonts w:asciiTheme="minorHAnsi" w:hAnsiTheme="minorHAnsi" w:cstheme="minorHAnsi"/>
          <w:sz w:val="22"/>
          <w:szCs w:val="22"/>
        </w:rPr>
        <w:t xml:space="preserve">15. « La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Qabbalah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 in volgare : manoscritti dall’atelier di Egidio da Viterbo », in </w:t>
      </w:r>
      <w:r w:rsidRPr="00C73F80">
        <w:rPr>
          <w:rFonts w:asciiTheme="minorHAnsi" w:hAnsiTheme="minorHAnsi" w:cstheme="minorHAnsi"/>
          <w:smallCaps/>
          <w:sz w:val="22"/>
          <w:szCs w:val="22"/>
        </w:rPr>
        <w:t xml:space="preserve">S. Baldassarri, F. Lelli </w:t>
      </w:r>
      <w:r w:rsidRPr="00C73F80">
        <w:rPr>
          <w:rFonts w:asciiTheme="minorHAnsi" w:hAnsiTheme="minorHAnsi" w:cstheme="minorHAnsi"/>
          <w:sz w:val="22"/>
          <w:szCs w:val="22"/>
        </w:rPr>
        <w:t>(</w:t>
      </w:r>
      <w:r w:rsidR="00D76149">
        <w:rPr>
          <w:rFonts w:asciiTheme="minorHAnsi" w:hAnsiTheme="minorHAnsi" w:cstheme="minorHAnsi"/>
          <w:sz w:val="22"/>
          <w:szCs w:val="22"/>
        </w:rPr>
        <w:t>ed.</w:t>
      </w:r>
      <w:r w:rsidRPr="00C73F80">
        <w:rPr>
          <w:rFonts w:asciiTheme="minorHAnsi" w:hAnsiTheme="minorHAnsi" w:cstheme="minorHAnsi"/>
          <w:sz w:val="22"/>
          <w:szCs w:val="22"/>
        </w:rPr>
        <w:t xml:space="preserve">), </w:t>
      </w:r>
      <w:r w:rsidRPr="00C73F80">
        <w:rPr>
          <w:rFonts w:asciiTheme="minorHAnsi" w:hAnsiTheme="minorHAnsi" w:cstheme="minorHAnsi"/>
          <w:i/>
          <w:iCs/>
          <w:sz w:val="22"/>
          <w:szCs w:val="22"/>
        </w:rPr>
        <w:t>Umanesimo e cultura ebraica nel Rinascimento italiano</w:t>
      </w:r>
      <w:r w:rsidRPr="00C73F80">
        <w:rPr>
          <w:rFonts w:asciiTheme="minorHAnsi" w:hAnsiTheme="minorHAnsi" w:cstheme="minorHAnsi"/>
          <w:sz w:val="22"/>
          <w:szCs w:val="22"/>
        </w:rPr>
        <w:t xml:space="preserve">, Angelo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Pontecorboli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>, Firenze 2016, p</w:t>
      </w:r>
      <w:r w:rsidR="002E5563">
        <w:rPr>
          <w:rFonts w:asciiTheme="minorHAnsi" w:hAnsiTheme="minorHAnsi" w:cstheme="minorHAnsi"/>
          <w:sz w:val="22"/>
          <w:szCs w:val="22"/>
        </w:rPr>
        <w:t>p</w:t>
      </w:r>
      <w:r w:rsidRPr="00C73F80">
        <w:rPr>
          <w:rFonts w:asciiTheme="minorHAnsi" w:hAnsiTheme="minorHAnsi" w:cstheme="minorHAnsi"/>
          <w:sz w:val="22"/>
          <w:szCs w:val="22"/>
        </w:rPr>
        <w:t>. 15-40 (</w:t>
      </w:r>
      <w:r w:rsidR="00D76149">
        <w:rPr>
          <w:rFonts w:asciiTheme="minorHAnsi" w:hAnsiTheme="minorHAnsi" w:cstheme="minorHAnsi"/>
          <w:sz w:val="22"/>
          <w:szCs w:val="22"/>
        </w:rPr>
        <w:t xml:space="preserve">con </w:t>
      </w:r>
      <w:r w:rsidRPr="00C73F80">
        <w:rPr>
          <w:rFonts w:asciiTheme="minorHAnsi" w:hAnsiTheme="minorHAnsi" w:cstheme="minorHAnsi"/>
          <w:sz w:val="22"/>
          <w:szCs w:val="22"/>
        </w:rPr>
        <w:t>M. Mottolese).</w:t>
      </w:r>
    </w:p>
    <w:p w14:paraId="120D4340" w14:textId="0BF1A61C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16. « Une </w:t>
      </w:r>
      <w:proofErr w:type="spellStart"/>
      <w:r w:rsidRPr="00C73F80">
        <w:rPr>
          <w:rFonts w:asciiTheme="minorHAnsi" w:hAnsiTheme="minorHAnsi" w:cstheme="minorHAnsi"/>
          <w:sz w:val="22"/>
          <w:szCs w:val="22"/>
          <w:lang w:val="fr-FR"/>
        </w:rPr>
        <w:t>Guenizah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 au Maroc : étude préliminaire des manuscrits découverts à la synagogue du ksar </w:t>
      </w:r>
      <w:proofErr w:type="spellStart"/>
      <w:r w:rsidRPr="00C73F80">
        <w:rPr>
          <w:rFonts w:asciiTheme="minorHAnsi" w:hAnsiTheme="minorHAnsi" w:cstheme="minorHAnsi"/>
          <w:sz w:val="22"/>
          <w:szCs w:val="22"/>
          <w:lang w:val="fr-FR"/>
        </w:rPr>
        <w:t>Ludaghir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, Figuig », in </w:t>
      </w:r>
      <w:r w:rsidRPr="00C73F80">
        <w:rPr>
          <w:rFonts w:asciiTheme="minorHAnsi" w:hAnsiTheme="minorHAnsi" w:cstheme="minorHAnsi"/>
          <w:smallCaps/>
          <w:sz w:val="22"/>
          <w:szCs w:val="22"/>
          <w:lang w:val="fr-FR"/>
        </w:rPr>
        <w:t>J-P. Vallat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 (</w:t>
      </w:r>
      <w:proofErr w:type="spellStart"/>
      <w:r w:rsidR="00D76149">
        <w:rPr>
          <w:rFonts w:asciiTheme="minorHAnsi" w:hAnsiTheme="minorHAnsi" w:cstheme="minorHAnsi"/>
          <w:sz w:val="22"/>
          <w:szCs w:val="22"/>
          <w:lang w:val="fr-FR"/>
        </w:rPr>
        <w:t>ed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.), 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>Le patrimoine marocain : Figuig, une oasis au cœur des cultures,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 Harmattan, Paris 2014, p</w:t>
      </w:r>
      <w:r w:rsidR="002E5563">
        <w:rPr>
          <w:rFonts w:asciiTheme="minorHAnsi" w:hAnsiTheme="minorHAnsi" w:cstheme="minorHAnsi"/>
          <w:sz w:val="22"/>
          <w:szCs w:val="22"/>
          <w:lang w:val="fr-FR"/>
        </w:rPr>
        <w:t>p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>. 205-242 (</w:t>
      </w:r>
      <w:r w:rsidR="00D76149">
        <w:rPr>
          <w:rFonts w:asciiTheme="minorHAnsi" w:hAnsiTheme="minorHAnsi" w:cstheme="minorHAnsi"/>
          <w:sz w:val="22"/>
          <w:szCs w:val="22"/>
          <w:lang w:val="fr-FR"/>
        </w:rPr>
        <w:t xml:space="preserve">con </w:t>
      </w:r>
      <w:r w:rsidRPr="00C73F80">
        <w:rPr>
          <w:rFonts w:asciiTheme="minorHAnsi" w:hAnsiTheme="minorHAnsi" w:cstheme="minorHAnsi"/>
          <w:smallCaps/>
          <w:sz w:val="22"/>
          <w:szCs w:val="22"/>
          <w:lang w:val="fr-FR"/>
        </w:rPr>
        <w:t xml:space="preserve">S. di Donato, W. </w:t>
      </w:r>
      <w:proofErr w:type="spellStart"/>
      <w:r w:rsidRPr="00C73F80">
        <w:rPr>
          <w:rFonts w:asciiTheme="minorHAnsi" w:hAnsiTheme="minorHAnsi" w:cstheme="minorHAnsi"/>
          <w:smallCaps/>
          <w:sz w:val="22"/>
          <w:szCs w:val="22"/>
          <w:lang w:val="fr-FR"/>
        </w:rPr>
        <w:t>Gueddich</w:t>
      </w:r>
      <w:proofErr w:type="spellEnd"/>
      <w:r w:rsidRPr="00C73F80">
        <w:rPr>
          <w:rFonts w:asciiTheme="minorHAnsi" w:hAnsiTheme="minorHAnsi" w:cstheme="minorHAnsi"/>
          <w:smallCaps/>
          <w:sz w:val="22"/>
          <w:szCs w:val="22"/>
          <w:lang w:val="fr-FR"/>
        </w:rPr>
        <w:t xml:space="preserve">, J. de Prado </w:t>
      </w:r>
      <w:proofErr w:type="spellStart"/>
      <w:r w:rsidRPr="00C73F80">
        <w:rPr>
          <w:rFonts w:asciiTheme="minorHAnsi" w:hAnsiTheme="minorHAnsi" w:cstheme="minorHAnsi"/>
          <w:smallCaps/>
          <w:sz w:val="22"/>
          <w:szCs w:val="22"/>
          <w:lang w:val="fr-FR"/>
        </w:rPr>
        <w:t>Plumed</w:t>
      </w:r>
      <w:proofErr w:type="spellEnd"/>
      <w:r w:rsidRPr="00C73F80">
        <w:rPr>
          <w:rFonts w:asciiTheme="minorHAnsi" w:hAnsiTheme="minorHAnsi" w:cstheme="minorHAnsi"/>
          <w:smallCaps/>
          <w:sz w:val="22"/>
          <w:szCs w:val="22"/>
          <w:lang w:val="fr-FR"/>
        </w:rPr>
        <w:t xml:space="preserve">, J. </w:t>
      </w:r>
      <w:proofErr w:type="spellStart"/>
      <w:r w:rsidRPr="00C73F80">
        <w:rPr>
          <w:rFonts w:asciiTheme="minorHAnsi" w:hAnsiTheme="minorHAnsi" w:cstheme="minorHAnsi"/>
          <w:smallCaps/>
          <w:sz w:val="22"/>
          <w:szCs w:val="22"/>
          <w:lang w:val="fr-FR"/>
        </w:rPr>
        <w:t>Olszowy-Schlanger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fr-FR"/>
        </w:rPr>
        <w:t>).</w:t>
      </w:r>
    </w:p>
    <w:p w14:paraId="21D99896" w14:textId="507E2795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17. « Les manuscrits hébreux de la </w:t>
      </w:r>
      <w:proofErr w:type="spellStart"/>
      <w:r w:rsidRPr="00C73F80">
        <w:rPr>
          <w:rFonts w:asciiTheme="minorHAnsi" w:hAnsiTheme="minorHAnsi" w:cstheme="minorHAnsi"/>
          <w:sz w:val="22"/>
          <w:szCs w:val="22"/>
          <w:lang w:val="fr-FR"/>
        </w:rPr>
        <w:t>Biblioteca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 Angelica à Rome : vers un nouveau catalogue », in J. </w:t>
      </w:r>
      <w:proofErr w:type="spellStart"/>
      <w:r w:rsidRPr="00C73F80">
        <w:rPr>
          <w:rFonts w:asciiTheme="minorHAnsi" w:hAnsiTheme="minorHAnsi" w:cstheme="minorHAnsi"/>
          <w:smallCaps/>
          <w:sz w:val="22"/>
          <w:szCs w:val="22"/>
          <w:lang w:val="fr-FR"/>
        </w:rPr>
        <w:t>Olszowy-Schlanger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C73F80">
        <w:rPr>
          <w:rFonts w:asciiTheme="minorHAnsi" w:hAnsiTheme="minorHAnsi" w:cstheme="minorHAnsi"/>
          <w:smallCaps/>
          <w:sz w:val="22"/>
          <w:szCs w:val="22"/>
          <w:lang w:val="fr-FR"/>
        </w:rPr>
        <w:t>N. De Lange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 (</w:t>
      </w:r>
      <w:proofErr w:type="spellStart"/>
      <w:r w:rsidR="00D76149">
        <w:rPr>
          <w:rFonts w:asciiTheme="minorHAnsi" w:hAnsiTheme="minorHAnsi" w:cstheme="minorHAnsi"/>
          <w:sz w:val="22"/>
          <w:szCs w:val="22"/>
          <w:lang w:val="fr-FR"/>
        </w:rPr>
        <w:t>ed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.), 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Manuscrits hébreux et arabes. 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Mélange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>en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>l’honneur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de Colette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>Sirat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C73F80">
        <w:rPr>
          <w:rFonts w:asciiTheme="minorHAnsi" w:hAnsiTheme="minorHAnsi" w:cstheme="minorHAnsi"/>
          <w:sz w:val="22"/>
          <w:szCs w:val="22"/>
          <w:lang w:val="en-US"/>
        </w:rPr>
        <w:t>Brepols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en-US"/>
        </w:rPr>
        <w:t>, Turnhout 2014, p</w:t>
      </w:r>
      <w:r w:rsidR="002E5563">
        <w:rPr>
          <w:rFonts w:asciiTheme="minorHAnsi" w:hAnsiTheme="minorHAnsi" w:cstheme="minorHAnsi"/>
          <w:sz w:val="22"/>
          <w:szCs w:val="22"/>
          <w:lang w:val="en-US"/>
        </w:rPr>
        <w:t>p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>. 351-365.</w:t>
      </w:r>
    </w:p>
    <w:p w14:paraId="33BF7E05" w14:textId="5F7258EC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73F80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18. « Bindings and Covers. Fragments of Books and Notebooks from the </w:t>
      </w:r>
      <w:proofErr w:type="spellStart"/>
      <w:r w:rsidRPr="00C73F80">
        <w:rPr>
          <w:rFonts w:asciiTheme="minorHAnsi" w:hAnsiTheme="minorHAnsi" w:cstheme="minorHAnsi"/>
          <w:sz w:val="22"/>
          <w:szCs w:val="22"/>
          <w:lang w:val="en-US"/>
        </w:rPr>
        <w:t>Biblioteca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 Angelica », in A. </w:t>
      </w:r>
      <w:proofErr w:type="spellStart"/>
      <w:r w:rsidRPr="00C73F80">
        <w:rPr>
          <w:rFonts w:asciiTheme="minorHAnsi" w:hAnsiTheme="minorHAnsi" w:cstheme="minorHAnsi"/>
          <w:smallCaps/>
          <w:sz w:val="22"/>
          <w:szCs w:val="22"/>
          <w:lang w:val="en-US"/>
        </w:rPr>
        <w:t>Lehnardt</w:t>
      </w:r>
      <w:proofErr w:type="spellEnd"/>
      <w:r w:rsidRPr="00C73F80">
        <w:rPr>
          <w:rFonts w:asciiTheme="minorHAnsi" w:hAnsiTheme="minorHAnsi" w:cstheme="minorHAnsi"/>
          <w:smallCaps/>
          <w:sz w:val="22"/>
          <w:szCs w:val="22"/>
          <w:lang w:val="en-US"/>
        </w:rPr>
        <w:t xml:space="preserve">, J. </w:t>
      </w:r>
      <w:proofErr w:type="spellStart"/>
      <w:r w:rsidRPr="00C73F80">
        <w:rPr>
          <w:rFonts w:asciiTheme="minorHAnsi" w:hAnsiTheme="minorHAnsi" w:cstheme="minorHAnsi"/>
          <w:smallCaps/>
          <w:sz w:val="22"/>
          <w:szCs w:val="22"/>
          <w:lang w:val="en-US"/>
        </w:rPr>
        <w:t>Olszowy-Schlanger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D76149">
        <w:rPr>
          <w:rFonts w:asciiTheme="minorHAnsi" w:hAnsiTheme="minorHAnsi" w:cstheme="minorHAnsi"/>
          <w:sz w:val="22"/>
          <w:szCs w:val="22"/>
          <w:lang w:val="en-US"/>
        </w:rPr>
        <w:t>ed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.), 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>Books within Books: New Discoveries in Old Book Bindings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, Brill, Leiden 2014, </w:t>
      </w:r>
      <w:r w:rsidR="00204063">
        <w:rPr>
          <w:rFonts w:asciiTheme="minorHAnsi" w:hAnsiTheme="minorHAnsi" w:cstheme="minorHAnsi"/>
          <w:sz w:val="22"/>
          <w:szCs w:val="22"/>
          <w:lang w:val="en-US"/>
        </w:rPr>
        <w:t>p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>p. 237-254.</w:t>
      </w:r>
    </w:p>
    <w:p w14:paraId="54526340" w14:textId="40CA4ED2" w:rsid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19. </w:t>
      </w:r>
      <w:r w:rsidRPr="00C73F80">
        <w:rPr>
          <w:rFonts w:asciiTheme="minorHAnsi" w:hAnsiTheme="minorHAnsi" w:cstheme="minorHAnsi"/>
          <w:sz w:val="22"/>
          <w:szCs w:val="22"/>
          <w:lang w:val="en-GB"/>
        </w:rPr>
        <w:t>«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Pr="00C73F80">
        <w:rPr>
          <w:rFonts w:asciiTheme="minorHAnsi" w:hAnsiTheme="minorHAnsi" w:cstheme="minorHAnsi"/>
          <w:sz w:val="22"/>
          <w:szCs w:val="22"/>
          <w:lang w:val="en-GB"/>
        </w:rPr>
        <w:t>Prayers from the Genizah: between Liturgy and Magic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Pr="00C73F80">
        <w:rPr>
          <w:rFonts w:asciiTheme="minorHAnsi" w:hAnsiTheme="minorHAnsi" w:cstheme="minorHAnsi"/>
          <w:sz w:val="22"/>
          <w:szCs w:val="22"/>
          <w:lang w:val="en-GB"/>
        </w:rPr>
        <w:t xml:space="preserve">», </w:t>
      </w:r>
      <w:r w:rsidRPr="00C73F80">
        <w:rPr>
          <w:rFonts w:asciiTheme="minorHAnsi" w:hAnsiTheme="minorHAnsi" w:cstheme="minorHAnsi"/>
          <w:i/>
          <w:sz w:val="22"/>
          <w:szCs w:val="22"/>
          <w:lang w:val="en-GB"/>
        </w:rPr>
        <w:t xml:space="preserve">Oxford Centre for Hebrew and Jewish Studies. </w:t>
      </w:r>
      <w:r w:rsidRPr="00C73F80">
        <w:rPr>
          <w:rFonts w:asciiTheme="minorHAnsi" w:hAnsiTheme="minorHAnsi" w:cstheme="minorHAnsi"/>
          <w:i/>
          <w:sz w:val="22"/>
          <w:szCs w:val="22"/>
          <w:lang w:val="en-US"/>
        </w:rPr>
        <w:t>Annual Report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 2010-2011, p</w:t>
      </w:r>
      <w:r w:rsidR="00204063">
        <w:rPr>
          <w:rFonts w:asciiTheme="minorHAnsi" w:hAnsiTheme="minorHAnsi" w:cstheme="minorHAnsi"/>
          <w:sz w:val="22"/>
          <w:szCs w:val="22"/>
          <w:lang w:val="en-US"/>
        </w:rPr>
        <w:t>p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>. 67-76.</w:t>
      </w:r>
    </w:p>
    <w:p w14:paraId="2EAC8A89" w14:textId="77777777" w:rsidR="00C73F80" w:rsidRPr="00C73F80" w:rsidRDefault="00D76149" w:rsidP="005F1F35">
      <w:pPr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Recensioni</w:t>
      </w:r>
      <w:r w:rsidR="00C73F80" w:rsidRPr="00C73F8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C4B63B1" w14:textId="2C3E9626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73F80">
        <w:rPr>
          <w:rFonts w:asciiTheme="minorHAnsi" w:hAnsiTheme="minorHAnsi" w:cstheme="minorHAnsi"/>
          <w:sz w:val="22"/>
          <w:szCs w:val="22"/>
        </w:rPr>
        <w:t xml:space="preserve">1. </w:t>
      </w:r>
      <w:r w:rsidRPr="00C73F80">
        <w:rPr>
          <w:rFonts w:asciiTheme="minorHAnsi" w:hAnsiTheme="minorHAnsi" w:cstheme="minorHAnsi"/>
          <w:smallCaps/>
          <w:sz w:val="22"/>
          <w:szCs w:val="22"/>
        </w:rPr>
        <w:t xml:space="preserve">B. </w:t>
      </w:r>
      <w:proofErr w:type="spellStart"/>
      <w:r w:rsidRPr="00C73F80">
        <w:rPr>
          <w:rFonts w:asciiTheme="minorHAnsi" w:hAnsiTheme="minorHAnsi" w:cstheme="minorHAnsi"/>
          <w:smallCaps/>
          <w:sz w:val="22"/>
          <w:szCs w:val="22"/>
        </w:rPr>
        <w:t>Rebiger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Sefer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Shimmush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Tehillim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</w:rPr>
        <w:t xml:space="preserve">: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Buch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vom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magischen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Gebrauch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der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Psalmen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</w:rPr>
        <w:t xml:space="preserve">: Edition,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Übersetzung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</w:rPr>
        <w:t xml:space="preserve"> und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Kommentar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, Mohr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Siebeck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Tübingen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 2010, in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Revue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des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études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juives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 173 (2014), p</w:t>
      </w:r>
      <w:r w:rsidR="00204063">
        <w:rPr>
          <w:rFonts w:asciiTheme="minorHAnsi" w:hAnsiTheme="minorHAnsi" w:cstheme="minorHAnsi"/>
          <w:sz w:val="22"/>
          <w:szCs w:val="22"/>
        </w:rPr>
        <w:t>p</w:t>
      </w:r>
      <w:r w:rsidRPr="00C73F80">
        <w:rPr>
          <w:rFonts w:asciiTheme="minorHAnsi" w:hAnsiTheme="minorHAnsi" w:cstheme="minorHAnsi"/>
          <w:sz w:val="22"/>
          <w:szCs w:val="22"/>
        </w:rPr>
        <w:t>. 401-408.</w:t>
      </w:r>
    </w:p>
    <w:p w14:paraId="633C406F" w14:textId="7812EAB2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C73F80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2. </w:t>
      </w:r>
      <w:r w:rsidRPr="00C73F80">
        <w:rPr>
          <w:rFonts w:asciiTheme="minorHAnsi" w:hAnsiTheme="minorHAnsi" w:cstheme="minorHAnsi"/>
          <w:iCs/>
          <w:smallCaps/>
          <w:sz w:val="22"/>
          <w:szCs w:val="22"/>
          <w:lang w:val="en-US"/>
        </w:rPr>
        <w:t>B. Richler, M. Beit-</w:t>
      </w:r>
      <w:proofErr w:type="spellStart"/>
      <w:r w:rsidRPr="00C73F80">
        <w:rPr>
          <w:rFonts w:asciiTheme="minorHAnsi" w:hAnsiTheme="minorHAnsi" w:cstheme="minorHAnsi"/>
          <w:iCs/>
          <w:smallCaps/>
          <w:sz w:val="22"/>
          <w:szCs w:val="22"/>
          <w:lang w:val="en-US"/>
        </w:rPr>
        <w:t>Arié</w:t>
      </w:r>
      <w:proofErr w:type="spellEnd"/>
      <w:r w:rsidRPr="00C73F80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, N. Pasternak, </w:t>
      </w:r>
      <w:r w:rsidRPr="00C73F80">
        <w:rPr>
          <w:rFonts w:asciiTheme="minorHAnsi" w:hAnsiTheme="minorHAnsi" w:cstheme="minorHAnsi"/>
          <w:i/>
          <w:sz w:val="22"/>
          <w:szCs w:val="22"/>
          <w:lang w:val="en-US"/>
        </w:rPr>
        <w:t xml:space="preserve">Hebrew Manuscripts in the Vatican Library. </w:t>
      </w:r>
      <w:r w:rsidRPr="00C73F80">
        <w:rPr>
          <w:rFonts w:asciiTheme="minorHAnsi" w:hAnsiTheme="minorHAnsi" w:cstheme="minorHAnsi"/>
          <w:i/>
          <w:sz w:val="22"/>
          <w:szCs w:val="22"/>
          <w:lang w:val="en-GB"/>
        </w:rPr>
        <w:t>Catalogue. Compiled by the Staff of the Institute of the Microfilmed Hebrew Manuscripts, Jewish National and University Library</w:t>
      </w:r>
      <w:r w:rsidRPr="00C73F80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, Jerusalem, </w:t>
      </w:r>
      <w:proofErr w:type="spellStart"/>
      <w:r w:rsidRPr="00C73F80">
        <w:rPr>
          <w:rFonts w:asciiTheme="minorHAnsi" w:hAnsiTheme="minorHAnsi" w:cstheme="minorHAnsi"/>
          <w:iCs/>
          <w:sz w:val="22"/>
          <w:szCs w:val="22"/>
          <w:lang w:val="en-GB"/>
        </w:rPr>
        <w:t>Biblioteca</w:t>
      </w:r>
      <w:proofErr w:type="spellEnd"/>
      <w:r w:rsidRPr="00C73F80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proofErr w:type="spellStart"/>
      <w:r w:rsidRPr="00C73F80">
        <w:rPr>
          <w:rFonts w:asciiTheme="minorHAnsi" w:hAnsiTheme="minorHAnsi" w:cstheme="minorHAnsi"/>
          <w:iCs/>
          <w:sz w:val="22"/>
          <w:szCs w:val="22"/>
          <w:lang w:val="en-GB"/>
        </w:rPr>
        <w:t>Apostolica</w:t>
      </w:r>
      <w:proofErr w:type="spellEnd"/>
      <w:r w:rsidRPr="00C73F80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proofErr w:type="spellStart"/>
      <w:r w:rsidRPr="00C73F80">
        <w:rPr>
          <w:rFonts w:asciiTheme="minorHAnsi" w:hAnsiTheme="minorHAnsi" w:cstheme="minorHAnsi"/>
          <w:iCs/>
          <w:sz w:val="22"/>
          <w:szCs w:val="22"/>
          <w:lang w:val="en-GB"/>
        </w:rPr>
        <w:t>Vaticana</w:t>
      </w:r>
      <w:proofErr w:type="spellEnd"/>
      <w:r w:rsidRPr="00C73F80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, </w:t>
      </w:r>
      <w:proofErr w:type="spellStart"/>
      <w:r w:rsidRPr="00C73F80">
        <w:rPr>
          <w:rFonts w:asciiTheme="minorHAnsi" w:hAnsiTheme="minorHAnsi" w:cstheme="minorHAnsi"/>
          <w:iCs/>
          <w:sz w:val="22"/>
          <w:szCs w:val="22"/>
          <w:lang w:val="en-GB"/>
        </w:rPr>
        <w:t>Città</w:t>
      </w:r>
      <w:proofErr w:type="spellEnd"/>
      <w:r w:rsidRPr="00C73F80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del </w:t>
      </w:r>
      <w:proofErr w:type="spellStart"/>
      <w:r w:rsidRPr="00C73F80">
        <w:rPr>
          <w:rFonts w:asciiTheme="minorHAnsi" w:hAnsiTheme="minorHAnsi" w:cstheme="minorHAnsi"/>
          <w:iCs/>
          <w:sz w:val="22"/>
          <w:szCs w:val="22"/>
          <w:lang w:val="en-GB"/>
        </w:rPr>
        <w:t>Vaticano</w:t>
      </w:r>
      <w:proofErr w:type="spellEnd"/>
      <w:r w:rsidRPr="00C73F80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2008 («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> </w:t>
      </w:r>
      <w:proofErr w:type="spellStart"/>
      <w:r w:rsidRPr="00C73F80">
        <w:rPr>
          <w:rFonts w:asciiTheme="minorHAnsi" w:hAnsiTheme="minorHAnsi" w:cstheme="minorHAnsi"/>
          <w:iCs/>
          <w:sz w:val="22"/>
          <w:szCs w:val="22"/>
          <w:lang w:val="en-GB"/>
        </w:rPr>
        <w:t>Studi</w:t>
      </w:r>
      <w:proofErr w:type="spellEnd"/>
      <w:r w:rsidRPr="00C73F80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e </w:t>
      </w:r>
      <w:proofErr w:type="spellStart"/>
      <w:r w:rsidRPr="00C73F80">
        <w:rPr>
          <w:rFonts w:asciiTheme="minorHAnsi" w:hAnsiTheme="minorHAnsi" w:cstheme="minorHAnsi"/>
          <w:iCs/>
          <w:sz w:val="22"/>
          <w:szCs w:val="22"/>
          <w:lang w:val="en-GB"/>
        </w:rPr>
        <w:t>Testi</w:t>
      </w:r>
      <w:proofErr w:type="spellEnd"/>
      <w:r w:rsidRPr="00C73F80">
        <w:rPr>
          <w:rFonts w:asciiTheme="minorHAnsi" w:hAnsiTheme="minorHAnsi" w:cstheme="minorHAnsi"/>
          <w:iCs/>
          <w:sz w:val="22"/>
          <w:szCs w:val="22"/>
          <w:lang w:val="en-GB"/>
        </w:rPr>
        <w:t>, 438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Pr="00C73F80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»), in </w:t>
      </w:r>
      <w:r w:rsidRPr="00C73F80">
        <w:rPr>
          <w:rFonts w:asciiTheme="minorHAnsi" w:hAnsiTheme="minorHAnsi" w:cstheme="minorHAnsi"/>
          <w:i/>
          <w:sz w:val="22"/>
          <w:szCs w:val="22"/>
          <w:lang w:val="en-GB"/>
        </w:rPr>
        <w:t xml:space="preserve">European Journal of Jewish Studies </w:t>
      </w:r>
      <w:r w:rsidRPr="00C73F80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(2010), </w:t>
      </w:r>
      <w:r w:rsidR="00204063">
        <w:rPr>
          <w:rFonts w:asciiTheme="minorHAnsi" w:hAnsiTheme="minorHAnsi" w:cstheme="minorHAnsi"/>
          <w:iCs/>
          <w:sz w:val="22"/>
          <w:szCs w:val="22"/>
          <w:lang w:val="en-GB"/>
        </w:rPr>
        <w:t>p</w:t>
      </w:r>
      <w:r w:rsidRPr="00C73F80">
        <w:rPr>
          <w:rFonts w:asciiTheme="minorHAnsi" w:hAnsiTheme="minorHAnsi" w:cstheme="minorHAnsi"/>
          <w:iCs/>
          <w:sz w:val="22"/>
          <w:szCs w:val="22"/>
          <w:lang w:val="en-GB"/>
        </w:rPr>
        <w:t>p. 331-336.</w:t>
      </w:r>
    </w:p>
    <w:p w14:paraId="1980D8F0" w14:textId="77777777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73F80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3. </w:t>
      </w:r>
      <w:r w:rsidRPr="00C73F80">
        <w:rPr>
          <w:rFonts w:asciiTheme="minorHAnsi" w:hAnsiTheme="minorHAnsi" w:cstheme="minorHAnsi"/>
          <w:iCs/>
          <w:smallCaps/>
          <w:sz w:val="22"/>
          <w:szCs w:val="22"/>
          <w:lang w:val="en-GB"/>
        </w:rPr>
        <w:t>G</w:t>
      </w:r>
      <w:r w:rsidRPr="00C73F80">
        <w:rPr>
          <w:rFonts w:asciiTheme="minorHAnsi" w:hAnsiTheme="minorHAnsi" w:cstheme="minorHAnsi"/>
          <w:smallCaps/>
          <w:sz w:val="22"/>
          <w:szCs w:val="22"/>
          <w:lang w:val="en-GB"/>
        </w:rPr>
        <w:t xml:space="preserve">. </w:t>
      </w:r>
      <w:proofErr w:type="spellStart"/>
      <w:r w:rsidRPr="00C73F80">
        <w:rPr>
          <w:rFonts w:asciiTheme="minorHAnsi" w:hAnsiTheme="minorHAnsi" w:cstheme="minorHAnsi"/>
          <w:smallCaps/>
          <w:sz w:val="22"/>
          <w:szCs w:val="22"/>
          <w:lang w:val="en-GB"/>
        </w:rPr>
        <w:t>Bohak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en-GB"/>
        </w:rPr>
        <w:t>Ancient Jewish Magic, a History</w:t>
      </w:r>
      <w:r w:rsidRPr="00C73F80">
        <w:rPr>
          <w:rFonts w:asciiTheme="minorHAnsi" w:hAnsiTheme="minorHAnsi" w:cstheme="minorHAnsi"/>
          <w:sz w:val="22"/>
          <w:szCs w:val="22"/>
          <w:lang w:val="en-GB"/>
        </w:rPr>
        <w:t xml:space="preserve">, Cambridge University Press, Cambridge 2008, in 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Materia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  <w:lang w:val="en-GB"/>
        </w:rPr>
        <w:t>Giudaica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en-GB"/>
        </w:rPr>
        <w:t xml:space="preserve"> 14 (2009), p. 461-465.</w:t>
      </w:r>
    </w:p>
    <w:p w14:paraId="7F0F3744" w14:textId="08C2A607" w:rsidR="00C73F80" w:rsidRPr="00C73F80" w:rsidRDefault="00C73F80" w:rsidP="00C73F80">
      <w:pPr>
        <w:spacing w:after="2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73F80">
        <w:rPr>
          <w:rFonts w:asciiTheme="minorHAnsi" w:hAnsiTheme="minorHAnsi" w:cstheme="minorHAnsi"/>
          <w:sz w:val="22"/>
          <w:szCs w:val="22"/>
          <w:lang w:val="en-GB"/>
        </w:rPr>
        <w:t xml:space="preserve">4. </w:t>
      </w:r>
      <w:r w:rsidRPr="00C73F80">
        <w:rPr>
          <w:rFonts w:asciiTheme="minorHAnsi" w:hAnsiTheme="minorHAnsi" w:cstheme="minorHAnsi"/>
          <w:smallCaps/>
          <w:sz w:val="22"/>
          <w:szCs w:val="22"/>
          <w:lang w:val="en-GB"/>
        </w:rPr>
        <w:t>M. Bloom</w:t>
      </w:r>
      <w:r w:rsidRPr="00C73F80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Jewish Mysticism and Magic. 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>An Anthropological Perspective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, London – New York, 2007, in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>Rivista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>degli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>Studi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>Orientali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 81 (2008), p</w:t>
      </w:r>
      <w:r w:rsidR="00204063">
        <w:rPr>
          <w:rFonts w:asciiTheme="minorHAnsi" w:hAnsiTheme="minorHAnsi" w:cstheme="minorHAnsi"/>
          <w:sz w:val="22"/>
          <w:szCs w:val="22"/>
          <w:lang w:val="en-US"/>
        </w:rPr>
        <w:t>p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>. 445-449.</w:t>
      </w:r>
    </w:p>
    <w:p w14:paraId="05C821DE" w14:textId="77777777" w:rsidR="00C73F80" w:rsidRPr="00C73F80" w:rsidRDefault="00C73F80" w:rsidP="005F1F35">
      <w:pPr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73F80">
        <w:rPr>
          <w:rFonts w:asciiTheme="minorHAnsi" w:hAnsiTheme="minorHAnsi" w:cstheme="minorHAnsi"/>
          <w:b/>
          <w:bCs/>
          <w:sz w:val="22"/>
          <w:szCs w:val="22"/>
        </w:rPr>
        <w:t>Pu</w:t>
      </w:r>
      <w:r w:rsidR="0003493E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C73F80">
        <w:rPr>
          <w:rFonts w:asciiTheme="minorHAnsi" w:hAnsiTheme="minorHAnsi" w:cstheme="minorHAnsi"/>
          <w:b/>
          <w:bCs/>
          <w:sz w:val="22"/>
          <w:szCs w:val="22"/>
        </w:rPr>
        <w:t>blica</w:t>
      </w:r>
      <w:r w:rsidR="0003493E">
        <w:rPr>
          <w:rFonts w:asciiTheme="minorHAnsi" w:hAnsiTheme="minorHAnsi" w:cstheme="minorHAnsi"/>
          <w:b/>
          <w:bCs/>
          <w:sz w:val="22"/>
          <w:szCs w:val="22"/>
        </w:rPr>
        <w:t>zioni</w:t>
      </w:r>
      <w:r w:rsidRPr="00C73F8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3493E">
        <w:rPr>
          <w:rFonts w:asciiTheme="minorHAnsi" w:hAnsiTheme="minorHAnsi" w:cstheme="minorHAnsi"/>
          <w:b/>
          <w:bCs/>
          <w:sz w:val="22"/>
          <w:szCs w:val="22"/>
        </w:rPr>
        <w:t>online</w:t>
      </w:r>
    </w:p>
    <w:p w14:paraId="785BAD92" w14:textId="6E34599B" w:rsidR="007D1D50" w:rsidRPr="007D1D5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bookmarkStart w:id="25" w:name="_Hlk96874019"/>
      <w:r w:rsidRPr="0003493E">
        <w:rPr>
          <w:rFonts w:asciiTheme="minorHAnsi" w:hAnsiTheme="minorHAnsi" w:cstheme="minorHAnsi"/>
          <w:sz w:val="22"/>
          <w:szCs w:val="22"/>
        </w:rPr>
        <w:t xml:space="preserve">1. </w:t>
      </w:r>
      <w:r w:rsidR="007D1D50" w:rsidRPr="007D1D50">
        <w:rPr>
          <w:rFonts w:asciiTheme="minorHAnsi" w:hAnsiTheme="minorHAnsi" w:cstheme="minorHAnsi"/>
          <w:sz w:val="22"/>
          <w:szCs w:val="22"/>
        </w:rPr>
        <w:t xml:space="preserve">«Libertà va cercando, ch’è sì cara: </w:t>
      </w:r>
      <w:proofErr w:type="spellStart"/>
      <w:r w:rsidR="007D1D50" w:rsidRPr="007D1D50">
        <w:rPr>
          <w:rFonts w:asciiTheme="minorHAnsi" w:hAnsiTheme="minorHAnsi" w:cstheme="minorHAnsi"/>
          <w:sz w:val="22"/>
          <w:szCs w:val="22"/>
        </w:rPr>
        <w:t>Kabbalah</w:t>
      </w:r>
      <w:proofErr w:type="spellEnd"/>
      <w:r w:rsidR="007D1D50" w:rsidRPr="007D1D5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D1D50" w:rsidRPr="007D1D50">
        <w:rPr>
          <w:rFonts w:asciiTheme="minorHAnsi" w:hAnsiTheme="minorHAnsi" w:cstheme="minorHAnsi"/>
          <w:sz w:val="22"/>
          <w:szCs w:val="22"/>
        </w:rPr>
        <w:t>Italian</w:t>
      </w:r>
      <w:proofErr w:type="spellEnd"/>
      <w:r w:rsidR="007D1D50" w:rsidRPr="007D1D5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1D50" w:rsidRPr="007D1D50">
        <w:rPr>
          <w:rFonts w:asciiTheme="minorHAnsi" w:hAnsiTheme="minorHAnsi" w:cstheme="minorHAnsi"/>
          <w:sz w:val="22"/>
          <w:szCs w:val="22"/>
        </w:rPr>
        <w:t>Vernacular</w:t>
      </w:r>
      <w:proofErr w:type="spellEnd"/>
      <w:r w:rsidR="007D1D50" w:rsidRPr="007D1D50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7D1D50" w:rsidRPr="007D1D50">
        <w:rPr>
          <w:rFonts w:asciiTheme="minorHAnsi" w:hAnsiTheme="minorHAnsi" w:cstheme="minorHAnsi"/>
          <w:sz w:val="22"/>
          <w:szCs w:val="22"/>
        </w:rPr>
        <w:t>Judaism</w:t>
      </w:r>
      <w:proofErr w:type="spellEnd"/>
      <w:r w:rsidR="007D1D50" w:rsidRPr="007D1D50">
        <w:rPr>
          <w:rFonts w:asciiTheme="minorHAnsi" w:hAnsiTheme="minorHAnsi" w:cstheme="minorHAnsi"/>
          <w:sz w:val="22"/>
          <w:szCs w:val="22"/>
        </w:rPr>
        <w:t>»</w:t>
      </w:r>
      <w:r w:rsidR="007D1D50">
        <w:rPr>
          <w:rFonts w:asciiTheme="minorHAnsi" w:hAnsiTheme="minorHAnsi" w:cstheme="minorHAnsi"/>
          <w:sz w:val="22"/>
          <w:szCs w:val="22"/>
        </w:rPr>
        <w:t xml:space="preserve"> (con R. Tonnarelli), in </w:t>
      </w:r>
      <w:r w:rsidR="007D1D50" w:rsidRPr="007D1D50">
        <w:rPr>
          <w:rFonts w:asciiTheme="minorHAnsi" w:hAnsiTheme="minorHAnsi" w:cstheme="minorHAnsi"/>
          <w:i/>
          <w:iCs/>
          <w:sz w:val="22"/>
          <w:szCs w:val="22"/>
        </w:rPr>
        <w:t xml:space="preserve">Books </w:t>
      </w:r>
      <w:proofErr w:type="spellStart"/>
      <w:r w:rsidR="007D1D50" w:rsidRPr="007D1D50">
        <w:rPr>
          <w:rFonts w:asciiTheme="minorHAnsi" w:hAnsiTheme="minorHAnsi" w:cstheme="minorHAnsi"/>
          <w:i/>
          <w:iCs/>
          <w:sz w:val="22"/>
          <w:szCs w:val="22"/>
        </w:rPr>
        <w:t>within</w:t>
      </w:r>
      <w:proofErr w:type="spellEnd"/>
      <w:r w:rsidR="007D1D50" w:rsidRPr="007D1D50">
        <w:rPr>
          <w:rFonts w:asciiTheme="minorHAnsi" w:hAnsiTheme="minorHAnsi" w:cstheme="minorHAnsi"/>
          <w:i/>
          <w:iCs/>
          <w:sz w:val="22"/>
          <w:szCs w:val="22"/>
        </w:rPr>
        <w:t xml:space="preserve"> Books Magazine</w:t>
      </w:r>
      <w:r w:rsidR="007D1D50">
        <w:rPr>
          <w:rFonts w:asciiTheme="minorHAnsi" w:hAnsiTheme="minorHAnsi" w:cstheme="minorHAnsi"/>
          <w:sz w:val="22"/>
          <w:szCs w:val="22"/>
        </w:rPr>
        <w:t xml:space="preserve">, Dicembre 2021 </w:t>
      </w:r>
      <w:r w:rsidR="007D1D50" w:rsidRPr="007D1D50">
        <w:rPr>
          <w:rFonts w:asciiTheme="minorHAnsi" w:hAnsiTheme="minorHAnsi" w:cstheme="minorHAnsi"/>
          <w:sz w:val="22"/>
          <w:szCs w:val="22"/>
        </w:rPr>
        <w:t>https://bwb.hypotheses.org/465</w:t>
      </w:r>
    </w:p>
    <w:bookmarkEnd w:id="25"/>
    <w:p w14:paraId="69C8065B" w14:textId="6ABD4F14" w:rsidR="00C73F80" w:rsidRPr="0003493E" w:rsidRDefault="007D1D5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03493E" w:rsidRPr="0003493E">
        <w:rPr>
          <w:rFonts w:asciiTheme="minorHAnsi" w:hAnsiTheme="minorHAnsi" w:cstheme="minorHAnsi"/>
          <w:sz w:val="22"/>
          <w:szCs w:val="22"/>
        </w:rPr>
        <w:t>Descrizione e pubblicazione online di frammenti</w:t>
      </w:r>
      <w:r w:rsidR="0003493E">
        <w:rPr>
          <w:rFonts w:asciiTheme="minorHAnsi" w:hAnsiTheme="minorHAnsi" w:cstheme="minorHAnsi"/>
          <w:sz w:val="22"/>
          <w:szCs w:val="22"/>
        </w:rPr>
        <w:t xml:space="preserve"> di</w:t>
      </w:r>
      <w:r w:rsidR="0003493E" w:rsidRPr="0003493E">
        <w:rPr>
          <w:rFonts w:asciiTheme="minorHAnsi" w:hAnsiTheme="minorHAnsi" w:cstheme="minorHAnsi"/>
          <w:sz w:val="22"/>
          <w:szCs w:val="22"/>
        </w:rPr>
        <w:t xml:space="preserve"> </w:t>
      </w:r>
      <w:r w:rsidR="0003493E">
        <w:rPr>
          <w:rFonts w:asciiTheme="minorHAnsi" w:hAnsiTheme="minorHAnsi" w:cstheme="minorHAnsi"/>
          <w:sz w:val="22"/>
          <w:szCs w:val="22"/>
        </w:rPr>
        <w:t>manoscritti ebraici per il progetto</w:t>
      </w:r>
      <w:r w:rsidR="00C73F80" w:rsidRPr="0003493E">
        <w:rPr>
          <w:rFonts w:asciiTheme="minorHAnsi" w:hAnsiTheme="minorHAnsi" w:cstheme="minorHAnsi"/>
          <w:sz w:val="22"/>
          <w:szCs w:val="22"/>
        </w:rPr>
        <w:t xml:space="preserve"> </w:t>
      </w:r>
      <w:r w:rsidR="00C73F80" w:rsidRPr="0003493E">
        <w:rPr>
          <w:rFonts w:asciiTheme="minorHAnsi" w:hAnsiTheme="minorHAnsi" w:cstheme="minorHAnsi"/>
          <w:i/>
          <w:sz w:val="22"/>
          <w:szCs w:val="22"/>
        </w:rPr>
        <w:t xml:space="preserve">Books </w:t>
      </w:r>
      <w:proofErr w:type="spellStart"/>
      <w:r w:rsidR="00C73F80" w:rsidRPr="0003493E">
        <w:rPr>
          <w:rFonts w:asciiTheme="minorHAnsi" w:hAnsiTheme="minorHAnsi" w:cstheme="minorHAnsi"/>
          <w:i/>
          <w:sz w:val="22"/>
          <w:szCs w:val="22"/>
        </w:rPr>
        <w:t>within</w:t>
      </w:r>
      <w:proofErr w:type="spellEnd"/>
      <w:r w:rsidR="00C73F80" w:rsidRPr="0003493E">
        <w:rPr>
          <w:rFonts w:asciiTheme="minorHAnsi" w:hAnsiTheme="minorHAnsi" w:cstheme="minorHAnsi"/>
          <w:i/>
          <w:sz w:val="22"/>
          <w:szCs w:val="22"/>
        </w:rPr>
        <w:t xml:space="preserve"> Books: </w:t>
      </w:r>
      <w:proofErr w:type="spellStart"/>
      <w:r w:rsidR="00C73F80" w:rsidRPr="0003493E">
        <w:rPr>
          <w:rFonts w:asciiTheme="minorHAnsi" w:hAnsiTheme="minorHAnsi" w:cstheme="minorHAnsi"/>
          <w:i/>
          <w:sz w:val="22"/>
          <w:szCs w:val="22"/>
        </w:rPr>
        <w:t>Hebrew</w:t>
      </w:r>
      <w:proofErr w:type="spellEnd"/>
      <w:r w:rsidR="00C73F80" w:rsidRPr="0003493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C73F80" w:rsidRPr="0003493E">
        <w:rPr>
          <w:rFonts w:asciiTheme="minorHAnsi" w:hAnsiTheme="minorHAnsi" w:cstheme="minorHAnsi"/>
          <w:i/>
          <w:sz w:val="22"/>
          <w:szCs w:val="22"/>
        </w:rPr>
        <w:t>Fragments</w:t>
      </w:r>
      <w:proofErr w:type="spellEnd"/>
      <w:r w:rsidR="00C73F80" w:rsidRPr="0003493E">
        <w:rPr>
          <w:rFonts w:asciiTheme="minorHAnsi" w:hAnsiTheme="minorHAnsi" w:cstheme="minorHAnsi"/>
          <w:i/>
          <w:sz w:val="22"/>
          <w:szCs w:val="22"/>
        </w:rPr>
        <w:t xml:space="preserve"> in </w:t>
      </w:r>
      <w:proofErr w:type="spellStart"/>
      <w:r w:rsidR="00C73F80" w:rsidRPr="0003493E">
        <w:rPr>
          <w:rFonts w:asciiTheme="minorHAnsi" w:hAnsiTheme="minorHAnsi" w:cstheme="minorHAnsi"/>
          <w:i/>
          <w:sz w:val="22"/>
          <w:szCs w:val="22"/>
        </w:rPr>
        <w:t>European</w:t>
      </w:r>
      <w:proofErr w:type="spellEnd"/>
      <w:r w:rsidR="00C73F80" w:rsidRPr="0003493E">
        <w:rPr>
          <w:rFonts w:asciiTheme="minorHAnsi" w:hAnsiTheme="minorHAnsi" w:cstheme="minorHAnsi"/>
          <w:i/>
          <w:sz w:val="22"/>
          <w:szCs w:val="22"/>
        </w:rPr>
        <w:t xml:space="preserve"> Libraries</w:t>
      </w:r>
      <w:r w:rsidR="00C73F80" w:rsidRPr="0003493E">
        <w:rPr>
          <w:rFonts w:asciiTheme="minorHAnsi" w:hAnsiTheme="minorHAnsi" w:cstheme="minorHAnsi"/>
          <w:sz w:val="22"/>
          <w:szCs w:val="22"/>
        </w:rPr>
        <w:t xml:space="preserve"> </w:t>
      </w:r>
      <w:hyperlink r:id="rId17" w:history="1">
        <w:r w:rsidRPr="00CE7D37">
          <w:rPr>
            <w:rStyle w:val="Collegamentoipertestuale"/>
            <w:rFonts w:asciiTheme="minorHAnsi" w:hAnsiTheme="minorHAnsi" w:cstheme="minorHAnsi"/>
            <w:sz w:val="22"/>
            <w:szCs w:val="22"/>
          </w:rPr>
          <w:t>http://www.hebrewmanuscript.com/</w:t>
        </w:r>
      </w:hyperlink>
      <w:r w:rsidR="00C73F80" w:rsidRPr="0003493E">
        <w:rPr>
          <w:rFonts w:asciiTheme="minorHAnsi" w:hAnsiTheme="minorHAnsi" w:cstheme="minorHAnsi"/>
          <w:sz w:val="22"/>
          <w:szCs w:val="22"/>
        </w:rPr>
        <w:t>.</w:t>
      </w:r>
    </w:p>
    <w:p w14:paraId="39A8C08D" w14:textId="77777777" w:rsidR="00C73F80" w:rsidRPr="00C73F80" w:rsidRDefault="00C73F80" w:rsidP="00C73F80">
      <w:pPr>
        <w:spacing w:after="120" w:line="276" w:lineRule="auto"/>
        <w:ind w:left="720" w:hanging="360"/>
        <w:jc w:val="both"/>
        <w:rPr>
          <w:rStyle w:val="Collegamentoipertestuale"/>
          <w:rFonts w:asciiTheme="minorHAnsi" w:hAnsiTheme="minorHAnsi" w:cstheme="minorHAnsi"/>
          <w:sz w:val="22"/>
          <w:szCs w:val="22"/>
          <w:lang w:val="fr-FR"/>
        </w:rPr>
      </w:pPr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3. </w:t>
      </w:r>
      <w:proofErr w:type="spellStart"/>
      <w:r w:rsidRPr="00C73F80">
        <w:rPr>
          <w:rFonts w:asciiTheme="minorHAnsi" w:hAnsiTheme="minorHAnsi" w:cstheme="minorHAnsi"/>
          <w:sz w:val="22"/>
          <w:szCs w:val="22"/>
          <w:lang w:val="fr-FR"/>
        </w:rPr>
        <w:t>Artic</w:t>
      </w:r>
      <w:r w:rsidR="0003493E">
        <w:rPr>
          <w:rFonts w:asciiTheme="minorHAnsi" w:hAnsiTheme="minorHAnsi" w:cstheme="minorHAnsi"/>
          <w:sz w:val="22"/>
          <w:szCs w:val="22"/>
          <w:lang w:val="fr-FR"/>
        </w:rPr>
        <w:t>o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03493E">
        <w:rPr>
          <w:rFonts w:asciiTheme="minorHAnsi" w:hAnsiTheme="minorHAnsi" w:cstheme="minorHAnsi"/>
          <w:sz w:val="22"/>
          <w:szCs w:val="22"/>
          <w:lang w:val="fr-FR"/>
        </w:rPr>
        <w:t>o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 «Les autographes du </w:t>
      </w:r>
      <w:proofErr w:type="spellStart"/>
      <w:r w:rsidRPr="00C73F80">
        <w:rPr>
          <w:rFonts w:asciiTheme="minorHAnsi" w:hAnsiTheme="minorHAnsi" w:cstheme="minorHAnsi"/>
          <w:sz w:val="22"/>
          <w:szCs w:val="22"/>
          <w:lang w:val="fr-FR"/>
        </w:rPr>
        <w:t>Meturgeman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 d’Elie Lévita», in 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>Les carnetiers de l’IRHT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 - 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Liber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>radicum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>, Sefer ha-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>shorashim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 (2019): </w:t>
      </w:r>
      <w:hyperlink r:id="rId18" w:history="1">
        <w:r w:rsidRPr="00C73F80">
          <w:rPr>
            <w:rStyle w:val="Collegamentoipertestuale"/>
            <w:rFonts w:asciiTheme="minorHAnsi" w:hAnsiTheme="minorHAnsi" w:cstheme="minorHAnsi"/>
            <w:sz w:val="22"/>
            <w:szCs w:val="22"/>
            <w:lang w:val="fr-FR"/>
          </w:rPr>
          <w:t>https://shorashim.hypotheses.org/</w:t>
        </w:r>
      </w:hyperlink>
    </w:p>
    <w:p w14:paraId="19EFC5DB" w14:textId="77777777" w:rsidR="00C73F80" w:rsidRPr="0041383F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41383F">
        <w:rPr>
          <w:rFonts w:asciiTheme="minorHAnsi" w:hAnsiTheme="minorHAnsi" w:cstheme="minorHAnsi"/>
          <w:sz w:val="22"/>
          <w:szCs w:val="22"/>
          <w:lang w:val="fr-FR"/>
        </w:rPr>
        <w:t xml:space="preserve">4. </w:t>
      </w:r>
      <w:r w:rsidR="0003493E" w:rsidRPr="0041383F">
        <w:rPr>
          <w:rFonts w:asciiTheme="minorHAnsi" w:hAnsiTheme="minorHAnsi" w:cstheme="minorHAnsi"/>
          <w:sz w:val="22"/>
          <w:szCs w:val="22"/>
          <w:lang w:val="fr-FR"/>
        </w:rPr>
        <w:t>Voce</w:t>
      </w:r>
      <w:r w:rsidRPr="0041383F">
        <w:rPr>
          <w:rFonts w:asciiTheme="minorHAnsi" w:hAnsiTheme="minorHAnsi" w:cstheme="minorHAnsi"/>
          <w:sz w:val="22"/>
          <w:szCs w:val="22"/>
          <w:lang w:val="fr-FR"/>
        </w:rPr>
        <w:t xml:space="preserve"> «</w:t>
      </w:r>
      <w:proofErr w:type="spellStart"/>
      <w:r w:rsidRPr="0041383F">
        <w:rPr>
          <w:rFonts w:asciiTheme="minorHAnsi" w:hAnsiTheme="minorHAnsi" w:cstheme="minorHAnsi"/>
          <w:i/>
          <w:iCs/>
          <w:sz w:val="22"/>
          <w:szCs w:val="22"/>
          <w:lang w:val="fr-FR"/>
        </w:rPr>
        <w:t>Ilanot</w:t>
      </w:r>
      <w:proofErr w:type="spellEnd"/>
      <w:r w:rsidRPr="0041383F">
        <w:rPr>
          <w:rFonts w:asciiTheme="minorHAnsi" w:hAnsiTheme="minorHAnsi" w:cstheme="minorHAnsi"/>
          <w:sz w:val="22"/>
          <w:szCs w:val="22"/>
          <w:lang w:val="fr-FR"/>
        </w:rPr>
        <w:t>» (</w:t>
      </w:r>
      <w:r w:rsidR="0003493E" w:rsidRPr="0041383F">
        <w:rPr>
          <w:rFonts w:asciiTheme="minorHAnsi" w:hAnsiTheme="minorHAnsi" w:cstheme="minorHAnsi"/>
          <w:sz w:val="22"/>
          <w:szCs w:val="22"/>
          <w:lang w:val="fr-FR"/>
        </w:rPr>
        <w:t xml:space="preserve">con </w:t>
      </w:r>
      <w:r w:rsidRPr="0041383F">
        <w:rPr>
          <w:rFonts w:asciiTheme="minorHAnsi" w:hAnsiTheme="minorHAnsi" w:cstheme="minorHAnsi"/>
          <w:sz w:val="22"/>
          <w:szCs w:val="22"/>
          <w:lang w:val="fr-FR"/>
        </w:rPr>
        <w:t xml:space="preserve">J.H. </w:t>
      </w:r>
      <w:proofErr w:type="spellStart"/>
      <w:r w:rsidRPr="0041383F">
        <w:rPr>
          <w:rFonts w:asciiTheme="minorHAnsi" w:hAnsiTheme="minorHAnsi" w:cstheme="minorHAnsi"/>
          <w:sz w:val="22"/>
          <w:szCs w:val="22"/>
          <w:lang w:val="fr-FR"/>
        </w:rPr>
        <w:t>Chajes</w:t>
      </w:r>
      <w:proofErr w:type="spellEnd"/>
      <w:r w:rsidRPr="0041383F">
        <w:rPr>
          <w:rFonts w:asciiTheme="minorHAnsi" w:hAnsiTheme="minorHAnsi" w:cstheme="minorHAnsi"/>
          <w:sz w:val="22"/>
          <w:szCs w:val="22"/>
          <w:lang w:val="fr-FR"/>
        </w:rPr>
        <w:t xml:space="preserve">) </w:t>
      </w:r>
      <w:r w:rsidR="0003493E" w:rsidRPr="0041383F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41383F">
        <w:rPr>
          <w:rFonts w:asciiTheme="minorHAnsi" w:hAnsiTheme="minorHAnsi" w:cstheme="minorHAnsi"/>
          <w:sz w:val="22"/>
          <w:szCs w:val="22"/>
          <w:lang w:val="fr-FR"/>
        </w:rPr>
        <w:t xml:space="preserve"> «Magic» in E. Schrijver (éd.), </w:t>
      </w:r>
      <w:proofErr w:type="spellStart"/>
      <w:r w:rsidRPr="0041383F">
        <w:rPr>
          <w:rFonts w:asciiTheme="minorHAnsi" w:hAnsiTheme="minorHAnsi" w:cstheme="minorHAnsi"/>
          <w:i/>
          <w:iCs/>
          <w:sz w:val="22"/>
          <w:szCs w:val="22"/>
          <w:lang w:val="fr-FR"/>
        </w:rPr>
        <w:t>Encyclopedia</w:t>
      </w:r>
      <w:proofErr w:type="spellEnd"/>
      <w:r w:rsidRPr="0041383F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 of </w:t>
      </w:r>
      <w:proofErr w:type="spellStart"/>
      <w:r w:rsidRPr="0041383F">
        <w:rPr>
          <w:rFonts w:asciiTheme="minorHAnsi" w:hAnsiTheme="minorHAnsi" w:cstheme="minorHAnsi"/>
          <w:i/>
          <w:iCs/>
          <w:sz w:val="22"/>
          <w:szCs w:val="22"/>
          <w:lang w:val="fr-FR"/>
        </w:rPr>
        <w:t>Jewish</w:t>
      </w:r>
      <w:proofErr w:type="spellEnd"/>
      <w:r w:rsidRPr="0041383F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 Book Cultures</w:t>
      </w:r>
      <w:r w:rsidR="0041383F" w:rsidRPr="0041383F">
        <w:rPr>
          <w:rFonts w:asciiTheme="minorHAnsi" w:hAnsiTheme="minorHAnsi" w:cstheme="minorHAnsi"/>
          <w:sz w:val="22"/>
          <w:szCs w:val="22"/>
          <w:lang w:val="fr-FR"/>
        </w:rPr>
        <w:t xml:space="preserve"> (di </w:t>
      </w:r>
      <w:proofErr w:type="spellStart"/>
      <w:r w:rsidR="0041383F" w:rsidRPr="0041383F">
        <w:rPr>
          <w:rFonts w:asciiTheme="minorHAnsi" w:hAnsiTheme="minorHAnsi" w:cstheme="minorHAnsi"/>
          <w:sz w:val="22"/>
          <w:szCs w:val="22"/>
          <w:lang w:val="fr-FR"/>
        </w:rPr>
        <w:t>prossima</w:t>
      </w:r>
      <w:proofErr w:type="spellEnd"/>
      <w:r w:rsidR="0041383F" w:rsidRPr="0041383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41383F" w:rsidRPr="0041383F">
        <w:rPr>
          <w:rFonts w:asciiTheme="minorHAnsi" w:hAnsiTheme="minorHAnsi" w:cstheme="minorHAnsi"/>
          <w:sz w:val="22"/>
          <w:szCs w:val="22"/>
          <w:lang w:val="fr-FR"/>
        </w:rPr>
        <w:t>pubblicazio</w:t>
      </w:r>
      <w:r w:rsidR="0041383F">
        <w:rPr>
          <w:rFonts w:asciiTheme="minorHAnsi" w:hAnsiTheme="minorHAnsi" w:cstheme="minorHAnsi"/>
          <w:sz w:val="22"/>
          <w:szCs w:val="22"/>
          <w:lang w:val="fr-FR"/>
        </w:rPr>
        <w:t>ne</w:t>
      </w:r>
      <w:proofErr w:type="spellEnd"/>
      <w:r w:rsidR="0041383F" w:rsidRPr="0041383F">
        <w:rPr>
          <w:rFonts w:asciiTheme="minorHAnsi" w:hAnsiTheme="minorHAnsi" w:cstheme="minorHAnsi"/>
          <w:sz w:val="22"/>
          <w:szCs w:val="22"/>
          <w:lang w:val="fr-FR"/>
        </w:rPr>
        <w:t>)</w:t>
      </w:r>
      <w:r w:rsidRPr="0041383F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1E8613DD" w14:textId="77777777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5. Article «Le mythe du Golem dans la tradition religieuse juive», in 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Dossier pédagogique 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>exposition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 Golem ! Avatars d’une légende d’argile (8 mars – 16 juillet 2017)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Musée d’art et d’histoire du judaïsme 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>(MAHJ), p. 11</w:t>
      </w:r>
      <w:r w:rsidR="00A44B55">
        <w:rPr>
          <w:rFonts w:asciiTheme="minorHAnsi" w:hAnsiTheme="minorHAnsi" w:cstheme="minorHAnsi"/>
          <w:sz w:val="22"/>
          <w:szCs w:val="22"/>
          <w:lang w:val="fr-FR"/>
        </w:rPr>
        <w:t xml:space="preserve"> (</w:t>
      </w:r>
      <w:r w:rsidR="00A44B55" w:rsidRPr="00A44B55">
        <w:rPr>
          <w:rFonts w:asciiTheme="minorHAnsi" w:hAnsiTheme="minorHAnsi" w:cstheme="minorHAnsi"/>
          <w:sz w:val="22"/>
          <w:szCs w:val="22"/>
          <w:lang w:val="fr-FR"/>
        </w:rPr>
        <w:t>https://www.mahj.org/fr/ressources-ressources-documentaires/dossiers-pedagogiques</w:t>
      </w:r>
      <w:r w:rsidR="00A44B55">
        <w:rPr>
          <w:rFonts w:asciiTheme="minorHAnsi" w:hAnsiTheme="minorHAnsi" w:cstheme="minorHAnsi"/>
          <w:sz w:val="22"/>
          <w:szCs w:val="22"/>
          <w:lang w:val="fr-FR"/>
        </w:rPr>
        <w:t>)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18B4CCB2" w14:textId="77777777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color w:val="0000FF" w:themeColor="hyperlink"/>
          <w:sz w:val="22"/>
          <w:szCs w:val="22"/>
          <w:u w:val="single"/>
        </w:rPr>
      </w:pPr>
      <w:r w:rsidRPr="00C73F80">
        <w:rPr>
          <w:rFonts w:asciiTheme="minorHAnsi" w:hAnsiTheme="minorHAnsi" w:cstheme="minorHAnsi"/>
          <w:sz w:val="22"/>
          <w:szCs w:val="22"/>
        </w:rPr>
        <w:t xml:space="preserve">6.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Article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 «Books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within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 Books e i frammenti ebraici dell’ASMO: Un lavoro d’equipe», in </w:t>
      </w:r>
      <w:r w:rsidRPr="00C73F80">
        <w:rPr>
          <w:rFonts w:asciiTheme="minorHAnsi" w:hAnsiTheme="minorHAnsi" w:cstheme="minorHAnsi"/>
          <w:i/>
          <w:iCs/>
          <w:sz w:val="22"/>
          <w:szCs w:val="22"/>
        </w:rPr>
        <w:t>Quaderni Estensi</w:t>
      </w:r>
      <w:r w:rsidRPr="00C73F80">
        <w:rPr>
          <w:rFonts w:asciiTheme="minorHAnsi" w:hAnsiTheme="minorHAnsi" w:cstheme="minorHAnsi"/>
          <w:sz w:val="22"/>
          <w:szCs w:val="22"/>
        </w:rPr>
        <w:t xml:space="preserve"> VI (2015), p. 139-144: </w:t>
      </w:r>
      <w:hyperlink r:id="rId19" w:history="1">
        <w:r w:rsidRPr="00C73F80">
          <w:rPr>
            <w:rFonts w:asciiTheme="minorHAnsi" w:hAnsiTheme="minorHAnsi" w:cstheme="minorHAnsi"/>
            <w:color w:val="0000FF" w:themeColor="hyperlink"/>
            <w:sz w:val="22"/>
            <w:szCs w:val="22"/>
            <w:u w:val="single"/>
          </w:rPr>
          <w:t>http://www.quaderniestensi.beniculturali.it/QE6/QE6_notizie_abate.pdf</w:t>
        </w:r>
      </w:hyperlink>
    </w:p>
    <w:p w14:paraId="24392475" w14:textId="77777777" w:rsidR="00204063" w:rsidRDefault="00204063" w:rsidP="001B737C">
      <w:pPr>
        <w:spacing w:after="240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65C89BE5" w14:textId="397B7BCF" w:rsidR="00F805E8" w:rsidRDefault="001B737C" w:rsidP="001B737C">
      <w:pPr>
        <w:spacing w:after="24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Roma, </w:t>
      </w:r>
      <w:r w:rsidR="002A11E3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322AC">
        <w:rPr>
          <w:rFonts w:asciiTheme="minorHAnsi" w:hAnsiTheme="minorHAnsi" w:cstheme="minorHAnsi"/>
          <w:sz w:val="22"/>
          <w:szCs w:val="22"/>
        </w:rPr>
        <w:t>giugno</w:t>
      </w:r>
      <w:r>
        <w:rPr>
          <w:rFonts w:asciiTheme="minorHAnsi" w:hAnsiTheme="minorHAnsi" w:cstheme="minorHAnsi"/>
          <w:sz w:val="22"/>
          <w:szCs w:val="22"/>
        </w:rPr>
        <w:t xml:space="preserve"> 202</w:t>
      </w:r>
      <w:r w:rsidR="000557CE">
        <w:rPr>
          <w:rFonts w:asciiTheme="minorHAnsi" w:hAnsiTheme="minorHAnsi" w:cstheme="minorHAnsi"/>
          <w:sz w:val="22"/>
          <w:szCs w:val="22"/>
        </w:rPr>
        <w:t>2</w:t>
      </w:r>
    </w:p>
    <w:p w14:paraId="2E228FB9" w14:textId="261F905A" w:rsidR="00204063" w:rsidRDefault="00204063" w:rsidP="001B737C">
      <w:pPr>
        <w:spacing w:after="24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Emma Abate</w:t>
      </w:r>
    </w:p>
    <w:sectPr w:rsidR="00204063" w:rsidSect="009847A0">
      <w:footerReference w:type="default" r:id="rId20"/>
      <w:pgSz w:w="11906" w:h="16838"/>
      <w:pgMar w:top="1418" w:right="1247" w:bottom="1134" w:left="1247" w:header="0" w:footer="709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CE98F" w14:textId="77777777" w:rsidR="00C752D5" w:rsidRDefault="00C752D5">
      <w:r>
        <w:separator/>
      </w:r>
    </w:p>
  </w:endnote>
  <w:endnote w:type="continuationSeparator" w:id="0">
    <w:p w14:paraId="09C59A0B" w14:textId="77777777" w:rsidR="00C752D5" w:rsidRDefault="00C7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FB4B9" w14:textId="77777777" w:rsidR="002A644C" w:rsidRDefault="002A644C" w:rsidP="006922F4">
    <w:pPr>
      <w:pStyle w:val="Pidipagina"/>
      <w:jc w:val="right"/>
      <w:rPr>
        <w:rFonts w:ascii="Garamond" w:hAnsi="Garamond"/>
        <w:sz w:val="20"/>
        <w:szCs w:val="20"/>
      </w:rPr>
    </w:pPr>
  </w:p>
  <w:p w14:paraId="59F512D8" w14:textId="249AD245" w:rsidR="002A644C" w:rsidRPr="005B4D44" w:rsidRDefault="002A644C" w:rsidP="002D32CF">
    <w:pPr>
      <w:pStyle w:val="Pidipagina"/>
      <w:jc w:val="right"/>
      <w:rPr>
        <w:i/>
        <w:color w:val="auto"/>
        <w:sz w:val="20"/>
        <w:szCs w:val="20"/>
      </w:rPr>
    </w:pPr>
    <w:r w:rsidRPr="005B4D44">
      <w:rPr>
        <w:color w:val="auto"/>
        <w:sz w:val="20"/>
        <w:szCs w:val="20"/>
      </w:rPr>
      <w:t>P</w:t>
    </w:r>
    <w:r>
      <w:rPr>
        <w:color w:val="auto"/>
        <w:sz w:val="20"/>
        <w:szCs w:val="20"/>
      </w:rPr>
      <w:t>age</w:t>
    </w:r>
    <w:r w:rsidRPr="005B4D44">
      <w:rPr>
        <w:color w:val="auto"/>
        <w:sz w:val="20"/>
        <w:szCs w:val="20"/>
      </w:rPr>
      <w:t xml:space="preserve"> </w:t>
    </w:r>
    <w:r w:rsidRPr="005B4D44">
      <w:rPr>
        <w:color w:val="auto"/>
        <w:sz w:val="20"/>
        <w:szCs w:val="20"/>
        <w:shd w:val="clear" w:color="auto" w:fill="FFFFFF"/>
      </w:rPr>
      <w:fldChar w:fldCharType="begin"/>
    </w:r>
    <w:r w:rsidRPr="005B4D44">
      <w:rPr>
        <w:color w:val="auto"/>
        <w:sz w:val="20"/>
        <w:szCs w:val="20"/>
        <w:shd w:val="clear" w:color="auto" w:fill="FFFFFF"/>
      </w:rPr>
      <w:instrText xml:space="preserve"> PAGE </w:instrText>
    </w:r>
    <w:r w:rsidRPr="005B4D44">
      <w:rPr>
        <w:color w:val="auto"/>
        <w:sz w:val="20"/>
        <w:szCs w:val="20"/>
        <w:shd w:val="clear" w:color="auto" w:fill="FFFFFF"/>
      </w:rPr>
      <w:fldChar w:fldCharType="separate"/>
    </w:r>
    <w:r>
      <w:rPr>
        <w:noProof/>
        <w:color w:val="auto"/>
        <w:sz w:val="20"/>
        <w:szCs w:val="20"/>
        <w:shd w:val="clear" w:color="auto" w:fill="FFFFFF"/>
      </w:rPr>
      <w:t>13</w:t>
    </w:r>
    <w:r w:rsidRPr="005B4D44">
      <w:rPr>
        <w:color w:val="auto"/>
        <w:sz w:val="20"/>
        <w:szCs w:val="20"/>
        <w:shd w:val="clear" w:color="auto" w:fill="FFFFFF"/>
      </w:rPr>
      <w:fldChar w:fldCharType="end"/>
    </w:r>
    <w:r w:rsidRPr="005B4D44">
      <w:rPr>
        <w:color w:val="auto"/>
        <w:sz w:val="20"/>
        <w:szCs w:val="20"/>
        <w:shd w:val="clear" w:color="auto" w:fill="FFFFFF"/>
      </w:rPr>
      <w:t>/1</w:t>
    </w:r>
    <w:r>
      <w:rPr>
        <w:color w:val="auto"/>
        <w:sz w:val="20"/>
        <w:szCs w:val="20"/>
        <w:shd w:val="clear" w:color="auto" w:fill="FFFFFF"/>
      </w:rPr>
      <w:t>7</w:t>
    </w:r>
  </w:p>
  <w:p w14:paraId="29E0C934" w14:textId="77777777" w:rsidR="002A644C" w:rsidRPr="00600958" w:rsidRDefault="002A644C" w:rsidP="006922F4">
    <w:pPr>
      <w:pStyle w:val="Pidipagina"/>
      <w:jc w:val="right"/>
      <w:rPr>
        <w:i/>
        <w:sz w:val="20"/>
        <w:szCs w:val="20"/>
      </w:rPr>
    </w:pPr>
    <w:r w:rsidRPr="00600958">
      <w:rPr>
        <w:i/>
        <w:sz w:val="20"/>
        <w:szCs w:val="20"/>
      </w:rPr>
      <w:t>Curriculum vitae</w:t>
    </w:r>
  </w:p>
  <w:p w14:paraId="2F939679" w14:textId="77777777" w:rsidR="002A644C" w:rsidRPr="00600958" w:rsidRDefault="002A644C" w:rsidP="009847A0">
    <w:pPr>
      <w:pStyle w:val="Pidipagina"/>
      <w:jc w:val="right"/>
      <w:rPr>
        <w:i/>
        <w:sz w:val="20"/>
        <w:szCs w:val="20"/>
      </w:rPr>
    </w:pPr>
    <w:r w:rsidRPr="00600958">
      <w:rPr>
        <w:i/>
        <w:sz w:val="20"/>
        <w:szCs w:val="20"/>
      </w:rPr>
      <w:t>Emma Abate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B17B8" w14:textId="77777777" w:rsidR="00C752D5" w:rsidRDefault="00C752D5">
      <w:r>
        <w:separator/>
      </w:r>
    </w:p>
  </w:footnote>
  <w:footnote w:type="continuationSeparator" w:id="0">
    <w:p w14:paraId="4ACE64E6" w14:textId="77777777" w:rsidR="00C752D5" w:rsidRDefault="00C75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628349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2759E5"/>
    <w:multiLevelType w:val="hybridMultilevel"/>
    <w:tmpl w:val="60E23D92"/>
    <w:lvl w:ilvl="0" w:tplc="A530BC60">
      <w:start w:val="2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F2FDD"/>
    <w:multiLevelType w:val="hybridMultilevel"/>
    <w:tmpl w:val="6D5279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50239"/>
    <w:multiLevelType w:val="hybridMultilevel"/>
    <w:tmpl w:val="D42C2010"/>
    <w:lvl w:ilvl="0" w:tplc="67D033C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12EAF"/>
    <w:multiLevelType w:val="hybridMultilevel"/>
    <w:tmpl w:val="4B78B1DC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4192473F"/>
    <w:multiLevelType w:val="hybridMultilevel"/>
    <w:tmpl w:val="03E816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77A73"/>
    <w:multiLevelType w:val="multilevel"/>
    <w:tmpl w:val="05B44A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lang w:val="en-US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lang w:val="it-I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6"/>
    <w:lvlOverride w:ilvl="0">
      <w:startOverride w:val="7"/>
    </w:lvlOverride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5E8"/>
    <w:rsid w:val="000036DE"/>
    <w:rsid w:val="0000406D"/>
    <w:rsid w:val="00006B52"/>
    <w:rsid w:val="000071CD"/>
    <w:rsid w:val="0001004E"/>
    <w:rsid w:val="00014322"/>
    <w:rsid w:val="00021CB9"/>
    <w:rsid w:val="0003493E"/>
    <w:rsid w:val="000364BD"/>
    <w:rsid w:val="00037775"/>
    <w:rsid w:val="000427E3"/>
    <w:rsid w:val="00043D38"/>
    <w:rsid w:val="00044CFD"/>
    <w:rsid w:val="00052953"/>
    <w:rsid w:val="00052EA0"/>
    <w:rsid w:val="00053C36"/>
    <w:rsid w:val="00053DAC"/>
    <w:rsid w:val="000557CE"/>
    <w:rsid w:val="00060DB3"/>
    <w:rsid w:val="000632D3"/>
    <w:rsid w:val="00063A89"/>
    <w:rsid w:val="00064D2F"/>
    <w:rsid w:val="00064E4B"/>
    <w:rsid w:val="00066F7D"/>
    <w:rsid w:val="000703B3"/>
    <w:rsid w:val="0007153A"/>
    <w:rsid w:val="00074442"/>
    <w:rsid w:val="00074E3D"/>
    <w:rsid w:val="0007669F"/>
    <w:rsid w:val="00077092"/>
    <w:rsid w:val="000908FB"/>
    <w:rsid w:val="00091884"/>
    <w:rsid w:val="00091BFE"/>
    <w:rsid w:val="00097B7E"/>
    <w:rsid w:val="000A74DF"/>
    <w:rsid w:val="000A7507"/>
    <w:rsid w:val="000B1857"/>
    <w:rsid w:val="000B39FC"/>
    <w:rsid w:val="000B422F"/>
    <w:rsid w:val="000B495D"/>
    <w:rsid w:val="000B49B5"/>
    <w:rsid w:val="000B6B25"/>
    <w:rsid w:val="000B7B00"/>
    <w:rsid w:val="000C03DC"/>
    <w:rsid w:val="000C0B2B"/>
    <w:rsid w:val="000C0BE7"/>
    <w:rsid w:val="000C1ED0"/>
    <w:rsid w:val="000C2D98"/>
    <w:rsid w:val="000C78A9"/>
    <w:rsid w:val="000C7FB0"/>
    <w:rsid w:val="000D03B4"/>
    <w:rsid w:val="000D2461"/>
    <w:rsid w:val="000D2FD7"/>
    <w:rsid w:val="000D682D"/>
    <w:rsid w:val="000D6B6B"/>
    <w:rsid w:val="000E1E6F"/>
    <w:rsid w:val="000E2FE6"/>
    <w:rsid w:val="000E6388"/>
    <w:rsid w:val="000E7352"/>
    <w:rsid w:val="000F31AB"/>
    <w:rsid w:val="0010069E"/>
    <w:rsid w:val="001058F2"/>
    <w:rsid w:val="001137BF"/>
    <w:rsid w:val="00115B6C"/>
    <w:rsid w:val="00115D58"/>
    <w:rsid w:val="00116458"/>
    <w:rsid w:val="0012206F"/>
    <w:rsid w:val="00122D4B"/>
    <w:rsid w:val="0012648F"/>
    <w:rsid w:val="00127AA0"/>
    <w:rsid w:val="001322AC"/>
    <w:rsid w:val="00132D25"/>
    <w:rsid w:val="001356B1"/>
    <w:rsid w:val="00135D65"/>
    <w:rsid w:val="00141A72"/>
    <w:rsid w:val="00142E64"/>
    <w:rsid w:val="00144240"/>
    <w:rsid w:val="00144B0F"/>
    <w:rsid w:val="00144DBB"/>
    <w:rsid w:val="001469DC"/>
    <w:rsid w:val="00146D89"/>
    <w:rsid w:val="001517BB"/>
    <w:rsid w:val="0015676F"/>
    <w:rsid w:val="00156A0F"/>
    <w:rsid w:val="00157182"/>
    <w:rsid w:val="00161152"/>
    <w:rsid w:val="00167151"/>
    <w:rsid w:val="001677FB"/>
    <w:rsid w:val="00173FBC"/>
    <w:rsid w:val="00174472"/>
    <w:rsid w:val="001813F1"/>
    <w:rsid w:val="001864C5"/>
    <w:rsid w:val="00187EF6"/>
    <w:rsid w:val="00192ED9"/>
    <w:rsid w:val="00194442"/>
    <w:rsid w:val="001952AF"/>
    <w:rsid w:val="001A38DB"/>
    <w:rsid w:val="001A4EBE"/>
    <w:rsid w:val="001A5D2E"/>
    <w:rsid w:val="001A6C2B"/>
    <w:rsid w:val="001A7010"/>
    <w:rsid w:val="001B050B"/>
    <w:rsid w:val="001B0EC4"/>
    <w:rsid w:val="001B737C"/>
    <w:rsid w:val="001B7A1A"/>
    <w:rsid w:val="001C01C8"/>
    <w:rsid w:val="001C1130"/>
    <w:rsid w:val="001C3972"/>
    <w:rsid w:val="001C41D8"/>
    <w:rsid w:val="001C4E55"/>
    <w:rsid w:val="001C5B34"/>
    <w:rsid w:val="001C71EC"/>
    <w:rsid w:val="001D23EF"/>
    <w:rsid w:val="001D6CCC"/>
    <w:rsid w:val="001D7640"/>
    <w:rsid w:val="00203A33"/>
    <w:rsid w:val="00204063"/>
    <w:rsid w:val="00204A9E"/>
    <w:rsid w:val="00206B52"/>
    <w:rsid w:val="00207F69"/>
    <w:rsid w:val="00222E89"/>
    <w:rsid w:val="00227676"/>
    <w:rsid w:val="00234B3C"/>
    <w:rsid w:val="00234F92"/>
    <w:rsid w:val="002366C1"/>
    <w:rsid w:val="00237B7D"/>
    <w:rsid w:val="00247238"/>
    <w:rsid w:val="00251A2B"/>
    <w:rsid w:val="00251A45"/>
    <w:rsid w:val="00253264"/>
    <w:rsid w:val="00257305"/>
    <w:rsid w:val="002609A5"/>
    <w:rsid w:val="00261185"/>
    <w:rsid w:val="00262E46"/>
    <w:rsid w:val="00263E33"/>
    <w:rsid w:val="002654A4"/>
    <w:rsid w:val="00272F9D"/>
    <w:rsid w:val="002804C5"/>
    <w:rsid w:val="002937EA"/>
    <w:rsid w:val="002945D9"/>
    <w:rsid w:val="00294FAF"/>
    <w:rsid w:val="002A11E3"/>
    <w:rsid w:val="002A644C"/>
    <w:rsid w:val="002A6F89"/>
    <w:rsid w:val="002A7552"/>
    <w:rsid w:val="002B1575"/>
    <w:rsid w:val="002B4688"/>
    <w:rsid w:val="002B6B04"/>
    <w:rsid w:val="002C02C7"/>
    <w:rsid w:val="002C2659"/>
    <w:rsid w:val="002C6AD9"/>
    <w:rsid w:val="002D32CF"/>
    <w:rsid w:val="002D5286"/>
    <w:rsid w:val="002D65C2"/>
    <w:rsid w:val="002E0D55"/>
    <w:rsid w:val="002E333B"/>
    <w:rsid w:val="002E4C7E"/>
    <w:rsid w:val="002E5563"/>
    <w:rsid w:val="002E6014"/>
    <w:rsid w:val="002E7D24"/>
    <w:rsid w:val="002F16CB"/>
    <w:rsid w:val="00300475"/>
    <w:rsid w:val="003046CB"/>
    <w:rsid w:val="00307AD2"/>
    <w:rsid w:val="00313E8D"/>
    <w:rsid w:val="00316333"/>
    <w:rsid w:val="00330807"/>
    <w:rsid w:val="00332253"/>
    <w:rsid w:val="00332CCE"/>
    <w:rsid w:val="00333EF5"/>
    <w:rsid w:val="00337265"/>
    <w:rsid w:val="003379D8"/>
    <w:rsid w:val="003411F0"/>
    <w:rsid w:val="00341C90"/>
    <w:rsid w:val="0034230C"/>
    <w:rsid w:val="00342DAF"/>
    <w:rsid w:val="00346EF0"/>
    <w:rsid w:val="00350BF0"/>
    <w:rsid w:val="00353B27"/>
    <w:rsid w:val="00353B68"/>
    <w:rsid w:val="00360EA4"/>
    <w:rsid w:val="0036440B"/>
    <w:rsid w:val="003649BD"/>
    <w:rsid w:val="00364DB9"/>
    <w:rsid w:val="00367773"/>
    <w:rsid w:val="00370414"/>
    <w:rsid w:val="00372809"/>
    <w:rsid w:val="00372F46"/>
    <w:rsid w:val="00375503"/>
    <w:rsid w:val="00376BBA"/>
    <w:rsid w:val="00380BB4"/>
    <w:rsid w:val="0038272D"/>
    <w:rsid w:val="003833FD"/>
    <w:rsid w:val="003865E5"/>
    <w:rsid w:val="00391D6D"/>
    <w:rsid w:val="00394B31"/>
    <w:rsid w:val="003976B4"/>
    <w:rsid w:val="00397C35"/>
    <w:rsid w:val="003A1E32"/>
    <w:rsid w:val="003A23F4"/>
    <w:rsid w:val="003A3671"/>
    <w:rsid w:val="003B081F"/>
    <w:rsid w:val="003B0BF9"/>
    <w:rsid w:val="003B32D9"/>
    <w:rsid w:val="003B64A0"/>
    <w:rsid w:val="003C468C"/>
    <w:rsid w:val="003C6DDC"/>
    <w:rsid w:val="003D4637"/>
    <w:rsid w:val="003D6518"/>
    <w:rsid w:val="003E03F8"/>
    <w:rsid w:val="003E0838"/>
    <w:rsid w:val="003E6273"/>
    <w:rsid w:val="003F3822"/>
    <w:rsid w:val="003F7D8E"/>
    <w:rsid w:val="00401CC3"/>
    <w:rsid w:val="00401E3C"/>
    <w:rsid w:val="00406AB2"/>
    <w:rsid w:val="00406AB5"/>
    <w:rsid w:val="00406B46"/>
    <w:rsid w:val="00407FE7"/>
    <w:rsid w:val="004113CD"/>
    <w:rsid w:val="0041383F"/>
    <w:rsid w:val="00415AE3"/>
    <w:rsid w:val="004218C7"/>
    <w:rsid w:val="004223DE"/>
    <w:rsid w:val="004249D4"/>
    <w:rsid w:val="00425B93"/>
    <w:rsid w:val="00431544"/>
    <w:rsid w:val="00432453"/>
    <w:rsid w:val="0043793A"/>
    <w:rsid w:val="00441ECE"/>
    <w:rsid w:val="0045249D"/>
    <w:rsid w:val="00452796"/>
    <w:rsid w:val="00457476"/>
    <w:rsid w:val="00460948"/>
    <w:rsid w:val="00470EAD"/>
    <w:rsid w:val="0047418B"/>
    <w:rsid w:val="00474B4A"/>
    <w:rsid w:val="004762E1"/>
    <w:rsid w:val="00481582"/>
    <w:rsid w:val="00491763"/>
    <w:rsid w:val="00492649"/>
    <w:rsid w:val="00493CB9"/>
    <w:rsid w:val="00494235"/>
    <w:rsid w:val="00497905"/>
    <w:rsid w:val="004A4682"/>
    <w:rsid w:val="004A5A0D"/>
    <w:rsid w:val="004A7F66"/>
    <w:rsid w:val="004B2406"/>
    <w:rsid w:val="004B37A1"/>
    <w:rsid w:val="004B3C70"/>
    <w:rsid w:val="004B56FB"/>
    <w:rsid w:val="004B57C8"/>
    <w:rsid w:val="004B6D09"/>
    <w:rsid w:val="004C19BB"/>
    <w:rsid w:val="004C1F0C"/>
    <w:rsid w:val="004C3CCE"/>
    <w:rsid w:val="004D0DD6"/>
    <w:rsid w:val="004D5B5E"/>
    <w:rsid w:val="004D61AD"/>
    <w:rsid w:val="004D7BBA"/>
    <w:rsid w:val="004E0DFC"/>
    <w:rsid w:val="004F18D9"/>
    <w:rsid w:val="004F4081"/>
    <w:rsid w:val="004F5335"/>
    <w:rsid w:val="005012B3"/>
    <w:rsid w:val="00507D56"/>
    <w:rsid w:val="00510A24"/>
    <w:rsid w:val="00511EDB"/>
    <w:rsid w:val="005136A9"/>
    <w:rsid w:val="00514083"/>
    <w:rsid w:val="00520D17"/>
    <w:rsid w:val="0052123D"/>
    <w:rsid w:val="00521786"/>
    <w:rsid w:val="005262B0"/>
    <w:rsid w:val="00527715"/>
    <w:rsid w:val="005300FB"/>
    <w:rsid w:val="005329ED"/>
    <w:rsid w:val="0053344D"/>
    <w:rsid w:val="0053742C"/>
    <w:rsid w:val="00537656"/>
    <w:rsid w:val="00542778"/>
    <w:rsid w:val="005460D8"/>
    <w:rsid w:val="0055048E"/>
    <w:rsid w:val="00551C95"/>
    <w:rsid w:val="00556A1E"/>
    <w:rsid w:val="00565136"/>
    <w:rsid w:val="00566BA5"/>
    <w:rsid w:val="00571308"/>
    <w:rsid w:val="00594144"/>
    <w:rsid w:val="00595976"/>
    <w:rsid w:val="005A2205"/>
    <w:rsid w:val="005A6687"/>
    <w:rsid w:val="005B0361"/>
    <w:rsid w:val="005B062D"/>
    <w:rsid w:val="005B3DE6"/>
    <w:rsid w:val="005B4D44"/>
    <w:rsid w:val="005D36FD"/>
    <w:rsid w:val="005D4804"/>
    <w:rsid w:val="005D7381"/>
    <w:rsid w:val="005F0CA8"/>
    <w:rsid w:val="005F1F35"/>
    <w:rsid w:val="006002E1"/>
    <w:rsid w:val="00600958"/>
    <w:rsid w:val="00603BD5"/>
    <w:rsid w:val="0060774A"/>
    <w:rsid w:val="0061351E"/>
    <w:rsid w:val="006136B1"/>
    <w:rsid w:val="00614C16"/>
    <w:rsid w:val="006161A3"/>
    <w:rsid w:val="006231A9"/>
    <w:rsid w:val="0062742E"/>
    <w:rsid w:val="006333F4"/>
    <w:rsid w:val="00633BB5"/>
    <w:rsid w:val="00634E87"/>
    <w:rsid w:val="00636F0C"/>
    <w:rsid w:val="00641E9D"/>
    <w:rsid w:val="006427B1"/>
    <w:rsid w:val="00643D89"/>
    <w:rsid w:val="00647C3E"/>
    <w:rsid w:val="006509FA"/>
    <w:rsid w:val="006516F0"/>
    <w:rsid w:val="0065522F"/>
    <w:rsid w:val="00656E91"/>
    <w:rsid w:val="00664945"/>
    <w:rsid w:val="00664AC9"/>
    <w:rsid w:val="00670B5A"/>
    <w:rsid w:val="00671071"/>
    <w:rsid w:val="00673022"/>
    <w:rsid w:val="006742D0"/>
    <w:rsid w:val="0067468A"/>
    <w:rsid w:val="00674FFE"/>
    <w:rsid w:val="0067613B"/>
    <w:rsid w:val="00684498"/>
    <w:rsid w:val="006922F4"/>
    <w:rsid w:val="00693321"/>
    <w:rsid w:val="006939B0"/>
    <w:rsid w:val="00695E0B"/>
    <w:rsid w:val="00695F73"/>
    <w:rsid w:val="006A258E"/>
    <w:rsid w:val="006A68E9"/>
    <w:rsid w:val="006B1262"/>
    <w:rsid w:val="006B2D71"/>
    <w:rsid w:val="006B6C7D"/>
    <w:rsid w:val="006C11C0"/>
    <w:rsid w:val="006C35B4"/>
    <w:rsid w:val="006C4994"/>
    <w:rsid w:val="006D3157"/>
    <w:rsid w:val="006D614F"/>
    <w:rsid w:val="006E42CB"/>
    <w:rsid w:val="006E4789"/>
    <w:rsid w:val="006E625F"/>
    <w:rsid w:val="006F2B2A"/>
    <w:rsid w:val="006F35CA"/>
    <w:rsid w:val="006F3F20"/>
    <w:rsid w:val="0070488A"/>
    <w:rsid w:val="00707730"/>
    <w:rsid w:val="007110F2"/>
    <w:rsid w:val="0071795B"/>
    <w:rsid w:val="00717E2A"/>
    <w:rsid w:val="00721EAE"/>
    <w:rsid w:val="00731114"/>
    <w:rsid w:val="00734D83"/>
    <w:rsid w:val="00740469"/>
    <w:rsid w:val="00743A6A"/>
    <w:rsid w:val="00743D8A"/>
    <w:rsid w:val="00744ED8"/>
    <w:rsid w:val="00746768"/>
    <w:rsid w:val="00752ABC"/>
    <w:rsid w:val="0076520F"/>
    <w:rsid w:val="00767D79"/>
    <w:rsid w:val="007716F0"/>
    <w:rsid w:val="00772E8E"/>
    <w:rsid w:val="00773A4A"/>
    <w:rsid w:val="00780E1D"/>
    <w:rsid w:val="0078135F"/>
    <w:rsid w:val="007817E6"/>
    <w:rsid w:val="00781C3F"/>
    <w:rsid w:val="00792534"/>
    <w:rsid w:val="00794175"/>
    <w:rsid w:val="00796A21"/>
    <w:rsid w:val="007A2120"/>
    <w:rsid w:val="007A2408"/>
    <w:rsid w:val="007A2A03"/>
    <w:rsid w:val="007A3EB3"/>
    <w:rsid w:val="007A716A"/>
    <w:rsid w:val="007B320B"/>
    <w:rsid w:val="007B39AD"/>
    <w:rsid w:val="007C06AC"/>
    <w:rsid w:val="007C22F0"/>
    <w:rsid w:val="007C6702"/>
    <w:rsid w:val="007C69BA"/>
    <w:rsid w:val="007D1D50"/>
    <w:rsid w:val="007D5E0C"/>
    <w:rsid w:val="007D7AE1"/>
    <w:rsid w:val="007E36E2"/>
    <w:rsid w:val="007F26BB"/>
    <w:rsid w:val="00801A63"/>
    <w:rsid w:val="0080243C"/>
    <w:rsid w:val="008027EA"/>
    <w:rsid w:val="008030F7"/>
    <w:rsid w:val="0080418E"/>
    <w:rsid w:val="00810DED"/>
    <w:rsid w:val="0081546D"/>
    <w:rsid w:val="008173C5"/>
    <w:rsid w:val="00820724"/>
    <w:rsid w:val="008304E0"/>
    <w:rsid w:val="0083222E"/>
    <w:rsid w:val="008348FB"/>
    <w:rsid w:val="00834B70"/>
    <w:rsid w:val="0085406C"/>
    <w:rsid w:val="00861F3E"/>
    <w:rsid w:val="00872D6E"/>
    <w:rsid w:val="00872EFB"/>
    <w:rsid w:val="00872F47"/>
    <w:rsid w:val="00881AEA"/>
    <w:rsid w:val="0089236C"/>
    <w:rsid w:val="0089281E"/>
    <w:rsid w:val="008963DF"/>
    <w:rsid w:val="008A0704"/>
    <w:rsid w:val="008A0B8D"/>
    <w:rsid w:val="008A362A"/>
    <w:rsid w:val="008A465A"/>
    <w:rsid w:val="008A6A24"/>
    <w:rsid w:val="008A6E15"/>
    <w:rsid w:val="008B3F01"/>
    <w:rsid w:val="008B6252"/>
    <w:rsid w:val="008C599B"/>
    <w:rsid w:val="008C5C3E"/>
    <w:rsid w:val="008C7675"/>
    <w:rsid w:val="008D1877"/>
    <w:rsid w:val="008D7356"/>
    <w:rsid w:val="008E134C"/>
    <w:rsid w:val="008E210A"/>
    <w:rsid w:val="008E2B55"/>
    <w:rsid w:val="008E4446"/>
    <w:rsid w:val="008F01F8"/>
    <w:rsid w:val="008F0889"/>
    <w:rsid w:val="008F23CA"/>
    <w:rsid w:val="008F4DF4"/>
    <w:rsid w:val="00900684"/>
    <w:rsid w:val="0092022D"/>
    <w:rsid w:val="00920B61"/>
    <w:rsid w:val="00921265"/>
    <w:rsid w:val="00921631"/>
    <w:rsid w:val="009257A2"/>
    <w:rsid w:val="00925E94"/>
    <w:rsid w:val="00930304"/>
    <w:rsid w:val="00932C3C"/>
    <w:rsid w:val="00933080"/>
    <w:rsid w:val="00936FF4"/>
    <w:rsid w:val="00937FBB"/>
    <w:rsid w:val="00943260"/>
    <w:rsid w:val="009434B4"/>
    <w:rsid w:val="00943584"/>
    <w:rsid w:val="00944CBC"/>
    <w:rsid w:val="0094684B"/>
    <w:rsid w:val="00951318"/>
    <w:rsid w:val="00956043"/>
    <w:rsid w:val="00960B4B"/>
    <w:rsid w:val="00962564"/>
    <w:rsid w:val="0096512A"/>
    <w:rsid w:val="00965AAE"/>
    <w:rsid w:val="00965F5C"/>
    <w:rsid w:val="00966D83"/>
    <w:rsid w:val="00967604"/>
    <w:rsid w:val="00970014"/>
    <w:rsid w:val="0097072C"/>
    <w:rsid w:val="00974391"/>
    <w:rsid w:val="00975AA5"/>
    <w:rsid w:val="00980552"/>
    <w:rsid w:val="009847A0"/>
    <w:rsid w:val="00984B7E"/>
    <w:rsid w:val="00987445"/>
    <w:rsid w:val="00991E4F"/>
    <w:rsid w:val="00993EB9"/>
    <w:rsid w:val="00995D94"/>
    <w:rsid w:val="00995E26"/>
    <w:rsid w:val="009A5912"/>
    <w:rsid w:val="009B1155"/>
    <w:rsid w:val="009B1C90"/>
    <w:rsid w:val="009B39FF"/>
    <w:rsid w:val="009B5CC8"/>
    <w:rsid w:val="009B6E4B"/>
    <w:rsid w:val="009C15FF"/>
    <w:rsid w:val="009D29C5"/>
    <w:rsid w:val="009D3076"/>
    <w:rsid w:val="009D7300"/>
    <w:rsid w:val="009E5BE5"/>
    <w:rsid w:val="009E737B"/>
    <w:rsid w:val="009F50B3"/>
    <w:rsid w:val="009F7FD1"/>
    <w:rsid w:val="00A07901"/>
    <w:rsid w:val="00A15D81"/>
    <w:rsid w:val="00A16194"/>
    <w:rsid w:val="00A17BE9"/>
    <w:rsid w:val="00A30764"/>
    <w:rsid w:val="00A33ECE"/>
    <w:rsid w:val="00A40175"/>
    <w:rsid w:val="00A434B2"/>
    <w:rsid w:val="00A43514"/>
    <w:rsid w:val="00A44B55"/>
    <w:rsid w:val="00A457D2"/>
    <w:rsid w:val="00A52BFB"/>
    <w:rsid w:val="00A55A96"/>
    <w:rsid w:val="00A63E52"/>
    <w:rsid w:val="00A66718"/>
    <w:rsid w:val="00A675AC"/>
    <w:rsid w:val="00A72A3D"/>
    <w:rsid w:val="00A75A36"/>
    <w:rsid w:val="00A77157"/>
    <w:rsid w:val="00A808D7"/>
    <w:rsid w:val="00A83D65"/>
    <w:rsid w:val="00A87ABE"/>
    <w:rsid w:val="00A87C9F"/>
    <w:rsid w:val="00A90B7D"/>
    <w:rsid w:val="00A92233"/>
    <w:rsid w:val="00A95184"/>
    <w:rsid w:val="00A95EDA"/>
    <w:rsid w:val="00A965E3"/>
    <w:rsid w:val="00A96D93"/>
    <w:rsid w:val="00AA654C"/>
    <w:rsid w:val="00AB6CB8"/>
    <w:rsid w:val="00AC214E"/>
    <w:rsid w:val="00AC412C"/>
    <w:rsid w:val="00AC7A4E"/>
    <w:rsid w:val="00AD0E85"/>
    <w:rsid w:val="00AD3A7B"/>
    <w:rsid w:val="00AD3C6A"/>
    <w:rsid w:val="00AD47B2"/>
    <w:rsid w:val="00AD5383"/>
    <w:rsid w:val="00AE1180"/>
    <w:rsid w:val="00AE420E"/>
    <w:rsid w:val="00B008F3"/>
    <w:rsid w:val="00B05DF7"/>
    <w:rsid w:val="00B10D9F"/>
    <w:rsid w:val="00B114B5"/>
    <w:rsid w:val="00B168F2"/>
    <w:rsid w:val="00B2300A"/>
    <w:rsid w:val="00B27EFC"/>
    <w:rsid w:val="00B3067F"/>
    <w:rsid w:val="00B318B5"/>
    <w:rsid w:val="00B32E1E"/>
    <w:rsid w:val="00B33776"/>
    <w:rsid w:val="00B35832"/>
    <w:rsid w:val="00B3586E"/>
    <w:rsid w:val="00B42FF3"/>
    <w:rsid w:val="00B45DB7"/>
    <w:rsid w:val="00B46C9F"/>
    <w:rsid w:val="00B5198C"/>
    <w:rsid w:val="00B52AD6"/>
    <w:rsid w:val="00B60339"/>
    <w:rsid w:val="00B634D1"/>
    <w:rsid w:val="00B63A3A"/>
    <w:rsid w:val="00B761F3"/>
    <w:rsid w:val="00B8170E"/>
    <w:rsid w:val="00B83689"/>
    <w:rsid w:val="00B947FC"/>
    <w:rsid w:val="00BA5043"/>
    <w:rsid w:val="00BA5C1B"/>
    <w:rsid w:val="00BB4F81"/>
    <w:rsid w:val="00BB6896"/>
    <w:rsid w:val="00BB6C88"/>
    <w:rsid w:val="00BB6DA1"/>
    <w:rsid w:val="00BC2328"/>
    <w:rsid w:val="00BC6C16"/>
    <w:rsid w:val="00BC6DE9"/>
    <w:rsid w:val="00BD2E58"/>
    <w:rsid w:val="00BD3820"/>
    <w:rsid w:val="00BE0B19"/>
    <w:rsid w:val="00BE18A7"/>
    <w:rsid w:val="00C01D34"/>
    <w:rsid w:val="00C0547B"/>
    <w:rsid w:val="00C11595"/>
    <w:rsid w:val="00C12A42"/>
    <w:rsid w:val="00C13F93"/>
    <w:rsid w:val="00C15FBC"/>
    <w:rsid w:val="00C222A1"/>
    <w:rsid w:val="00C23687"/>
    <w:rsid w:val="00C3190C"/>
    <w:rsid w:val="00C36436"/>
    <w:rsid w:val="00C40321"/>
    <w:rsid w:val="00C42451"/>
    <w:rsid w:val="00C440B9"/>
    <w:rsid w:val="00C4475B"/>
    <w:rsid w:val="00C454BD"/>
    <w:rsid w:val="00C464C7"/>
    <w:rsid w:val="00C46550"/>
    <w:rsid w:val="00C5087D"/>
    <w:rsid w:val="00C7043F"/>
    <w:rsid w:val="00C73F80"/>
    <w:rsid w:val="00C752D5"/>
    <w:rsid w:val="00C7583F"/>
    <w:rsid w:val="00C774E8"/>
    <w:rsid w:val="00C774EF"/>
    <w:rsid w:val="00C77E73"/>
    <w:rsid w:val="00C80749"/>
    <w:rsid w:val="00C80779"/>
    <w:rsid w:val="00C822DF"/>
    <w:rsid w:val="00C863CA"/>
    <w:rsid w:val="00C9704C"/>
    <w:rsid w:val="00CA094D"/>
    <w:rsid w:val="00CA13F5"/>
    <w:rsid w:val="00CA2C59"/>
    <w:rsid w:val="00CA4A21"/>
    <w:rsid w:val="00CA588D"/>
    <w:rsid w:val="00CA58E5"/>
    <w:rsid w:val="00CB2774"/>
    <w:rsid w:val="00CC0347"/>
    <w:rsid w:val="00CC094D"/>
    <w:rsid w:val="00CC096F"/>
    <w:rsid w:val="00CD00FC"/>
    <w:rsid w:val="00CE343D"/>
    <w:rsid w:val="00CE3F97"/>
    <w:rsid w:val="00CE7A86"/>
    <w:rsid w:val="00CF36C0"/>
    <w:rsid w:val="00D07CEE"/>
    <w:rsid w:val="00D12301"/>
    <w:rsid w:val="00D155FA"/>
    <w:rsid w:val="00D25D35"/>
    <w:rsid w:val="00D2688D"/>
    <w:rsid w:val="00D268E5"/>
    <w:rsid w:val="00D275DD"/>
    <w:rsid w:val="00D31AF2"/>
    <w:rsid w:val="00D32E1C"/>
    <w:rsid w:val="00D33A39"/>
    <w:rsid w:val="00D37772"/>
    <w:rsid w:val="00D37B7C"/>
    <w:rsid w:val="00D40236"/>
    <w:rsid w:val="00D452DB"/>
    <w:rsid w:val="00D5328C"/>
    <w:rsid w:val="00D55597"/>
    <w:rsid w:val="00D6042E"/>
    <w:rsid w:val="00D63DD7"/>
    <w:rsid w:val="00D64436"/>
    <w:rsid w:val="00D6574A"/>
    <w:rsid w:val="00D66A94"/>
    <w:rsid w:val="00D711A0"/>
    <w:rsid w:val="00D74F03"/>
    <w:rsid w:val="00D76149"/>
    <w:rsid w:val="00D767F3"/>
    <w:rsid w:val="00D81242"/>
    <w:rsid w:val="00D82639"/>
    <w:rsid w:val="00D83218"/>
    <w:rsid w:val="00D83F9F"/>
    <w:rsid w:val="00D840F2"/>
    <w:rsid w:val="00D92786"/>
    <w:rsid w:val="00D9662D"/>
    <w:rsid w:val="00D970AB"/>
    <w:rsid w:val="00DA67FB"/>
    <w:rsid w:val="00DA7410"/>
    <w:rsid w:val="00DB4DD7"/>
    <w:rsid w:val="00DB52F9"/>
    <w:rsid w:val="00DB58D3"/>
    <w:rsid w:val="00DB7FA6"/>
    <w:rsid w:val="00DC082C"/>
    <w:rsid w:val="00DC0B92"/>
    <w:rsid w:val="00DC1F1D"/>
    <w:rsid w:val="00DC460C"/>
    <w:rsid w:val="00DC6230"/>
    <w:rsid w:val="00DE50CE"/>
    <w:rsid w:val="00DF2347"/>
    <w:rsid w:val="00DF23B4"/>
    <w:rsid w:val="00DF57EE"/>
    <w:rsid w:val="00DF661B"/>
    <w:rsid w:val="00E00851"/>
    <w:rsid w:val="00E030FF"/>
    <w:rsid w:val="00E03BE3"/>
    <w:rsid w:val="00E05826"/>
    <w:rsid w:val="00E1424F"/>
    <w:rsid w:val="00E143E0"/>
    <w:rsid w:val="00E212E0"/>
    <w:rsid w:val="00E27B2C"/>
    <w:rsid w:val="00E27BAA"/>
    <w:rsid w:val="00E36CE9"/>
    <w:rsid w:val="00E42B87"/>
    <w:rsid w:val="00E44334"/>
    <w:rsid w:val="00E453C0"/>
    <w:rsid w:val="00E639C9"/>
    <w:rsid w:val="00E63D30"/>
    <w:rsid w:val="00E63EFE"/>
    <w:rsid w:val="00E703B9"/>
    <w:rsid w:val="00E763C7"/>
    <w:rsid w:val="00E77087"/>
    <w:rsid w:val="00E80265"/>
    <w:rsid w:val="00E82666"/>
    <w:rsid w:val="00E82D34"/>
    <w:rsid w:val="00E84443"/>
    <w:rsid w:val="00E85381"/>
    <w:rsid w:val="00E86514"/>
    <w:rsid w:val="00E86C43"/>
    <w:rsid w:val="00E86DEF"/>
    <w:rsid w:val="00E939A0"/>
    <w:rsid w:val="00E940FD"/>
    <w:rsid w:val="00E943B6"/>
    <w:rsid w:val="00EA19D7"/>
    <w:rsid w:val="00EA2465"/>
    <w:rsid w:val="00EA3874"/>
    <w:rsid w:val="00EA48CE"/>
    <w:rsid w:val="00EA61ED"/>
    <w:rsid w:val="00EB08F4"/>
    <w:rsid w:val="00EC3A0D"/>
    <w:rsid w:val="00EC3F18"/>
    <w:rsid w:val="00EC6123"/>
    <w:rsid w:val="00EC73ED"/>
    <w:rsid w:val="00EC781D"/>
    <w:rsid w:val="00EC7847"/>
    <w:rsid w:val="00ED0D83"/>
    <w:rsid w:val="00ED6F22"/>
    <w:rsid w:val="00EE380A"/>
    <w:rsid w:val="00EE545F"/>
    <w:rsid w:val="00EE7049"/>
    <w:rsid w:val="00EF6805"/>
    <w:rsid w:val="00F01577"/>
    <w:rsid w:val="00F0171A"/>
    <w:rsid w:val="00F01CDA"/>
    <w:rsid w:val="00F02506"/>
    <w:rsid w:val="00F0644C"/>
    <w:rsid w:val="00F1199C"/>
    <w:rsid w:val="00F15BC0"/>
    <w:rsid w:val="00F2504C"/>
    <w:rsid w:val="00F33F16"/>
    <w:rsid w:val="00F40FEE"/>
    <w:rsid w:val="00F45242"/>
    <w:rsid w:val="00F468D1"/>
    <w:rsid w:val="00F47840"/>
    <w:rsid w:val="00F529AA"/>
    <w:rsid w:val="00F53DC0"/>
    <w:rsid w:val="00F54092"/>
    <w:rsid w:val="00F64F8C"/>
    <w:rsid w:val="00F66C9C"/>
    <w:rsid w:val="00F74EB9"/>
    <w:rsid w:val="00F805E8"/>
    <w:rsid w:val="00F80B4B"/>
    <w:rsid w:val="00F8408C"/>
    <w:rsid w:val="00F84F98"/>
    <w:rsid w:val="00F8661D"/>
    <w:rsid w:val="00F923D5"/>
    <w:rsid w:val="00F92BA1"/>
    <w:rsid w:val="00F964FA"/>
    <w:rsid w:val="00FA00E7"/>
    <w:rsid w:val="00FA20A7"/>
    <w:rsid w:val="00FA5C02"/>
    <w:rsid w:val="00FB0F89"/>
    <w:rsid w:val="00FB1503"/>
    <w:rsid w:val="00FB1BEC"/>
    <w:rsid w:val="00FB3802"/>
    <w:rsid w:val="00FB3C2A"/>
    <w:rsid w:val="00FB6B19"/>
    <w:rsid w:val="00FC019F"/>
    <w:rsid w:val="00FC2123"/>
    <w:rsid w:val="00FC2793"/>
    <w:rsid w:val="00FC3795"/>
    <w:rsid w:val="00FD07E7"/>
    <w:rsid w:val="00FD3259"/>
    <w:rsid w:val="00FD333D"/>
    <w:rsid w:val="00FD3CCE"/>
    <w:rsid w:val="00FD495B"/>
    <w:rsid w:val="00FD4BC1"/>
    <w:rsid w:val="00FD7A3F"/>
    <w:rsid w:val="00FE1B62"/>
    <w:rsid w:val="00FE5635"/>
    <w:rsid w:val="00F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3E788"/>
  <w15:docId w15:val="{3AD1369C-9212-488B-BDB8-39722248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7C3E"/>
    <w:pPr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Titolo1">
    <w:name w:val="heading 1"/>
    <w:basedOn w:val="Heading"/>
    <w:link w:val="Titolo1Carattere"/>
    <w:qFormat/>
    <w:rsid w:val="007E36E2"/>
    <w:pPr>
      <w:numPr>
        <w:numId w:val="3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Heading"/>
    <w:qFormat/>
    <w:rsid w:val="007E36E2"/>
    <w:pPr>
      <w:numPr>
        <w:ilvl w:val="1"/>
        <w:numId w:val="3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Heading"/>
    <w:qFormat/>
    <w:rsid w:val="007E36E2"/>
    <w:pPr>
      <w:numPr>
        <w:ilvl w:val="2"/>
        <w:numId w:val="3"/>
      </w:numPr>
      <w:spacing w:before="140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93EB9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93EB9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93EB9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93EB9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93EB9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93EB9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7E36E2"/>
    <w:rPr>
      <w:sz w:val="24"/>
      <w:szCs w:val="24"/>
      <w:lang w:val="en-US"/>
    </w:rPr>
  </w:style>
  <w:style w:type="character" w:customStyle="1" w:styleId="WW8Num1z1">
    <w:name w:val="WW8Num1z1"/>
    <w:qFormat/>
    <w:rsid w:val="007E36E2"/>
  </w:style>
  <w:style w:type="character" w:customStyle="1" w:styleId="WW8Num1z2">
    <w:name w:val="WW8Num1z2"/>
    <w:qFormat/>
    <w:rsid w:val="007E36E2"/>
  </w:style>
  <w:style w:type="character" w:customStyle="1" w:styleId="WW8Num1z4">
    <w:name w:val="WW8Num1z4"/>
    <w:qFormat/>
    <w:rsid w:val="007E36E2"/>
  </w:style>
  <w:style w:type="character" w:customStyle="1" w:styleId="WW8Num1z5">
    <w:name w:val="WW8Num1z5"/>
    <w:qFormat/>
    <w:rsid w:val="007E36E2"/>
  </w:style>
  <w:style w:type="character" w:customStyle="1" w:styleId="WW8Num1z6">
    <w:name w:val="WW8Num1z6"/>
    <w:qFormat/>
    <w:rsid w:val="007E36E2"/>
  </w:style>
  <w:style w:type="character" w:customStyle="1" w:styleId="WW8Num1z7">
    <w:name w:val="WW8Num1z7"/>
    <w:qFormat/>
    <w:rsid w:val="007E36E2"/>
  </w:style>
  <w:style w:type="character" w:customStyle="1" w:styleId="WW8Num1z8">
    <w:name w:val="WW8Num1z8"/>
    <w:qFormat/>
    <w:rsid w:val="007E36E2"/>
  </w:style>
  <w:style w:type="character" w:customStyle="1" w:styleId="WW8Num2z0">
    <w:name w:val="WW8Num2z0"/>
    <w:qFormat/>
    <w:rsid w:val="007E36E2"/>
    <w:rPr>
      <w:rFonts w:ascii="Garamond" w:hAnsi="Garamond" w:cs="Garamond"/>
      <w:i w:val="0"/>
      <w:iCs w:val="0"/>
      <w:lang w:val="fr-FR"/>
    </w:rPr>
  </w:style>
  <w:style w:type="character" w:customStyle="1" w:styleId="WW8Num2z1">
    <w:name w:val="WW8Num2z1"/>
    <w:qFormat/>
    <w:rsid w:val="007E36E2"/>
  </w:style>
  <w:style w:type="character" w:customStyle="1" w:styleId="WW8Num2z2">
    <w:name w:val="WW8Num2z2"/>
    <w:qFormat/>
    <w:rsid w:val="007E36E2"/>
  </w:style>
  <w:style w:type="character" w:customStyle="1" w:styleId="WW8Num2z3">
    <w:name w:val="WW8Num2z3"/>
    <w:qFormat/>
    <w:rsid w:val="007E36E2"/>
  </w:style>
  <w:style w:type="character" w:customStyle="1" w:styleId="WW8Num2z4">
    <w:name w:val="WW8Num2z4"/>
    <w:qFormat/>
    <w:rsid w:val="007E36E2"/>
  </w:style>
  <w:style w:type="character" w:customStyle="1" w:styleId="WW8Num2z5">
    <w:name w:val="WW8Num2z5"/>
    <w:qFormat/>
    <w:rsid w:val="007E36E2"/>
  </w:style>
  <w:style w:type="character" w:customStyle="1" w:styleId="WW8Num2z6">
    <w:name w:val="WW8Num2z6"/>
    <w:qFormat/>
    <w:rsid w:val="007E36E2"/>
  </w:style>
  <w:style w:type="character" w:customStyle="1" w:styleId="WW8Num2z7">
    <w:name w:val="WW8Num2z7"/>
    <w:qFormat/>
    <w:rsid w:val="007E36E2"/>
  </w:style>
  <w:style w:type="character" w:customStyle="1" w:styleId="WW8Num2z8">
    <w:name w:val="WW8Num2z8"/>
    <w:qFormat/>
    <w:rsid w:val="007E36E2"/>
  </w:style>
  <w:style w:type="character" w:customStyle="1" w:styleId="WW8Num3z0">
    <w:name w:val="WW8Num3z0"/>
    <w:qFormat/>
    <w:rsid w:val="007E36E2"/>
    <w:rPr>
      <w:rFonts w:ascii="Garamond" w:eastAsia="Tms Rmn" w:hAnsi="Garamond" w:cs="Tms Rmn"/>
    </w:rPr>
  </w:style>
  <w:style w:type="character" w:customStyle="1" w:styleId="WW8Num3z1">
    <w:name w:val="WW8Num3z1"/>
    <w:qFormat/>
    <w:rsid w:val="007E36E2"/>
    <w:rPr>
      <w:rFonts w:ascii="Courier New" w:hAnsi="Courier New" w:cs="Courier New"/>
    </w:rPr>
  </w:style>
  <w:style w:type="character" w:customStyle="1" w:styleId="WW8Num3z2">
    <w:name w:val="WW8Num3z2"/>
    <w:qFormat/>
    <w:rsid w:val="007E36E2"/>
    <w:rPr>
      <w:rFonts w:ascii="Wingdings" w:hAnsi="Wingdings" w:cs="Wingdings"/>
    </w:rPr>
  </w:style>
  <w:style w:type="character" w:customStyle="1" w:styleId="WW8Num3z3">
    <w:name w:val="WW8Num3z3"/>
    <w:qFormat/>
    <w:rsid w:val="007E36E2"/>
    <w:rPr>
      <w:rFonts w:ascii="Symbol" w:hAnsi="Symbol" w:cs="Symbol"/>
    </w:rPr>
  </w:style>
  <w:style w:type="character" w:customStyle="1" w:styleId="WW8Num4z0">
    <w:name w:val="WW8Num4z0"/>
    <w:qFormat/>
    <w:rsid w:val="007E36E2"/>
  </w:style>
  <w:style w:type="character" w:customStyle="1" w:styleId="WW8Num4z1">
    <w:name w:val="WW8Num4z1"/>
    <w:qFormat/>
    <w:rsid w:val="007E36E2"/>
  </w:style>
  <w:style w:type="character" w:customStyle="1" w:styleId="WW8Num4z2">
    <w:name w:val="WW8Num4z2"/>
    <w:qFormat/>
    <w:rsid w:val="007E36E2"/>
  </w:style>
  <w:style w:type="character" w:customStyle="1" w:styleId="WW8Num4z3">
    <w:name w:val="WW8Num4z3"/>
    <w:qFormat/>
    <w:rsid w:val="007E36E2"/>
  </w:style>
  <w:style w:type="character" w:customStyle="1" w:styleId="WW8Num4z4">
    <w:name w:val="WW8Num4z4"/>
    <w:qFormat/>
    <w:rsid w:val="007E36E2"/>
  </w:style>
  <w:style w:type="character" w:customStyle="1" w:styleId="WW8Num4z5">
    <w:name w:val="WW8Num4z5"/>
    <w:qFormat/>
    <w:rsid w:val="007E36E2"/>
  </w:style>
  <w:style w:type="character" w:customStyle="1" w:styleId="WW8Num4z6">
    <w:name w:val="WW8Num4z6"/>
    <w:qFormat/>
    <w:rsid w:val="007E36E2"/>
  </w:style>
  <w:style w:type="character" w:customStyle="1" w:styleId="WW8Num4z7">
    <w:name w:val="WW8Num4z7"/>
    <w:qFormat/>
    <w:rsid w:val="007E36E2"/>
  </w:style>
  <w:style w:type="character" w:customStyle="1" w:styleId="WW8Num4z8">
    <w:name w:val="WW8Num4z8"/>
    <w:qFormat/>
    <w:rsid w:val="007E36E2"/>
  </w:style>
  <w:style w:type="character" w:customStyle="1" w:styleId="WW8Num5z0">
    <w:name w:val="WW8Num5z0"/>
    <w:qFormat/>
    <w:rsid w:val="007E36E2"/>
  </w:style>
  <w:style w:type="character" w:customStyle="1" w:styleId="WW8Num5z1">
    <w:name w:val="WW8Num5z1"/>
    <w:qFormat/>
    <w:rsid w:val="007E36E2"/>
  </w:style>
  <w:style w:type="character" w:customStyle="1" w:styleId="WW8Num5z2">
    <w:name w:val="WW8Num5z2"/>
    <w:qFormat/>
    <w:rsid w:val="007E36E2"/>
  </w:style>
  <w:style w:type="character" w:customStyle="1" w:styleId="WW8Num5z3">
    <w:name w:val="WW8Num5z3"/>
    <w:qFormat/>
    <w:rsid w:val="007E36E2"/>
  </w:style>
  <w:style w:type="character" w:customStyle="1" w:styleId="WW8Num5z4">
    <w:name w:val="WW8Num5z4"/>
    <w:qFormat/>
    <w:rsid w:val="007E36E2"/>
  </w:style>
  <w:style w:type="character" w:customStyle="1" w:styleId="WW8Num5z5">
    <w:name w:val="WW8Num5z5"/>
    <w:qFormat/>
    <w:rsid w:val="007E36E2"/>
  </w:style>
  <w:style w:type="character" w:customStyle="1" w:styleId="WW8Num5z6">
    <w:name w:val="WW8Num5z6"/>
    <w:qFormat/>
    <w:rsid w:val="007E36E2"/>
  </w:style>
  <w:style w:type="character" w:customStyle="1" w:styleId="WW8Num5z7">
    <w:name w:val="WW8Num5z7"/>
    <w:qFormat/>
    <w:rsid w:val="007E36E2"/>
  </w:style>
  <w:style w:type="character" w:customStyle="1" w:styleId="WW8Num5z8">
    <w:name w:val="WW8Num5z8"/>
    <w:qFormat/>
    <w:rsid w:val="007E36E2"/>
  </w:style>
  <w:style w:type="character" w:customStyle="1" w:styleId="WW8Num6z0">
    <w:name w:val="WW8Num6z0"/>
    <w:qFormat/>
    <w:rsid w:val="007E36E2"/>
  </w:style>
  <w:style w:type="character" w:customStyle="1" w:styleId="WW8Num6z1">
    <w:name w:val="WW8Num6z1"/>
    <w:qFormat/>
    <w:rsid w:val="007E36E2"/>
  </w:style>
  <w:style w:type="character" w:customStyle="1" w:styleId="WW8Num6z2">
    <w:name w:val="WW8Num6z2"/>
    <w:qFormat/>
    <w:rsid w:val="007E36E2"/>
  </w:style>
  <w:style w:type="character" w:customStyle="1" w:styleId="WW8Num6z3">
    <w:name w:val="WW8Num6z3"/>
    <w:qFormat/>
    <w:rsid w:val="007E36E2"/>
  </w:style>
  <w:style w:type="character" w:customStyle="1" w:styleId="WW8Num6z4">
    <w:name w:val="WW8Num6z4"/>
    <w:qFormat/>
    <w:rsid w:val="007E36E2"/>
  </w:style>
  <w:style w:type="character" w:customStyle="1" w:styleId="WW8Num6z5">
    <w:name w:val="WW8Num6z5"/>
    <w:qFormat/>
    <w:rsid w:val="007E36E2"/>
  </w:style>
  <w:style w:type="character" w:customStyle="1" w:styleId="WW8Num6z6">
    <w:name w:val="WW8Num6z6"/>
    <w:qFormat/>
    <w:rsid w:val="007E36E2"/>
  </w:style>
  <w:style w:type="character" w:customStyle="1" w:styleId="WW8Num6z7">
    <w:name w:val="WW8Num6z7"/>
    <w:qFormat/>
    <w:rsid w:val="007E36E2"/>
  </w:style>
  <w:style w:type="character" w:customStyle="1" w:styleId="WW8Num6z8">
    <w:name w:val="WW8Num6z8"/>
    <w:qFormat/>
    <w:rsid w:val="007E36E2"/>
  </w:style>
  <w:style w:type="character" w:customStyle="1" w:styleId="InternetLink">
    <w:name w:val="Internet Link"/>
    <w:rsid w:val="007E36E2"/>
    <w:rPr>
      <w:color w:val="0000FF"/>
      <w:u w:val="single"/>
    </w:rPr>
  </w:style>
  <w:style w:type="character" w:styleId="Numeropagina">
    <w:name w:val="page number"/>
    <w:basedOn w:val="Carpredefinitoparagrafo"/>
    <w:rsid w:val="007E36E2"/>
  </w:style>
  <w:style w:type="character" w:customStyle="1" w:styleId="ListLabel1">
    <w:name w:val="ListLabel 1"/>
    <w:qFormat/>
    <w:rsid w:val="007E36E2"/>
    <w:rPr>
      <w:sz w:val="24"/>
      <w:szCs w:val="24"/>
      <w:lang w:val="en-US"/>
    </w:rPr>
  </w:style>
  <w:style w:type="character" w:customStyle="1" w:styleId="ListLabel2">
    <w:name w:val="ListLabel 2"/>
    <w:qFormat/>
    <w:rsid w:val="007E36E2"/>
    <w:rPr>
      <w:rFonts w:cs="Garamond"/>
      <w:i w:val="0"/>
      <w:iCs w:val="0"/>
      <w:lang w:val="fr-FR"/>
    </w:rPr>
  </w:style>
  <w:style w:type="paragraph" w:customStyle="1" w:styleId="Heading">
    <w:name w:val="Heading"/>
    <w:basedOn w:val="Normale"/>
    <w:next w:val="TextBody"/>
    <w:qFormat/>
    <w:rsid w:val="007E36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e"/>
    <w:rsid w:val="007E36E2"/>
    <w:pPr>
      <w:spacing w:after="220" w:line="240" w:lineRule="atLeast"/>
      <w:jc w:val="both"/>
    </w:pPr>
    <w:rPr>
      <w:rFonts w:ascii="Garamond" w:hAnsi="Garamond" w:cs="Garamond"/>
      <w:sz w:val="22"/>
      <w:szCs w:val="20"/>
    </w:rPr>
  </w:style>
  <w:style w:type="paragraph" w:styleId="Elenco">
    <w:name w:val="List"/>
    <w:basedOn w:val="TextBody"/>
    <w:rsid w:val="007E36E2"/>
    <w:rPr>
      <w:rFonts w:cs="Mangal"/>
    </w:rPr>
  </w:style>
  <w:style w:type="paragraph" w:styleId="Didascalia">
    <w:name w:val="caption"/>
    <w:basedOn w:val="Normale"/>
    <w:qFormat/>
    <w:rsid w:val="007E36E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qFormat/>
    <w:rsid w:val="007E36E2"/>
    <w:pPr>
      <w:suppressLineNumbers/>
    </w:pPr>
    <w:rPr>
      <w:rFonts w:cs="Mangal"/>
    </w:rPr>
  </w:style>
  <w:style w:type="paragraph" w:customStyle="1" w:styleId="Indirizzo1">
    <w:name w:val="Indirizzo 1"/>
    <w:basedOn w:val="Normale"/>
    <w:qFormat/>
    <w:rsid w:val="007E36E2"/>
    <w:pPr>
      <w:spacing w:line="160" w:lineRule="atLeast"/>
      <w:jc w:val="center"/>
    </w:pPr>
    <w:rPr>
      <w:rFonts w:ascii="Garamond" w:hAnsi="Garamond" w:cs="Garamond"/>
      <w:caps/>
      <w:spacing w:val="30"/>
      <w:sz w:val="15"/>
      <w:szCs w:val="20"/>
    </w:rPr>
  </w:style>
  <w:style w:type="paragraph" w:customStyle="1" w:styleId="Indirizzo2">
    <w:name w:val="Indirizzo 2"/>
    <w:basedOn w:val="Normale"/>
    <w:qFormat/>
    <w:rsid w:val="007E36E2"/>
    <w:pPr>
      <w:spacing w:line="160" w:lineRule="atLeast"/>
      <w:jc w:val="center"/>
    </w:pPr>
    <w:rPr>
      <w:rFonts w:ascii="Garamond" w:hAnsi="Garamond" w:cs="Garamond"/>
      <w:caps/>
      <w:spacing w:val="30"/>
      <w:sz w:val="15"/>
      <w:szCs w:val="20"/>
    </w:rPr>
  </w:style>
  <w:style w:type="paragraph" w:customStyle="1" w:styleId="Nome">
    <w:name w:val="Nome"/>
    <w:basedOn w:val="Normale"/>
    <w:next w:val="Normale"/>
    <w:qFormat/>
    <w:rsid w:val="007E36E2"/>
    <w:pPr>
      <w:spacing w:after="440" w:line="240" w:lineRule="atLeast"/>
      <w:jc w:val="center"/>
    </w:pPr>
    <w:rPr>
      <w:rFonts w:ascii="Garamond" w:hAnsi="Garamond" w:cs="Garamond"/>
      <w:caps/>
      <w:spacing w:val="80"/>
      <w:sz w:val="44"/>
      <w:szCs w:val="20"/>
    </w:rPr>
  </w:style>
  <w:style w:type="paragraph" w:customStyle="1" w:styleId="Obiettivi">
    <w:name w:val="Obiettivi"/>
    <w:basedOn w:val="Normale"/>
    <w:qFormat/>
    <w:rsid w:val="007E36E2"/>
    <w:pPr>
      <w:spacing w:before="60" w:after="220" w:line="220" w:lineRule="atLeast"/>
      <w:jc w:val="both"/>
    </w:pPr>
    <w:rPr>
      <w:rFonts w:ascii="Garamond" w:hAnsi="Garamond" w:cs="Garamond"/>
      <w:sz w:val="22"/>
      <w:szCs w:val="20"/>
    </w:rPr>
  </w:style>
  <w:style w:type="paragraph" w:styleId="Pidipagina">
    <w:name w:val="footer"/>
    <w:basedOn w:val="Normale"/>
    <w:link w:val="PidipaginaCarattere"/>
    <w:uiPriority w:val="99"/>
    <w:rsid w:val="007E36E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7E36E2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e"/>
    <w:qFormat/>
    <w:rsid w:val="007E36E2"/>
  </w:style>
  <w:style w:type="paragraph" w:customStyle="1" w:styleId="Quotations">
    <w:name w:val="Quotations"/>
    <w:basedOn w:val="Normale"/>
    <w:qFormat/>
    <w:rsid w:val="007E36E2"/>
    <w:pPr>
      <w:spacing w:after="283"/>
      <w:ind w:left="567" w:right="567"/>
    </w:pPr>
  </w:style>
  <w:style w:type="paragraph" w:styleId="Titolo">
    <w:name w:val="Title"/>
    <w:basedOn w:val="Heading"/>
    <w:qFormat/>
    <w:rsid w:val="007E36E2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qFormat/>
    <w:rsid w:val="007E36E2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rsid w:val="007E36E2"/>
  </w:style>
  <w:style w:type="numbering" w:customStyle="1" w:styleId="WW8Num2">
    <w:name w:val="WW8Num2"/>
    <w:rsid w:val="007E36E2"/>
  </w:style>
  <w:style w:type="numbering" w:customStyle="1" w:styleId="WW8Num3">
    <w:name w:val="WW8Num3"/>
    <w:rsid w:val="007E36E2"/>
  </w:style>
  <w:style w:type="numbering" w:customStyle="1" w:styleId="WW8Num4">
    <w:name w:val="WW8Num4"/>
    <w:rsid w:val="007E36E2"/>
  </w:style>
  <w:style w:type="numbering" w:customStyle="1" w:styleId="WW8Num5">
    <w:name w:val="WW8Num5"/>
    <w:rsid w:val="007E36E2"/>
  </w:style>
  <w:style w:type="numbering" w:customStyle="1" w:styleId="WW8Num6">
    <w:name w:val="WW8Num6"/>
    <w:rsid w:val="007E36E2"/>
  </w:style>
  <w:style w:type="paragraph" w:styleId="Intestazione">
    <w:name w:val="header"/>
    <w:basedOn w:val="Normale"/>
    <w:link w:val="IntestazioneCarattere"/>
    <w:uiPriority w:val="99"/>
    <w:unhideWhenUsed/>
    <w:rsid w:val="00474B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B4A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8A9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Paragrafoelenco">
    <w:name w:val="List Paragraph"/>
    <w:basedOn w:val="Normale"/>
    <w:uiPriority w:val="34"/>
    <w:qFormat/>
    <w:rsid w:val="000C78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A070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6B52"/>
    <w:rPr>
      <w:color w:val="800080" w:themeColor="followedHyperlink"/>
      <w:u w:val="single"/>
    </w:rPr>
  </w:style>
  <w:style w:type="paragraph" w:styleId="Puntoelenco">
    <w:name w:val="List Bullet"/>
    <w:basedOn w:val="Normale"/>
    <w:uiPriority w:val="99"/>
    <w:unhideWhenUsed/>
    <w:rsid w:val="001356B1"/>
    <w:pPr>
      <w:numPr>
        <w:numId w:val="2"/>
      </w:numPr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93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93EB9"/>
    <w:rPr>
      <w:rFonts w:asciiTheme="majorHAnsi" w:eastAsiaTheme="majorEastAsia" w:hAnsiTheme="majorHAnsi" w:cstheme="majorBidi"/>
      <w:color w:val="243F60" w:themeColor="accent1" w:themeShade="7F"/>
      <w:sz w:val="24"/>
      <w:lang w:bidi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93EB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93EB9"/>
    <w:rPr>
      <w:rFonts w:asciiTheme="majorHAnsi" w:eastAsiaTheme="majorEastAsia" w:hAnsiTheme="majorHAnsi" w:cstheme="majorBidi"/>
      <w:i/>
      <w:iCs/>
      <w:color w:val="404040" w:themeColor="text1" w:themeTint="BF"/>
      <w:sz w:val="24"/>
      <w:lang w:bidi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93EB9"/>
    <w:rPr>
      <w:rFonts w:asciiTheme="majorHAnsi" w:eastAsiaTheme="majorEastAsia" w:hAnsiTheme="majorHAnsi" w:cstheme="majorBidi"/>
      <w:color w:val="404040" w:themeColor="text1" w:themeTint="BF"/>
      <w:szCs w:val="20"/>
      <w:lang w:bidi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93EB9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2301"/>
    <w:rPr>
      <w:color w:val="808080"/>
      <w:shd w:val="clear" w:color="auto" w:fill="E6E6E6"/>
    </w:rPr>
  </w:style>
  <w:style w:type="character" w:customStyle="1" w:styleId="Titolo1Carattere">
    <w:name w:val="Titolo 1 Carattere"/>
    <w:basedOn w:val="Carpredefinitoparagrafo"/>
    <w:link w:val="Titolo1"/>
    <w:rsid w:val="00F80B4B"/>
    <w:rPr>
      <w:rFonts w:ascii="Liberation Sans" w:eastAsia="Microsoft YaHei" w:hAnsi="Liberation Sans"/>
      <w:b/>
      <w:bCs/>
      <w:color w:val="00000A"/>
      <w:sz w:val="36"/>
      <w:szCs w:val="3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o.it/sitoweb/emma.abate" TargetMode="External"/><Relationship Id="rId13" Type="http://schemas.openxmlformats.org/officeDocument/2006/relationships/hyperlink" Target="http://lexiquesetglossaires.blogspot.fr/" TargetMode="External"/><Relationship Id="rId18" Type="http://schemas.openxmlformats.org/officeDocument/2006/relationships/hyperlink" Target="https://shorashim.hypotheses.org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wb.hypotheses.org/" TargetMode="External"/><Relationship Id="rId17" Type="http://schemas.openxmlformats.org/officeDocument/2006/relationships/hyperlink" Target="http://www.hebrewmanuscrip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irn-int.info/article.php?ID_ARTICLE=E_RHR_2302_027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brewmanuscrip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irn.info/" TargetMode="External"/><Relationship Id="rId10" Type="http://schemas.openxmlformats.org/officeDocument/2006/relationships/hyperlink" Target="https://anr.fr/Projet-ANR-21-CE27-0009" TargetMode="External"/><Relationship Id="rId19" Type="http://schemas.openxmlformats.org/officeDocument/2006/relationships/hyperlink" Target="http://www.quaderniestensi.beniculturali.it/QE6/QE6_notizie_abat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rht.cnrs.fr/fr/annuaire/abate-emma" TargetMode="External"/><Relationship Id="rId14" Type="http://schemas.openxmlformats.org/officeDocument/2006/relationships/hyperlink" Target="https://www.rsa.org/page/Virtual202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601A-7A03-477C-9C28-75BBC293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6562</Words>
  <Characters>38260</Characters>
  <Application>Microsoft Office Word</Application>
  <DocSecurity>0</DocSecurity>
  <Lines>3478</Lines>
  <Paragraphs>2241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Curriculum febbraio 2015 Emma Abate</vt:lpstr>
      <vt:lpstr>Curriculum febbraio 2015 Emma Abate</vt:lpstr>
    </vt:vector>
  </TitlesOfParts>
  <Company>HP</Company>
  <LinksUpToDate>false</LinksUpToDate>
  <CharactersWithSpaces>42581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febbraio 2015 Emma Abate</dc:title>
  <dc:creator>Emma Abate</dc:creator>
  <cp:lastModifiedBy>Emma Abate</cp:lastModifiedBy>
  <cp:revision>7</cp:revision>
  <cp:lastPrinted>2011-12-05T11:48:00Z</cp:lastPrinted>
  <dcterms:created xsi:type="dcterms:W3CDTF">2022-06-06T12:42:00Z</dcterms:created>
  <dcterms:modified xsi:type="dcterms:W3CDTF">2022-07-30T08:57:00Z</dcterms:modified>
  <dc:language>it-IT</dc:language>
</cp:coreProperties>
</file>