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3676F" w14:textId="77777777" w:rsidR="00963B46" w:rsidRDefault="00F9137A">
      <w:pPr>
        <w:pStyle w:val="Title"/>
        <w:jc w:val="center"/>
      </w:pPr>
      <w:r>
        <w:t>CURRICULUM</w:t>
      </w:r>
      <w:r>
        <w:rPr>
          <w:spacing w:val="-22"/>
        </w:rPr>
        <w:t xml:space="preserve"> </w:t>
      </w:r>
      <w:r>
        <w:rPr>
          <w:spacing w:val="-2"/>
        </w:rPr>
        <w:t>VITAE</w:t>
      </w:r>
    </w:p>
    <w:p w14:paraId="56E3D1CF" w14:textId="77777777" w:rsidR="00963B46" w:rsidRDefault="00F9137A">
      <w:pPr>
        <w:pStyle w:val="Title"/>
        <w:spacing w:before="259"/>
        <w:ind w:left="2845" w:firstLine="255"/>
      </w:pPr>
      <w:proofErr w:type="spellStart"/>
      <w:r>
        <w:t>Dr</w:t>
      </w:r>
      <w:proofErr w:type="spellEnd"/>
      <w:r>
        <w:t xml:space="preserve"> </w:t>
      </w:r>
      <w:proofErr w:type="spellStart"/>
      <w:r>
        <w:t>Cinzia</w:t>
      </w:r>
      <w:proofErr w:type="spellEnd"/>
      <w:r>
        <w:t xml:space="preserve"> </w:t>
      </w:r>
      <w:proofErr w:type="spellStart"/>
      <w:r>
        <w:t>Papadia</w:t>
      </w:r>
      <w:proofErr w:type="spellEnd"/>
      <w:r>
        <w:t xml:space="preserve"> MD</w:t>
      </w:r>
      <w:r>
        <w:rPr>
          <w:b w:val="0"/>
          <w:i/>
          <w:sz w:val="20"/>
        </w:rPr>
        <w:t xml:space="preserve">, </w:t>
      </w:r>
      <w:r>
        <w:t>FRCP Consultant</w:t>
      </w:r>
      <w:r>
        <w:rPr>
          <w:spacing w:val="-28"/>
        </w:rPr>
        <w:t xml:space="preserve"> </w:t>
      </w:r>
      <w:r>
        <w:t>Gastroenterologist</w:t>
      </w:r>
    </w:p>
    <w:p w14:paraId="794C4322" w14:textId="77777777" w:rsidR="00CC13FA" w:rsidRDefault="00F9137A" w:rsidP="00CC13FA">
      <w:pPr>
        <w:pStyle w:val="BodyText"/>
        <w:spacing w:before="266"/>
        <w:ind w:left="4307" w:right="327" w:hanging="891"/>
        <w:rPr>
          <w:spacing w:val="-2"/>
        </w:rPr>
      </w:pPr>
      <w:r>
        <w:t>E-mail:</w:t>
      </w:r>
      <w:r>
        <w:rPr>
          <w:spacing w:val="-20"/>
        </w:rPr>
        <w:t xml:space="preserve"> </w:t>
      </w:r>
      <w:r w:rsidR="00671658">
        <w:fldChar w:fldCharType="begin"/>
      </w:r>
      <w:r w:rsidR="00671658">
        <w:instrText xml:space="preserve"> HYPERLINK "mailto:cinzia.papadia@nhs.net" \h </w:instrText>
      </w:r>
      <w:r w:rsidR="00671658">
        <w:fldChar w:fldCharType="separate"/>
      </w:r>
      <w:r>
        <w:rPr>
          <w:spacing w:val="-2"/>
        </w:rPr>
        <w:t>cinzia.papadia@nhs.net</w:t>
      </w:r>
      <w:r w:rsidR="00671658">
        <w:rPr>
          <w:spacing w:val="-2"/>
        </w:rPr>
        <w:fldChar w:fldCharType="end"/>
      </w:r>
    </w:p>
    <w:p w14:paraId="4C5FD54C" w14:textId="260FBE2E" w:rsidR="00CC13FA" w:rsidRPr="00CC13FA" w:rsidRDefault="00CC13FA" w:rsidP="00CC13FA">
      <w:pPr>
        <w:pStyle w:val="BodyText"/>
        <w:spacing w:before="266"/>
        <w:ind w:left="4307" w:right="327" w:hanging="891"/>
        <w:rPr>
          <w:spacing w:val="-2"/>
        </w:rPr>
      </w:pPr>
      <w:r>
        <w:rPr>
          <w:spacing w:val="-2"/>
        </w:rPr>
        <w:t xml:space="preserve">   </w:t>
      </w:r>
      <w:r>
        <w:rPr>
          <w:spacing w:val="-2"/>
        </w:rPr>
        <w:tab/>
      </w:r>
      <w:proofErr w:type="gramStart"/>
      <w:r>
        <w:rPr>
          <w:spacing w:val="-2"/>
        </w:rPr>
        <w:t>cinzia.papadia2@unibo.it</w:t>
      </w:r>
      <w:proofErr w:type="gramEnd"/>
    </w:p>
    <w:p w14:paraId="4B9629D3" w14:textId="77777777" w:rsidR="00963B46" w:rsidRDefault="00963B46">
      <w:pPr>
        <w:pStyle w:val="BodyText"/>
      </w:pPr>
    </w:p>
    <w:p w14:paraId="5ACF528D" w14:textId="77777777" w:rsidR="00963B46" w:rsidRDefault="00963B46">
      <w:pPr>
        <w:pStyle w:val="BodyText"/>
        <w:spacing w:before="4"/>
      </w:pPr>
    </w:p>
    <w:p w14:paraId="5E9ECF53" w14:textId="77777777" w:rsidR="00963B46" w:rsidRPr="00383766" w:rsidRDefault="00F9137A">
      <w:pPr>
        <w:tabs>
          <w:tab w:val="left" w:pos="3560"/>
        </w:tabs>
        <w:spacing w:before="1" w:line="243" w:lineRule="exact"/>
        <w:ind w:left="680"/>
      </w:pPr>
      <w:r w:rsidRPr="00383766">
        <w:t>Date</w:t>
      </w:r>
      <w:r w:rsidRPr="00383766">
        <w:rPr>
          <w:spacing w:val="-4"/>
        </w:rPr>
        <w:t xml:space="preserve"> </w:t>
      </w:r>
      <w:r w:rsidRPr="00383766">
        <w:t>of</w:t>
      </w:r>
      <w:r w:rsidRPr="00383766">
        <w:rPr>
          <w:spacing w:val="-6"/>
        </w:rPr>
        <w:t xml:space="preserve"> </w:t>
      </w:r>
      <w:r w:rsidRPr="00383766">
        <w:rPr>
          <w:spacing w:val="-2"/>
        </w:rPr>
        <w:t>Birth:</w:t>
      </w:r>
      <w:r w:rsidRPr="00383766">
        <w:tab/>
        <w:t>2</w:t>
      </w:r>
      <w:r w:rsidRPr="00383766">
        <w:rPr>
          <w:vertAlign w:val="superscript"/>
        </w:rPr>
        <w:t>nd</w:t>
      </w:r>
      <w:r w:rsidRPr="00383766">
        <w:rPr>
          <w:spacing w:val="-5"/>
        </w:rPr>
        <w:t xml:space="preserve"> </w:t>
      </w:r>
      <w:r w:rsidRPr="00383766">
        <w:t>August</w:t>
      </w:r>
      <w:r w:rsidRPr="00383766">
        <w:rPr>
          <w:spacing w:val="-5"/>
        </w:rPr>
        <w:t xml:space="preserve"> </w:t>
      </w:r>
      <w:r w:rsidRPr="00383766">
        <w:rPr>
          <w:spacing w:val="-4"/>
        </w:rPr>
        <w:t>1965</w:t>
      </w:r>
    </w:p>
    <w:p w14:paraId="0D8496C5" w14:textId="77777777" w:rsidR="00963B46" w:rsidRPr="00383766" w:rsidRDefault="00F9137A">
      <w:pPr>
        <w:tabs>
          <w:tab w:val="left" w:pos="3560"/>
        </w:tabs>
        <w:spacing w:line="242" w:lineRule="exact"/>
        <w:ind w:left="680"/>
      </w:pPr>
      <w:r w:rsidRPr="00383766">
        <w:t>Marital</w:t>
      </w:r>
      <w:r w:rsidRPr="00383766">
        <w:rPr>
          <w:spacing w:val="-7"/>
        </w:rPr>
        <w:t xml:space="preserve"> </w:t>
      </w:r>
      <w:r w:rsidRPr="00383766">
        <w:rPr>
          <w:spacing w:val="-2"/>
        </w:rPr>
        <w:t>status:</w:t>
      </w:r>
      <w:r w:rsidRPr="00383766">
        <w:tab/>
      </w:r>
      <w:r w:rsidRPr="00383766">
        <w:rPr>
          <w:spacing w:val="-2"/>
        </w:rPr>
        <w:t>Single</w:t>
      </w:r>
    </w:p>
    <w:p w14:paraId="3298C175" w14:textId="77777777" w:rsidR="00963B46" w:rsidRPr="00383766" w:rsidRDefault="00F9137A">
      <w:pPr>
        <w:tabs>
          <w:tab w:val="left" w:pos="3560"/>
        </w:tabs>
        <w:spacing w:line="243" w:lineRule="exact"/>
        <w:ind w:left="680"/>
      </w:pPr>
      <w:r w:rsidRPr="00383766">
        <w:rPr>
          <w:spacing w:val="-2"/>
        </w:rPr>
        <w:t>Nationality:</w:t>
      </w:r>
      <w:r w:rsidRPr="00383766">
        <w:tab/>
        <w:t>Dual</w:t>
      </w:r>
      <w:r w:rsidRPr="00383766">
        <w:rPr>
          <w:spacing w:val="-4"/>
        </w:rPr>
        <w:t xml:space="preserve"> </w:t>
      </w:r>
      <w:r w:rsidRPr="00383766">
        <w:t>(British</w:t>
      </w:r>
      <w:r w:rsidRPr="00383766">
        <w:rPr>
          <w:spacing w:val="-6"/>
        </w:rPr>
        <w:t xml:space="preserve"> </w:t>
      </w:r>
      <w:r w:rsidRPr="00383766">
        <w:t>and</w:t>
      </w:r>
      <w:r w:rsidRPr="00383766">
        <w:rPr>
          <w:spacing w:val="-5"/>
        </w:rPr>
        <w:t xml:space="preserve"> </w:t>
      </w:r>
      <w:r w:rsidRPr="00383766">
        <w:rPr>
          <w:spacing w:val="-2"/>
        </w:rPr>
        <w:t>Italian)</w:t>
      </w:r>
    </w:p>
    <w:p w14:paraId="294280B1" w14:textId="77777777" w:rsidR="00963B46" w:rsidRPr="00383766" w:rsidRDefault="00F9137A">
      <w:pPr>
        <w:tabs>
          <w:tab w:val="left" w:pos="3560"/>
        </w:tabs>
        <w:spacing w:before="1"/>
        <w:ind w:left="680"/>
      </w:pPr>
      <w:r w:rsidRPr="00383766">
        <w:rPr>
          <w:spacing w:val="-2"/>
        </w:rPr>
        <w:t>Languages:</w:t>
      </w:r>
      <w:r w:rsidRPr="00383766">
        <w:tab/>
        <w:t>English</w:t>
      </w:r>
      <w:r w:rsidRPr="00383766">
        <w:rPr>
          <w:spacing w:val="-8"/>
        </w:rPr>
        <w:t xml:space="preserve"> </w:t>
      </w:r>
      <w:r w:rsidRPr="00383766">
        <w:t>and</w:t>
      </w:r>
      <w:r w:rsidRPr="00383766">
        <w:rPr>
          <w:spacing w:val="-7"/>
        </w:rPr>
        <w:t xml:space="preserve"> </w:t>
      </w:r>
      <w:r w:rsidRPr="00383766">
        <w:t>Italian</w:t>
      </w:r>
      <w:r w:rsidRPr="00383766">
        <w:rPr>
          <w:spacing w:val="-6"/>
        </w:rPr>
        <w:t xml:space="preserve"> </w:t>
      </w:r>
      <w:r w:rsidRPr="00383766">
        <w:t>(mother</w:t>
      </w:r>
      <w:r w:rsidRPr="00383766">
        <w:rPr>
          <w:spacing w:val="-9"/>
        </w:rPr>
        <w:t xml:space="preserve"> </w:t>
      </w:r>
      <w:r w:rsidRPr="00383766">
        <w:rPr>
          <w:spacing w:val="-2"/>
        </w:rPr>
        <w:t>tongue)</w:t>
      </w:r>
    </w:p>
    <w:p w14:paraId="774FE24F" w14:textId="77777777" w:rsidR="00963B46" w:rsidRPr="00383766" w:rsidRDefault="00963B46">
      <w:pPr>
        <w:pStyle w:val="BodyText"/>
      </w:pPr>
    </w:p>
    <w:p w14:paraId="4EA9F300" w14:textId="77777777" w:rsidR="00963B46" w:rsidRDefault="00963B46">
      <w:pPr>
        <w:pStyle w:val="BodyText"/>
        <w:spacing w:before="2"/>
        <w:rPr>
          <w:sz w:val="20"/>
        </w:rPr>
      </w:pPr>
    </w:p>
    <w:p w14:paraId="68DC1C0B" w14:textId="77777777" w:rsidR="00963B46" w:rsidRDefault="00F9137A">
      <w:pPr>
        <w:pStyle w:val="Heading1"/>
        <w:ind w:left="561"/>
      </w:pP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QUALIFICATIONS</w:t>
      </w:r>
    </w:p>
    <w:p w14:paraId="5F2CB20D" w14:textId="77777777" w:rsidR="00963B46" w:rsidRDefault="00963B46">
      <w:pPr>
        <w:pStyle w:val="BodyText"/>
        <w:spacing w:before="148"/>
        <w:rPr>
          <w:b/>
          <w:sz w:val="28"/>
        </w:rPr>
      </w:pPr>
    </w:p>
    <w:p w14:paraId="50B797AE" w14:textId="01D65BA6" w:rsidR="00963B46" w:rsidRPr="00383766" w:rsidRDefault="00F9137A">
      <w:pPr>
        <w:spacing w:before="1"/>
        <w:ind w:left="2120" w:right="122" w:hanging="1440"/>
        <w:jc w:val="both"/>
      </w:pPr>
      <w:r w:rsidRPr="00383766">
        <w:t>Mar</w:t>
      </w:r>
      <w:r w:rsidRPr="00383766">
        <w:rPr>
          <w:spacing w:val="-3"/>
        </w:rPr>
        <w:t xml:space="preserve"> </w:t>
      </w:r>
      <w:r w:rsidRPr="00383766">
        <w:t>1990</w:t>
      </w:r>
      <w:r w:rsidRPr="00383766">
        <w:rPr>
          <w:spacing w:val="80"/>
          <w:w w:val="150"/>
        </w:rPr>
        <w:t xml:space="preserve"> </w:t>
      </w:r>
      <w:r w:rsidRPr="00383766">
        <w:t>University Degree in Medicine and Surgery “110/110 with distinction” from the University of Bologna-Italy.</w:t>
      </w:r>
      <w:r w:rsidRPr="00383766">
        <w:rPr>
          <w:spacing w:val="40"/>
        </w:rPr>
        <w:t xml:space="preserve"> </w:t>
      </w:r>
      <w:r w:rsidRPr="00383766">
        <w:t>Thesis: “N-</w:t>
      </w:r>
      <w:proofErr w:type="spellStart"/>
      <w:r w:rsidRPr="00383766">
        <w:t>Butil</w:t>
      </w:r>
      <w:proofErr w:type="spellEnd"/>
      <w:r w:rsidRPr="00383766">
        <w:t xml:space="preserve"> </w:t>
      </w:r>
      <w:proofErr w:type="spellStart"/>
      <w:r w:rsidRPr="00383766">
        <w:t>Cianoacrilate</w:t>
      </w:r>
      <w:proofErr w:type="spellEnd"/>
      <w:r w:rsidRPr="00383766">
        <w:t xml:space="preserve"> in gastric </w:t>
      </w:r>
      <w:proofErr w:type="spellStart"/>
      <w:r w:rsidRPr="00383766">
        <w:t>varices</w:t>
      </w:r>
      <w:proofErr w:type="spellEnd"/>
      <w:r w:rsidRPr="00383766">
        <w:t xml:space="preserve"> </w:t>
      </w:r>
      <w:proofErr w:type="spellStart"/>
      <w:r w:rsidRPr="00383766">
        <w:t>haemostasis</w:t>
      </w:r>
      <w:proofErr w:type="spellEnd"/>
      <w:r w:rsidRPr="00383766">
        <w:t>”.</w:t>
      </w:r>
    </w:p>
    <w:p w14:paraId="2E42CAD3" w14:textId="77777777" w:rsidR="00963B46" w:rsidRPr="00383766" w:rsidRDefault="00963B46">
      <w:pPr>
        <w:pStyle w:val="BodyText"/>
      </w:pPr>
    </w:p>
    <w:p w14:paraId="536BC79C" w14:textId="1786A10F" w:rsidR="00963B46" w:rsidRPr="00383766" w:rsidRDefault="00F9137A">
      <w:pPr>
        <w:ind w:left="2120" w:right="132" w:hanging="1440"/>
        <w:jc w:val="both"/>
      </w:pPr>
      <w:r w:rsidRPr="00383766">
        <w:t>May</w:t>
      </w:r>
      <w:r w:rsidRPr="00383766">
        <w:rPr>
          <w:spacing w:val="-2"/>
        </w:rPr>
        <w:t xml:space="preserve"> </w:t>
      </w:r>
      <w:r w:rsidRPr="00383766">
        <w:t>1990</w:t>
      </w:r>
      <w:r w:rsidRPr="00383766">
        <w:rPr>
          <w:spacing w:val="80"/>
          <w:w w:val="150"/>
        </w:rPr>
        <w:t xml:space="preserve"> </w:t>
      </w:r>
      <w:r w:rsidR="00383766" w:rsidRPr="00383766">
        <w:t>License</w:t>
      </w:r>
      <w:r w:rsidRPr="00383766">
        <w:t xml:space="preserve"> to practice Medicine in Italy</w:t>
      </w:r>
      <w:proofErr w:type="gramStart"/>
      <w:r w:rsidRPr="00383766">
        <w:t>;</w:t>
      </w:r>
      <w:proofErr w:type="gramEnd"/>
      <w:r w:rsidRPr="00383766">
        <w:t xml:space="preserve"> (Italian equivalent of GMC full </w:t>
      </w:r>
      <w:r w:rsidRPr="00383766">
        <w:rPr>
          <w:spacing w:val="-2"/>
        </w:rPr>
        <w:t>registration)</w:t>
      </w:r>
    </w:p>
    <w:p w14:paraId="68D58609" w14:textId="77777777" w:rsidR="00963B46" w:rsidRPr="00383766" w:rsidRDefault="00963B46">
      <w:pPr>
        <w:pStyle w:val="BodyText"/>
      </w:pPr>
    </w:p>
    <w:p w14:paraId="6283E35B" w14:textId="2ACD0DAC" w:rsidR="00963B46" w:rsidRPr="00383766" w:rsidRDefault="00F9137A">
      <w:pPr>
        <w:ind w:left="2120" w:right="121" w:hanging="1440"/>
        <w:jc w:val="both"/>
      </w:pPr>
      <w:proofErr w:type="gramStart"/>
      <w:r w:rsidRPr="00383766">
        <w:t>Oct</w:t>
      </w:r>
      <w:r w:rsidRPr="00383766">
        <w:rPr>
          <w:spacing w:val="-4"/>
        </w:rPr>
        <w:t xml:space="preserve"> </w:t>
      </w:r>
      <w:r w:rsidR="00383766" w:rsidRPr="00383766">
        <w:t>1994</w:t>
      </w:r>
      <w:r w:rsidR="00383766">
        <w:rPr>
          <w:spacing w:val="40"/>
        </w:rPr>
        <w:t xml:space="preserve"> </w:t>
      </w:r>
      <w:r w:rsidRPr="00383766">
        <w:t xml:space="preserve"> </w:t>
      </w:r>
      <w:r w:rsidR="00383766">
        <w:t xml:space="preserve">  Diploma </w:t>
      </w:r>
      <w:r w:rsidRPr="00383766">
        <w:t xml:space="preserve">of </w:t>
      </w:r>
      <w:r w:rsidR="00383766" w:rsidRPr="00383766">
        <w:t>Specialization</w:t>
      </w:r>
      <w:r w:rsidRPr="00383766">
        <w:t xml:space="preserve"> in Gastroenterology “90/90 with distinction and </w:t>
      </w:r>
      <w:proofErr w:type="spellStart"/>
      <w:r w:rsidRPr="00383766">
        <w:t>publicetur</w:t>
      </w:r>
      <w:proofErr w:type="spellEnd"/>
      <w:r w:rsidRPr="00383766">
        <w:t>” from the Department of Gastroenterology, University of Perugia, Italy.</w:t>
      </w:r>
      <w:proofErr w:type="gramEnd"/>
      <w:r w:rsidRPr="00383766">
        <w:t xml:space="preserve"> Thesis: “Endoscopic treatment of upper gastrointestinal </w:t>
      </w:r>
      <w:r w:rsidRPr="00383766">
        <w:rPr>
          <w:spacing w:val="-2"/>
        </w:rPr>
        <w:t>bleeding.”</w:t>
      </w:r>
    </w:p>
    <w:p w14:paraId="78B5FCF6" w14:textId="77777777" w:rsidR="00963B46" w:rsidRPr="00383766" w:rsidRDefault="00963B46">
      <w:pPr>
        <w:pStyle w:val="BodyText"/>
        <w:spacing w:before="1"/>
      </w:pPr>
    </w:p>
    <w:p w14:paraId="78B66093" w14:textId="77777777" w:rsidR="00963B46" w:rsidRPr="00383766" w:rsidRDefault="00F9137A">
      <w:pPr>
        <w:tabs>
          <w:tab w:val="left" w:pos="2120"/>
        </w:tabs>
        <w:spacing w:before="1"/>
        <w:ind w:left="2120" w:right="893" w:hanging="1440"/>
      </w:pPr>
      <w:r w:rsidRPr="00383766">
        <w:t>May 2004</w:t>
      </w:r>
      <w:r w:rsidRPr="00383766">
        <w:tab/>
        <w:t xml:space="preserve">Academic Certificate in English (IELTS examination in </w:t>
      </w:r>
      <w:proofErr w:type="gramStart"/>
      <w:r w:rsidRPr="00383766">
        <w:t>London), "International English</w:t>
      </w:r>
      <w:r w:rsidRPr="00383766">
        <w:rPr>
          <w:spacing w:val="-1"/>
        </w:rPr>
        <w:t xml:space="preserve"> </w:t>
      </w:r>
      <w:r w:rsidRPr="00383766">
        <w:t>Language</w:t>
      </w:r>
      <w:r w:rsidRPr="00383766">
        <w:rPr>
          <w:spacing w:val="-2"/>
        </w:rPr>
        <w:t xml:space="preserve"> </w:t>
      </w:r>
      <w:r w:rsidRPr="00383766">
        <w:t>Testing System”</w:t>
      </w:r>
      <w:r w:rsidRPr="00383766">
        <w:rPr>
          <w:spacing w:val="-1"/>
        </w:rPr>
        <w:t xml:space="preserve"> </w:t>
      </w:r>
      <w:r w:rsidRPr="00383766">
        <w:t>Academic</w:t>
      </w:r>
      <w:r w:rsidRPr="00383766">
        <w:rPr>
          <w:spacing w:val="-2"/>
        </w:rPr>
        <w:t xml:space="preserve"> </w:t>
      </w:r>
      <w:r w:rsidRPr="00383766">
        <w:t>module (sponsored</w:t>
      </w:r>
      <w:r w:rsidRPr="00383766">
        <w:rPr>
          <w:spacing w:val="-4"/>
        </w:rPr>
        <w:t xml:space="preserve"> </w:t>
      </w:r>
      <w:r w:rsidRPr="00383766">
        <w:t>by</w:t>
      </w:r>
      <w:r w:rsidRPr="00383766">
        <w:rPr>
          <w:spacing w:val="-5"/>
        </w:rPr>
        <w:t xml:space="preserve"> </w:t>
      </w:r>
      <w:r w:rsidRPr="00383766">
        <w:t>the</w:t>
      </w:r>
      <w:r w:rsidRPr="00383766">
        <w:rPr>
          <w:spacing w:val="-6"/>
        </w:rPr>
        <w:t xml:space="preserve"> </w:t>
      </w:r>
      <w:r w:rsidRPr="00383766">
        <w:t>British</w:t>
      </w:r>
      <w:r w:rsidRPr="00383766">
        <w:rPr>
          <w:spacing w:val="-5"/>
        </w:rPr>
        <w:t xml:space="preserve"> </w:t>
      </w:r>
      <w:r w:rsidRPr="00383766">
        <w:t>Council;</w:t>
      </w:r>
      <w:r w:rsidRPr="00383766">
        <w:rPr>
          <w:spacing w:val="-4"/>
        </w:rPr>
        <w:t xml:space="preserve"> </w:t>
      </w:r>
      <w:r w:rsidRPr="00383766">
        <w:t>IELTS</w:t>
      </w:r>
      <w:r w:rsidRPr="00383766">
        <w:rPr>
          <w:spacing w:val="-5"/>
        </w:rPr>
        <w:t xml:space="preserve"> </w:t>
      </w:r>
      <w:r w:rsidRPr="00383766">
        <w:t>Australia</w:t>
      </w:r>
      <w:r w:rsidRPr="00383766">
        <w:rPr>
          <w:spacing w:val="-5"/>
        </w:rPr>
        <w:t xml:space="preserve"> </w:t>
      </w:r>
      <w:r w:rsidRPr="00383766">
        <w:t>and</w:t>
      </w:r>
      <w:r w:rsidRPr="00383766">
        <w:rPr>
          <w:spacing w:val="-4"/>
        </w:rPr>
        <w:t xml:space="preserve"> </w:t>
      </w:r>
      <w:r w:rsidRPr="00383766">
        <w:t>University</w:t>
      </w:r>
      <w:r w:rsidRPr="00383766">
        <w:rPr>
          <w:spacing w:val="-5"/>
        </w:rPr>
        <w:t xml:space="preserve"> </w:t>
      </w:r>
      <w:r w:rsidRPr="00383766">
        <w:t>of Cambridge ESOL Examinations).</w:t>
      </w:r>
      <w:proofErr w:type="gramEnd"/>
      <w:r w:rsidRPr="00383766">
        <w:t xml:space="preserve"> Total score of 7/9.</w:t>
      </w:r>
    </w:p>
    <w:p w14:paraId="07A3E74F" w14:textId="7B8B68F6" w:rsidR="00963B46" w:rsidRPr="00383766" w:rsidRDefault="00F9137A">
      <w:pPr>
        <w:tabs>
          <w:tab w:val="left" w:pos="2120"/>
        </w:tabs>
        <w:spacing w:before="242"/>
        <w:ind w:left="2120" w:right="1178" w:hanging="1440"/>
      </w:pPr>
      <w:proofErr w:type="gramStart"/>
      <w:r w:rsidRPr="00383766">
        <w:t>Sept 2010</w:t>
      </w:r>
      <w:r w:rsidRPr="00383766">
        <w:tab/>
        <w:t>Medical</w:t>
      </w:r>
      <w:r w:rsidRPr="00383766">
        <w:rPr>
          <w:spacing w:val="-5"/>
        </w:rPr>
        <w:t xml:space="preserve"> </w:t>
      </w:r>
      <w:r w:rsidRPr="00383766">
        <w:t>Research</w:t>
      </w:r>
      <w:r w:rsidRPr="00383766">
        <w:rPr>
          <w:spacing w:val="-8"/>
        </w:rPr>
        <w:t xml:space="preserve"> </w:t>
      </w:r>
      <w:r w:rsidRPr="00383766">
        <w:t>Doctorate</w:t>
      </w:r>
      <w:r w:rsidRPr="00383766">
        <w:rPr>
          <w:spacing w:val="-7"/>
        </w:rPr>
        <w:t xml:space="preserve"> </w:t>
      </w:r>
      <w:r w:rsidRPr="00383766">
        <w:t>Degree</w:t>
      </w:r>
      <w:r w:rsidR="00383766">
        <w:t xml:space="preserve"> (M.D.)</w:t>
      </w:r>
      <w:r w:rsidRPr="00383766">
        <w:t>,</w:t>
      </w:r>
      <w:r w:rsidRPr="00383766">
        <w:rPr>
          <w:spacing w:val="-4"/>
        </w:rPr>
        <w:t xml:space="preserve"> </w:t>
      </w:r>
      <w:r w:rsidRPr="00383766">
        <w:t>Imperial</w:t>
      </w:r>
      <w:r w:rsidRPr="00383766">
        <w:rPr>
          <w:spacing w:val="-5"/>
        </w:rPr>
        <w:t xml:space="preserve"> </w:t>
      </w:r>
      <w:r w:rsidRPr="00383766">
        <w:t>College</w:t>
      </w:r>
      <w:r w:rsidRPr="00383766">
        <w:rPr>
          <w:spacing w:val="-9"/>
        </w:rPr>
        <w:t xml:space="preserve"> </w:t>
      </w:r>
      <w:r w:rsidRPr="00383766">
        <w:t>of</w:t>
      </w:r>
      <w:r w:rsidRPr="00383766">
        <w:rPr>
          <w:spacing w:val="-9"/>
        </w:rPr>
        <w:t xml:space="preserve"> </w:t>
      </w:r>
      <w:r w:rsidRPr="00383766">
        <w:t>Science, Technology and Medicine, University of London.</w:t>
      </w:r>
      <w:proofErr w:type="gramEnd"/>
    </w:p>
    <w:p w14:paraId="35ED7793" w14:textId="77777777" w:rsidR="00963B46" w:rsidRPr="00383766" w:rsidRDefault="00963B46">
      <w:pPr>
        <w:pStyle w:val="BodyText"/>
        <w:spacing w:before="1"/>
      </w:pPr>
    </w:p>
    <w:p w14:paraId="72110CE1" w14:textId="77777777" w:rsidR="00963B46" w:rsidRPr="00383766" w:rsidRDefault="00F9137A">
      <w:pPr>
        <w:tabs>
          <w:tab w:val="left" w:pos="2120"/>
        </w:tabs>
        <w:ind w:left="2120" w:right="202" w:hanging="1440"/>
      </w:pPr>
      <w:proofErr w:type="gramStart"/>
      <w:r w:rsidRPr="00383766">
        <w:t>Jan 2023</w:t>
      </w:r>
      <w:r w:rsidRPr="00383766">
        <w:tab/>
        <w:t>Certificate</w:t>
      </w:r>
      <w:r w:rsidRPr="00383766">
        <w:rPr>
          <w:spacing w:val="-6"/>
        </w:rPr>
        <w:t xml:space="preserve"> </w:t>
      </w:r>
      <w:r w:rsidRPr="00383766">
        <w:t>of</w:t>
      </w:r>
      <w:r w:rsidRPr="00383766">
        <w:rPr>
          <w:spacing w:val="-4"/>
        </w:rPr>
        <w:t xml:space="preserve"> </w:t>
      </w:r>
      <w:r w:rsidRPr="00383766">
        <w:t>competency</w:t>
      </w:r>
      <w:r w:rsidRPr="00383766">
        <w:rPr>
          <w:spacing w:val="-6"/>
        </w:rPr>
        <w:t xml:space="preserve"> </w:t>
      </w:r>
      <w:r w:rsidRPr="00383766">
        <w:t>to</w:t>
      </w:r>
      <w:r w:rsidRPr="00383766">
        <w:rPr>
          <w:spacing w:val="-7"/>
        </w:rPr>
        <w:t xml:space="preserve"> </w:t>
      </w:r>
      <w:r w:rsidRPr="00383766">
        <w:t>perform</w:t>
      </w:r>
      <w:r w:rsidRPr="00383766">
        <w:rPr>
          <w:spacing w:val="-3"/>
        </w:rPr>
        <w:t xml:space="preserve"> </w:t>
      </w:r>
      <w:r w:rsidRPr="00383766">
        <w:t>screening</w:t>
      </w:r>
      <w:r w:rsidRPr="00383766">
        <w:rPr>
          <w:spacing w:val="-5"/>
        </w:rPr>
        <w:t xml:space="preserve"> </w:t>
      </w:r>
      <w:r w:rsidRPr="00383766">
        <w:t>colonoscopy.</w:t>
      </w:r>
      <w:proofErr w:type="gramEnd"/>
      <w:r w:rsidRPr="00383766">
        <w:rPr>
          <w:spacing w:val="-7"/>
        </w:rPr>
        <w:t xml:space="preserve"> </w:t>
      </w:r>
      <w:proofErr w:type="gramStart"/>
      <w:r w:rsidRPr="00383766">
        <w:t>Bowel</w:t>
      </w:r>
      <w:r w:rsidRPr="00383766">
        <w:rPr>
          <w:spacing w:val="-3"/>
        </w:rPr>
        <w:t xml:space="preserve"> </w:t>
      </w:r>
      <w:r w:rsidRPr="00383766">
        <w:t>cancer screener accreditation-colonoscopy.</w:t>
      </w:r>
      <w:proofErr w:type="gramEnd"/>
      <w:r w:rsidRPr="00383766">
        <w:t xml:space="preserve"> </w:t>
      </w:r>
      <w:proofErr w:type="gramStart"/>
      <w:r w:rsidRPr="00383766">
        <w:t xml:space="preserve">English bowel cancer screening </w:t>
      </w:r>
      <w:r w:rsidRPr="00383766">
        <w:rPr>
          <w:spacing w:val="-2"/>
        </w:rPr>
        <w:t>program.</w:t>
      </w:r>
      <w:proofErr w:type="gramEnd"/>
    </w:p>
    <w:p w14:paraId="132802B6" w14:textId="77777777" w:rsidR="00963B46" w:rsidRPr="00383766" w:rsidRDefault="00963B46">
      <w:pPr>
        <w:pStyle w:val="BodyText"/>
      </w:pPr>
    </w:p>
    <w:p w14:paraId="00FCB40C" w14:textId="77777777" w:rsidR="00963B46" w:rsidRDefault="00963B46">
      <w:pPr>
        <w:pStyle w:val="BodyText"/>
        <w:spacing w:before="43"/>
        <w:rPr>
          <w:sz w:val="20"/>
        </w:rPr>
      </w:pPr>
    </w:p>
    <w:p w14:paraId="11F0D0BF" w14:textId="77777777" w:rsidR="00206869" w:rsidRDefault="00206869">
      <w:pPr>
        <w:pStyle w:val="Heading1"/>
        <w:ind w:left="564"/>
        <w:rPr>
          <w:spacing w:val="-2"/>
        </w:rPr>
      </w:pPr>
    </w:p>
    <w:p w14:paraId="5E84D79F" w14:textId="77777777" w:rsidR="00206869" w:rsidRDefault="00206869">
      <w:pPr>
        <w:pStyle w:val="Heading1"/>
        <w:ind w:left="564"/>
        <w:rPr>
          <w:spacing w:val="-2"/>
        </w:rPr>
      </w:pPr>
    </w:p>
    <w:p w14:paraId="2950DD5C" w14:textId="77777777" w:rsidR="00206869" w:rsidRDefault="00206869">
      <w:pPr>
        <w:pStyle w:val="Heading1"/>
        <w:ind w:left="564"/>
        <w:rPr>
          <w:spacing w:val="-2"/>
        </w:rPr>
      </w:pPr>
    </w:p>
    <w:p w14:paraId="1E48C9CC" w14:textId="77777777" w:rsidR="00206869" w:rsidRDefault="00206869">
      <w:pPr>
        <w:pStyle w:val="Heading1"/>
        <w:ind w:left="564"/>
        <w:rPr>
          <w:spacing w:val="-2"/>
        </w:rPr>
      </w:pPr>
    </w:p>
    <w:p w14:paraId="69725380" w14:textId="77777777" w:rsidR="00206869" w:rsidRDefault="00206869">
      <w:pPr>
        <w:pStyle w:val="Heading1"/>
        <w:ind w:left="564"/>
        <w:rPr>
          <w:spacing w:val="-2"/>
        </w:rPr>
      </w:pPr>
    </w:p>
    <w:p w14:paraId="61FA3EC6" w14:textId="77777777" w:rsidR="00206869" w:rsidRDefault="00206869">
      <w:pPr>
        <w:pStyle w:val="Heading1"/>
        <w:ind w:left="564"/>
        <w:rPr>
          <w:spacing w:val="-2"/>
        </w:rPr>
      </w:pPr>
    </w:p>
    <w:p w14:paraId="7993DF1D" w14:textId="77777777" w:rsidR="00963B46" w:rsidRDefault="00F9137A">
      <w:pPr>
        <w:pStyle w:val="Heading1"/>
        <w:ind w:left="564"/>
      </w:pPr>
      <w:r>
        <w:rPr>
          <w:spacing w:val="-2"/>
        </w:rPr>
        <w:t>MEMBERSHIPS</w:t>
      </w:r>
    </w:p>
    <w:p w14:paraId="38E34290" w14:textId="77777777" w:rsidR="00963B46" w:rsidRDefault="00963B46">
      <w:pPr>
        <w:pStyle w:val="BodyText"/>
        <w:spacing w:before="1"/>
        <w:rPr>
          <w:b/>
          <w:sz w:val="28"/>
        </w:rPr>
      </w:pPr>
    </w:p>
    <w:p w14:paraId="4367ADF6" w14:textId="1146EF3D" w:rsidR="00963B46" w:rsidRDefault="00F9137A" w:rsidP="00206869">
      <w:pPr>
        <w:pStyle w:val="BodyText"/>
        <w:spacing w:before="1" w:line="480" w:lineRule="auto"/>
        <w:ind w:left="680" w:right="893"/>
      </w:pPr>
      <w:r>
        <w:t>United Kingdom GMC full registration (Number 6035297) – Nov 2001 Entry to the GMC Specialist Register for Gastroenterology - June 2003 Royal</w:t>
      </w:r>
      <w:r>
        <w:rPr>
          <w:spacing w:val="-7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Physicians,</w:t>
      </w:r>
      <w:r>
        <w:rPr>
          <w:spacing w:val="-5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t>Fellow (Number</w:t>
      </w:r>
      <w:r>
        <w:rPr>
          <w:spacing w:val="-4"/>
        </w:rPr>
        <w:t xml:space="preserve"> </w:t>
      </w:r>
      <w:r>
        <w:t>185301)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 w:rsidR="00206869">
        <w:t>2013</w:t>
      </w:r>
    </w:p>
    <w:p w14:paraId="51BDCFE0" w14:textId="4ADF257A" w:rsidR="00206869" w:rsidRDefault="00206869" w:rsidP="00206869">
      <w:pPr>
        <w:pStyle w:val="BodyText"/>
        <w:spacing w:before="85"/>
      </w:pPr>
      <w:r>
        <w:t xml:space="preserve">         Royal</w:t>
      </w:r>
      <w:r>
        <w:rPr>
          <w:spacing w:val="-10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Medicine,</w:t>
      </w:r>
      <w:r>
        <w:rPr>
          <w:spacing w:val="-5"/>
        </w:rPr>
        <w:t xml:space="preserve"> </w:t>
      </w:r>
      <w:r>
        <w:t>London</w:t>
      </w:r>
      <w:r>
        <w:rPr>
          <w:spacing w:val="-5"/>
        </w:rPr>
        <w:t xml:space="preserve"> </w:t>
      </w:r>
      <w:r>
        <w:t>Fellow</w:t>
      </w:r>
      <w:r>
        <w:rPr>
          <w:spacing w:val="-5"/>
        </w:rPr>
        <w:t xml:space="preserve"> </w:t>
      </w:r>
      <w:r>
        <w:t>(Number</w:t>
      </w:r>
      <w:r>
        <w:rPr>
          <w:spacing w:val="-1"/>
        </w:rPr>
        <w:t xml:space="preserve"> </w:t>
      </w:r>
      <w:r>
        <w:rPr>
          <w:color w:val="45474A"/>
        </w:rPr>
        <w:t>00655746)</w:t>
      </w:r>
      <w:r>
        <w:rPr>
          <w:color w:val="45474A"/>
          <w:spacing w:val="-4"/>
        </w:rPr>
        <w:t xml:space="preserve"> </w:t>
      </w:r>
      <w:r>
        <w:rPr>
          <w:color w:val="45474A"/>
        </w:rPr>
        <w:t>-</w:t>
      </w:r>
      <w:r>
        <w:rPr>
          <w:color w:val="45474A"/>
          <w:spacing w:val="-2"/>
        </w:rPr>
        <w:t xml:space="preserve"> </w:t>
      </w:r>
      <w:r>
        <w:rPr>
          <w:color w:val="45474A"/>
        </w:rPr>
        <w:t>June</w:t>
      </w:r>
      <w:r>
        <w:rPr>
          <w:color w:val="45474A"/>
          <w:spacing w:val="-3"/>
        </w:rPr>
        <w:t xml:space="preserve"> </w:t>
      </w:r>
      <w:r>
        <w:rPr>
          <w:color w:val="45474A"/>
          <w:spacing w:val="-4"/>
        </w:rPr>
        <w:t>2008</w:t>
      </w:r>
    </w:p>
    <w:p w14:paraId="79DCB3F1" w14:textId="77777777" w:rsidR="00206869" w:rsidRDefault="00206869" w:rsidP="00206869">
      <w:pPr>
        <w:pStyle w:val="BodyText"/>
        <w:spacing w:before="1"/>
      </w:pPr>
    </w:p>
    <w:p w14:paraId="22F01026" w14:textId="77777777" w:rsidR="00206869" w:rsidRDefault="00206869" w:rsidP="00206869">
      <w:pPr>
        <w:pStyle w:val="BodyText"/>
        <w:ind w:left="680" w:right="301"/>
      </w:pPr>
      <w:r>
        <w:t>British</w:t>
      </w:r>
      <w:r>
        <w:rPr>
          <w:spacing w:val="-4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Gastroenterology</w:t>
      </w:r>
      <w:r>
        <w:rPr>
          <w:spacing w:val="-5"/>
        </w:rPr>
        <w:t xml:space="preserve"> </w:t>
      </w:r>
      <w:r>
        <w:t>(BSG),</w:t>
      </w:r>
      <w:r>
        <w:rPr>
          <w:spacing w:val="-5"/>
        </w:rPr>
        <w:t xml:space="preserve"> </w:t>
      </w:r>
      <w:proofErr w:type="gramStart"/>
      <w:r>
        <w:t>61461</w:t>
      </w:r>
      <w:r>
        <w:rPr>
          <w:spacing w:val="-3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Member</w:t>
      </w:r>
      <w:proofErr w:type="gramEnd"/>
      <w:r>
        <w:rPr>
          <w:spacing w:val="-5"/>
        </w:rPr>
        <w:t xml:space="preserve"> </w:t>
      </w:r>
      <w:r>
        <w:t>(Jan</w:t>
      </w:r>
      <w:r>
        <w:rPr>
          <w:spacing w:val="-5"/>
        </w:rPr>
        <w:t xml:space="preserve"> </w:t>
      </w:r>
      <w:r>
        <w:t>2015) and National Committee Elected Member (Jan 2023)</w:t>
      </w:r>
    </w:p>
    <w:p w14:paraId="6EA85559" w14:textId="77777777" w:rsidR="00206869" w:rsidRDefault="00206869" w:rsidP="00206869">
      <w:pPr>
        <w:pStyle w:val="BodyText"/>
        <w:spacing w:before="267"/>
        <w:ind w:left="680"/>
        <w:rPr>
          <w:spacing w:val="-4"/>
        </w:rPr>
      </w:pPr>
      <w:r>
        <w:t>Medical</w:t>
      </w:r>
      <w:r>
        <w:rPr>
          <w:spacing w:val="-12"/>
        </w:rPr>
        <w:t xml:space="preserve"> </w:t>
      </w:r>
      <w:r>
        <w:t>Defense</w:t>
      </w:r>
      <w:r>
        <w:rPr>
          <w:spacing w:val="-6"/>
        </w:rPr>
        <w:t xml:space="preserve"> </w:t>
      </w:r>
      <w:r>
        <w:t>Union</w:t>
      </w:r>
      <w:r>
        <w:rPr>
          <w:spacing w:val="-7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t>(Number</w:t>
      </w:r>
      <w:r>
        <w:rPr>
          <w:spacing w:val="-5"/>
        </w:rPr>
        <w:t xml:space="preserve"> </w:t>
      </w:r>
      <w:r>
        <w:t>663894C)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rPr>
          <w:spacing w:val="-4"/>
        </w:rPr>
        <w:t>2013</w:t>
      </w:r>
    </w:p>
    <w:p w14:paraId="238CAC58" w14:textId="77777777" w:rsidR="00206869" w:rsidRDefault="00206869" w:rsidP="00206869">
      <w:pPr>
        <w:pStyle w:val="BodyText"/>
        <w:spacing w:before="267"/>
        <w:ind w:left="680"/>
        <w:rPr>
          <w:spacing w:val="-4"/>
        </w:rPr>
      </w:pPr>
    </w:p>
    <w:p w14:paraId="66BC64C3" w14:textId="77777777" w:rsidR="00206869" w:rsidRDefault="00206869" w:rsidP="00206869">
      <w:pPr>
        <w:pStyle w:val="BodyText"/>
        <w:spacing w:before="267"/>
        <w:ind w:left="680"/>
        <w:rPr>
          <w:spacing w:val="-4"/>
        </w:rPr>
      </w:pPr>
    </w:p>
    <w:p w14:paraId="35B0980D" w14:textId="77777777" w:rsidR="00206869" w:rsidRPr="00206869" w:rsidRDefault="00206869" w:rsidP="00206869">
      <w:pPr>
        <w:pStyle w:val="BodyText"/>
        <w:spacing w:before="267"/>
        <w:ind w:left="680" w:firstLine="1305"/>
        <w:rPr>
          <w:b/>
          <w:bCs/>
          <w:spacing w:val="-4"/>
          <w:sz w:val="28"/>
          <w:szCs w:val="28"/>
        </w:rPr>
      </w:pPr>
      <w:r w:rsidRPr="00206869">
        <w:rPr>
          <w:b/>
          <w:bCs/>
          <w:spacing w:val="-4"/>
          <w:sz w:val="28"/>
          <w:szCs w:val="28"/>
        </w:rPr>
        <w:t>MEDICAL AND ACADEMIC EXPERIENCE</w:t>
      </w:r>
    </w:p>
    <w:p w14:paraId="6E4F95C0" w14:textId="77777777" w:rsidR="00206869" w:rsidRDefault="00206869" w:rsidP="00206869">
      <w:pPr>
        <w:pStyle w:val="BodyText"/>
        <w:spacing w:before="1" w:line="480" w:lineRule="auto"/>
        <w:ind w:right="893"/>
      </w:pPr>
    </w:p>
    <w:p w14:paraId="4735651C" w14:textId="66E2DA59" w:rsidR="00057651" w:rsidRDefault="00057651" w:rsidP="009E3DBB">
      <w:pPr>
        <w:ind w:right="893"/>
        <w:jc w:val="both"/>
      </w:pPr>
    </w:p>
    <w:p w14:paraId="39EBD19A" w14:textId="77777777" w:rsidR="00057651" w:rsidRDefault="00057651" w:rsidP="00873AD6">
      <w:pPr>
        <w:tabs>
          <w:tab w:val="left" w:pos="3402"/>
        </w:tabs>
        <w:spacing w:before="268" w:line="267" w:lineRule="exact"/>
        <w:jc w:val="both"/>
      </w:pPr>
    </w:p>
    <w:p w14:paraId="3336061E" w14:textId="44FEC6F8" w:rsidR="00206869" w:rsidRDefault="00206869" w:rsidP="00873AD6">
      <w:pPr>
        <w:tabs>
          <w:tab w:val="left" w:pos="3402"/>
        </w:tabs>
        <w:spacing w:before="268" w:line="267" w:lineRule="exact"/>
        <w:jc w:val="both"/>
      </w:pPr>
      <w:r>
        <w:t>December</w:t>
      </w:r>
      <w:r>
        <w:rPr>
          <w:spacing w:val="-4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49"/>
          <w:w w:val="150"/>
        </w:rPr>
        <w:t xml:space="preserve">    </w:t>
      </w:r>
      <w:r w:rsidR="00636162">
        <w:rPr>
          <w:spacing w:val="49"/>
          <w:w w:val="150"/>
        </w:rPr>
        <w:t xml:space="preserve"> </w:t>
      </w:r>
      <w:r>
        <w:rPr>
          <w:b/>
        </w:rPr>
        <w:t>Consultant</w:t>
      </w:r>
      <w:r>
        <w:rPr>
          <w:b/>
          <w:spacing w:val="-1"/>
        </w:rPr>
        <w:t xml:space="preserve"> </w:t>
      </w:r>
      <w:r>
        <w:rPr>
          <w:b/>
        </w:rPr>
        <w:t>Physician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Gastroenterologist</w:t>
      </w:r>
      <w:r>
        <w:rPr>
          <w:spacing w:val="-2"/>
        </w:rPr>
        <w:t>,</w:t>
      </w:r>
    </w:p>
    <w:p w14:paraId="3A9568C4" w14:textId="4EDEE13A" w:rsidR="00206869" w:rsidRDefault="00206869" w:rsidP="00206869">
      <w:pPr>
        <w:pStyle w:val="BodyText"/>
        <w:ind w:left="3553" w:right="354"/>
        <w:jc w:val="both"/>
      </w:pPr>
      <w:r>
        <w:rPr>
          <w:spacing w:val="-6"/>
        </w:rPr>
        <w:t xml:space="preserve"> </w:t>
      </w:r>
      <w:proofErr w:type="gramStart"/>
      <w:r w:rsidRPr="00146F71">
        <w:rPr>
          <w:b/>
        </w:rPr>
        <w:t>Full</w:t>
      </w:r>
      <w:r w:rsidRPr="00146F71">
        <w:rPr>
          <w:b/>
          <w:spacing w:val="-8"/>
        </w:rPr>
        <w:t xml:space="preserve"> </w:t>
      </w:r>
      <w:r w:rsidRPr="00146F71">
        <w:rPr>
          <w:b/>
        </w:rPr>
        <w:t>time,</w:t>
      </w:r>
      <w:r w:rsidRPr="00146F71">
        <w:rPr>
          <w:b/>
          <w:spacing w:val="-6"/>
        </w:rPr>
        <w:t xml:space="preserve"> </w:t>
      </w:r>
      <w:r w:rsidRPr="00146F71">
        <w:rPr>
          <w:b/>
        </w:rPr>
        <w:t>substantive</w:t>
      </w:r>
      <w:r w:rsidRPr="00146F71">
        <w:rPr>
          <w:b/>
          <w:spacing w:val="-4"/>
        </w:rPr>
        <w:t xml:space="preserve"> </w:t>
      </w:r>
      <w:r w:rsidRPr="00146F71">
        <w:rPr>
          <w:b/>
        </w:rPr>
        <w:t>post.</w:t>
      </w:r>
      <w:proofErr w:type="gramEnd"/>
      <w:r>
        <w:t xml:space="preserve"> </w:t>
      </w:r>
      <w:proofErr w:type="spellStart"/>
      <w:r>
        <w:t>Whipps</w:t>
      </w:r>
      <w:proofErr w:type="spellEnd"/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Hospital,</w:t>
      </w:r>
      <w:r>
        <w:rPr>
          <w:spacing w:val="-4"/>
        </w:rPr>
        <w:t xml:space="preserve"> </w:t>
      </w:r>
      <w:proofErr w:type="spellStart"/>
      <w:r>
        <w:t>Barts</w:t>
      </w:r>
      <w:proofErr w:type="spellEnd"/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 xml:space="preserve">Trust, London, UK. Queen Mary University of </w:t>
      </w:r>
      <w:proofErr w:type="gramStart"/>
      <w:r>
        <w:t>London(</w:t>
      </w:r>
      <w:proofErr w:type="gramEnd"/>
      <w:r w:rsidR="00671658">
        <w:fldChar w:fldCharType="begin"/>
      </w:r>
      <w:r w:rsidR="00671658">
        <w:instrText xml:space="preserve"> HYPERLINK "http://en.wikipedia.org/wiki/Barts_and_The_London_School_of_Medicine_and_Dentistry" \h </w:instrText>
      </w:r>
      <w:r w:rsidR="00671658">
        <w:fldChar w:fldCharType="separate"/>
      </w:r>
      <w:r>
        <w:rPr>
          <w:u w:val="single"/>
        </w:rPr>
        <w:t>Bart’s</w:t>
      </w:r>
      <w:r w:rsidR="00671658">
        <w:rPr>
          <w:u w:val="single"/>
        </w:rPr>
        <w:fldChar w:fldCharType="end"/>
      </w:r>
      <w:r>
        <w:t xml:space="preserve"> </w:t>
      </w:r>
      <w:hyperlink r:id="rId6">
        <w:r>
          <w:rPr>
            <w:u w:val="single"/>
          </w:rPr>
          <w:t>and the London School of Medicine</w:t>
        </w:r>
      </w:hyperlink>
      <w:r>
        <w:t>)</w:t>
      </w:r>
    </w:p>
    <w:p w14:paraId="10E10611" w14:textId="77777777" w:rsidR="00206869" w:rsidRDefault="00206869" w:rsidP="00206869">
      <w:pPr>
        <w:pStyle w:val="BodyText"/>
        <w:spacing w:before="267"/>
        <w:ind w:left="3561" w:right="1332"/>
      </w:pPr>
      <w:r>
        <w:t>General Gastroenterology/IBD clinics General</w:t>
      </w:r>
      <w:r>
        <w:rPr>
          <w:spacing w:val="-19"/>
        </w:rPr>
        <w:t xml:space="preserve"> </w:t>
      </w:r>
      <w:r>
        <w:t>upper/lower</w:t>
      </w:r>
      <w:r>
        <w:rPr>
          <w:spacing w:val="-17"/>
        </w:rPr>
        <w:t xml:space="preserve"> </w:t>
      </w:r>
      <w:r>
        <w:t xml:space="preserve">diagnostic/therapeutic </w:t>
      </w:r>
      <w:r>
        <w:rPr>
          <w:spacing w:val="-2"/>
        </w:rPr>
        <w:t>Endoscopy</w:t>
      </w:r>
    </w:p>
    <w:p w14:paraId="23B26C01" w14:textId="77777777" w:rsidR="00206869" w:rsidRPr="00ED5531" w:rsidRDefault="00206869" w:rsidP="00206869">
      <w:pPr>
        <w:pStyle w:val="BodyText"/>
        <w:spacing w:line="267" w:lineRule="exact"/>
        <w:ind w:left="3561"/>
        <w:rPr>
          <w:b/>
        </w:rPr>
      </w:pPr>
      <w:r w:rsidRPr="00ED5531">
        <w:rPr>
          <w:b/>
        </w:rPr>
        <w:t>Colorectal</w:t>
      </w:r>
      <w:r w:rsidRPr="00ED5531">
        <w:rPr>
          <w:b/>
          <w:spacing w:val="-9"/>
        </w:rPr>
        <w:t xml:space="preserve"> </w:t>
      </w:r>
      <w:r w:rsidRPr="00ED5531">
        <w:rPr>
          <w:b/>
        </w:rPr>
        <w:t>cancer</w:t>
      </w:r>
      <w:r w:rsidRPr="00ED5531">
        <w:rPr>
          <w:b/>
          <w:spacing w:val="-8"/>
        </w:rPr>
        <w:t xml:space="preserve"> </w:t>
      </w:r>
      <w:r w:rsidRPr="00ED5531">
        <w:rPr>
          <w:b/>
        </w:rPr>
        <w:t>screening</w:t>
      </w:r>
      <w:r w:rsidRPr="00ED5531">
        <w:rPr>
          <w:b/>
          <w:spacing w:val="-4"/>
        </w:rPr>
        <w:t xml:space="preserve"> </w:t>
      </w:r>
      <w:r w:rsidRPr="00ED5531">
        <w:rPr>
          <w:b/>
          <w:spacing w:val="-2"/>
        </w:rPr>
        <w:t>lists</w:t>
      </w:r>
    </w:p>
    <w:p w14:paraId="0EE63430" w14:textId="77777777" w:rsidR="00206869" w:rsidRDefault="00206869" w:rsidP="00206869">
      <w:pPr>
        <w:pStyle w:val="BodyText"/>
      </w:pPr>
    </w:p>
    <w:p w14:paraId="306CD667" w14:textId="3DC97E62" w:rsidR="00206869" w:rsidRDefault="00206869" w:rsidP="00206869">
      <w:pPr>
        <w:pStyle w:val="BodyText"/>
        <w:ind w:left="3561" w:right="202"/>
      </w:pPr>
      <w:r>
        <w:t>Gastroenterologist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week</w:t>
      </w:r>
      <w:r w:rsidR="009C703E">
        <w:t xml:space="preserve"> </w:t>
      </w:r>
      <w:r>
        <w:t>(GOW)</w:t>
      </w:r>
      <w:r>
        <w:rPr>
          <w:spacing w:val="-6"/>
        </w:rPr>
        <w:t xml:space="preserve"> </w:t>
      </w:r>
      <w:r>
        <w:t>1:8</w:t>
      </w:r>
      <w:r>
        <w:rPr>
          <w:spacing w:val="-8"/>
        </w:rPr>
        <w:t xml:space="preserve"> </w:t>
      </w:r>
      <w:r>
        <w:t>(Bracken</w:t>
      </w:r>
      <w:r>
        <w:rPr>
          <w:spacing w:val="-7"/>
        </w:rPr>
        <w:t xml:space="preserve"> </w:t>
      </w:r>
      <w:r>
        <w:t>&amp; B3 Wards)</w:t>
      </w:r>
    </w:p>
    <w:p w14:paraId="5A69F366" w14:textId="77777777" w:rsidR="00206869" w:rsidRDefault="00206869" w:rsidP="00206869">
      <w:pPr>
        <w:pStyle w:val="BodyText"/>
        <w:spacing w:before="1"/>
        <w:ind w:left="3561" w:right="2691"/>
      </w:pPr>
      <w:r>
        <w:t xml:space="preserve">Bleeding on call </w:t>
      </w:r>
      <w:proofErr w:type="spellStart"/>
      <w:r>
        <w:t>rota</w:t>
      </w:r>
      <w:proofErr w:type="spellEnd"/>
      <w:r>
        <w:t xml:space="preserve"> 1/7 Internal</w:t>
      </w:r>
      <w:r>
        <w:rPr>
          <w:spacing w:val="-12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1:27</w:t>
      </w:r>
    </w:p>
    <w:p w14:paraId="19FB1853" w14:textId="77777777" w:rsidR="00146F71" w:rsidRDefault="00146F71" w:rsidP="00206869">
      <w:pPr>
        <w:pStyle w:val="BodyText"/>
        <w:spacing w:before="267"/>
        <w:ind w:left="3561"/>
      </w:pPr>
    </w:p>
    <w:p w14:paraId="2DAB82EC" w14:textId="77777777" w:rsidR="00206869" w:rsidRDefault="00206869" w:rsidP="00206869">
      <w:pPr>
        <w:pStyle w:val="BodyText"/>
        <w:spacing w:before="267"/>
        <w:ind w:left="3561"/>
      </w:pPr>
      <w:r>
        <w:t>Clinical/Academic supervision of juniors/Specialist Registrars,</w:t>
      </w:r>
      <w:r>
        <w:rPr>
          <w:spacing w:val="-7"/>
        </w:rPr>
        <w:t xml:space="preserve"> </w:t>
      </w:r>
      <w:r>
        <w:t>London</w:t>
      </w:r>
      <w:r>
        <w:rPr>
          <w:spacing w:val="-6"/>
        </w:rPr>
        <w:t xml:space="preserve"> </w:t>
      </w:r>
      <w:r>
        <w:t>Deanery</w:t>
      </w:r>
      <w:r>
        <w:rPr>
          <w:spacing w:val="-7"/>
        </w:rPr>
        <w:t xml:space="preserve"> </w:t>
      </w:r>
      <w:r>
        <w:t>Faculty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Medicine (</w:t>
      </w:r>
      <w:hyperlink r:id="rId7">
        <w:r>
          <w:rPr>
            <w:u w:val="single"/>
          </w:rPr>
          <w:t>Bart’s</w:t>
        </w:r>
      </w:hyperlink>
      <w:r>
        <w:t xml:space="preserve"> </w:t>
      </w:r>
      <w:hyperlink r:id="rId8">
        <w:r>
          <w:rPr>
            <w:u w:val="single"/>
          </w:rPr>
          <w:t>and the London School of Medicine</w:t>
        </w:r>
      </w:hyperlink>
      <w:r>
        <w:t>)</w:t>
      </w:r>
    </w:p>
    <w:p w14:paraId="27CA5CAC" w14:textId="77777777" w:rsidR="00206869" w:rsidRDefault="00206869" w:rsidP="00206869">
      <w:pPr>
        <w:pStyle w:val="Heading2"/>
        <w:spacing w:line="267" w:lineRule="exact"/>
        <w:ind w:left="3561"/>
      </w:pPr>
      <w:r>
        <w:t>Research-Lecturing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rPr>
          <w:spacing w:val="-2"/>
        </w:rPr>
        <w:t>Tutoring:</w:t>
      </w:r>
    </w:p>
    <w:p w14:paraId="1951EA29" w14:textId="77777777" w:rsidR="00206869" w:rsidRDefault="00206869" w:rsidP="00206869">
      <w:pPr>
        <w:pStyle w:val="BodyText"/>
        <w:spacing w:before="1" w:line="267" w:lineRule="exact"/>
        <w:ind w:left="3561"/>
      </w:pPr>
      <w:r>
        <w:t>Gastroenterology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IBD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rPr>
          <w:spacing w:val="-2"/>
        </w:rPr>
        <w:t>Nutrition</w:t>
      </w:r>
    </w:p>
    <w:p w14:paraId="7690D8CB" w14:textId="77777777" w:rsidR="00206869" w:rsidRDefault="00206869" w:rsidP="00206869">
      <w:pPr>
        <w:pStyle w:val="BodyText"/>
        <w:ind w:left="3561"/>
      </w:pPr>
      <w:r>
        <w:t>Peer</w:t>
      </w:r>
      <w:r>
        <w:rPr>
          <w:spacing w:val="-8"/>
        </w:rPr>
        <w:t xml:space="preserve"> </w:t>
      </w:r>
      <w:r>
        <w:t>Reviewing</w:t>
      </w:r>
      <w:r>
        <w:rPr>
          <w:spacing w:val="-8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papers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articles</w:t>
      </w:r>
      <w:r>
        <w:rPr>
          <w:spacing w:val="-7"/>
        </w:rPr>
        <w:t xml:space="preserve"> </w:t>
      </w:r>
      <w:r>
        <w:t>for International Scientific journals.</w:t>
      </w:r>
    </w:p>
    <w:p w14:paraId="1F751814" w14:textId="77777777" w:rsidR="00DB25DA" w:rsidRDefault="00DB25DA" w:rsidP="00206869">
      <w:pPr>
        <w:pStyle w:val="BodyText"/>
        <w:ind w:left="3561"/>
      </w:pPr>
    </w:p>
    <w:p w14:paraId="2287BA8F" w14:textId="77777777" w:rsidR="00CD1C02" w:rsidRDefault="00CD1C02" w:rsidP="00206869">
      <w:pPr>
        <w:pStyle w:val="BodyText"/>
        <w:ind w:left="3561"/>
      </w:pPr>
    </w:p>
    <w:p w14:paraId="6A2969B1" w14:textId="77777777" w:rsidR="00DB25DA" w:rsidRDefault="00DB25DA" w:rsidP="00206869">
      <w:pPr>
        <w:pStyle w:val="BodyText"/>
        <w:ind w:left="3561"/>
      </w:pPr>
    </w:p>
    <w:p w14:paraId="200B1EA7" w14:textId="77777777" w:rsidR="00DB25DA" w:rsidRDefault="00DB25DA" w:rsidP="00206869">
      <w:pPr>
        <w:pStyle w:val="BodyText"/>
        <w:ind w:left="3561"/>
      </w:pPr>
    </w:p>
    <w:p w14:paraId="0D26A78C" w14:textId="77777777" w:rsidR="00B9256D" w:rsidRDefault="00B9256D" w:rsidP="00B9256D">
      <w:pPr>
        <w:ind w:right="893"/>
        <w:jc w:val="both"/>
      </w:pPr>
      <w:r w:rsidRPr="00015B1B">
        <w:t>May 2024 to date</w:t>
      </w:r>
      <w:r>
        <w:rPr>
          <w:b/>
        </w:rPr>
        <w:t xml:space="preserve">                    </w:t>
      </w:r>
      <w:r w:rsidRPr="00146E53">
        <w:rPr>
          <w:b/>
        </w:rPr>
        <w:t>Honorary External A</w:t>
      </w:r>
      <w:r>
        <w:rPr>
          <w:b/>
        </w:rPr>
        <w:t>ssessor Master Course</w:t>
      </w:r>
      <w:r w:rsidRPr="00146E53">
        <w:rPr>
          <w:b/>
        </w:rPr>
        <w:t xml:space="preserve"> </w:t>
      </w:r>
    </w:p>
    <w:p w14:paraId="1EF669F9" w14:textId="77777777" w:rsidR="00B9256D" w:rsidRDefault="00B9256D" w:rsidP="00B9256D">
      <w:pPr>
        <w:pStyle w:val="BodyText"/>
        <w:spacing w:before="1" w:line="480" w:lineRule="auto"/>
        <w:ind w:right="332"/>
        <w:jc w:val="both"/>
      </w:pPr>
      <w:r>
        <w:tab/>
      </w:r>
      <w:r>
        <w:tab/>
      </w:r>
      <w:r>
        <w:tab/>
      </w:r>
      <w:r>
        <w:tab/>
        <w:t xml:space="preserve">        </w:t>
      </w:r>
      <w:r w:rsidRPr="00057651">
        <w:rPr>
          <w:b/>
        </w:rPr>
        <w:t>In Clinical Nutrition</w:t>
      </w:r>
      <w:r>
        <w:t xml:space="preserve"> University of Tartu-Estonia</w:t>
      </w:r>
    </w:p>
    <w:p w14:paraId="6E4C2D34" w14:textId="77777777" w:rsidR="00B9256D" w:rsidRDefault="00B9256D" w:rsidP="00B9256D">
      <w:pPr>
        <w:ind w:right="893"/>
        <w:jc w:val="both"/>
      </w:pPr>
      <w:r w:rsidRPr="00015B1B">
        <w:lastRenderedPageBreak/>
        <w:t>October 2023 to date</w:t>
      </w:r>
    </w:p>
    <w:p w14:paraId="7B6F031F" w14:textId="77777777" w:rsidR="00B9256D" w:rsidRDefault="00B9256D" w:rsidP="00B9256D">
      <w:pPr>
        <w:ind w:left="3402" w:right="893"/>
        <w:jc w:val="both"/>
      </w:pPr>
      <w:r>
        <w:rPr>
          <w:b/>
        </w:rPr>
        <w:t>Honorary Senior</w:t>
      </w:r>
      <w:r>
        <w:rPr>
          <w:b/>
          <w:spacing w:val="-7"/>
        </w:rPr>
        <w:t xml:space="preserve"> </w:t>
      </w:r>
      <w:r>
        <w:rPr>
          <w:b/>
        </w:rPr>
        <w:t>Lecturer</w:t>
      </w:r>
      <w:r>
        <w:rPr>
          <w:b/>
          <w:spacing w:val="-6"/>
        </w:rPr>
        <w:t xml:space="preserve"> </w:t>
      </w:r>
      <w:r>
        <w:rPr>
          <w:b/>
        </w:rPr>
        <w:t>Queen</w:t>
      </w:r>
      <w:r>
        <w:rPr>
          <w:b/>
          <w:spacing w:val="-7"/>
        </w:rPr>
        <w:t xml:space="preserve"> </w:t>
      </w:r>
      <w:r>
        <w:rPr>
          <w:b/>
        </w:rPr>
        <w:t xml:space="preserve">Mary </w:t>
      </w:r>
      <w:r>
        <w:rPr>
          <w:b/>
          <w:spacing w:val="-8"/>
        </w:rPr>
        <w:t xml:space="preserve">      </w:t>
      </w:r>
      <w:r>
        <w:rPr>
          <w:b/>
        </w:rPr>
        <w:t>University</w:t>
      </w:r>
      <w:r>
        <w:rPr>
          <w:b/>
          <w:spacing w:val="-7"/>
        </w:rPr>
        <w:t xml:space="preserve"> </w:t>
      </w:r>
      <w:r>
        <w:rPr>
          <w:b/>
        </w:rPr>
        <w:t xml:space="preserve">of London </w:t>
      </w:r>
      <w:r>
        <w:t xml:space="preserve">Centre for Immunology </w:t>
      </w:r>
      <w:proofErr w:type="spellStart"/>
      <w:r>
        <w:t>Blizard</w:t>
      </w:r>
      <w:proofErr w:type="spellEnd"/>
      <w:r>
        <w:t xml:space="preserve"> Institute Faculty of Medicine and Dentistry</w:t>
      </w:r>
    </w:p>
    <w:p w14:paraId="6CD7B75E" w14:textId="77777777" w:rsidR="00B9256D" w:rsidRDefault="00B9256D" w:rsidP="00B9256D">
      <w:pPr>
        <w:ind w:left="3561" w:right="893"/>
        <w:jc w:val="both"/>
      </w:pPr>
    </w:p>
    <w:p w14:paraId="2AA27BC6" w14:textId="6685F1BA" w:rsidR="00B9256D" w:rsidRDefault="00671658" w:rsidP="00B9256D">
      <w:pPr>
        <w:tabs>
          <w:tab w:val="left" w:pos="3402"/>
        </w:tabs>
        <w:ind w:left="3402" w:right="893" w:hanging="3402"/>
        <w:jc w:val="both"/>
      </w:pPr>
      <w:r>
        <w:t>October 2022</w:t>
      </w:r>
      <w:bookmarkStart w:id="0" w:name="_GoBack"/>
      <w:bookmarkEnd w:id="0"/>
      <w:r w:rsidR="00B9256D">
        <w:t xml:space="preserve"> to </w:t>
      </w:r>
      <w:r w:rsidR="00B9256D" w:rsidRPr="00015B1B">
        <w:t>date</w:t>
      </w:r>
      <w:r w:rsidR="00B9256D">
        <w:rPr>
          <w:b/>
        </w:rPr>
        <w:t xml:space="preserve">   </w:t>
      </w:r>
      <w:r w:rsidR="00B9256D" w:rsidRPr="00707666">
        <w:rPr>
          <w:b/>
        </w:rPr>
        <w:t xml:space="preserve">Adjunct Professor University of Bologna </w:t>
      </w:r>
      <w:r w:rsidR="00B9256D">
        <w:rPr>
          <w:b/>
        </w:rPr>
        <w:t xml:space="preserve">  </w:t>
      </w:r>
      <w:r w:rsidR="00B9256D">
        <w:t>Department of Medical and Surgical Sciences</w:t>
      </w:r>
    </w:p>
    <w:p w14:paraId="2DD9E2E7" w14:textId="77777777" w:rsidR="00206869" w:rsidRDefault="00206869" w:rsidP="00206869">
      <w:pPr>
        <w:pStyle w:val="BodyText"/>
        <w:spacing w:before="2"/>
      </w:pPr>
    </w:p>
    <w:p w14:paraId="7CC46ED8" w14:textId="77777777" w:rsidR="00D237C0" w:rsidRDefault="00D237C0" w:rsidP="00206869">
      <w:pPr>
        <w:pStyle w:val="BodyText"/>
        <w:spacing w:before="1" w:line="480" w:lineRule="auto"/>
        <w:ind w:right="893"/>
      </w:pPr>
    </w:p>
    <w:p w14:paraId="437662B3" w14:textId="77777777" w:rsidR="00D237C0" w:rsidRDefault="00D237C0" w:rsidP="00015B1B">
      <w:pPr>
        <w:tabs>
          <w:tab w:val="left" w:pos="3560"/>
        </w:tabs>
        <w:spacing w:line="267" w:lineRule="exact"/>
        <w:ind w:left="252" w:hanging="252"/>
      </w:pPr>
      <w:r>
        <w:t>Sept</w:t>
      </w:r>
      <w:r>
        <w:rPr>
          <w:spacing w:val="-5"/>
        </w:rPr>
        <w:t xml:space="preserve"> </w:t>
      </w:r>
      <w:r>
        <w:t>2018-</w:t>
      </w:r>
      <w:r>
        <w:rPr>
          <w:spacing w:val="-2"/>
        </w:rPr>
        <w:t xml:space="preserve"> </w:t>
      </w:r>
      <w:r>
        <w:t>Nov</w:t>
      </w:r>
      <w:r>
        <w:rPr>
          <w:spacing w:val="-4"/>
        </w:rPr>
        <w:t xml:space="preserve"> 2019</w:t>
      </w:r>
      <w:r>
        <w:tab/>
      </w:r>
      <w:r>
        <w:rPr>
          <w:b/>
        </w:rPr>
        <w:t>Consultant</w:t>
      </w:r>
      <w:r>
        <w:rPr>
          <w:b/>
          <w:spacing w:val="-11"/>
        </w:rPr>
        <w:t xml:space="preserve"> </w:t>
      </w:r>
      <w:r>
        <w:rPr>
          <w:b/>
        </w:rPr>
        <w:t>Gastroenterologist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8"/>
        </w:rPr>
        <w:t xml:space="preserve"> </w:t>
      </w:r>
      <w:r>
        <w:rPr>
          <w:b/>
        </w:rPr>
        <w:t>IBD</w:t>
      </w:r>
      <w:r>
        <w:rPr>
          <w:b/>
          <w:spacing w:val="-9"/>
        </w:rPr>
        <w:t xml:space="preserve"> </w:t>
      </w:r>
      <w:r>
        <w:rPr>
          <w:b/>
        </w:rPr>
        <w:t>Lead</w:t>
      </w:r>
      <w:r>
        <w:rPr>
          <w:b/>
          <w:spacing w:val="-3"/>
        </w:rPr>
        <w:t xml:space="preserve"> </w:t>
      </w:r>
      <w:r>
        <w:rPr>
          <w:spacing w:val="-2"/>
        </w:rPr>
        <w:t>full-</w:t>
      </w:r>
    </w:p>
    <w:p w14:paraId="2FB53542" w14:textId="77777777" w:rsidR="00D237C0" w:rsidRDefault="00D237C0" w:rsidP="00D237C0">
      <w:pPr>
        <w:pStyle w:val="BodyText"/>
        <w:spacing w:line="267" w:lineRule="exact"/>
        <w:ind w:left="3553"/>
      </w:pPr>
      <w:proofErr w:type="gramStart"/>
      <w:r>
        <w:t>time</w:t>
      </w:r>
      <w:proofErr w:type="gramEnd"/>
      <w:r>
        <w:t>,</w:t>
      </w:r>
      <w:r>
        <w:rPr>
          <w:spacing w:val="-7"/>
        </w:rPr>
        <w:t xml:space="preserve"> </w:t>
      </w:r>
      <w:r>
        <w:rPr>
          <w:spacing w:val="-2"/>
        </w:rPr>
        <w:t>Locum.</w:t>
      </w:r>
    </w:p>
    <w:p w14:paraId="55C902B6" w14:textId="77777777" w:rsidR="00D237C0" w:rsidRDefault="00D237C0" w:rsidP="00D237C0">
      <w:pPr>
        <w:pStyle w:val="BodyText"/>
        <w:spacing w:before="1"/>
        <w:ind w:left="3561"/>
      </w:pPr>
      <w:r>
        <w:t>Princess</w:t>
      </w:r>
      <w:r>
        <w:rPr>
          <w:spacing w:val="-5"/>
        </w:rPr>
        <w:t xml:space="preserve"> </w:t>
      </w:r>
      <w:r>
        <w:t>Alexandra</w:t>
      </w:r>
      <w:r>
        <w:rPr>
          <w:spacing w:val="-7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t>Trust,</w:t>
      </w:r>
      <w:r>
        <w:rPr>
          <w:spacing w:val="-7"/>
        </w:rPr>
        <w:t xml:space="preserve"> </w:t>
      </w:r>
      <w:r>
        <w:t>Harlow</w:t>
      </w:r>
      <w:r>
        <w:rPr>
          <w:spacing w:val="-6"/>
        </w:rPr>
        <w:t xml:space="preserve"> </w:t>
      </w:r>
      <w:r>
        <w:t>UK General Gastroenterology/IBD clinics</w:t>
      </w:r>
    </w:p>
    <w:p w14:paraId="07F0C83B" w14:textId="4B39FBF4" w:rsidR="00D237C0" w:rsidRDefault="00D237C0" w:rsidP="00427420">
      <w:pPr>
        <w:pStyle w:val="BodyText"/>
        <w:ind w:left="3561" w:right="301"/>
      </w:pPr>
      <w:r>
        <w:t xml:space="preserve">General diagnostic/therapeutic endoscopy, IBD endoscopy </w:t>
      </w:r>
      <w:proofErr w:type="gramStart"/>
      <w:r>
        <w:t>list</w:t>
      </w:r>
      <w:proofErr w:type="gramEnd"/>
      <w:r>
        <w:t xml:space="preserve"> (including on General Anesthesia). </w:t>
      </w:r>
    </w:p>
    <w:p w14:paraId="3B3E2D84" w14:textId="77777777" w:rsidR="00D237C0" w:rsidRDefault="00D237C0" w:rsidP="00D237C0">
      <w:pPr>
        <w:pStyle w:val="BodyText"/>
        <w:ind w:left="3561" w:right="301"/>
      </w:pPr>
      <w:r>
        <w:t>Gastroenterologist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t>week(</w:t>
      </w:r>
      <w:proofErr w:type="gramEnd"/>
      <w:r>
        <w:t>GOW)</w:t>
      </w:r>
      <w:r>
        <w:rPr>
          <w:spacing w:val="40"/>
        </w:rPr>
        <w:t xml:space="preserve"> </w:t>
      </w:r>
      <w:r>
        <w:t>1:5</w:t>
      </w:r>
      <w:r>
        <w:rPr>
          <w:spacing w:val="-10"/>
        </w:rPr>
        <w:t xml:space="preserve"> </w:t>
      </w:r>
      <w:r>
        <w:t xml:space="preserve">Harvey </w:t>
      </w:r>
      <w:r>
        <w:rPr>
          <w:spacing w:val="-4"/>
        </w:rPr>
        <w:t>Ward</w:t>
      </w:r>
    </w:p>
    <w:p w14:paraId="5B64EFA0" w14:textId="77777777" w:rsidR="00D237C0" w:rsidRDefault="00D237C0" w:rsidP="00D237C0">
      <w:pPr>
        <w:pStyle w:val="BodyText"/>
        <w:spacing w:before="266"/>
        <w:ind w:left="3657"/>
      </w:pPr>
      <w:r>
        <w:rPr>
          <w:b/>
        </w:rPr>
        <w:t>Research</w:t>
      </w:r>
      <w:r>
        <w:rPr>
          <w:b/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Nutrition,</w:t>
      </w:r>
      <w:r>
        <w:rPr>
          <w:spacing w:val="-7"/>
        </w:rPr>
        <w:t xml:space="preserve"> </w:t>
      </w:r>
      <w:r>
        <w:t>inflammatory</w:t>
      </w:r>
      <w:r>
        <w:rPr>
          <w:spacing w:val="-9"/>
        </w:rPr>
        <w:t xml:space="preserve"> </w:t>
      </w:r>
      <w:r>
        <w:t>bowel</w:t>
      </w:r>
      <w:r>
        <w:rPr>
          <w:spacing w:val="-6"/>
        </w:rPr>
        <w:t xml:space="preserve"> </w:t>
      </w:r>
      <w:r>
        <w:t xml:space="preserve">disease. </w:t>
      </w:r>
      <w:r>
        <w:rPr>
          <w:b/>
        </w:rPr>
        <w:t xml:space="preserve">Lecturing &amp; Tutoring </w:t>
      </w:r>
      <w:proofErr w:type="spellStart"/>
      <w:r>
        <w:t>Msc</w:t>
      </w:r>
      <w:proofErr w:type="spellEnd"/>
      <w:r>
        <w:t xml:space="preserve"> Nutrition UCL London, Anglia Ruskin University medical students, F1-F2, </w:t>
      </w:r>
      <w:proofErr w:type="spellStart"/>
      <w:r>
        <w:t>SpR.</w:t>
      </w:r>
      <w:proofErr w:type="spellEnd"/>
    </w:p>
    <w:p w14:paraId="16DD50ED" w14:textId="77777777" w:rsidR="00D237C0" w:rsidRDefault="00D237C0" w:rsidP="00206869">
      <w:pPr>
        <w:pStyle w:val="BodyText"/>
        <w:spacing w:before="1" w:line="480" w:lineRule="auto"/>
        <w:ind w:right="893"/>
      </w:pPr>
    </w:p>
    <w:p w14:paraId="76604EF5" w14:textId="77777777" w:rsidR="00D237C0" w:rsidRDefault="00D237C0" w:rsidP="00D237C0">
      <w:pPr>
        <w:tabs>
          <w:tab w:val="left" w:pos="3656"/>
        </w:tabs>
        <w:spacing w:before="181" w:line="267" w:lineRule="exact"/>
        <w:rPr>
          <w:b/>
        </w:rPr>
      </w:pPr>
      <w:r>
        <w:t>Aug</w:t>
      </w:r>
      <w:r>
        <w:rPr>
          <w:spacing w:val="-8"/>
        </w:rPr>
        <w:t xml:space="preserve"> </w:t>
      </w:r>
      <w:r>
        <w:t>2016-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rPr>
          <w:spacing w:val="-4"/>
        </w:rPr>
        <w:t>2018</w:t>
      </w:r>
      <w:r>
        <w:tab/>
      </w:r>
      <w:r>
        <w:rPr>
          <w:b/>
        </w:rPr>
        <w:t>Consultant</w:t>
      </w:r>
      <w:r>
        <w:rPr>
          <w:b/>
          <w:spacing w:val="-15"/>
        </w:rPr>
        <w:t xml:space="preserve"> </w:t>
      </w:r>
      <w:r>
        <w:rPr>
          <w:b/>
        </w:rPr>
        <w:t>Gastroenterologist</w:t>
      </w:r>
      <w:r>
        <w:rPr>
          <w:b/>
          <w:spacing w:val="-10"/>
        </w:rPr>
        <w:t xml:space="preserve"> </w:t>
      </w:r>
      <w:r>
        <w:rPr>
          <w:b/>
        </w:rPr>
        <w:t>&amp;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Honorary</w:t>
      </w:r>
    </w:p>
    <w:p w14:paraId="67C20B2E" w14:textId="77777777" w:rsidR="00D237C0" w:rsidRDefault="00D237C0" w:rsidP="00D237C0">
      <w:pPr>
        <w:pStyle w:val="Heading2"/>
        <w:spacing w:line="266" w:lineRule="exact"/>
        <w:ind w:left="3652"/>
      </w:pPr>
      <w:r>
        <w:t>Senior</w:t>
      </w:r>
      <w:r>
        <w:rPr>
          <w:spacing w:val="-6"/>
        </w:rPr>
        <w:t xml:space="preserve"> </w:t>
      </w:r>
      <w:r>
        <w:rPr>
          <w:spacing w:val="-2"/>
        </w:rPr>
        <w:t>Lecturer</w:t>
      </w:r>
    </w:p>
    <w:p w14:paraId="1A33DF6C" w14:textId="77777777" w:rsidR="00D237C0" w:rsidRDefault="00D237C0" w:rsidP="00D237C0">
      <w:pPr>
        <w:pStyle w:val="BodyText"/>
        <w:ind w:left="3652" w:right="202" w:firstLine="4"/>
      </w:pPr>
      <w:proofErr w:type="spellStart"/>
      <w:r>
        <w:t>Homerton</w:t>
      </w:r>
      <w:proofErr w:type="spellEnd"/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Hospital,</w:t>
      </w:r>
      <w:r>
        <w:rPr>
          <w:spacing w:val="-7"/>
        </w:rPr>
        <w:t xml:space="preserve"> </w:t>
      </w:r>
      <w:r>
        <w:t>Queen</w:t>
      </w:r>
      <w:r>
        <w:rPr>
          <w:spacing w:val="-8"/>
        </w:rPr>
        <w:t xml:space="preserve"> </w:t>
      </w:r>
      <w:r>
        <w:t>Mary</w:t>
      </w:r>
      <w:r>
        <w:rPr>
          <w:spacing w:val="-9"/>
        </w:rPr>
        <w:t xml:space="preserve"> </w:t>
      </w:r>
      <w:r>
        <w:t xml:space="preserve">University of London, Faculty of Medicine London UK, full time, </w:t>
      </w:r>
      <w:r>
        <w:rPr>
          <w:spacing w:val="-2"/>
        </w:rPr>
        <w:t>Locum.</w:t>
      </w:r>
    </w:p>
    <w:p w14:paraId="530EE170" w14:textId="77777777" w:rsidR="00D237C0" w:rsidRDefault="00D237C0" w:rsidP="00D237C0">
      <w:pPr>
        <w:pStyle w:val="BodyText"/>
        <w:spacing w:before="1"/>
        <w:ind w:left="3657" w:right="202"/>
      </w:pPr>
      <w:r>
        <w:t>General Gastroenterology Clinics &amp; IBD Gastroenterology Ward Round, GP advice and guidance,</w:t>
      </w:r>
      <w:r>
        <w:rPr>
          <w:spacing w:val="-6"/>
        </w:rPr>
        <w:t xml:space="preserve"> </w:t>
      </w:r>
      <w:r>
        <w:t>therapeutic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diagnostic</w:t>
      </w:r>
      <w:r>
        <w:rPr>
          <w:spacing w:val="-7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lower </w:t>
      </w:r>
      <w:r>
        <w:rPr>
          <w:spacing w:val="-6"/>
        </w:rPr>
        <w:t>GI</w:t>
      </w:r>
    </w:p>
    <w:p w14:paraId="7CEB7028" w14:textId="77777777" w:rsidR="00D237C0" w:rsidRDefault="00D237C0" w:rsidP="00D237C0">
      <w:pPr>
        <w:pStyle w:val="BodyText"/>
        <w:spacing w:line="266" w:lineRule="exact"/>
        <w:ind w:left="3657"/>
      </w:pPr>
      <w:r>
        <w:t>1:7</w:t>
      </w:r>
      <w:r>
        <w:rPr>
          <w:spacing w:val="-5"/>
        </w:rPr>
        <w:t xml:space="preserve"> </w:t>
      </w:r>
      <w:proofErr w:type="gramStart"/>
      <w:r>
        <w:t>On</w:t>
      </w:r>
      <w:proofErr w:type="gramEnd"/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bleeding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rota</w:t>
      </w:r>
      <w:proofErr w:type="spellEnd"/>
    </w:p>
    <w:p w14:paraId="6F3AB300" w14:textId="77777777" w:rsidR="00D237C0" w:rsidRDefault="00D237C0" w:rsidP="00D237C0">
      <w:pPr>
        <w:pStyle w:val="BodyText"/>
        <w:spacing w:before="1"/>
      </w:pPr>
    </w:p>
    <w:p w14:paraId="39F20C99" w14:textId="77777777" w:rsidR="00D237C0" w:rsidRDefault="00D237C0" w:rsidP="00D237C0">
      <w:pPr>
        <w:ind w:left="3657"/>
      </w:pPr>
      <w:r>
        <w:rPr>
          <w:b/>
        </w:rPr>
        <w:t>Research</w:t>
      </w:r>
      <w:r>
        <w:rPr>
          <w:b/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Nutrition,</w:t>
      </w:r>
      <w:r>
        <w:rPr>
          <w:spacing w:val="-7"/>
        </w:rPr>
        <w:t xml:space="preserve"> </w:t>
      </w:r>
      <w:r>
        <w:t>inflammatory</w:t>
      </w:r>
      <w:r>
        <w:rPr>
          <w:spacing w:val="-9"/>
        </w:rPr>
        <w:t xml:space="preserve"> </w:t>
      </w:r>
      <w:r>
        <w:t>bowel</w:t>
      </w:r>
      <w:r>
        <w:rPr>
          <w:spacing w:val="-6"/>
        </w:rPr>
        <w:t xml:space="preserve"> </w:t>
      </w:r>
      <w:r>
        <w:t xml:space="preserve">disease. </w:t>
      </w:r>
      <w:r>
        <w:rPr>
          <w:b/>
        </w:rPr>
        <w:t xml:space="preserve">Lecturing &amp; Tutoring </w:t>
      </w:r>
      <w:proofErr w:type="spellStart"/>
      <w:r>
        <w:t>Msc</w:t>
      </w:r>
      <w:proofErr w:type="spellEnd"/>
      <w:r>
        <w:t xml:space="preserve"> Nutrition UCL London, Specialist Registrars, FI and FII</w:t>
      </w:r>
    </w:p>
    <w:p w14:paraId="15DA1E54" w14:textId="77777777" w:rsidR="00D237C0" w:rsidRDefault="00D237C0" w:rsidP="00D237C0">
      <w:pPr>
        <w:pStyle w:val="BodyText"/>
        <w:ind w:left="3657" w:right="301"/>
      </w:pPr>
      <w:r>
        <w:rPr>
          <w:b/>
        </w:rPr>
        <w:t>Academic</w:t>
      </w:r>
      <w:r>
        <w:rPr>
          <w:b/>
          <w:spacing w:val="-8"/>
        </w:rPr>
        <w:t xml:space="preserve"> </w:t>
      </w:r>
      <w:r>
        <w:rPr>
          <w:b/>
        </w:rPr>
        <w:t>supervisor</w:t>
      </w:r>
      <w:r>
        <w:rPr>
          <w:b/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London</w:t>
      </w:r>
      <w:r>
        <w:rPr>
          <w:spacing w:val="-7"/>
        </w:rPr>
        <w:t xml:space="preserve"> </w:t>
      </w:r>
      <w:r>
        <w:t>Deanery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t xml:space="preserve">Faculty of Medicine Queen Mary </w:t>
      </w:r>
      <w:proofErr w:type="gramStart"/>
      <w:r>
        <w:t>University(</w:t>
      </w:r>
      <w:proofErr w:type="gramEnd"/>
      <w:r w:rsidR="00671658">
        <w:fldChar w:fldCharType="begin"/>
      </w:r>
      <w:r w:rsidR="00671658">
        <w:instrText xml:space="preserve"> HYPERLINK "http://en.wikipedia.org/wiki/</w:instrText>
      </w:r>
      <w:r w:rsidR="00671658">
        <w:instrText xml:space="preserve">Barts_and_The_London_School_of_Medicine_and_Dentistry" \h </w:instrText>
      </w:r>
      <w:r w:rsidR="00671658">
        <w:fldChar w:fldCharType="separate"/>
      </w:r>
      <w:r>
        <w:rPr>
          <w:u w:val="single"/>
        </w:rPr>
        <w:t>Bart’s and the</w:t>
      </w:r>
      <w:r w:rsidR="00671658">
        <w:rPr>
          <w:u w:val="single"/>
        </w:rPr>
        <w:fldChar w:fldCharType="end"/>
      </w:r>
      <w:r>
        <w:t xml:space="preserve"> </w:t>
      </w:r>
      <w:hyperlink r:id="rId9">
        <w:r>
          <w:rPr>
            <w:u w:val="single"/>
          </w:rPr>
          <w:t>London School of Medicine</w:t>
        </w:r>
      </w:hyperlink>
      <w:r>
        <w:t>)</w:t>
      </w:r>
    </w:p>
    <w:p w14:paraId="65A3A649" w14:textId="77777777" w:rsidR="00DB25DA" w:rsidRDefault="00DB25DA" w:rsidP="00D237C0">
      <w:pPr>
        <w:pStyle w:val="BodyText"/>
        <w:ind w:left="3657" w:right="301"/>
      </w:pPr>
    </w:p>
    <w:p w14:paraId="522F3282" w14:textId="77777777" w:rsidR="00DB25DA" w:rsidRDefault="00DB25DA" w:rsidP="00D237C0">
      <w:pPr>
        <w:pStyle w:val="BodyText"/>
        <w:ind w:left="3657" w:right="301"/>
      </w:pPr>
    </w:p>
    <w:p w14:paraId="77B185F5" w14:textId="77777777" w:rsidR="00DB25DA" w:rsidRDefault="00DB25DA" w:rsidP="00D237C0">
      <w:pPr>
        <w:pStyle w:val="BodyText"/>
        <w:ind w:left="3657" w:right="301"/>
      </w:pPr>
    </w:p>
    <w:p w14:paraId="706CF4F2" w14:textId="77777777" w:rsidR="00DB25DA" w:rsidRDefault="00DB25DA" w:rsidP="00D237C0">
      <w:pPr>
        <w:pStyle w:val="BodyText"/>
        <w:ind w:left="3657" w:right="301"/>
      </w:pPr>
    </w:p>
    <w:p w14:paraId="0E5F9168" w14:textId="77777777" w:rsidR="00DB25DA" w:rsidRDefault="00DB25DA" w:rsidP="00D237C0">
      <w:pPr>
        <w:pStyle w:val="BodyText"/>
        <w:ind w:left="3657" w:right="301"/>
      </w:pPr>
    </w:p>
    <w:p w14:paraId="1073E2AB" w14:textId="77777777" w:rsidR="00206869" w:rsidRDefault="00206869" w:rsidP="00206869">
      <w:pPr>
        <w:pStyle w:val="BodyText"/>
        <w:spacing w:before="1" w:line="480" w:lineRule="auto"/>
        <w:ind w:right="893"/>
      </w:pPr>
    </w:p>
    <w:p w14:paraId="3EEABBBF" w14:textId="77777777" w:rsidR="00206869" w:rsidRDefault="00206869" w:rsidP="00206869">
      <w:pPr>
        <w:pStyle w:val="BodyText"/>
        <w:spacing w:before="1" w:line="480" w:lineRule="auto"/>
        <w:ind w:right="893"/>
        <w:sectPr w:rsidR="00206869">
          <w:type w:val="continuous"/>
          <w:pgSz w:w="11910" w:h="16840"/>
          <w:pgMar w:top="1340" w:right="1320" w:bottom="280" w:left="760" w:header="720" w:footer="720" w:gutter="0"/>
          <w:cols w:space="720"/>
        </w:sectPr>
      </w:pPr>
    </w:p>
    <w:p w14:paraId="0B20CF9F" w14:textId="77777777" w:rsidR="005D5A41" w:rsidRDefault="005D5A41" w:rsidP="005D5A41">
      <w:pPr>
        <w:pStyle w:val="BodyText"/>
        <w:spacing w:before="74"/>
      </w:pPr>
    </w:p>
    <w:p w14:paraId="04C9BC90" w14:textId="77777777" w:rsidR="005D5A41" w:rsidRDefault="005D5A41" w:rsidP="005D5A41">
      <w:pPr>
        <w:tabs>
          <w:tab w:val="left" w:pos="3560"/>
        </w:tabs>
        <w:spacing w:line="267" w:lineRule="exact"/>
        <w:rPr>
          <w:b/>
        </w:rPr>
      </w:pPr>
      <w:r>
        <w:t>Sept</w:t>
      </w:r>
      <w:r>
        <w:rPr>
          <w:spacing w:val="-6"/>
        </w:rPr>
        <w:t xml:space="preserve"> </w:t>
      </w:r>
      <w:r>
        <w:t>2014-</w:t>
      </w:r>
      <w:r>
        <w:rPr>
          <w:spacing w:val="-3"/>
        </w:rPr>
        <w:t xml:space="preserve"> </w:t>
      </w:r>
      <w:r>
        <w:rPr>
          <w:spacing w:val="-2"/>
        </w:rPr>
        <w:t>July2016</w:t>
      </w:r>
      <w:r>
        <w:tab/>
      </w:r>
      <w:r>
        <w:rPr>
          <w:b/>
        </w:rPr>
        <w:t>Consultant</w:t>
      </w:r>
      <w:r>
        <w:rPr>
          <w:b/>
          <w:spacing w:val="-20"/>
        </w:rPr>
        <w:t xml:space="preserve"> </w:t>
      </w:r>
      <w:r>
        <w:rPr>
          <w:b/>
        </w:rPr>
        <w:t>Gastroenterologist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IBD/Nutrition</w:t>
      </w:r>
    </w:p>
    <w:p w14:paraId="4A53A3D3" w14:textId="77777777" w:rsidR="005D5A41" w:rsidRDefault="005D5A41" w:rsidP="005D5A41">
      <w:pPr>
        <w:ind w:left="3561" w:right="202"/>
      </w:pPr>
      <w:r>
        <w:rPr>
          <w:b/>
        </w:rPr>
        <w:t>(Lead)</w:t>
      </w:r>
      <w:proofErr w:type="gramStart"/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</w:rPr>
        <w:t>Honorary</w:t>
      </w:r>
      <w:r>
        <w:rPr>
          <w:b/>
          <w:spacing w:val="-6"/>
        </w:rPr>
        <w:t xml:space="preserve"> </w:t>
      </w:r>
      <w:r>
        <w:rPr>
          <w:b/>
        </w:rPr>
        <w:t>Senior</w:t>
      </w:r>
      <w:r>
        <w:rPr>
          <w:b/>
          <w:spacing w:val="-7"/>
        </w:rPr>
        <w:t xml:space="preserve"> </w:t>
      </w:r>
      <w:r>
        <w:rPr>
          <w:b/>
        </w:rPr>
        <w:t>Lecturer</w:t>
      </w:r>
      <w:r>
        <w:rPr>
          <w:b/>
          <w:spacing w:val="-9"/>
        </w:rPr>
        <w:t xml:space="preserve"> </w:t>
      </w:r>
      <w:r>
        <w:rPr>
          <w:b/>
        </w:rPr>
        <w:t>University</w:t>
      </w:r>
      <w:r>
        <w:rPr>
          <w:b/>
          <w:spacing w:val="-7"/>
        </w:rPr>
        <w:t xml:space="preserve"> </w:t>
      </w:r>
      <w:r>
        <w:rPr>
          <w:b/>
        </w:rPr>
        <w:t>of East Anglia,</w:t>
      </w:r>
      <w:r>
        <w:rPr>
          <w:b/>
          <w:spacing w:val="40"/>
        </w:rPr>
        <w:t xml:space="preserve"> </w:t>
      </w:r>
      <w:r>
        <w:t>full time,</w:t>
      </w:r>
      <w:r>
        <w:rPr>
          <w:spacing w:val="40"/>
        </w:rPr>
        <w:t xml:space="preserve"> </w:t>
      </w:r>
      <w:r>
        <w:t>substantive post.</w:t>
      </w:r>
      <w:proofErr w:type="gramEnd"/>
    </w:p>
    <w:p w14:paraId="05C0A262" w14:textId="77777777" w:rsidR="005D5A41" w:rsidRDefault="005D5A41" w:rsidP="005D5A41">
      <w:pPr>
        <w:pStyle w:val="BodyText"/>
        <w:ind w:left="3561"/>
      </w:pPr>
      <w:r>
        <w:t>Norfolk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Norwich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Hospital,</w:t>
      </w:r>
      <w:r>
        <w:rPr>
          <w:spacing w:val="-7"/>
        </w:rPr>
        <w:t xml:space="preserve"> </w:t>
      </w:r>
      <w:r>
        <w:t>Norwich</w:t>
      </w:r>
      <w:r>
        <w:rPr>
          <w:spacing w:val="-7"/>
        </w:rPr>
        <w:t xml:space="preserve"> </w:t>
      </w:r>
      <w:r>
        <w:rPr>
          <w:spacing w:val="-5"/>
        </w:rPr>
        <w:t>UK</w:t>
      </w:r>
    </w:p>
    <w:p w14:paraId="4A223D14" w14:textId="77777777" w:rsidR="005D5A41" w:rsidRDefault="005D5A41" w:rsidP="005D5A41">
      <w:pPr>
        <w:pStyle w:val="BodyText"/>
      </w:pPr>
    </w:p>
    <w:p w14:paraId="1E8DF9F1" w14:textId="77777777" w:rsidR="005D5A41" w:rsidRDefault="005D5A41" w:rsidP="005D5A41">
      <w:pPr>
        <w:pStyle w:val="BodyText"/>
        <w:spacing w:before="1"/>
        <w:ind w:left="3561" w:right="496"/>
        <w:jc w:val="both"/>
      </w:pPr>
      <w:r>
        <w:t>General</w:t>
      </w:r>
      <w:r>
        <w:rPr>
          <w:spacing w:val="-8"/>
        </w:rPr>
        <w:t xml:space="preserve"> </w:t>
      </w:r>
      <w:r>
        <w:t>Gastro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Nutrition</w:t>
      </w:r>
      <w:r>
        <w:rPr>
          <w:spacing w:val="-4"/>
        </w:rPr>
        <w:t xml:space="preserve"> </w:t>
      </w:r>
      <w:r>
        <w:t>in-patient</w:t>
      </w:r>
      <w:r>
        <w:rPr>
          <w:spacing w:val="-7"/>
        </w:rPr>
        <w:t xml:space="preserve"> </w:t>
      </w:r>
      <w:r>
        <w:t>ward</w:t>
      </w:r>
      <w:r>
        <w:rPr>
          <w:spacing w:val="-6"/>
        </w:rPr>
        <w:t xml:space="preserve"> </w:t>
      </w:r>
      <w:r>
        <w:t>round, IBD/General</w:t>
      </w:r>
      <w:r>
        <w:rPr>
          <w:spacing w:val="-4"/>
        </w:rPr>
        <w:t xml:space="preserve"> </w:t>
      </w:r>
      <w:r>
        <w:t>Gastroenterology</w:t>
      </w:r>
      <w:r>
        <w:rPr>
          <w:spacing w:val="-2"/>
        </w:rPr>
        <w:t xml:space="preserve"> </w:t>
      </w:r>
      <w:r>
        <w:t>Clinic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acute post </w:t>
      </w:r>
      <w:r>
        <w:rPr>
          <w:spacing w:val="-4"/>
        </w:rPr>
        <w:t>take.</w:t>
      </w:r>
    </w:p>
    <w:p w14:paraId="47BA4594" w14:textId="77777777" w:rsidR="005D5A41" w:rsidRDefault="005D5A41" w:rsidP="005D5A41">
      <w:pPr>
        <w:pStyle w:val="BodyText"/>
        <w:ind w:left="3561"/>
      </w:pPr>
      <w:r>
        <w:t>Therapeutic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diagnostic</w:t>
      </w:r>
      <w:r>
        <w:rPr>
          <w:spacing w:val="-7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 xml:space="preserve">GI </w:t>
      </w:r>
      <w:r>
        <w:rPr>
          <w:spacing w:val="-2"/>
        </w:rPr>
        <w:t>endoscopy</w:t>
      </w:r>
    </w:p>
    <w:p w14:paraId="500C0CFD" w14:textId="77777777" w:rsidR="005D5A41" w:rsidRDefault="005D5A41" w:rsidP="005D5A41">
      <w:pPr>
        <w:pStyle w:val="BodyText"/>
        <w:ind w:left="3561"/>
      </w:pPr>
      <w:r>
        <w:t>On</w:t>
      </w:r>
      <w:r>
        <w:rPr>
          <w:spacing w:val="-8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gastroenterology</w:t>
      </w:r>
      <w:r>
        <w:rPr>
          <w:spacing w:val="-7"/>
        </w:rPr>
        <w:t xml:space="preserve"> </w:t>
      </w:r>
      <w:r>
        <w:t>inpatients</w:t>
      </w:r>
      <w:r>
        <w:rPr>
          <w:spacing w:val="-8"/>
        </w:rPr>
        <w:t xml:space="preserve"> </w:t>
      </w:r>
      <w:r>
        <w:t>(weekends)</w:t>
      </w:r>
      <w:r>
        <w:rPr>
          <w:spacing w:val="-8"/>
        </w:rPr>
        <w:t xml:space="preserve"> </w:t>
      </w:r>
      <w:r>
        <w:t xml:space="preserve">and bleeding </w:t>
      </w:r>
      <w:proofErr w:type="spellStart"/>
      <w:r>
        <w:t>rota</w:t>
      </w:r>
      <w:proofErr w:type="spellEnd"/>
      <w:r>
        <w:t xml:space="preserve"> (nights and weekends)</w:t>
      </w:r>
    </w:p>
    <w:p w14:paraId="795B3806" w14:textId="77777777" w:rsidR="005D5A41" w:rsidRDefault="005D5A41" w:rsidP="005D5A41">
      <w:pPr>
        <w:pStyle w:val="BodyText"/>
        <w:spacing w:before="266"/>
        <w:ind w:left="3561" w:right="202" w:firstLine="28"/>
      </w:pPr>
      <w:r>
        <w:rPr>
          <w:b/>
        </w:rPr>
        <w:t xml:space="preserve">Research </w:t>
      </w:r>
      <w:r>
        <w:t xml:space="preserve">– Nutrition, inflammatory bowel disease. </w:t>
      </w:r>
      <w:proofErr w:type="gramStart"/>
      <w:r>
        <w:rPr>
          <w:b/>
        </w:rPr>
        <w:t>Lecturing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7"/>
        </w:rPr>
        <w:t xml:space="preserve"> </w:t>
      </w:r>
      <w:r>
        <w:rPr>
          <w:b/>
        </w:rPr>
        <w:t>Tutoring</w:t>
      </w:r>
      <w:r>
        <w:rPr>
          <w:b/>
          <w:spacing w:val="-3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University of East Anglia.</w:t>
      </w:r>
      <w:proofErr w:type="gramEnd"/>
      <w:r>
        <w:t xml:space="preserve"> Lead for Gastroenterology St George University Medical students.</w:t>
      </w:r>
    </w:p>
    <w:p w14:paraId="3B813085" w14:textId="77777777" w:rsidR="005D5A41" w:rsidRDefault="005D5A41" w:rsidP="005D5A41">
      <w:pPr>
        <w:pStyle w:val="BodyText"/>
      </w:pPr>
    </w:p>
    <w:p w14:paraId="662F3F59" w14:textId="77777777" w:rsidR="005D5A41" w:rsidRDefault="005D5A41" w:rsidP="005D5A41">
      <w:pPr>
        <w:pStyle w:val="BodyText"/>
        <w:spacing w:before="1"/>
      </w:pPr>
    </w:p>
    <w:p w14:paraId="3D9E1BCA" w14:textId="77777777" w:rsidR="005D5A41" w:rsidRDefault="005D5A41" w:rsidP="005D5A41">
      <w:pPr>
        <w:tabs>
          <w:tab w:val="left" w:pos="3560"/>
        </w:tabs>
        <w:spacing w:line="291" w:lineRule="exact"/>
        <w:rPr>
          <w:sz w:val="24"/>
        </w:rPr>
      </w:pPr>
      <w:r>
        <w:t>Aug</w:t>
      </w:r>
      <w:r>
        <w:rPr>
          <w:spacing w:val="-8"/>
        </w:rPr>
        <w:t xml:space="preserve"> </w:t>
      </w:r>
      <w:r>
        <w:t>2013-Aug</w:t>
      </w:r>
      <w:r>
        <w:rPr>
          <w:spacing w:val="-7"/>
        </w:rPr>
        <w:t xml:space="preserve"> </w:t>
      </w:r>
      <w:r>
        <w:rPr>
          <w:spacing w:val="-4"/>
        </w:rPr>
        <w:t>2014</w:t>
      </w:r>
      <w:r>
        <w:tab/>
      </w:r>
      <w:r>
        <w:rPr>
          <w:b/>
          <w:sz w:val="24"/>
        </w:rPr>
        <w:t>Consultant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Gastroenterologist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time,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locum</w:t>
      </w:r>
    </w:p>
    <w:p w14:paraId="759CE1C8" w14:textId="77777777" w:rsidR="005D5A41" w:rsidRDefault="005D5A41" w:rsidP="005D5A41">
      <w:pPr>
        <w:pStyle w:val="BodyText"/>
        <w:ind w:left="3561" w:right="893"/>
      </w:pPr>
      <w:proofErr w:type="spellStart"/>
      <w:r>
        <w:t>Homerton</w:t>
      </w:r>
      <w:proofErr w:type="spellEnd"/>
      <w:r>
        <w:rPr>
          <w:spacing w:val="-9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Hospital,</w:t>
      </w:r>
      <w:r>
        <w:rPr>
          <w:spacing w:val="-7"/>
        </w:rPr>
        <w:t xml:space="preserve"> </w:t>
      </w:r>
      <w:proofErr w:type="spellStart"/>
      <w:r>
        <w:t>Homerton</w:t>
      </w:r>
      <w:proofErr w:type="spellEnd"/>
      <w:r>
        <w:rPr>
          <w:spacing w:val="-9"/>
        </w:rPr>
        <w:t xml:space="preserve"> </w:t>
      </w:r>
      <w:r>
        <w:t>Row, London, E9 6SR</w:t>
      </w:r>
    </w:p>
    <w:p w14:paraId="1E8EA7D9" w14:textId="77777777" w:rsidR="005D5A41" w:rsidRDefault="005D5A41" w:rsidP="005D5A41">
      <w:pPr>
        <w:pStyle w:val="ListParagraph"/>
        <w:numPr>
          <w:ilvl w:val="0"/>
          <w:numId w:val="4"/>
        </w:numPr>
        <w:tabs>
          <w:tab w:val="left" w:pos="3801"/>
        </w:tabs>
        <w:spacing w:before="1"/>
        <w:ind w:right="439"/>
        <w:rPr>
          <w:rFonts w:ascii="Verdana" w:hAnsi="Verdana"/>
        </w:rPr>
      </w:pPr>
      <w:r>
        <w:rPr>
          <w:rFonts w:ascii="Verdana" w:hAnsi="Verdana"/>
        </w:rPr>
        <w:t>General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Gastroenterology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in-patients ward round; outpatient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clinic;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therapeutic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and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diagnostic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 xml:space="preserve">upper and lower GI endoscopy; on call bleeding </w:t>
      </w:r>
      <w:proofErr w:type="spellStart"/>
      <w:r>
        <w:rPr>
          <w:rFonts w:ascii="Verdana" w:hAnsi="Verdana"/>
        </w:rPr>
        <w:t>rota</w:t>
      </w:r>
      <w:proofErr w:type="spellEnd"/>
      <w:r>
        <w:rPr>
          <w:rFonts w:ascii="Verdana" w:hAnsi="Verdana"/>
        </w:rPr>
        <w:t>; video-capsule endoscopy.</w:t>
      </w:r>
    </w:p>
    <w:p w14:paraId="61CA02C7" w14:textId="77777777" w:rsidR="005D5A41" w:rsidRDefault="005D5A41" w:rsidP="005D5A41">
      <w:pPr>
        <w:pStyle w:val="BodyText"/>
        <w:spacing w:before="265"/>
        <w:ind w:left="3515"/>
        <w:jc w:val="both"/>
      </w:pPr>
      <w:r>
        <w:t>Clinical</w:t>
      </w:r>
      <w:r>
        <w:rPr>
          <w:spacing w:val="-8"/>
        </w:rPr>
        <w:t xml:space="preserve"> </w:t>
      </w:r>
      <w:r>
        <w:t>Supervisor</w:t>
      </w:r>
      <w:r>
        <w:rPr>
          <w:spacing w:val="-5"/>
        </w:rPr>
        <w:t xml:space="preserve"> </w:t>
      </w:r>
      <w:r>
        <w:t>F1-F2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London</w:t>
      </w:r>
      <w:r>
        <w:rPr>
          <w:spacing w:val="-4"/>
        </w:rPr>
        <w:t xml:space="preserve"> </w:t>
      </w:r>
      <w:r>
        <w:rPr>
          <w:spacing w:val="-2"/>
        </w:rPr>
        <w:t>Deanery</w:t>
      </w:r>
    </w:p>
    <w:p w14:paraId="1DD9690E" w14:textId="77777777" w:rsidR="005D5A41" w:rsidRDefault="005D5A41" w:rsidP="005D5A41">
      <w:pPr>
        <w:pStyle w:val="BodyText"/>
        <w:spacing w:before="25"/>
      </w:pPr>
    </w:p>
    <w:p w14:paraId="7004F94D" w14:textId="7BE3D4BB" w:rsidR="005D5A41" w:rsidRDefault="005D5A41" w:rsidP="005D5A41">
      <w:pPr>
        <w:ind w:left="3515"/>
        <w:rPr>
          <w:spacing w:val="-7"/>
        </w:rPr>
      </w:pPr>
      <w:r>
        <w:rPr>
          <w:b/>
        </w:rPr>
        <w:t>Research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t>Nutrition,</w:t>
      </w:r>
      <w:r>
        <w:rPr>
          <w:spacing w:val="-5"/>
        </w:rPr>
        <w:t xml:space="preserve"> </w:t>
      </w:r>
      <w:r>
        <w:t>inflammatory</w:t>
      </w:r>
      <w:r>
        <w:rPr>
          <w:spacing w:val="-8"/>
        </w:rPr>
        <w:t xml:space="preserve"> </w:t>
      </w:r>
      <w:r>
        <w:t>bowel</w:t>
      </w:r>
      <w:r>
        <w:rPr>
          <w:spacing w:val="-4"/>
        </w:rPr>
        <w:t xml:space="preserve"> </w:t>
      </w:r>
      <w:r>
        <w:t>disease.</w:t>
      </w:r>
      <w:r>
        <w:rPr>
          <w:spacing w:val="-7"/>
        </w:rPr>
        <w:t xml:space="preserve"> </w:t>
      </w:r>
    </w:p>
    <w:p w14:paraId="589EE8EB" w14:textId="77777777" w:rsidR="005D5A41" w:rsidRDefault="005D5A41" w:rsidP="005D5A41">
      <w:pPr>
        <w:ind w:left="3515"/>
        <w:rPr>
          <w:spacing w:val="-7"/>
        </w:rPr>
      </w:pPr>
    </w:p>
    <w:p w14:paraId="635A6AAB" w14:textId="77777777" w:rsidR="005D5A41" w:rsidRDefault="005D5A41" w:rsidP="005D5A41">
      <w:pPr>
        <w:ind w:left="3515"/>
        <w:rPr>
          <w:spacing w:val="-7"/>
        </w:rPr>
      </w:pPr>
    </w:p>
    <w:p w14:paraId="0701D6CD" w14:textId="77777777" w:rsidR="005D5A41" w:rsidRDefault="005D5A41" w:rsidP="005D5A41">
      <w:pPr>
        <w:pStyle w:val="BodyText"/>
        <w:spacing w:before="79" w:line="267" w:lineRule="exact"/>
        <w:ind w:left="3515"/>
      </w:pPr>
      <w:proofErr w:type="gramStart"/>
      <w:r>
        <w:rPr>
          <w:spacing w:val="-2"/>
        </w:rPr>
        <w:t>cancer</w:t>
      </w:r>
      <w:proofErr w:type="gramEnd"/>
      <w:r>
        <w:rPr>
          <w:spacing w:val="-2"/>
        </w:rPr>
        <w:t>.</w:t>
      </w:r>
    </w:p>
    <w:p w14:paraId="6C9A28E6" w14:textId="77777777" w:rsidR="005D5A41" w:rsidRDefault="005D5A41" w:rsidP="005D5A41">
      <w:pPr>
        <w:pStyle w:val="BodyText"/>
        <w:ind w:left="3515" w:right="106"/>
      </w:pPr>
      <w:r>
        <w:rPr>
          <w:b/>
        </w:rPr>
        <w:t xml:space="preserve">Lecturing &amp; Tutoring </w:t>
      </w:r>
      <w:r>
        <w:t xml:space="preserve">Medical Students at </w:t>
      </w:r>
      <w:hyperlink r:id="rId10">
        <w:r>
          <w:rPr>
            <w:u w:val="single"/>
          </w:rPr>
          <w:t>Queen</w:t>
        </w:r>
      </w:hyperlink>
      <w:r>
        <w:t xml:space="preserve"> </w:t>
      </w:r>
      <w:hyperlink r:id="rId11">
        <w:r>
          <w:rPr>
            <w:u w:val="single"/>
          </w:rPr>
          <w:t>Mary,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University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of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London</w:t>
        </w:r>
      </w:hyperlink>
      <w:r>
        <w:rPr>
          <w:spacing w:val="-4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(</w:t>
      </w:r>
      <w:hyperlink r:id="rId12">
        <w:r>
          <w:rPr>
            <w:u w:val="single"/>
          </w:rPr>
          <w:t>Bart’s</w:t>
        </w:r>
      </w:hyperlink>
      <w:r>
        <w:t xml:space="preserve"> </w:t>
      </w:r>
      <w:hyperlink r:id="rId13">
        <w:r>
          <w:rPr>
            <w:u w:val="single"/>
          </w:rPr>
          <w:t>and the London School of Medicine</w:t>
        </w:r>
      </w:hyperlink>
      <w:r>
        <w:t>)</w:t>
      </w:r>
    </w:p>
    <w:p w14:paraId="711FE2C2" w14:textId="77777777" w:rsidR="005D5A41" w:rsidRDefault="005D5A41" w:rsidP="005D5A41">
      <w:pPr>
        <w:pStyle w:val="BodyText"/>
      </w:pPr>
    </w:p>
    <w:p w14:paraId="6F4B1932" w14:textId="77777777" w:rsidR="005D5A41" w:rsidRDefault="005D5A41" w:rsidP="005D5A41">
      <w:pPr>
        <w:pStyle w:val="BodyText"/>
        <w:spacing w:before="51"/>
      </w:pPr>
    </w:p>
    <w:p w14:paraId="2F128295" w14:textId="77777777" w:rsidR="005D5A41" w:rsidRDefault="005D5A41" w:rsidP="005D5A41">
      <w:pPr>
        <w:tabs>
          <w:tab w:val="left" w:pos="3560"/>
        </w:tabs>
        <w:spacing w:line="290" w:lineRule="exact"/>
      </w:pPr>
      <w:r w:rsidRPr="005D5A41">
        <w:t>Feb</w:t>
      </w:r>
      <w:r w:rsidRPr="005D5A41">
        <w:rPr>
          <w:spacing w:val="-4"/>
        </w:rPr>
        <w:t xml:space="preserve"> </w:t>
      </w:r>
      <w:r w:rsidRPr="005D5A41">
        <w:t>2010</w:t>
      </w:r>
      <w:r w:rsidRPr="005D5A41">
        <w:rPr>
          <w:spacing w:val="1"/>
        </w:rPr>
        <w:t xml:space="preserve"> </w:t>
      </w:r>
      <w:r w:rsidRPr="005D5A41">
        <w:t>–</w:t>
      </w:r>
      <w:r w:rsidRPr="005D5A41">
        <w:rPr>
          <w:spacing w:val="-2"/>
        </w:rPr>
        <w:t xml:space="preserve"> </w:t>
      </w:r>
      <w:r w:rsidRPr="005D5A41">
        <w:rPr>
          <w:spacing w:val="-4"/>
        </w:rPr>
        <w:t>2020</w:t>
      </w:r>
      <w:r>
        <w:rPr>
          <w:sz w:val="24"/>
        </w:rPr>
        <w:tab/>
      </w:r>
      <w:r>
        <w:rPr>
          <w:b/>
        </w:rPr>
        <w:t>Honorary</w:t>
      </w:r>
      <w:r>
        <w:rPr>
          <w:b/>
          <w:spacing w:val="-5"/>
        </w:rPr>
        <w:t xml:space="preserve"> </w:t>
      </w:r>
      <w:r>
        <w:rPr>
          <w:b/>
        </w:rPr>
        <w:t>Lecturer</w:t>
      </w:r>
      <w:r>
        <w:rPr>
          <w:b/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Masters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Nutrition</w:t>
      </w:r>
      <w:r>
        <w:rPr>
          <w:spacing w:val="-5"/>
        </w:rPr>
        <w:t xml:space="preserve"> and</w:t>
      </w:r>
    </w:p>
    <w:p w14:paraId="74286BDD" w14:textId="77777777" w:rsidR="005D5A41" w:rsidRDefault="005D5A41" w:rsidP="005D5A41">
      <w:pPr>
        <w:pStyle w:val="BodyText"/>
        <w:spacing w:line="266" w:lineRule="exact"/>
        <w:ind w:left="3561"/>
      </w:pP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Health</w:t>
      </w:r>
    </w:p>
    <w:p w14:paraId="4DBEE00A" w14:textId="77777777" w:rsidR="005D5A41" w:rsidRDefault="005D5A41" w:rsidP="005D5A41">
      <w:pPr>
        <w:pStyle w:val="BodyText"/>
        <w:spacing w:before="2"/>
        <w:ind w:left="3561" w:right="202"/>
      </w:pPr>
      <w:r>
        <w:t>University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London,</w:t>
      </w:r>
      <w:r>
        <w:rPr>
          <w:spacing w:val="-7"/>
        </w:rPr>
        <w:t xml:space="preserve"> </w:t>
      </w:r>
      <w:r>
        <w:t>Gower</w:t>
      </w:r>
      <w:r>
        <w:rPr>
          <w:spacing w:val="-7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London, WC1E 6BT</w:t>
      </w:r>
    </w:p>
    <w:p w14:paraId="2EA5C90F" w14:textId="77777777" w:rsidR="005D5A41" w:rsidRPr="00DB25DA" w:rsidRDefault="005D5A41" w:rsidP="005D5A41">
      <w:pPr>
        <w:pStyle w:val="ListParagraph"/>
        <w:numPr>
          <w:ilvl w:val="0"/>
          <w:numId w:val="4"/>
        </w:numPr>
        <w:tabs>
          <w:tab w:val="left" w:pos="3801"/>
        </w:tabs>
        <w:ind w:right="118"/>
        <w:jc w:val="both"/>
        <w:rPr>
          <w:rFonts w:ascii="Verdana" w:hAnsi="Verdana"/>
        </w:rPr>
      </w:pPr>
      <w:r>
        <w:rPr>
          <w:rFonts w:ascii="Verdana" w:hAnsi="Verdana"/>
        </w:rPr>
        <w:t xml:space="preserve">Lecturing MSc students and providing support for student projects; participation in mentoring of </w:t>
      </w:r>
      <w:r>
        <w:rPr>
          <w:rFonts w:ascii="Verdana" w:hAnsi="Verdana"/>
          <w:spacing w:val="-2"/>
        </w:rPr>
        <w:t>students/seminars</w:t>
      </w:r>
    </w:p>
    <w:p w14:paraId="10453BA8" w14:textId="77777777" w:rsidR="00DB25DA" w:rsidRDefault="00DB25DA" w:rsidP="00DB25DA">
      <w:pPr>
        <w:tabs>
          <w:tab w:val="left" w:pos="3801"/>
        </w:tabs>
        <w:ind w:right="118"/>
        <w:jc w:val="both"/>
      </w:pPr>
    </w:p>
    <w:p w14:paraId="53C87C84" w14:textId="77777777" w:rsidR="00DB25DA" w:rsidRDefault="00DB25DA" w:rsidP="00DB25DA">
      <w:pPr>
        <w:tabs>
          <w:tab w:val="left" w:pos="3801"/>
        </w:tabs>
        <w:ind w:right="118"/>
        <w:jc w:val="both"/>
      </w:pPr>
    </w:p>
    <w:p w14:paraId="4D5DB642" w14:textId="77777777" w:rsidR="00DB25DA" w:rsidRDefault="00DB25DA" w:rsidP="00DB25DA">
      <w:pPr>
        <w:tabs>
          <w:tab w:val="left" w:pos="3801"/>
        </w:tabs>
        <w:ind w:right="118"/>
        <w:jc w:val="both"/>
      </w:pPr>
    </w:p>
    <w:p w14:paraId="1F25E7CE" w14:textId="77777777" w:rsidR="00DB25DA" w:rsidRDefault="00DB25DA" w:rsidP="00DB25DA">
      <w:pPr>
        <w:tabs>
          <w:tab w:val="left" w:pos="3801"/>
        </w:tabs>
        <w:ind w:right="118"/>
        <w:jc w:val="both"/>
      </w:pPr>
    </w:p>
    <w:p w14:paraId="0C3A9DE9" w14:textId="77777777" w:rsidR="00DB25DA" w:rsidRDefault="00DB25DA" w:rsidP="00DB25DA">
      <w:pPr>
        <w:tabs>
          <w:tab w:val="left" w:pos="3801"/>
        </w:tabs>
        <w:ind w:right="118"/>
        <w:jc w:val="both"/>
      </w:pPr>
    </w:p>
    <w:p w14:paraId="3FC89F7A" w14:textId="77777777" w:rsidR="00DB25DA" w:rsidRPr="00DB25DA" w:rsidRDefault="00DB25DA" w:rsidP="00DB25DA">
      <w:pPr>
        <w:tabs>
          <w:tab w:val="left" w:pos="3801"/>
        </w:tabs>
        <w:ind w:right="118"/>
        <w:jc w:val="both"/>
      </w:pPr>
    </w:p>
    <w:p w14:paraId="291F0DBB" w14:textId="77777777" w:rsidR="005D5A41" w:rsidRDefault="005D5A41" w:rsidP="005D5A41">
      <w:pPr>
        <w:pStyle w:val="BodyText"/>
        <w:spacing w:before="265"/>
      </w:pPr>
    </w:p>
    <w:p w14:paraId="0E9AEF21" w14:textId="77777777" w:rsidR="00DB25DA" w:rsidRDefault="00DB25DA" w:rsidP="005D5A41">
      <w:pPr>
        <w:tabs>
          <w:tab w:val="left" w:pos="3560"/>
        </w:tabs>
        <w:spacing w:line="291" w:lineRule="exact"/>
      </w:pPr>
    </w:p>
    <w:p w14:paraId="275E8B23" w14:textId="77777777" w:rsidR="005D5A41" w:rsidRDefault="005D5A41" w:rsidP="005D5A41">
      <w:pPr>
        <w:tabs>
          <w:tab w:val="left" w:pos="3560"/>
        </w:tabs>
        <w:spacing w:line="291" w:lineRule="exact"/>
      </w:pPr>
      <w:r w:rsidRPr="005D5A41">
        <w:lastRenderedPageBreak/>
        <w:t>May</w:t>
      </w:r>
      <w:r w:rsidRPr="005D5A41">
        <w:rPr>
          <w:spacing w:val="-3"/>
        </w:rPr>
        <w:t xml:space="preserve"> </w:t>
      </w:r>
      <w:r w:rsidRPr="005D5A41">
        <w:t>2013 – Jul</w:t>
      </w:r>
      <w:r w:rsidRPr="005D5A41">
        <w:rPr>
          <w:spacing w:val="-2"/>
        </w:rPr>
        <w:t xml:space="preserve"> </w:t>
      </w:r>
      <w:r w:rsidRPr="005D5A41">
        <w:rPr>
          <w:spacing w:val="-4"/>
        </w:rPr>
        <w:t>2013</w:t>
      </w:r>
      <w:r>
        <w:rPr>
          <w:sz w:val="24"/>
        </w:rPr>
        <w:tab/>
      </w:r>
      <w:r>
        <w:rPr>
          <w:b/>
        </w:rPr>
        <w:t>Consultant</w:t>
      </w:r>
      <w:r>
        <w:rPr>
          <w:b/>
          <w:spacing w:val="-14"/>
        </w:rPr>
        <w:t xml:space="preserve"> </w:t>
      </w:r>
      <w:r>
        <w:rPr>
          <w:b/>
        </w:rPr>
        <w:t>Gastroenterologist,</w:t>
      </w:r>
      <w:r>
        <w:rPr>
          <w:b/>
          <w:spacing w:val="-8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rPr>
          <w:spacing w:val="-2"/>
        </w:rPr>
        <w:t>locum</w:t>
      </w:r>
    </w:p>
    <w:p w14:paraId="710C8D23" w14:textId="77777777" w:rsidR="005D5A41" w:rsidRDefault="005D5A41" w:rsidP="005D5A41">
      <w:pPr>
        <w:pStyle w:val="BodyText"/>
        <w:ind w:left="3561" w:right="106"/>
      </w:pPr>
      <w:r>
        <w:t>The</w:t>
      </w:r>
      <w:r>
        <w:rPr>
          <w:spacing w:val="40"/>
        </w:rPr>
        <w:t xml:space="preserve"> </w:t>
      </w:r>
      <w:r>
        <w:t>Princess</w:t>
      </w:r>
      <w:r>
        <w:rPr>
          <w:spacing w:val="40"/>
        </w:rPr>
        <w:t xml:space="preserve"> </w:t>
      </w:r>
      <w:r>
        <w:t>Alexandra</w:t>
      </w:r>
      <w:r>
        <w:rPr>
          <w:spacing w:val="40"/>
        </w:rPr>
        <w:t xml:space="preserve"> </w:t>
      </w:r>
      <w:r>
        <w:t>NHS</w:t>
      </w:r>
      <w:r>
        <w:rPr>
          <w:spacing w:val="40"/>
        </w:rPr>
        <w:t xml:space="preserve"> </w:t>
      </w:r>
      <w:r>
        <w:t>Hospital</w:t>
      </w:r>
      <w:r>
        <w:rPr>
          <w:spacing w:val="40"/>
        </w:rPr>
        <w:t xml:space="preserve"> </w:t>
      </w:r>
      <w:r>
        <w:t>Trust,</w:t>
      </w:r>
      <w:r>
        <w:rPr>
          <w:spacing w:val="40"/>
        </w:rPr>
        <w:t xml:space="preserve"> </w:t>
      </w:r>
      <w:r>
        <w:t xml:space="preserve">Harlow, </w:t>
      </w:r>
      <w:r>
        <w:rPr>
          <w:spacing w:val="-2"/>
        </w:rPr>
        <w:t>Essex.</w:t>
      </w:r>
    </w:p>
    <w:p w14:paraId="098F663D" w14:textId="77777777" w:rsidR="005D5A41" w:rsidRDefault="005D5A41" w:rsidP="005D5A41">
      <w:pPr>
        <w:pStyle w:val="ListParagraph"/>
        <w:numPr>
          <w:ilvl w:val="0"/>
          <w:numId w:val="4"/>
        </w:numPr>
        <w:tabs>
          <w:tab w:val="left" w:pos="3733"/>
          <w:tab w:val="left" w:pos="3887"/>
        </w:tabs>
        <w:spacing w:before="2" w:line="237" w:lineRule="auto"/>
        <w:ind w:left="3733" w:right="315" w:hanging="284"/>
        <w:rPr>
          <w:rFonts w:ascii="Verdana" w:hAnsi="Verdana"/>
        </w:rPr>
      </w:pPr>
      <w:r>
        <w:rPr>
          <w:rFonts w:ascii="Times New Roman" w:hAnsi="Times New Roman"/>
        </w:rPr>
        <w:tab/>
      </w:r>
      <w:r>
        <w:rPr>
          <w:rFonts w:ascii="Verdana" w:hAnsi="Verdana"/>
        </w:rPr>
        <w:t>Outpatient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clinic;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therapeutic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and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diagnostic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upper and lower GI endoscopy.</w:t>
      </w:r>
    </w:p>
    <w:p w14:paraId="29707510" w14:textId="77777777" w:rsidR="005D5A41" w:rsidRDefault="005D5A41" w:rsidP="005D5A41">
      <w:pPr>
        <w:pStyle w:val="BodyText"/>
        <w:spacing w:before="28"/>
      </w:pPr>
    </w:p>
    <w:p w14:paraId="5A47A53A" w14:textId="4C470D09" w:rsidR="005D5A41" w:rsidRDefault="005D5A41" w:rsidP="005D5A41">
      <w:pPr>
        <w:spacing w:line="290" w:lineRule="exact"/>
        <w:jc w:val="both"/>
      </w:pPr>
      <w:r w:rsidRPr="005D5A41">
        <w:t>Mar</w:t>
      </w:r>
      <w:r w:rsidRPr="005D5A41">
        <w:rPr>
          <w:spacing w:val="-5"/>
        </w:rPr>
        <w:t xml:space="preserve"> </w:t>
      </w:r>
      <w:r w:rsidRPr="005D5A41">
        <w:t>2007</w:t>
      </w:r>
      <w:r w:rsidRPr="005D5A41">
        <w:rPr>
          <w:spacing w:val="-6"/>
        </w:rPr>
        <w:t xml:space="preserve"> </w:t>
      </w:r>
      <w:r w:rsidRPr="005D5A41">
        <w:t>–</w:t>
      </w:r>
      <w:r w:rsidRPr="005D5A41">
        <w:rPr>
          <w:spacing w:val="-5"/>
        </w:rPr>
        <w:t xml:space="preserve"> </w:t>
      </w:r>
      <w:r w:rsidRPr="005D5A41">
        <w:t>May</w:t>
      </w:r>
      <w:r w:rsidRPr="005D5A41">
        <w:rPr>
          <w:spacing w:val="-5"/>
        </w:rPr>
        <w:t xml:space="preserve"> </w:t>
      </w:r>
      <w:r w:rsidRPr="005D5A41">
        <w:t>2013</w:t>
      </w:r>
      <w:r>
        <w:rPr>
          <w:spacing w:val="25"/>
          <w:sz w:val="24"/>
        </w:rPr>
        <w:t xml:space="preserve">          </w:t>
      </w:r>
      <w:r>
        <w:rPr>
          <w:b/>
        </w:rPr>
        <w:t>Consultant</w:t>
      </w:r>
      <w:r>
        <w:rPr>
          <w:b/>
          <w:spacing w:val="-7"/>
        </w:rPr>
        <w:t xml:space="preserve"> </w:t>
      </w:r>
      <w:r>
        <w:rPr>
          <w:b/>
        </w:rPr>
        <w:t>Gastroenterologist</w:t>
      </w:r>
      <w:r>
        <w:rPr>
          <w:b/>
          <w:spacing w:val="-2"/>
        </w:rPr>
        <w:t xml:space="preserve"> </w:t>
      </w:r>
      <w:r>
        <w:t>(Substantive</w:t>
      </w:r>
      <w:r>
        <w:rPr>
          <w:spacing w:val="-4"/>
        </w:rPr>
        <w:t xml:space="preserve"> </w:t>
      </w:r>
      <w:r>
        <w:rPr>
          <w:spacing w:val="-2"/>
        </w:rPr>
        <w:t>post)</w:t>
      </w:r>
    </w:p>
    <w:p w14:paraId="099A87AD" w14:textId="77777777" w:rsidR="005D5A41" w:rsidRDefault="005D5A41" w:rsidP="005D5A41">
      <w:pPr>
        <w:pStyle w:val="BodyText"/>
        <w:ind w:left="3561" w:right="633"/>
        <w:jc w:val="both"/>
      </w:pPr>
      <w:r>
        <w:t>Parma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Hospital,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Gramsci</w:t>
      </w:r>
      <w:r>
        <w:rPr>
          <w:spacing w:val="-7"/>
        </w:rPr>
        <w:t xml:space="preserve"> </w:t>
      </w:r>
      <w:r>
        <w:t>14,</w:t>
      </w:r>
      <w:r>
        <w:rPr>
          <w:spacing w:val="-6"/>
        </w:rPr>
        <w:t xml:space="preserve"> </w:t>
      </w:r>
      <w:r>
        <w:t xml:space="preserve">Parma, </w:t>
      </w:r>
      <w:r>
        <w:rPr>
          <w:spacing w:val="-2"/>
        </w:rPr>
        <w:t>Italy</w:t>
      </w:r>
    </w:p>
    <w:p w14:paraId="0853B704" w14:textId="77777777" w:rsidR="005D5A41" w:rsidRDefault="005D5A41" w:rsidP="005D5A41">
      <w:pPr>
        <w:pStyle w:val="ListParagraph"/>
        <w:numPr>
          <w:ilvl w:val="0"/>
          <w:numId w:val="4"/>
        </w:numPr>
        <w:tabs>
          <w:tab w:val="left" w:pos="3801"/>
        </w:tabs>
        <w:ind w:right="113"/>
        <w:jc w:val="both"/>
        <w:rPr>
          <w:rFonts w:ascii="Verdana" w:hAnsi="Verdana"/>
        </w:rPr>
      </w:pPr>
      <w:r>
        <w:rPr>
          <w:rFonts w:ascii="Verdana" w:hAnsi="Verdana"/>
        </w:rPr>
        <w:t>General gastroenterology in-patients; general gastroenterology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out-patients;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IBD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clinic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(IBD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 xml:space="preserve">Lead); upper and lower GI diagnostic and therapeutic endoscopy; on-call bleeding </w:t>
      </w:r>
      <w:proofErr w:type="spellStart"/>
      <w:r>
        <w:rPr>
          <w:rFonts w:ascii="Verdana" w:hAnsi="Verdana"/>
        </w:rPr>
        <w:t>rota</w:t>
      </w:r>
      <w:proofErr w:type="spellEnd"/>
      <w:r>
        <w:rPr>
          <w:rFonts w:ascii="Verdana" w:hAnsi="Verdana"/>
        </w:rPr>
        <w:t>, and a 1 in 16 on- call</w:t>
      </w:r>
      <w:r>
        <w:rPr>
          <w:rFonts w:ascii="Verdana" w:hAnsi="Verdana"/>
          <w:spacing w:val="80"/>
          <w:w w:val="150"/>
        </w:rPr>
        <w:t xml:space="preserve"> </w:t>
      </w:r>
      <w:r>
        <w:rPr>
          <w:rFonts w:ascii="Verdana" w:hAnsi="Verdana"/>
        </w:rPr>
        <w:t>commitment</w:t>
      </w:r>
      <w:r>
        <w:rPr>
          <w:rFonts w:ascii="Verdana" w:hAnsi="Verdana"/>
          <w:spacing w:val="80"/>
          <w:w w:val="150"/>
        </w:rPr>
        <w:t xml:space="preserve"> </w:t>
      </w:r>
      <w:r>
        <w:rPr>
          <w:rFonts w:ascii="Verdana" w:hAnsi="Verdana"/>
        </w:rPr>
        <w:t>to</w:t>
      </w:r>
      <w:r>
        <w:rPr>
          <w:rFonts w:ascii="Verdana" w:hAnsi="Verdana"/>
          <w:spacing w:val="80"/>
          <w:w w:val="150"/>
        </w:rPr>
        <w:t xml:space="preserve"> </w:t>
      </w:r>
      <w:r>
        <w:rPr>
          <w:rFonts w:ascii="Verdana" w:hAnsi="Verdana"/>
        </w:rPr>
        <w:t>general</w:t>
      </w:r>
      <w:r>
        <w:rPr>
          <w:rFonts w:ascii="Verdana" w:hAnsi="Verdana"/>
          <w:spacing w:val="80"/>
          <w:w w:val="150"/>
        </w:rPr>
        <w:t xml:space="preserve"> </w:t>
      </w:r>
      <w:r>
        <w:rPr>
          <w:rFonts w:ascii="Verdana" w:hAnsi="Verdana"/>
        </w:rPr>
        <w:t>medicine.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  <w:b/>
        </w:rPr>
        <w:t xml:space="preserve">Research, Lecturing &amp; Tutoring </w:t>
      </w:r>
      <w:r>
        <w:rPr>
          <w:rFonts w:ascii="Verdana" w:hAnsi="Verdana"/>
        </w:rPr>
        <w:t xml:space="preserve">on IBD &amp; Nutrition to medical students and trainees in gastroenterology, Faculty of Medicine, University of </w:t>
      </w:r>
      <w:r>
        <w:rPr>
          <w:rFonts w:ascii="Verdana" w:hAnsi="Verdana"/>
          <w:spacing w:val="-2"/>
        </w:rPr>
        <w:t>Parma.</w:t>
      </w:r>
    </w:p>
    <w:p w14:paraId="0EA0CCA7" w14:textId="30CF7579" w:rsidR="005D5A41" w:rsidRDefault="005D5A41" w:rsidP="00556C62">
      <w:pPr>
        <w:spacing w:before="264" w:line="267" w:lineRule="exact"/>
        <w:jc w:val="both"/>
        <w:rPr>
          <w:b/>
        </w:rPr>
      </w:pPr>
      <w:r>
        <w:t>Apr</w:t>
      </w:r>
      <w:r>
        <w:rPr>
          <w:spacing w:val="-4"/>
        </w:rPr>
        <w:t xml:space="preserve"> </w:t>
      </w:r>
      <w:r>
        <w:t>2006-Mar</w:t>
      </w:r>
      <w:r>
        <w:rPr>
          <w:spacing w:val="-4"/>
        </w:rPr>
        <w:t xml:space="preserve"> </w:t>
      </w:r>
      <w:r>
        <w:t>2007</w:t>
      </w:r>
      <w:r>
        <w:rPr>
          <w:spacing w:val="47"/>
          <w:w w:val="150"/>
        </w:rPr>
        <w:t xml:space="preserve">    </w:t>
      </w:r>
      <w:r w:rsidR="00556C62">
        <w:rPr>
          <w:spacing w:val="47"/>
          <w:w w:val="150"/>
        </w:rPr>
        <w:t xml:space="preserve">    </w:t>
      </w:r>
      <w:proofErr w:type="gramStart"/>
      <w:r>
        <w:rPr>
          <w:b/>
        </w:rPr>
        <w:t>Senior</w:t>
      </w:r>
      <w:r>
        <w:rPr>
          <w:b/>
          <w:spacing w:val="49"/>
        </w:rPr>
        <w:t xml:space="preserve">  </w:t>
      </w:r>
      <w:r>
        <w:rPr>
          <w:b/>
        </w:rPr>
        <w:t>Lectureship</w:t>
      </w:r>
      <w:proofErr w:type="gramEnd"/>
      <w:r>
        <w:rPr>
          <w:b/>
          <w:spacing w:val="47"/>
        </w:rPr>
        <w:t xml:space="preserve">  </w:t>
      </w:r>
      <w:r>
        <w:rPr>
          <w:b/>
        </w:rPr>
        <w:t>and</w:t>
      </w:r>
      <w:r>
        <w:rPr>
          <w:b/>
          <w:spacing w:val="47"/>
        </w:rPr>
        <w:t xml:space="preserve">  </w:t>
      </w:r>
      <w:r>
        <w:rPr>
          <w:b/>
        </w:rPr>
        <w:t>Honorary</w:t>
      </w:r>
      <w:r>
        <w:rPr>
          <w:b/>
          <w:spacing w:val="47"/>
        </w:rPr>
        <w:t xml:space="preserve">  </w:t>
      </w:r>
      <w:r>
        <w:rPr>
          <w:b/>
          <w:spacing w:val="-2"/>
        </w:rPr>
        <w:t>Consultant</w:t>
      </w:r>
    </w:p>
    <w:p w14:paraId="49D7DEFC" w14:textId="77777777" w:rsidR="005D5A41" w:rsidRDefault="005D5A41" w:rsidP="00EC656D">
      <w:pPr>
        <w:ind w:left="3515" w:right="114"/>
        <w:jc w:val="both"/>
        <w:rPr>
          <w:i/>
        </w:rPr>
      </w:pPr>
      <w:r>
        <w:rPr>
          <w:b/>
        </w:rPr>
        <w:t xml:space="preserve">Gastroenterology &amp; Nutrition </w:t>
      </w:r>
      <w:r>
        <w:t xml:space="preserve">(two year contract – </w:t>
      </w:r>
      <w:r>
        <w:rPr>
          <w:i/>
        </w:rPr>
        <w:t>National fellowship grant awarded by the Italian Ministry of Education)</w:t>
      </w:r>
    </w:p>
    <w:p w14:paraId="79924BD9" w14:textId="77777777" w:rsidR="005D5A41" w:rsidRDefault="005D5A41" w:rsidP="00EC656D">
      <w:pPr>
        <w:pStyle w:val="BodyText"/>
        <w:spacing w:before="2"/>
        <w:ind w:left="3515" w:right="125"/>
        <w:jc w:val="both"/>
      </w:pPr>
      <w:proofErr w:type="gramStart"/>
      <w:r>
        <w:t>Modena</w:t>
      </w:r>
      <w:r>
        <w:rPr>
          <w:spacing w:val="-5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Hospital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Polyclinic,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via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6"/>
        </w:rPr>
        <w:t xml:space="preserve"> </w:t>
      </w:r>
      <w:proofErr w:type="spellStart"/>
      <w:r>
        <w:rPr>
          <w:color w:val="212121"/>
        </w:rPr>
        <w:t>Pozzo</w:t>
      </w:r>
      <w:proofErr w:type="spellEnd"/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71, 41122 </w:t>
      </w:r>
      <w:r>
        <w:t>Modena.</w:t>
      </w:r>
      <w:proofErr w:type="gramEnd"/>
      <w:r>
        <w:rPr>
          <w:spacing w:val="80"/>
        </w:rPr>
        <w:t xml:space="preserve"> </w:t>
      </w:r>
      <w:r>
        <w:t>Parma University Hospital, Via</w:t>
      </w:r>
      <w:r>
        <w:rPr>
          <w:spacing w:val="40"/>
        </w:rPr>
        <w:t xml:space="preserve"> </w:t>
      </w:r>
      <w:r>
        <w:t>Gramsci 14, Italy</w:t>
      </w:r>
    </w:p>
    <w:p w14:paraId="7C74D005" w14:textId="77777777" w:rsidR="005D5A41" w:rsidRDefault="005D5A41" w:rsidP="00EC656D">
      <w:pPr>
        <w:pStyle w:val="ListParagraph"/>
        <w:numPr>
          <w:ilvl w:val="0"/>
          <w:numId w:val="4"/>
        </w:numPr>
        <w:tabs>
          <w:tab w:val="left" w:pos="3801"/>
        </w:tabs>
        <w:spacing w:before="2" w:line="237" w:lineRule="auto"/>
        <w:ind w:right="117" w:firstLine="0"/>
        <w:jc w:val="both"/>
        <w:rPr>
          <w:rFonts w:ascii="Verdana" w:hAnsi="Verdana"/>
        </w:rPr>
      </w:pPr>
      <w:r>
        <w:rPr>
          <w:rFonts w:ascii="Verdana" w:hAnsi="Verdana"/>
        </w:rPr>
        <w:t>General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Gastroenterology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and</w:t>
      </w:r>
      <w:r>
        <w:rPr>
          <w:rFonts w:ascii="Verdana" w:hAnsi="Verdana"/>
          <w:spacing w:val="-3"/>
        </w:rPr>
        <w:t xml:space="preserve"> </w:t>
      </w:r>
      <w:proofErr w:type="spellStart"/>
      <w:r>
        <w:rPr>
          <w:rFonts w:ascii="Verdana" w:hAnsi="Verdana"/>
        </w:rPr>
        <w:t>Hepatology</w:t>
      </w:r>
      <w:proofErr w:type="spellEnd"/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in-patient, IBD clinic.</w:t>
      </w:r>
    </w:p>
    <w:p w14:paraId="285D4A53" w14:textId="77777777" w:rsidR="005D5A41" w:rsidRDefault="005D5A41" w:rsidP="005D5A41">
      <w:pPr>
        <w:pStyle w:val="BodyText"/>
      </w:pPr>
    </w:p>
    <w:p w14:paraId="1DF92B65" w14:textId="77777777" w:rsidR="005D5A41" w:rsidRDefault="005D5A41" w:rsidP="005D5A41">
      <w:pPr>
        <w:pStyle w:val="ListParagraph"/>
        <w:numPr>
          <w:ilvl w:val="0"/>
          <w:numId w:val="4"/>
        </w:numPr>
        <w:tabs>
          <w:tab w:val="left" w:pos="3801"/>
        </w:tabs>
        <w:ind w:right="120"/>
        <w:rPr>
          <w:rFonts w:ascii="Verdana" w:hAnsi="Verdana"/>
        </w:rPr>
      </w:pPr>
      <w:r>
        <w:rPr>
          <w:rFonts w:ascii="Verdana" w:hAnsi="Verdana"/>
          <w:b/>
        </w:rPr>
        <w:t xml:space="preserve">Research; Lecturing and Tutoring </w:t>
      </w:r>
      <w:r>
        <w:rPr>
          <w:rFonts w:ascii="Verdana" w:hAnsi="Verdana"/>
        </w:rPr>
        <w:t>medical students and dieticians from University of Modena, providing support for student projects; participation 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the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mentoring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of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students/seminars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and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MD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thesis in Nutrition.</w:t>
      </w:r>
    </w:p>
    <w:p w14:paraId="7B0281FA" w14:textId="77777777" w:rsidR="005D5A41" w:rsidRDefault="005D5A41" w:rsidP="005D5A41"/>
    <w:p w14:paraId="4434AD74" w14:textId="77777777" w:rsidR="007E5F61" w:rsidRDefault="007E5F61" w:rsidP="005D5A41"/>
    <w:p w14:paraId="33EF204B" w14:textId="77777777" w:rsidR="007E5F61" w:rsidRDefault="007E5F61" w:rsidP="005D5A41"/>
    <w:p w14:paraId="171277F2" w14:textId="3F39DA72" w:rsidR="007E5F61" w:rsidRDefault="007E5F61" w:rsidP="007E5F61">
      <w:pPr>
        <w:spacing w:before="79" w:line="267" w:lineRule="exact"/>
        <w:jc w:val="both"/>
      </w:pPr>
      <w:r>
        <w:t>Jan2004-April</w:t>
      </w:r>
      <w:r>
        <w:rPr>
          <w:spacing w:val="-8"/>
        </w:rPr>
        <w:t xml:space="preserve"> </w:t>
      </w:r>
      <w:r>
        <w:t>2006</w:t>
      </w:r>
      <w:r>
        <w:rPr>
          <w:spacing w:val="54"/>
          <w:w w:val="150"/>
        </w:rPr>
        <w:t xml:space="preserve">        </w:t>
      </w:r>
      <w:r>
        <w:rPr>
          <w:b/>
        </w:rPr>
        <w:t>Associate</w:t>
      </w:r>
      <w:r>
        <w:rPr>
          <w:b/>
          <w:spacing w:val="-4"/>
        </w:rPr>
        <w:t xml:space="preserve"> </w:t>
      </w:r>
      <w:r>
        <w:rPr>
          <w:b/>
        </w:rPr>
        <w:t>Specialist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Gastroenterology,</w:t>
      </w:r>
      <w:r>
        <w:rPr>
          <w:b/>
          <w:spacing w:val="-4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rPr>
          <w:spacing w:val="-2"/>
        </w:rPr>
        <w:t>time,</w:t>
      </w:r>
    </w:p>
    <w:p w14:paraId="3A903AEF" w14:textId="77777777" w:rsidR="007E5F61" w:rsidRDefault="007E5F61" w:rsidP="007E5F61">
      <w:pPr>
        <w:pStyle w:val="BodyText"/>
        <w:spacing w:line="267" w:lineRule="exact"/>
        <w:ind w:left="3515"/>
        <w:jc w:val="both"/>
      </w:pPr>
      <w:proofErr w:type="gramStart"/>
      <w:r>
        <w:t>substantive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post.</w:t>
      </w:r>
    </w:p>
    <w:p w14:paraId="4A31A942" w14:textId="77777777" w:rsidR="007E5F61" w:rsidRDefault="007E5F61" w:rsidP="007E5F61">
      <w:pPr>
        <w:pStyle w:val="BodyText"/>
        <w:spacing w:before="1"/>
        <w:ind w:left="3515" w:right="123"/>
        <w:jc w:val="both"/>
      </w:pPr>
      <w:proofErr w:type="spellStart"/>
      <w:r>
        <w:t>Ealing</w:t>
      </w:r>
      <w:proofErr w:type="spellEnd"/>
      <w:r>
        <w:t xml:space="preserve"> Hospital, Uxbridge Road, Middlesex UB1 3HW </w:t>
      </w:r>
      <w:r>
        <w:rPr>
          <w:spacing w:val="-2"/>
        </w:rPr>
        <w:t>London</w:t>
      </w:r>
    </w:p>
    <w:p w14:paraId="6E3718EC" w14:textId="77777777" w:rsidR="007E5F61" w:rsidRDefault="007E5F61" w:rsidP="007E5F61">
      <w:pPr>
        <w:pStyle w:val="ListParagraph"/>
        <w:numPr>
          <w:ilvl w:val="0"/>
          <w:numId w:val="4"/>
        </w:numPr>
        <w:tabs>
          <w:tab w:val="left" w:pos="3801"/>
        </w:tabs>
        <w:spacing w:before="3" w:line="237" w:lineRule="auto"/>
        <w:ind w:right="118"/>
        <w:jc w:val="both"/>
        <w:rPr>
          <w:rFonts w:ascii="Verdana" w:hAnsi="Verdana"/>
        </w:rPr>
      </w:pPr>
      <w:r>
        <w:rPr>
          <w:rFonts w:ascii="Verdana" w:hAnsi="Verdana"/>
        </w:rPr>
        <w:t>The job involved diagnostic and therapeutic upper and Lower GI endoscopy lists and general Gastroenterology Outpatients Clinics.</w:t>
      </w:r>
    </w:p>
    <w:p w14:paraId="52C40EAB" w14:textId="77777777" w:rsidR="007E5F61" w:rsidRDefault="007E5F61" w:rsidP="007E5F61">
      <w:pPr>
        <w:pStyle w:val="ListParagraph"/>
        <w:numPr>
          <w:ilvl w:val="0"/>
          <w:numId w:val="4"/>
        </w:numPr>
        <w:tabs>
          <w:tab w:val="left" w:pos="3801"/>
        </w:tabs>
        <w:spacing w:before="3"/>
        <w:ind w:right="119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Lecturing </w:t>
      </w:r>
      <w:r>
        <w:rPr>
          <w:rFonts w:ascii="Verdana" w:hAnsi="Verdana"/>
        </w:rPr>
        <w:t>in Gastroenterology. Tutoring medical students and Specialist Registrars in Gastroenterology - Imperial College University of London, Faculty of Medicine.</w:t>
      </w:r>
    </w:p>
    <w:p w14:paraId="4673968E" w14:textId="77777777" w:rsidR="007E5F61" w:rsidRDefault="007E5F61" w:rsidP="007E5F61">
      <w:pPr>
        <w:pStyle w:val="BodyText"/>
      </w:pPr>
    </w:p>
    <w:p w14:paraId="68D4765D" w14:textId="77777777" w:rsidR="00DB25DA" w:rsidRDefault="00DB25DA" w:rsidP="007E5F61">
      <w:pPr>
        <w:pStyle w:val="BodyText"/>
      </w:pPr>
    </w:p>
    <w:p w14:paraId="39CDC286" w14:textId="77777777" w:rsidR="00DB25DA" w:rsidRDefault="00DB25DA" w:rsidP="007E5F61">
      <w:pPr>
        <w:pStyle w:val="BodyText"/>
      </w:pPr>
    </w:p>
    <w:p w14:paraId="25AC685F" w14:textId="77777777" w:rsidR="00DB25DA" w:rsidRDefault="00DB25DA" w:rsidP="007E5F61">
      <w:pPr>
        <w:pStyle w:val="BodyText"/>
      </w:pPr>
    </w:p>
    <w:p w14:paraId="622CC83F" w14:textId="77777777" w:rsidR="00DB25DA" w:rsidRDefault="00DB25DA" w:rsidP="007E5F61">
      <w:pPr>
        <w:pStyle w:val="BodyText"/>
      </w:pPr>
    </w:p>
    <w:p w14:paraId="6B0AFA84" w14:textId="77777777" w:rsidR="00DB25DA" w:rsidRDefault="00DB25DA" w:rsidP="007E5F61">
      <w:pPr>
        <w:pStyle w:val="BodyText"/>
      </w:pPr>
    </w:p>
    <w:p w14:paraId="1F398DCB" w14:textId="77777777" w:rsidR="00DB25DA" w:rsidRDefault="00DB25DA" w:rsidP="007E5F61">
      <w:pPr>
        <w:pStyle w:val="BodyText"/>
      </w:pPr>
    </w:p>
    <w:p w14:paraId="5B6396A8" w14:textId="77777777" w:rsidR="007E5F61" w:rsidRDefault="007E5F61" w:rsidP="007E5F61">
      <w:pPr>
        <w:pStyle w:val="BodyText"/>
        <w:spacing w:before="48"/>
      </w:pPr>
    </w:p>
    <w:p w14:paraId="16979967" w14:textId="297E0A67" w:rsidR="007E5F61" w:rsidRDefault="007E5F61" w:rsidP="007E5F61">
      <w:pPr>
        <w:spacing w:line="267" w:lineRule="exact"/>
        <w:jc w:val="both"/>
        <w:rPr>
          <w:b/>
        </w:rPr>
      </w:pPr>
      <w:r>
        <w:lastRenderedPageBreak/>
        <w:t>Jan</w:t>
      </w:r>
      <w:r>
        <w:rPr>
          <w:spacing w:val="-5"/>
        </w:rPr>
        <w:t xml:space="preserve"> </w:t>
      </w:r>
      <w:r>
        <w:t>2002-Jan</w:t>
      </w:r>
      <w:r>
        <w:rPr>
          <w:spacing w:val="-4"/>
        </w:rPr>
        <w:t xml:space="preserve"> </w:t>
      </w:r>
      <w:r>
        <w:t>2004</w:t>
      </w:r>
      <w:r>
        <w:rPr>
          <w:spacing w:val="69"/>
          <w:w w:val="150"/>
        </w:rPr>
        <w:t xml:space="preserve">        </w:t>
      </w:r>
      <w:r>
        <w:rPr>
          <w:b/>
        </w:rPr>
        <w:t>Senior</w:t>
      </w:r>
      <w:r>
        <w:rPr>
          <w:b/>
          <w:spacing w:val="-1"/>
        </w:rPr>
        <w:t xml:space="preserve"> </w:t>
      </w:r>
      <w:r>
        <w:rPr>
          <w:b/>
        </w:rPr>
        <w:t>Clinical</w:t>
      </w:r>
      <w:r>
        <w:rPr>
          <w:b/>
          <w:spacing w:val="-5"/>
        </w:rPr>
        <w:t xml:space="preserve"> </w:t>
      </w:r>
      <w:r>
        <w:rPr>
          <w:b/>
        </w:rPr>
        <w:t>Research</w:t>
      </w:r>
      <w:r>
        <w:rPr>
          <w:b/>
          <w:spacing w:val="-2"/>
        </w:rPr>
        <w:t xml:space="preserve"> </w:t>
      </w:r>
      <w:r>
        <w:rPr>
          <w:b/>
        </w:rPr>
        <w:t>Fellow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in</w:t>
      </w:r>
    </w:p>
    <w:p w14:paraId="50E4CD3F" w14:textId="77777777" w:rsidR="007E5F61" w:rsidRDefault="007E5F61" w:rsidP="007E5F61">
      <w:pPr>
        <w:pStyle w:val="BodyText"/>
        <w:ind w:left="3560"/>
      </w:pPr>
      <w:r>
        <w:rPr>
          <w:b/>
        </w:rPr>
        <w:t>Gastroenterology</w:t>
      </w:r>
      <w:r>
        <w:rPr>
          <w:b/>
          <w:spacing w:val="-5"/>
        </w:rPr>
        <w:t xml:space="preserve"> </w:t>
      </w:r>
      <w:r>
        <w:t>St</w:t>
      </w:r>
      <w:r>
        <w:rPr>
          <w:spacing w:val="-8"/>
        </w:rPr>
        <w:t xml:space="preserve"> </w:t>
      </w:r>
      <w:r>
        <w:t>Mark’s</w:t>
      </w:r>
      <w:r>
        <w:rPr>
          <w:spacing w:val="-7"/>
        </w:rPr>
        <w:t xml:space="preserve"> </w:t>
      </w:r>
      <w:r>
        <w:t>Hospital,</w:t>
      </w:r>
      <w:r>
        <w:rPr>
          <w:spacing w:val="-8"/>
        </w:rPr>
        <w:t xml:space="preserve"> </w:t>
      </w:r>
      <w:r>
        <w:t>Watford</w:t>
      </w:r>
      <w:r>
        <w:rPr>
          <w:spacing w:val="-5"/>
        </w:rPr>
        <w:t xml:space="preserve"> </w:t>
      </w:r>
      <w:r>
        <w:t>Rd, Harrow, Middlesex HA1 3UJ London, UK.</w:t>
      </w:r>
    </w:p>
    <w:p w14:paraId="74A2D901" w14:textId="77777777" w:rsidR="007E5F61" w:rsidRDefault="007E5F61" w:rsidP="007E5F61">
      <w:pPr>
        <w:pStyle w:val="ListParagraph"/>
        <w:numPr>
          <w:ilvl w:val="0"/>
          <w:numId w:val="4"/>
        </w:numPr>
        <w:tabs>
          <w:tab w:val="left" w:pos="3801"/>
        </w:tabs>
        <w:spacing w:before="266" w:line="276" w:lineRule="auto"/>
        <w:ind w:right="116"/>
        <w:jc w:val="both"/>
        <w:rPr>
          <w:rFonts w:ascii="Verdana" w:hAnsi="Verdana"/>
        </w:rPr>
      </w:pPr>
      <w:r>
        <w:rPr>
          <w:rFonts w:ascii="Verdana" w:hAnsi="Verdana"/>
        </w:rPr>
        <w:t>Clinical management of IBD and nutrition in- patients</w:t>
      </w:r>
      <w:proofErr w:type="gramStart"/>
      <w:r>
        <w:rPr>
          <w:rFonts w:ascii="Verdana" w:hAnsi="Verdana"/>
        </w:rPr>
        <w:t>;</w:t>
      </w:r>
      <w:proofErr w:type="gramEnd"/>
      <w:r>
        <w:rPr>
          <w:rFonts w:ascii="Verdana" w:hAnsi="Verdana"/>
        </w:rPr>
        <w:t xml:space="preserve"> upper and lower GI endoscopic sessions in elective and emergency situations (took part in the endoscopy bleeding </w:t>
      </w:r>
      <w:proofErr w:type="spellStart"/>
      <w:r>
        <w:rPr>
          <w:rFonts w:ascii="Verdana" w:hAnsi="Verdana"/>
        </w:rPr>
        <w:t>rota</w:t>
      </w:r>
      <w:proofErr w:type="spellEnd"/>
      <w:r>
        <w:rPr>
          <w:rFonts w:ascii="Verdana" w:hAnsi="Verdana"/>
        </w:rPr>
        <w:t>), outpatients’ clinics and nutrition clinic.</w:t>
      </w:r>
    </w:p>
    <w:p w14:paraId="266BE384" w14:textId="77777777" w:rsidR="007E5F61" w:rsidRDefault="007E5F61" w:rsidP="007E5F61">
      <w:pPr>
        <w:pStyle w:val="ListParagraph"/>
        <w:numPr>
          <w:ilvl w:val="0"/>
          <w:numId w:val="4"/>
        </w:numPr>
        <w:tabs>
          <w:tab w:val="left" w:pos="3801"/>
        </w:tabs>
        <w:spacing w:before="198" w:line="276" w:lineRule="auto"/>
        <w:ind w:right="117"/>
        <w:jc w:val="both"/>
        <w:rPr>
          <w:rFonts w:ascii="Verdana" w:hAnsi="Verdana"/>
        </w:rPr>
      </w:pPr>
      <w:r>
        <w:rPr>
          <w:rFonts w:ascii="Verdana" w:hAnsi="Verdana"/>
          <w:b/>
        </w:rPr>
        <w:t>Research,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Lecturing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&amp;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Tutoring</w:t>
      </w:r>
      <w:r>
        <w:rPr>
          <w:rFonts w:ascii="Verdana" w:hAnsi="Verdana"/>
          <w:b/>
          <w:spacing w:val="-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IBD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&amp;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 xml:space="preserve">Nutrition to medical students and </w:t>
      </w:r>
      <w:proofErr w:type="spellStart"/>
      <w:r>
        <w:rPr>
          <w:rFonts w:ascii="Verdana" w:hAnsi="Verdana"/>
        </w:rPr>
        <w:t>SpRs</w:t>
      </w:r>
      <w:proofErr w:type="spellEnd"/>
      <w:r>
        <w:rPr>
          <w:rFonts w:ascii="Verdana" w:hAnsi="Verdana"/>
        </w:rPr>
        <w:t xml:space="preserve"> leading to MD (Research) Degree - awarded in 2010.</w:t>
      </w:r>
    </w:p>
    <w:p w14:paraId="14040504" w14:textId="6361D3BA" w:rsidR="007E5F61" w:rsidRDefault="007E5F61" w:rsidP="007E5F61">
      <w:pPr>
        <w:spacing w:before="199"/>
        <w:rPr>
          <w:b/>
        </w:rPr>
      </w:pPr>
      <w:r>
        <w:t>Jan</w:t>
      </w:r>
      <w:r>
        <w:rPr>
          <w:spacing w:val="-4"/>
        </w:rPr>
        <w:t xml:space="preserve"> </w:t>
      </w:r>
      <w:r>
        <w:t>2000-Dec</w:t>
      </w:r>
      <w:r>
        <w:rPr>
          <w:spacing w:val="-2"/>
        </w:rPr>
        <w:t xml:space="preserve"> </w:t>
      </w:r>
      <w:r>
        <w:t>2001</w:t>
      </w:r>
      <w:r>
        <w:rPr>
          <w:spacing w:val="61"/>
          <w:w w:val="150"/>
        </w:rPr>
        <w:t xml:space="preserve">        </w:t>
      </w:r>
      <w:r>
        <w:rPr>
          <w:b/>
        </w:rPr>
        <w:t>Senior</w:t>
      </w:r>
      <w:r>
        <w:rPr>
          <w:b/>
          <w:spacing w:val="57"/>
          <w:w w:val="150"/>
        </w:rPr>
        <w:t xml:space="preserve"> </w:t>
      </w:r>
      <w:proofErr w:type="gramStart"/>
      <w:r>
        <w:rPr>
          <w:b/>
        </w:rPr>
        <w:t>Registrar</w:t>
      </w:r>
      <w:r>
        <w:rPr>
          <w:b/>
          <w:spacing w:val="57"/>
          <w:w w:val="150"/>
        </w:rPr>
        <w:t xml:space="preserve">  </w:t>
      </w:r>
      <w:r>
        <w:rPr>
          <w:b/>
        </w:rPr>
        <w:t>in</w:t>
      </w:r>
      <w:proofErr w:type="gramEnd"/>
      <w:r>
        <w:rPr>
          <w:b/>
          <w:spacing w:val="57"/>
          <w:w w:val="150"/>
        </w:rPr>
        <w:t xml:space="preserve">  </w:t>
      </w:r>
      <w:r>
        <w:rPr>
          <w:b/>
        </w:rPr>
        <w:t>General</w:t>
      </w:r>
      <w:r>
        <w:rPr>
          <w:b/>
          <w:spacing w:val="57"/>
          <w:w w:val="150"/>
        </w:rPr>
        <w:t xml:space="preserve">  </w:t>
      </w:r>
      <w:r>
        <w:rPr>
          <w:b/>
        </w:rPr>
        <w:t>Medicine</w:t>
      </w:r>
      <w:r>
        <w:rPr>
          <w:b/>
          <w:spacing w:val="57"/>
          <w:w w:val="150"/>
        </w:rPr>
        <w:t xml:space="preserve">  </w:t>
      </w:r>
      <w:r>
        <w:rPr>
          <w:b/>
          <w:spacing w:val="-10"/>
        </w:rPr>
        <w:t>&amp;</w:t>
      </w:r>
    </w:p>
    <w:p w14:paraId="7941178F" w14:textId="77777777" w:rsidR="007E5F61" w:rsidRDefault="007E5F61" w:rsidP="007E5F61">
      <w:pPr>
        <w:pStyle w:val="BodyText"/>
        <w:spacing w:before="40" w:line="276" w:lineRule="auto"/>
        <w:ind w:left="3561" w:right="116"/>
      </w:pPr>
      <w:r>
        <w:rPr>
          <w:b/>
        </w:rPr>
        <w:t>Gastroenterology</w:t>
      </w:r>
      <w:r>
        <w:t>,</w:t>
      </w:r>
      <w:r>
        <w:rPr>
          <w:spacing w:val="40"/>
        </w:rPr>
        <w:t xml:space="preserve"> </w:t>
      </w:r>
      <w:r>
        <w:t>full</w:t>
      </w:r>
      <w:r>
        <w:rPr>
          <w:spacing w:val="40"/>
        </w:rPr>
        <w:t xml:space="preserve"> </w:t>
      </w:r>
      <w:r>
        <w:t>time,</w:t>
      </w:r>
      <w:r>
        <w:rPr>
          <w:spacing w:val="40"/>
        </w:rPr>
        <w:t xml:space="preserve"> </w:t>
      </w:r>
      <w:r>
        <w:t>substantive</w:t>
      </w:r>
      <w:r>
        <w:rPr>
          <w:spacing w:val="40"/>
        </w:rPr>
        <w:t xml:space="preserve"> </w:t>
      </w:r>
      <w:r>
        <w:t xml:space="preserve">post District General Hospital “Vito </w:t>
      </w:r>
      <w:proofErr w:type="spellStart"/>
      <w:r>
        <w:t>Fazzi</w:t>
      </w:r>
      <w:proofErr w:type="spellEnd"/>
      <w:r>
        <w:t xml:space="preserve">” </w:t>
      </w:r>
      <w:proofErr w:type="spellStart"/>
      <w:r>
        <w:t>Piazzetta</w:t>
      </w:r>
      <w:proofErr w:type="spellEnd"/>
      <w:r>
        <w:rPr>
          <w:spacing w:val="40"/>
        </w:rPr>
        <w:t xml:space="preserve"> </w:t>
      </w:r>
      <w:proofErr w:type="spellStart"/>
      <w:r>
        <w:t>Muratore</w:t>
      </w:r>
      <w:proofErr w:type="spellEnd"/>
      <w:r>
        <w:t xml:space="preserve"> 1, 73100 Lecce, Italy</w:t>
      </w:r>
    </w:p>
    <w:p w14:paraId="5131B020" w14:textId="77777777" w:rsidR="007E5F61" w:rsidRDefault="007E5F61" w:rsidP="007E5F61">
      <w:pPr>
        <w:pStyle w:val="ListParagraph"/>
        <w:numPr>
          <w:ilvl w:val="0"/>
          <w:numId w:val="4"/>
        </w:numPr>
        <w:tabs>
          <w:tab w:val="left" w:pos="3801"/>
        </w:tabs>
        <w:spacing w:before="200" w:line="276" w:lineRule="auto"/>
        <w:ind w:right="118"/>
        <w:jc w:val="both"/>
        <w:rPr>
          <w:rFonts w:ascii="Verdana" w:hAnsi="Verdana"/>
        </w:rPr>
      </w:pPr>
      <w:r>
        <w:rPr>
          <w:rFonts w:ascii="Verdana" w:hAnsi="Verdana"/>
        </w:rPr>
        <w:t xml:space="preserve">General medicine in-patient care (including gastroenterology patients), acute on-call general medicine and endoscopy bleeding on-call </w:t>
      </w:r>
      <w:proofErr w:type="spellStart"/>
      <w:r>
        <w:rPr>
          <w:rFonts w:ascii="Verdana" w:hAnsi="Verdana"/>
        </w:rPr>
        <w:t>rota</w:t>
      </w:r>
      <w:proofErr w:type="spellEnd"/>
      <w:r>
        <w:rPr>
          <w:rFonts w:ascii="Verdana" w:hAnsi="Verdana"/>
        </w:rPr>
        <w:t>, general gastroenterology clinic, diagnostic and therapeutic GI endoscopy.</w:t>
      </w:r>
    </w:p>
    <w:p w14:paraId="7A3E9A1B" w14:textId="77777777" w:rsidR="007E5F61" w:rsidRDefault="007E5F61" w:rsidP="007E5F61">
      <w:pPr>
        <w:pStyle w:val="ListParagraph"/>
        <w:numPr>
          <w:ilvl w:val="0"/>
          <w:numId w:val="4"/>
        </w:numPr>
        <w:tabs>
          <w:tab w:val="left" w:pos="3801"/>
        </w:tabs>
        <w:spacing w:before="196" w:line="276" w:lineRule="auto"/>
        <w:ind w:right="118"/>
        <w:jc w:val="both"/>
        <w:rPr>
          <w:rFonts w:ascii="Verdana" w:hAnsi="Verdana"/>
        </w:rPr>
      </w:pPr>
      <w:r>
        <w:rPr>
          <w:rFonts w:ascii="Verdana" w:hAnsi="Verdana"/>
        </w:rPr>
        <w:t>Delivering lectures to X-ray technicians and F1 Foundation doctors</w:t>
      </w:r>
    </w:p>
    <w:p w14:paraId="4EAAFFE2" w14:textId="77777777" w:rsidR="007E5F61" w:rsidRDefault="007E5F61" w:rsidP="007E5F61">
      <w:pPr>
        <w:tabs>
          <w:tab w:val="left" w:pos="3656"/>
        </w:tabs>
        <w:spacing w:before="180" w:line="324" w:lineRule="exact"/>
        <w:jc w:val="both"/>
        <w:rPr>
          <w:rFonts w:ascii="Lucida Sans Unicode"/>
        </w:rPr>
      </w:pPr>
      <w:r>
        <w:t>Jan</w:t>
      </w:r>
      <w:r>
        <w:rPr>
          <w:spacing w:val="-4"/>
        </w:rPr>
        <w:t xml:space="preserve"> </w:t>
      </w:r>
      <w:r>
        <w:t>199</w:t>
      </w:r>
      <w:r>
        <w:rPr>
          <w:rFonts w:ascii="Comic Sans MS"/>
        </w:rPr>
        <w:t>6</w:t>
      </w:r>
      <w:r>
        <w:t>-Dec</w:t>
      </w:r>
      <w:r>
        <w:rPr>
          <w:spacing w:val="-2"/>
        </w:rPr>
        <w:t xml:space="preserve"> </w:t>
      </w:r>
      <w:r>
        <w:rPr>
          <w:spacing w:val="-4"/>
        </w:rPr>
        <w:t>1999</w:t>
      </w:r>
      <w:r>
        <w:tab/>
      </w:r>
      <w:r>
        <w:rPr>
          <w:rFonts w:ascii="Tahoma"/>
          <w:b/>
        </w:rPr>
        <w:t>Clinical</w:t>
      </w:r>
      <w:r>
        <w:rPr>
          <w:rFonts w:ascii="Tahoma"/>
          <w:b/>
          <w:spacing w:val="17"/>
        </w:rPr>
        <w:t xml:space="preserve"> </w:t>
      </w:r>
      <w:r>
        <w:rPr>
          <w:rFonts w:ascii="Tahoma"/>
          <w:b/>
        </w:rPr>
        <w:t>Fellow</w:t>
      </w:r>
      <w:r>
        <w:rPr>
          <w:rFonts w:ascii="Tahoma"/>
          <w:b/>
          <w:spacing w:val="33"/>
        </w:rPr>
        <w:t xml:space="preserve"> in</w:t>
      </w:r>
      <w:r>
        <w:rPr>
          <w:rFonts w:ascii="Tahoma"/>
          <w:b/>
          <w:spacing w:val="22"/>
        </w:rPr>
        <w:t xml:space="preserve"> </w:t>
      </w:r>
      <w:r>
        <w:rPr>
          <w:rFonts w:ascii="Tahoma"/>
          <w:b/>
        </w:rPr>
        <w:t>Gastroenterology&amp; Endoscopy</w:t>
      </w:r>
    </w:p>
    <w:p w14:paraId="11276788" w14:textId="1C45B092" w:rsidR="007E5F61" w:rsidRPr="00390248" w:rsidRDefault="00A54CF5" w:rsidP="007E5F61">
      <w:pPr>
        <w:pStyle w:val="BodyText"/>
        <w:spacing w:line="323" w:lineRule="exact"/>
        <w:ind w:left="3657"/>
      </w:pPr>
      <w:r>
        <w:t>(</w:t>
      </w:r>
      <w:r w:rsidR="007E5F61" w:rsidRPr="00390248">
        <w:t>Part Time</w:t>
      </w:r>
      <w:r>
        <w:t>)</w:t>
      </w:r>
    </w:p>
    <w:p w14:paraId="2FBB8B7F" w14:textId="332B587A" w:rsidR="007E5F61" w:rsidRPr="00390248" w:rsidRDefault="007E5F61" w:rsidP="007E5F61">
      <w:pPr>
        <w:pStyle w:val="BodyText"/>
        <w:spacing w:line="323" w:lineRule="exact"/>
        <w:ind w:left="3657"/>
      </w:pPr>
      <w:r w:rsidRPr="00390248">
        <w:t>"Prof</w:t>
      </w:r>
      <w:r w:rsidRPr="00390248">
        <w:rPr>
          <w:spacing w:val="11"/>
        </w:rPr>
        <w:t xml:space="preserve"> </w:t>
      </w:r>
      <w:r w:rsidRPr="00390248">
        <w:t>N.</w:t>
      </w:r>
      <w:r w:rsidRPr="00390248">
        <w:rPr>
          <w:spacing w:val="11"/>
        </w:rPr>
        <w:t xml:space="preserve"> </w:t>
      </w:r>
      <w:proofErr w:type="spellStart"/>
      <w:r w:rsidRPr="00390248">
        <w:t>Petrucciani</w:t>
      </w:r>
      <w:proofErr w:type="spellEnd"/>
      <w:r w:rsidRPr="00390248">
        <w:rPr>
          <w:spacing w:val="11"/>
        </w:rPr>
        <w:t xml:space="preserve"> Hospital (mixed private and NHS funded care) </w:t>
      </w:r>
      <w:proofErr w:type="spellStart"/>
      <w:r w:rsidRPr="00390248">
        <w:t>Viale</w:t>
      </w:r>
      <w:proofErr w:type="spellEnd"/>
      <w:r w:rsidRPr="00390248">
        <w:rPr>
          <w:spacing w:val="19"/>
        </w:rPr>
        <w:t xml:space="preserve"> </w:t>
      </w:r>
      <w:r w:rsidRPr="00390248">
        <w:t>Aldo</w:t>
      </w:r>
      <w:r w:rsidRPr="00390248">
        <w:rPr>
          <w:spacing w:val="19"/>
        </w:rPr>
        <w:t xml:space="preserve"> </w:t>
      </w:r>
      <w:r w:rsidRPr="00390248">
        <w:t>Moro</w:t>
      </w:r>
      <w:r w:rsidRPr="00390248">
        <w:rPr>
          <w:spacing w:val="18"/>
        </w:rPr>
        <w:t xml:space="preserve"> </w:t>
      </w:r>
      <w:r w:rsidRPr="00390248">
        <w:t>38, Lecce,</w:t>
      </w:r>
      <w:r w:rsidRPr="00390248">
        <w:rPr>
          <w:spacing w:val="4"/>
        </w:rPr>
        <w:t xml:space="preserve"> </w:t>
      </w:r>
      <w:r w:rsidRPr="00390248">
        <w:rPr>
          <w:spacing w:val="-5"/>
        </w:rPr>
        <w:t>IT.</w:t>
      </w:r>
    </w:p>
    <w:p w14:paraId="495EF131" w14:textId="247CC200" w:rsidR="00043645" w:rsidRPr="00202D23" w:rsidRDefault="007E5F61" w:rsidP="00202D23">
      <w:pPr>
        <w:pStyle w:val="BodyText"/>
        <w:tabs>
          <w:tab w:val="left" w:pos="3686"/>
          <w:tab w:val="left" w:pos="5257"/>
          <w:tab w:val="left" w:pos="6062"/>
          <w:tab w:val="left" w:pos="6530"/>
          <w:tab w:val="left" w:pos="7855"/>
        </w:tabs>
        <w:spacing w:before="79" w:line="276" w:lineRule="auto"/>
        <w:ind w:left="3686" w:right="1558"/>
        <w:jc w:val="both"/>
      </w:pPr>
      <w:r w:rsidRPr="00390248">
        <w:t>General gastroenterology and internal medicine in- patients;</w:t>
      </w:r>
      <w:r w:rsidRPr="00390248">
        <w:rPr>
          <w:spacing w:val="64"/>
        </w:rPr>
        <w:t xml:space="preserve"> </w:t>
      </w:r>
      <w:r w:rsidRPr="00390248">
        <w:t>general</w:t>
      </w:r>
      <w:r w:rsidRPr="00390248">
        <w:rPr>
          <w:spacing w:val="62"/>
        </w:rPr>
        <w:t xml:space="preserve"> </w:t>
      </w:r>
      <w:r w:rsidRPr="00390248">
        <w:t>gastroenterology</w:t>
      </w:r>
      <w:r w:rsidRPr="00390248">
        <w:rPr>
          <w:spacing w:val="63"/>
        </w:rPr>
        <w:t xml:space="preserve"> </w:t>
      </w:r>
      <w:r w:rsidRPr="00390248">
        <w:t>+</w:t>
      </w:r>
      <w:r w:rsidRPr="00390248">
        <w:rPr>
          <w:spacing w:val="64"/>
        </w:rPr>
        <w:t xml:space="preserve"> </w:t>
      </w:r>
      <w:r w:rsidRPr="00390248">
        <w:t>out-</w:t>
      </w:r>
      <w:r w:rsidRPr="00390248">
        <w:rPr>
          <w:spacing w:val="-2"/>
        </w:rPr>
        <w:t>patients</w:t>
      </w:r>
      <w:r w:rsidR="00043645" w:rsidRPr="00390248">
        <w:rPr>
          <w:spacing w:val="-2"/>
        </w:rPr>
        <w:t xml:space="preserve"> Upper and Lower </w:t>
      </w:r>
      <w:r w:rsidR="00043645" w:rsidRPr="00390248">
        <w:t xml:space="preserve">endoscopy lists </w:t>
      </w:r>
    </w:p>
    <w:p w14:paraId="498B81CD" w14:textId="77777777" w:rsidR="00043645" w:rsidRDefault="00043645" w:rsidP="00043645">
      <w:pPr>
        <w:pStyle w:val="BodyText"/>
        <w:tabs>
          <w:tab w:val="left" w:pos="3686"/>
          <w:tab w:val="left" w:pos="5257"/>
          <w:tab w:val="left" w:pos="6062"/>
          <w:tab w:val="left" w:pos="6530"/>
          <w:tab w:val="left" w:pos="7855"/>
        </w:tabs>
        <w:spacing w:before="79" w:line="276" w:lineRule="auto"/>
        <w:ind w:left="3686" w:right="1558"/>
      </w:pPr>
    </w:p>
    <w:p w14:paraId="6D21C473" w14:textId="6E46232D" w:rsidR="00043645" w:rsidRDefault="00043645" w:rsidP="00AB6B5B">
      <w:pPr>
        <w:tabs>
          <w:tab w:val="left" w:pos="3396"/>
          <w:tab w:val="left" w:pos="4703"/>
          <w:tab w:val="left" w:pos="6077"/>
          <w:tab w:val="left" w:pos="7582"/>
          <w:tab w:val="left" w:pos="9389"/>
        </w:tabs>
      </w:pPr>
      <w:r w:rsidRPr="00043645">
        <w:t>Nov1994-Dec</w:t>
      </w:r>
      <w:r w:rsidRPr="00043645">
        <w:rPr>
          <w:spacing w:val="-3"/>
        </w:rPr>
        <w:t xml:space="preserve"> </w:t>
      </w:r>
      <w:r w:rsidRPr="00043645">
        <w:rPr>
          <w:spacing w:val="-4"/>
        </w:rPr>
        <w:t>1997</w:t>
      </w:r>
      <w:r>
        <w:rPr>
          <w:sz w:val="24"/>
        </w:rPr>
        <w:tab/>
      </w:r>
      <w:r>
        <w:rPr>
          <w:b/>
          <w:spacing w:val="-2"/>
        </w:rPr>
        <w:t>Higher</w:t>
      </w:r>
      <w:r>
        <w:rPr>
          <w:b/>
        </w:rPr>
        <w:tab/>
      </w:r>
      <w:r>
        <w:rPr>
          <w:b/>
          <w:spacing w:val="-2"/>
        </w:rPr>
        <w:t>Clinical</w:t>
      </w:r>
      <w:r>
        <w:rPr>
          <w:b/>
        </w:rPr>
        <w:tab/>
      </w:r>
      <w:r>
        <w:rPr>
          <w:b/>
          <w:spacing w:val="-2"/>
        </w:rPr>
        <w:t>Training</w:t>
      </w:r>
      <w:r>
        <w:rPr>
          <w:b/>
        </w:rPr>
        <w:tab/>
      </w:r>
      <w:r>
        <w:rPr>
          <w:b/>
          <w:spacing w:val="-2"/>
        </w:rPr>
        <w:t>Fellowship</w:t>
      </w:r>
      <w:r>
        <w:rPr>
          <w:b/>
        </w:rPr>
        <w:tab/>
      </w:r>
    </w:p>
    <w:p w14:paraId="06DFFF20" w14:textId="5C578E21" w:rsidR="00D237C0" w:rsidRDefault="00043645" w:rsidP="00AB6B5B">
      <w:pPr>
        <w:pStyle w:val="BodyText"/>
        <w:spacing w:before="36" w:line="223" w:lineRule="auto"/>
        <w:ind w:left="3515"/>
        <w:jc w:val="both"/>
        <w:rPr>
          <w:spacing w:val="-2"/>
        </w:rPr>
      </w:pPr>
      <w:proofErr w:type="gramStart"/>
      <w:r w:rsidRPr="00202D23">
        <w:t>Gastroenterology,</w:t>
      </w:r>
      <w:r w:rsidRPr="00202D23">
        <w:rPr>
          <w:spacing w:val="-4"/>
        </w:rPr>
        <w:t xml:space="preserve"> </w:t>
      </w:r>
      <w:proofErr w:type="spellStart"/>
      <w:r w:rsidRPr="00202D23">
        <w:t>Bellaria</w:t>
      </w:r>
      <w:proofErr w:type="spellEnd"/>
      <w:r w:rsidRPr="00202D23">
        <w:t xml:space="preserve"> Hospital,</w:t>
      </w:r>
      <w:r w:rsidR="00202D23">
        <w:t xml:space="preserve"> </w:t>
      </w:r>
      <w:r w:rsidRPr="00202D23">
        <w:t xml:space="preserve">Via </w:t>
      </w:r>
      <w:proofErr w:type="spellStart"/>
      <w:r w:rsidRPr="00202D23">
        <w:t>Altura</w:t>
      </w:r>
      <w:proofErr w:type="spellEnd"/>
      <w:r w:rsidRPr="00202D23">
        <w:t xml:space="preserve"> 3, Bologna</w:t>
      </w:r>
      <w:r w:rsidR="00202D23">
        <w:t xml:space="preserve">, </w:t>
      </w:r>
      <w:r w:rsidR="00202D23" w:rsidRPr="00202D23">
        <w:t>IT</w:t>
      </w:r>
      <w:r w:rsidRPr="00202D23">
        <w:t>.</w:t>
      </w:r>
      <w:proofErr w:type="gramEnd"/>
      <w:r w:rsidRPr="00202D23">
        <w:tab/>
        <w:t>Gastroenterology clinic,</w:t>
      </w:r>
      <w:r w:rsidRPr="00202D23">
        <w:rPr>
          <w:spacing w:val="-4"/>
        </w:rPr>
        <w:t xml:space="preserve"> </w:t>
      </w:r>
      <w:r w:rsidRPr="00202D23">
        <w:t>inpatients</w:t>
      </w:r>
      <w:r w:rsidRPr="00202D23">
        <w:rPr>
          <w:spacing w:val="-4"/>
        </w:rPr>
        <w:t xml:space="preserve"> </w:t>
      </w:r>
      <w:r w:rsidRPr="00202D23">
        <w:t>and</w:t>
      </w:r>
      <w:r w:rsidRPr="00202D23">
        <w:rPr>
          <w:spacing w:val="-4"/>
        </w:rPr>
        <w:t xml:space="preserve"> </w:t>
      </w:r>
      <w:r w:rsidRPr="00202D23">
        <w:t xml:space="preserve">outpatient </w:t>
      </w:r>
      <w:r w:rsidRPr="00202D23">
        <w:rPr>
          <w:spacing w:val="-2"/>
        </w:rPr>
        <w:t>Endoscopy</w:t>
      </w:r>
      <w:r w:rsidR="00DB25DA" w:rsidRPr="00202D23">
        <w:rPr>
          <w:spacing w:val="-2"/>
        </w:rPr>
        <w:t xml:space="preserve">, </w:t>
      </w:r>
      <w:r w:rsidRPr="00202D23">
        <w:rPr>
          <w:spacing w:val="-2"/>
        </w:rPr>
        <w:t>Clinical</w:t>
      </w:r>
      <w:r w:rsidRPr="00202D23">
        <w:tab/>
      </w:r>
      <w:r w:rsidRPr="00202D23">
        <w:rPr>
          <w:spacing w:val="-2"/>
        </w:rPr>
        <w:t>Audits,</w:t>
      </w:r>
      <w:r w:rsidR="00202D23">
        <w:t xml:space="preserve"> </w:t>
      </w:r>
      <w:r w:rsidRPr="00202D23">
        <w:rPr>
          <w:spacing w:val="-2"/>
        </w:rPr>
        <w:t>Seminars</w:t>
      </w:r>
      <w:r w:rsidR="00DB25DA" w:rsidRPr="00202D23">
        <w:t xml:space="preserve">, </w:t>
      </w:r>
      <w:r w:rsidRPr="00202D23">
        <w:rPr>
          <w:spacing w:val="-2"/>
        </w:rPr>
        <w:t>Journal</w:t>
      </w:r>
      <w:r w:rsidRPr="00202D23">
        <w:tab/>
      </w:r>
      <w:r w:rsidRPr="00202D23">
        <w:rPr>
          <w:spacing w:val="-2"/>
        </w:rPr>
        <w:t>clubs,</w:t>
      </w:r>
      <w:r w:rsidRPr="00202D23">
        <w:tab/>
        <w:t>Research</w:t>
      </w:r>
      <w:r w:rsidRPr="00202D23">
        <w:rPr>
          <w:spacing w:val="-3"/>
        </w:rPr>
        <w:t xml:space="preserve"> </w:t>
      </w:r>
      <w:r w:rsidRPr="00202D23">
        <w:t>in</w:t>
      </w:r>
      <w:r w:rsidRPr="00202D23">
        <w:rPr>
          <w:spacing w:val="-2"/>
        </w:rPr>
        <w:t xml:space="preserve"> </w:t>
      </w:r>
      <w:r w:rsidRPr="00202D23">
        <w:t>Gastroenterology</w:t>
      </w:r>
      <w:r w:rsidRPr="00202D23">
        <w:rPr>
          <w:spacing w:val="-3"/>
        </w:rPr>
        <w:t xml:space="preserve"> </w:t>
      </w:r>
      <w:r w:rsidRPr="00202D23">
        <w:t>and</w:t>
      </w:r>
      <w:r w:rsidRPr="00202D23">
        <w:rPr>
          <w:spacing w:val="-3"/>
        </w:rPr>
        <w:t xml:space="preserve"> </w:t>
      </w:r>
      <w:r w:rsidRPr="00202D23">
        <w:t>Digestive</w:t>
      </w:r>
      <w:r w:rsidRPr="00202D23">
        <w:rPr>
          <w:spacing w:val="-2"/>
        </w:rPr>
        <w:t xml:space="preserve"> Endoscopy</w:t>
      </w:r>
    </w:p>
    <w:p w14:paraId="25F47802" w14:textId="77777777" w:rsidR="00AB6B5B" w:rsidRDefault="00AB6B5B" w:rsidP="00AB6B5B">
      <w:pPr>
        <w:pStyle w:val="BodyText"/>
        <w:spacing w:before="36" w:line="223" w:lineRule="auto"/>
        <w:ind w:left="3515"/>
        <w:jc w:val="both"/>
        <w:rPr>
          <w:spacing w:val="-2"/>
        </w:rPr>
      </w:pPr>
    </w:p>
    <w:p w14:paraId="2EACAD69" w14:textId="77777777" w:rsidR="00AB6B5B" w:rsidRDefault="00AB6B5B" w:rsidP="00AB6B5B">
      <w:pPr>
        <w:pStyle w:val="BodyText"/>
        <w:spacing w:before="36" w:line="223" w:lineRule="auto"/>
        <w:ind w:left="3515"/>
        <w:jc w:val="both"/>
        <w:rPr>
          <w:spacing w:val="-2"/>
        </w:rPr>
      </w:pPr>
    </w:p>
    <w:p w14:paraId="31854FF7" w14:textId="77777777" w:rsidR="00AB6B5B" w:rsidRDefault="00AB6B5B" w:rsidP="00AB6B5B">
      <w:pPr>
        <w:pStyle w:val="BodyText"/>
        <w:spacing w:before="36" w:line="223" w:lineRule="auto"/>
        <w:ind w:left="3515"/>
        <w:jc w:val="both"/>
        <w:rPr>
          <w:spacing w:val="-2"/>
        </w:rPr>
      </w:pPr>
    </w:p>
    <w:p w14:paraId="625980C2" w14:textId="77777777" w:rsidR="00AB6B5B" w:rsidRDefault="00AB6B5B" w:rsidP="00AB6B5B">
      <w:pPr>
        <w:pStyle w:val="BodyText"/>
        <w:spacing w:before="36" w:line="223" w:lineRule="auto"/>
        <w:ind w:left="3515"/>
        <w:jc w:val="both"/>
        <w:rPr>
          <w:spacing w:val="-2"/>
        </w:rPr>
      </w:pPr>
    </w:p>
    <w:p w14:paraId="1EAD7E00" w14:textId="77777777" w:rsidR="00AB6B5B" w:rsidRDefault="00AB6B5B" w:rsidP="00AB6B5B">
      <w:pPr>
        <w:pStyle w:val="BodyText"/>
        <w:spacing w:before="36" w:line="223" w:lineRule="auto"/>
        <w:ind w:left="3515"/>
        <w:jc w:val="both"/>
        <w:rPr>
          <w:spacing w:val="-2"/>
        </w:rPr>
      </w:pPr>
    </w:p>
    <w:p w14:paraId="00C79295" w14:textId="77777777" w:rsidR="00AB6B5B" w:rsidRDefault="00AB6B5B" w:rsidP="00AB6B5B">
      <w:pPr>
        <w:pStyle w:val="BodyText"/>
        <w:spacing w:before="36" w:line="223" w:lineRule="auto"/>
        <w:ind w:left="3515"/>
        <w:jc w:val="both"/>
        <w:rPr>
          <w:spacing w:val="-2"/>
        </w:rPr>
      </w:pPr>
    </w:p>
    <w:p w14:paraId="034F03AC" w14:textId="77777777" w:rsidR="00AB6B5B" w:rsidRDefault="00AB6B5B" w:rsidP="00AB6B5B">
      <w:pPr>
        <w:pStyle w:val="BodyText"/>
        <w:spacing w:before="36" w:line="223" w:lineRule="auto"/>
        <w:ind w:left="3515"/>
        <w:jc w:val="both"/>
        <w:rPr>
          <w:spacing w:val="-2"/>
        </w:rPr>
      </w:pPr>
    </w:p>
    <w:p w14:paraId="094C910A" w14:textId="77777777" w:rsidR="00AB6B5B" w:rsidRPr="00AB6B5B" w:rsidRDefault="00AB6B5B" w:rsidP="00AB6B5B">
      <w:pPr>
        <w:pStyle w:val="BodyText"/>
        <w:spacing w:before="36" w:line="223" w:lineRule="auto"/>
        <w:ind w:left="3515"/>
        <w:jc w:val="both"/>
      </w:pPr>
    </w:p>
    <w:p w14:paraId="24BBE148" w14:textId="77777777" w:rsidR="008B7002" w:rsidRDefault="008B7002" w:rsidP="00043645">
      <w:pPr>
        <w:ind w:left="561"/>
        <w:jc w:val="center"/>
        <w:rPr>
          <w:b/>
          <w:u w:val="single"/>
        </w:rPr>
      </w:pPr>
    </w:p>
    <w:p w14:paraId="24F7AF75" w14:textId="77777777" w:rsidR="00043645" w:rsidRDefault="00043645" w:rsidP="00043645">
      <w:pPr>
        <w:ind w:left="561"/>
        <w:jc w:val="center"/>
        <w:rPr>
          <w:b/>
        </w:rPr>
      </w:pPr>
      <w:r>
        <w:rPr>
          <w:b/>
          <w:u w:val="single"/>
        </w:rPr>
        <w:lastRenderedPageBreak/>
        <w:t>COMPUTER/IT</w:t>
      </w:r>
      <w:r>
        <w:rPr>
          <w:b/>
          <w:spacing w:val="-12"/>
          <w:u w:val="single"/>
        </w:rPr>
        <w:t xml:space="preserve"> </w:t>
      </w:r>
      <w:r>
        <w:rPr>
          <w:b/>
          <w:spacing w:val="-2"/>
          <w:u w:val="single"/>
        </w:rPr>
        <w:t>SKILLS</w:t>
      </w:r>
    </w:p>
    <w:p w14:paraId="4D12D5DF" w14:textId="77777777" w:rsidR="00043645" w:rsidRDefault="00043645" w:rsidP="00043645">
      <w:pPr>
        <w:pStyle w:val="ListParagraph"/>
        <w:numPr>
          <w:ilvl w:val="0"/>
          <w:numId w:val="3"/>
        </w:numPr>
        <w:tabs>
          <w:tab w:val="left" w:pos="4160"/>
        </w:tabs>
        <w:spacing w:before="242"/>
        <w:ind w:left="4160" w:hanging="2628"/>
        <w:rPr>
          <w:rFonts w:ascii="Verdana" w:hAnsi="Verdana"/>
        </w:rPr>
      </w:pPr>
      <w:r>
        <w:rPr>
          <w:rFonts w:ascii="Verdana" w:hAnsi="Verdana"/>
        </w:rPr>
        <w:t>Word,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Excel,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  <w:spacing w:val="-2"/>
        </w:rPr>
        <w:t>PowerPoint</w:t>
      </w:r>
    </w:p>
    <w:p w14:paraId="66A3B8F5" w14:textId="77777777" w:rsidR="00043645" w:rsidRDefault="00043645" w:rsidP="00043645">
      <w:pPr>
        <w:pStyle w:val="ListParagraph"/>
        <w:numPr>
          <w:ilvl w:val="0"/>
          <w:numId w:val="3"/>
        </w:numPr>
        <w:tabs>
          <w:tab w:val="left" w:pos="4160"/>
        </w:tabs>
        <w:spacing w:before="237"/>
        <w:ind w:left="4160" w:hanging="2628"/>
        <w:rPr>
          <w:rFonts w:ascii="Verdana" w:hAnsi="Verdana"/>
        </w:rPr>
      </w:pPr>
      <w:r>
        <w:rPr>
          <w:rFonts w:ascii="Verdana" w:hAnsi="Verdana"/>
        </w:rPr>
        <w:t>PubMed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and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Cochrane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for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literature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2"/>
        </w:rPr>
        <w:t>searches</w:t>
      </w:r>
    </w:p>
    <w:p w14:paraId="31FB6CE4" w14:textId="77777777" w:rsidR="00043645" w:rsidRDefault="00043645" w:rsidP="00043645">
      <w:pPr>
        <w:pStyle w:val="ListParagraph"/>
        <w:numPr>
          <w:ilvl w:val="0"/>
          <w:numId w:val="3"/>
        </w:numPr>
        <w:tabs>
          <w:tab w:val="left" w:pos="4161"/>
        </w:tabs>
        <w:spacing w:before="239" w:line="273" w:lineRule="auto"/>
        <w:ind w:right="116"/>
        <w:rPr>
          <w:rFonts w:ascii="Verdana" w:hAnsi="Verdana"/>
        </w:rPr>
      </w:pPr>
      <w:proofErr w:type="spellStart"/>
      <w:r>
        <w:rPr>
          <w:rFonts w:ascii="Verdana" w:hAnsi="Verdana"/>
        </w:rPr>
        <w:t>Unisoft</w:t>
      </w:r>
      <w:proofErr w:type="spellEnd"/>
      <w:r>
        <w:rPr>
          <w:rFonts w:ascii="Verdana" w:hAnsi="Verdana"/>
        </w:rPr>
        <w:t xml:space="preserve"> Endoscopy Reporting Software- End base </w:t>
      </w:r>
      <w:r>
        <w:rPr>
          <w:rFonts w:ascii="Verdana" w:hAnsi="Verdana"/>
          <w:spacing w:val="-2"/>
        </w:rPr>
        <w:t>(Olympus)</w:t>
      </w:r>
    </w:p>
    <w:p w14:paraId="158D3129" w14:textId="77777777" w:rsidR="00043645" w:rsidRDefault="00043645" w:rsidP="00043645">
      <w:pPr>
        <w:pStyle w:val="ListParagraph"/>
        <w:numPr>
          <w:ilvl w:val="0"/>
          <w:numId w:val="3"/>
        </w:numPr>
        <w:tabs>
          <w:tab w:val="left" w:pos="4160"/>
        </w:tabs>
        <w:spacing w:before="202"/>
        <w:ind w:left="4160" w:hanging="2628"/>
        <w:rPr>
          <w:rFonts w:ascii="Verdana" w:hAnsi="Verdana"/>
        </w:rPr>
      </w:pPr>
      <w:r>
        <w:rPr>
          <w:rFonts w:ascii="Verdana" w:hAnsi="Verdana"/>
        </w:rPr>
        <w:t>Video-Capsule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Reporting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  <w:spacing w:val="-2"/>
        </w:rPr>
        <w:t>Software</w:t>
      </w:r>
    </w:p>
    <w:p w14:paraId="3D58DB80" w14:textId="72636E04" w:rsidR="008B7002" w:rsidRPr="008B7002" w:rsidRDefault="00043645" w:rsidP="008B7002">
      <w:pPr>
        <w:pStyle w:val="ListParagraph"/>
        <w:numPr>
          <w:ilvl w:val="0"/>
          <w:numId w:val="3"/>
        </w:numPr>
        <w:tabs>
          <w:tab w:val="left" w:pos="4160"/>
        </w:tabs>
        <w:spacing w:before="239"/>
        <w:ind w:left="4160" w:hanging="2628"/>
        <w:rPr>
          <w:rFonts w:ascii="Verdana" w:hAnsi="Verdana"/>
        </w:rPr>
      </w:pPr>
      <w:r>
        <w:rPr>
          <w:rFonts w:ascii="Verdana" w:hAnsi="Verdana"/>
        </w:rPr>
        <w:t>EPR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(CERNER,</w:t>
      </w:r>
      <w:r>
        <w:rPr>
          <w:rFonts w:ascii="Verdana" w:hAnsi="Verdana"/>
          <w:spacing w:val="-5"/>
        </w:rPr>
        <w:t xml:space="preserve"> UK)</w:t>
      </w:r>
    </w:p>
    <w:p w14:paraId="446048A9" w14:textId="77777777" w:rsidR="00963B46" w:rsidRDefault="00963B46">
      <w:pPr>
        <w:pStyle w:val="BodyText"/>
        <w:spacing w:before="43"/>
      </w:pPr>
    </w:p>
    <w:p w14:paraId="3CD05336" w14:textId="77777777" w:rsidR="00963B46" w:rsidRDefault="00F9137A">
      <w:pPr>
        <w:pStyle w:val="Heading1"/>
        <w:ind w:left="560"/>
      </w:pPr>
      <w:r>
        <w:t>AWARDS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rPr>
          <w:spacing w:val="-2"/>
        </w:rPr>
        <w:t>GRANTS</w:t>
      </w:r>
    </w:p>
    <w:p w14:paraId="1F1513F6" w14:textId="77777777" w:rsidR="00963B46" w:rsidRPr="00C04023" w:rsidRDefault="00963B46">
      <w:pPr>
        <w:pStyle w:val="BodyText"/>
        <w:spacing w:before="280"/>
        <w:rPr>
          <w:b/>
        </w:rPr>
      </w:pPr>
    </w:p>
    <w:p w14:paraId="06AB99F0" w14:textId="528C316A" w:rsidR="00963B46" w:rsidRPr="00C04023" w:rsidRDefault="00A96F5D">
      <w:pPr>
        <w:tabs>
          <w:tab w:val="left" w:pos="1400"/>
        </w:tabs>
        <w:ind w:left="1400" w:right="301" w:hanging="1287"/>
      </w:pPr>
      <w:r w:rsidRPr="00C04023">
        <w:t>Dec 2023</w:t>
      </w:r>
      <w:r w:rsidR="00F9137A" w:rsidRPr="00C04023">
        <w:tab/>
        <w:t>Elected</w:t>
      </w:r>
      <w:r w:rsidR="00F9137A" w:rsidRPr="00C04023">
        <w:rPr>
          <w:spacing w:val="-5"/>
        </w:rPr>
        <w:t xml:space="preserve"> </w:t>
      </w:r>
      <w:r w:rsidR="00F9137A" w:rsidRPr="00C04023">
        <w:t>Member</w:t>
      </w:r>
      <w:r w:rsidR="00F9137A" w:rsidRPr="00C04023">
        <w:rPr>
          <w:spacing w:val="-5"/>
        </w:rPr>
        <w:t xml:space="preserve"> </w:t>
      </w:r>
      <w:r w:rsidR="00F9137A" w:rsidRPr="00C04023">
        <w:t>of</w:t>
      </w:r>
      <w:r w:rsidR="00F9137A" w:rsidRPr="00C04023">
        <w:rPr>
          <w:spacing w:val="-3"/>
        </w:rPr>
        <w:t xml:space="preserve"> </w:t>
      </w:r>
      <w:r w:rsidR="00F9137A" w:rsidRPr="00C04023">
        <w:t>the</w:t>
      </w:r>
      <w:r w:rsidR="00F9137A" w:rsidRPr="00C04023">
        <w:rPr>
          <w:spacing w:val="-6"/>
        </w:rPr>
        <w:t xml:space="preserve"> </w:t>
      </w:r>
      <w:r w:rsidR="00F9137A" w:rsidRPr="00C04023">
        <w:t>British</w:t>
      </w:r>
      <w:r w:rsidR="00F9137A" w:rsidRPr="00C04023">
        <w:rPr>
          <w:spacing w:val="-5"/>
        </w:rPr>
        <w:t xml:space="preserve"> </w:t>
      </w:r>
      <w:r w:rsidR="00F9137A" w:rsidRPr="00C04023">
        <w:t>Society</w:t>
      </w:r>
      <w:r w:rsidR="00F9137A" w:rsidRPr="00C04023">
        <w:rPr>
          <w:spacing w:val="-6"/>
        </w:rPr>
        <w:t xml:space="preserve"> </w:t>
      </w:r>
      <w:r w:rsidR="00F9137A" w:rsidRPr="00C04023">
        <w:t>of</w:t>
      </w:r>
      <w:r w:rsidR="00F9137A" w:rsidRPr="00C04023">
        <w:rPr>
          <w:spacing w:val="-5"/>
        </w:rPr>
        <w:t xml:space="preserve"> </w:t>
      </w:r>
      <w:r w:rsidR="00F9137A" w:rsidRPr="00C04023">
        <w:t>Gastroenterology</w:t>
      </w:r>
      <w:r w:rsidR="00F9137A" w:rsidRPr="00C04023">
        <w:rPr>
          <w:spacing w:val="-5"/>
        </w:rPr>
        <w:t xml:space="preserve"> </w:t>
      </w:r>
      <w:r w:rsidR="00F9137A" w:rsidRPr="00C04023">
        <w:t>Clinical</w:t>
      </w:r>
      <w:r w:rsidR="00F9137A" w:rsidRPr="00C04023">
        <w:rPr>
          <w:spacing w:val="-3"/>
        </w:rPr>
        <w:t xml:space="preserve"> </w:t>
      </w:r>
      <w:r w:rsidR="00F9137A" w:rsidRPr="00C04023">
        <w:t>Research</w:t>
      </w:r>
      <w:r w:rsidR="00F9137A" w:rsidRPr="00C04023">
        <w:rPr>
          <w:spacing w:val="-3"/>
        </w:rPr>
        <w:t xml:space="preserve"> </w:t>
      </w:r>
      <w:r w:rsidR="00F9137A" w:rsidRPr="00C04023">
        <w:t xml:space="preserve">Group: </w:t>
      </w:r>
      <w:r w:rsidR="00043645" w:rsidRPr="00C04023">
        <w:t>“</w:t>
      </w:r>
      <w:r w:rsidR="00F9137A" w:rsidRPr="00C04023">
        <w:t>Food and Function</w:t>
      </w:r>
      <w:r w:rsidR="00043645" w:rsidRPr="00C04023">
        <w:t>”</w:t>
      </w:r>
      <w:r w:rsidR="00F9137A" w:rsidRPr="00C04023">
        <w:t xml:space="preserve"> Committee Member</w:t>
      </w:r>
    </w:p>
    <w:p w14:paraId="003D504D" w14:textId="77777777" w:rsidR="00963B46" w:rsidRPr="00C04023" w:rsidRDefault="00F9137A">
      <w:pPr>
        <w:tabs>
          <w:tab w:val="left" w:pos="1400"/>
        </w:tabs>
        <w:spacing w:before="285" w:line="237" w:lineRule="auto"/>
        <w:ind w:left="1400" w:right="1084" w:hanging="1287"/>
      </w:pPr>
      <w:r w:rsidRPr="00C04023">
        <w:t>June 2017</w:t>
      </w:r>
      <w:r w:rsidRPr="00C04023">
        <w:tab/>
        <w:t>British</w:t>
      </w:r>
      <w:r w:rsidRPr="00C04023">
        <w:rPr>
          <w:spacing w:val="-3"/>
        </w:rPr>
        <w:t xml:space="preserve"> </w:t>
      </w:r>
      <w:r w:rsidRPr="00C04023">
        <w:t>Society</w:t>
      </w:r>
      <w:r w:rsidRPr="00C04023">
        <w:rPr>
          <w:spacing w:val="-4"/>
        </w:rPr>
        <w:t xml:space="preserve"> </w:t>
      </w:r>
      <w:r w:rsidRPr="00C04023">
        <w:t>of</w:t>
      </w:r>
      <w:r w:rsidRPr="00C04023">
        <w:rPr>
          <w:spacing w:val="-3"/>
        </w:rPr>
        <w:t xml:space="preserve"> </w:t>
      </w:r>
      <w:r w:rsidRPr="00C04023">
        <w:t>Gastroenterology</w:t>
      </w:r>
      <w:r w:rsidRPr="00C04023">
        <w:rPr>
          <w:spacing w:val="-6"/>
        </w:rPr>
        <w:t xml:space="preserve"> </w:t>
      </w:r>
      <w:r w:rsidRPr="00C04023">
        <w:t>2017</w:t>
      </w:r>
      <w:r w:rsidRPr="00C04023">
        <w:rPr>
          <w:spacing w:val="-5"/>
        </w:rPr>
        <w:t xml:space="preserve"> </w:t>
      </w:r>
      <w:r w:rsidRPr="00C04023">
        <w:t>Annual</w:t>
      </w:r>
      <w:r w:rsidRPr="00C04023">
        <w:rPr>
          <w:spacing w:val="-8"/>
        </w:rPr>
        <w:t xml:space="preserve"> </w:t>
      </w:r>
      <w:r w:rsidRPr="00C04023">
        <w:t>Research</w:t>
      </w:r>
      <w:r w:rsidRPr="00C04023">
        <w:rPr>
          <w:spacing w:val="-3"/>
        </w:rPr>
        <w:t xml:space="preserve"> </w:t>
      </w:r>
      <w:r w:rsidRPr="00C04023">
        <w:t>Prize:</w:t>
      </w:r>
      <w:r w:rsidRPr="00C04023">
        <w:rPr>
          <w:spacing w:val="-5"/>
        </w:rPr>
        <w:t xml:space="preserve"> </w:t>
      </w:r>
      <w:r w:rsidRPr="00C04023">
        <w:t>Abstract</w:t>
      </w:r>
      <w:r w:rsidRPr="00C04023">
        <w:rPr>
          <w:spacing w:val="-7"/>
        </w:rPr>
        <w:t xml:space="preserve"> </w:t>
      </w:r>
      <w:r w:rsidRPr="00C04023">
        <w:t>of distinction &amp; best poster award</w:t>
      </w:r>
    </w:p>
    <w:p w14:paraId="4B3E51B8" w14:textId="77777777" w:rsidR="00963B46" w:rsidRDefault="00F9137A">
      <w:pPr>
        <w:pStyle w:val="ListParagraph"/>
        <w:numPr>
          <w:ilvl w:val="1"/>
          <w:numId w:val="3"/>
        </w:numPr>
        <w:tabs>
          <w:tab w:val="left" w:pos="3940"/>
        </w:tabs>
        <w:spacing w:before="286" w:line="237" w:lineRule="auto"/>
        <w:ind w:right="333"/>
        <w:rPr>
          <w:rFonts w:ascii="Symbol" w:hAnsi="Symbol"/>
          <w:sz w:val="24"/>
        </w:rPr>
      </w:pPr>
      <w:r>
        <w:rPr>
          <w:sz w:val="24"/>
        </w:rPr>
        <w:t xml:space="preserve">“THERAPEUTIC </w:t>
      </w:r>
      <w:r>
        <w:rPr>
          <w:rFonts w:ascii="Times New Roman" w:hAnsi="Times New Roman"/>
          <w:sz w:val="24"/>
        </w:rPr>
        <w:t>ACTION OF KETOGENIC ENTERAL NUTRITION IN OBESE AND OVERWEIGHT PATIENTS: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RETROSPECTIVE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INTERVENTIONAL </w:t>
      </w:r>
      <w:r>
        <w:rPr>
          <w:rFonts w:ascii="Times New Roman" w:hAnsi="Times New Roman"/>
          <w:spacing w:val="-2"/>
          <w:sz w:val="24"/>
        </w:rPr>
        <w:t>STUDY"</w:t>
      </w:r>
    </w:p>
    <w:p w14:paraId="30D1DF15" w14:textId="77777777" w:rsidR="00963B46" w:rsidRDefault="00F9137A">
      <w:pPr>
        <w:spacing w:before="1"/>
        <w:ind w:left="3940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Cinzia</w:t>
      </w:r>
      <w:proofErr w:type="spellEnd"/>
      <w:r>
        <w:rPr>
          <w:rFonts w:ascii="Times New Roman"/>
          <w:spacing w:val="-9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Papadia</w:t>
      </w:r>
      <w:proofErr w:type="spellEnd"/>
      <w:r>
        <w:rPr>
          <w:rFonts w:ascii="Times New Roman"/>
          <w:sz w:val="24"/>
          <w:vertAlign w:val="superscript"/>
        </w:rPr>
        <w:t>*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  <w:vertAlign w:val="superscript"/>
        </w:rPr>
        <w:t>1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Paul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Basset</w:t>
      </w:r>
      <w:r>
        <w:rPr>
          <w:rFonts w:ascii="Times New Roman"/>
          <w:sz w:val="24"/>
          <w:vertAlign w:val="superscript"/>
        </w:rPr>
        <w:t>2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Gianfranco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Cappello</w:t>
      </w:r>
      <w:r>
        <w:rPr>
          <w:rFonts w:ascii="Times New Roman"/>
          <w:sz w:val="24"/>
          <w:vertAlign w:val="superscript"/>
        </w:rPr>
        <w:t>3</w:t>
      </w:r>
      <w:r>
        <w:rPr>
          <w:rFonts w:ascii="Times New Roman"/>
          <w:sz w:val="24"/>
        </w:rPr>
        <w:t xml:space="preserve">, Alastair Forbes </w:t>
      </w:r>
      <w:r>
        <w:rPr>
          <w:rFonts w:ascii="Times New Roman"/>
          <w:i/>
          <w:sz w:val="24"/>
        </w:rPr>
        <w:t xml:space="preserve">and </w:t>
      </w:r>
      <w:r>
        <w:rPr>
          <w:rFonts w:ascii="Times New Roman"/>
          <w:sz w:val="24"/>
        </w:rPr>
        <w:t>Ray Shidrawi</w:t>
      </w:r>
      <w:r>
        <w:rPr>
          <w:rFonts w:ascii="Times New Roman"/>
          <w:sz w:val="24"/>
          <w:vertAlign w:val="superscript"/>
        </w:rPr>
        <w:t>1</w:t>
      </w:r>
    </w:p>
    <w:p w14:paraId="7E67E551" w14:textId="77777777" w:rsidR="00963B46" w:rsidRDefault="00963B46">
      <w:pPr>
        <w:pStyle w:val="BodyText"/>
        <w:spacing w:before="8"/>
        <w:rPr>
          <w:rFonts w:ascii="Times New Roman"/>
          <w:sz w:val="24"/>
        </w:rPr>
      </w:pPr>
    </w:p>
    <w:p w14:paraId="72D55992" w14:textId="77777777" w:rsidR="00963B46" w:rsidRPr="00C04023" w:rsidRDefault="00F9137A">
      <w:pPr>
        <w:tabs>
          <w:tab w:val="left" w:pos="1369"/>
        </w:tabs>
        <w:ind w:left="113"/>
        <w:rPr>
          <w:spacing w:val="-2"/>
        </w:rPr>
      </w:pPr>
      <w:r w:rsidRPr="00C04023">
        <w:t>Nov</w:t>
      </w:r>
      <w:r w:rsidRPr="00C04023">
        <w:rPr>
          <w:spacing w:val="1"/>
        </w:rPr>
        <w:t xml:space="preserve"> </w:t>
      </w:r>
      <w:r w:rsidRPr="00C04023">
        <w:rPr>
          <w:spacing w:val="-4"/>
        </w:rPr>
        <w:t>2016</w:t>
      </w:r>
      <w:r w:rsidRPr="00C04023">
        <w:tab/>
        <w:t>Annual</w:t>
      </w:r>
      <w:r w:rsidRPr="00C04023">
        <w:rPr>
          <w:spacing w:val="-8"/>
        </w:rPr>
        <w:t xml:space="preserve"> </w:t>
      </w:r>
      <w:r w:rsidRPr="00C04023">
        <w:t>R&amp;D</w:t>
      </w:r>
      <w:r w:rsidRPr="00C04023">
        <w:rPr>
          <w:spacing w:val="-4"/>
        </w:rPr>
        <w:t xml:space="preserve"> </w:t>
      </w:r>
      <w:r w:rsidRPr="00C04023">
        <w:t>Conference</w:t>
      </w:r>
      <w:r w:rsidRPr="00C04023">
        <w:rPr>
          <w:spacing w:val="-5"/>
        </w:rPr>
        <w:t xml:space="preserve"> </w:t>
      </w:r>
      <w:proofErr w:type="spellStart"/>
      <w:r w:rsidRPr="00C04023">
        <w:t>Homerton</w:t>
      </w:r>
      <w:proofErr w:type="spellEnd"/>
      <w:r w:rsidRPr="00C04023">
        <w:rPr>
          <w:spacing w:val="-4"/>
        </w:rPr>
        <w:t xml:space="preserve"> </w:t>
      </w:r>
      <w:r w:rsidRPr="00C04023">
        <w:t>University</w:t>
      </w:r>
      <w:r w:rsidRPr="00C04023">
        <w:rPr>
          <w:spacing w:val="-3"/>
        </w:rPr>
        <w:t xml:space="preserve"> </w:t>
      </w:r>
      <w:r w:rsidRPr="00C04023">
        <w:t>Hospital,</w:t>
      </w:r>
      <w:r w:rsidRPr="00C04023">
        <w:rPr>
          <w:spacing w:val="-5"/>
        </w:rPr>
        <w:t xml:space="preserve"> </w:t>
      </w:r>
      <w:r w:rsidRPr="00C04023">
        <w:t>First</w:t>
      </w:r>
      <w:r w:rsidRPr="00C04023">
        <w:rPr>
          <w:spacing w:val="-4"/>
        </w:rPr>
        <w:t xml:space="preserve"> </w:t>
      </w:r>
      <w:r w:rsidRPr="00C04023">
        <w:rPr>
          <w:spacing w:val="-2"/>
        </w:rPr>
        <w:t>prize:</w:t>
      </w:r>
    </w:p>
    <w:p w14:paraId="6D7AF64D" w14:textId="77777777" w:rsidR="00DB25DA" w:rsidRPr="00C04023" w:rsidRDefault="00DB25DA">
      <w:pPr>
        <w:tabs>
          <w:tab w:val="left" w:pos="1369"/>
        </w:tabs>
        <w:ind w:left="113"/>
        <w:rPr>
          <w:spacing w:val="-2"/>
        </w:rPr>
      </w:pPr>
    </w:p>
    <w:p w14:paraId="2147CB7B" w14:textId="77777777" w:rsidR="00DB25DA" w:rsidRDefault="00DB25DA">
      <w:pPr>
        <w:tabs>
          <w:tab w:val="left" w:pos="1369"/>
        </w:tabs>
        <w:ind w:left="113"/>
        <w:rPr>
          <w:rFonts w:ascii="Calibri"/>
          <w:spacing w:val="-2"/>
          <w:sz w:val="24"/>
        </w:rPr>
      </w:pPr>
    </w:p>
    <w:p w14:paraId="5A55E98D" w14:textId="77777777" w:rsidR="00DB25DA" w:rsidRDefault="00DB25DA">
      <w:pPr>
        <w:tabs>
          <w:tab w:val="left" w:pos="1369"/>
        </w:tabs>
        <w:ind w:left="113"/>
        <w:rPr>
          <w:rFonts w:ascii="Calibri"/>
          <w:sz w:val="24"/>
        </w:rPr>
      </w:pPr>
    </w:p>
    <w:p w14:paraId="2CEDA515" w14:textId="77777777" w:rsidR="00DB25DA" w:rsidRDefault="00DB25DA" w:rsidP="00DB25DA">
      <w:pPr>
        <w:pStyle w:val="ListParagraph"/>
        <w:tabs>
          <w:tab w:val="left" w:pos="3942"/>
        </w:tabs>
        <w:spacing w:before="61"/>
        <w:ind w:left="3942" w:right="124" w:firstLine="0"/>
        <w:rPr>
          <w:rFonts w:ascii="Symbol" w:hAnsi="Symbol"/>
          <w:sz w:val="20"/>
        </w:rPr>
      </w:pPr>
      <w:r>
        <w:rPr>
          <w:sz w:val="24"/>
        </w:rPr>
        <w:t>Research awarded “EFFECT OF NARROW SPECTRUM VERSUS</w:t>
      </w:r>
      <w:r>
        <w:rPr>
          <w:spacing w:val="-7"/>
          <w:sz w:val="24"/>
        </w:rPr>
        <w:t xml:space="preserve"> </w:t>
      </w:r>
      <w:r>
        <w:rPr>
          <w:sz w:val="24"/>
        </w:rPr>
        <w:t>SELECTIVE</w:t>
      </w:r>
      <w:r>
        <w:rPr>
          <w:spacing w:val="-6"/>
          <w:sz w:val="24"/>
        </w:rPr>
        <w:t xml:space="preserve"> </w:t>
      </w:r>
      <w:r>
        <w:rPr>
          <w:sz w:val="24"/>
        </w:rPr>
        <w:t>KINASE</w:t>
      </w:r>
      <w:r>
        <w:rPr>
          <w:spacing w:val="-6"/>
          <w:sz w:val="24"/>
        </w:rPr>
        <w:t xml:space="preserve"> </w:t>
      </w:r>
      <w:r>
        <w:rPr>
          <w:sz w:val="24"/>
        </w:rPr>
        <w:t>INHIBITORS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INTESTINAL PROINFLAMMATORY IMMUNE RESPONSE IN ULCERATIVE</w:t>
      </w:r>
    </w:p>
    <w:p w14:paraId="47C4AFBA" w14:textId="5F96515A" w:rsidR="008B7002" w:rsidRPr="008B7002" w:rsidRDefault="00DB25DA" w:rsidP="008B7002">
      <w:pPr>
        <w:ind w:left="3942" w:right="10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COLITIS” Paolo </w:t>
      </w:r>
      <w:proofErr w:type="spellStart"/>
      <w:r>
        <w:rPr>
          <w:rFonts w:ascii="Calibri" w:hAnsi="Calibri"/>
          <w:sz w:val="24"/>
        </w:rPr>
        <w:t>Biancheri</w:t>
      </w:r>
      <w:proofErr w:type="spellEnd"/>
      <w:r>
        <w:rPr>
          <w:rFonts w:ascii="Calibri" w:hAnsi="Calibri"/>
          <w:sz w:val="24"/>
        </w:rPr>
        <w:t xml:space="preserve">, </w:t>
      </w:r>
      <w:proofErr w:type="spellStart"/>
      <w:r>
        <w:rPr>
          <w:rFonts w:ascii="Calibri" w:hAnsi="Calibri"/>
          <w:sz w:val="24"/>
        </w:rPr>
        <w:t>Martyn</w:t>
      </w:r>
      <w:proofErr w:type="spellEnd"/>
      <w:r>
        <w:rPr>
          <w:rFonts w:ascii="Calibri" w:hAnsi="Calibri"/>
          <w:sz w:val="24"/>
        </w:rPr>
        <w:t xml:space="preserve"> R. Foster, Matthew C T Fyfe,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Thomas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T.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Macdonald,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Sameer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Sirohi</w:t>
      </w:r>
      <w:proofErr w:type="spellEnd"/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Yemisi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Solanke</w:t>
      </w:r>
      <w:proofErr w:type="spellEnd"/>
      <w:r>
        <w:rPr>
          <w:rFonts w:ascii="Calibri" w:hAnsi="Calibri"/>
          <w:sz w:val="24"/>
        </w:rPr>
        <w:t xml:space="preserve">, Eleanor Wood, </w:t>
      </w:r>
      <w:proofErr w:type="spellStart"/>
      <w:r>
        <w:rPr>
          <w:rFonts w:ascii="Calibri" w:hAnsi="Calibri"/>
          <w:sz w:val="24"/>
        </w:rPr>
        <w:t>Cinzia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Papadia</w:t>
      </w:r>
      <w:proofErr w:type="spellEnd"/>
      <w:r>
        <w:rPr>
          <w:rFonts w:ascii="Calibri" w:hAnsi="Calibri"/>
          <w:sz w:val="24"/>
        </w:rPr>
        <w:t xml:space="preserve">, Adele Rowley, Steve Webber, Claire A. </w:t>
      </w:r>
      <w:proofErr w:type="spellStart"/>
      <w:r>
        <w:rPr>
          <w:rFonts w:ascii="Calibri" w:hAnsi="Calibri"/>
          <w:sz w:val="24"/>
        </w:rPr>
        <w:t>Walshe</w:t>
      </w:r>
      <w:proofErr w:type="spellEnd"/>
    </w:p>
    <w:p w14:paraId="3FD2F428" w14:textId="77777777" w:rsidR="00DB25DA" w:rsidRPr="00C04023" w:rsidRDefault="00DB25DA" w:rsidP="00DB25DA">
      <w:pPr>
        <w:tabs>
          <w:tab w:val="left" w:pos="1369"/>
        </w:tabs>
        <w:spacing w:before="277"/>
        <w:ind w:left="113"/>
      </w:pPr>
      <w:r w:rsidRPr="00C04023">
        <w:t>Nov</w:t>
      </w:r>
      <w:r w:rsidRPr="00C04023">
        <w:rPr>
          <w:spacing w:val="1"/>
        </w:rPr>
        <w:t xml:space="preserve"> </w:t>
      </w:r>
      <w:r w:rsidRPr="00C04023">
        <w:rPr>
          <w:spacing w:val="-4"/>
        </w:rPr>
        <w:t>2014</w:t>
      </w:r>
      <w:r w:rsidRPr="00C04023">
        <w:tab/>
        <w:t>Annual</w:t>
      </w:r>
      <w:r w:rsidRPr="00C04023">
        <w:rPr>
          <w:spacing w:val="-8"/>
        </w:rPr>
        <w:t xml:space="preserve"> </w:t>
      </w:r>
      <w:r w:rsidRPr="00C04023">
        <w:t>R&amp;D</w:t>
      </w:r>
      <w:r w:rsidRPr="00C04023">
        <w:rPr>
          <w:spacing w:val="-4"/>
        </w:rPr>
        <w:t xml:space="preserve"> </w:t>
      </w:r>
      <w:r w:rsidRPr="00C04023">
        <w:t xml:space="preserve">Conference </w:t>
      </w:r>
      <w:proofErr w:type="spellStart"/>
      <w:r w:rsidRPr="00C04023">
        <w:t>Homerton</w:t>
      </w:r>
      <w:proofErr w:type="spellEnd"/>
      <w:r w:rsidRPr="00C04023">
        <w:rPr>
          <w:spacing w:val="-4"/>
        </w:rPr>
        <w:t xml:space="preserve"> </w:t>
      </w:r>
      <w:r w:rsidRPr="00C04023">
        <w:t>University</w:t>
      </w:r>
      <w:r w:rsidRPr="00C04023">
        <w:rPr>
          <w:spacing w:val="-3"/>
        </w:rPr>
        <w:t xml:space="preserve"> </w:t>
      </w:r>
      <w:r w:rsidRPr="00C04023">
        <w:t>Hospital</w:t>
      </w:r>
      <w:r w:rsidRPr="00C04023">
        <w:rPr>
          <w:spacing w:val="-5"/>
        </w:rPr>
        <w:t xml:space="preserve"> </w:t>
      </w:r>
      <w:r w:rsidRPr="00C04023">
        <w:t>First</w:t>
      </w:r>
      <w:r w:rsidRPr="00C04023">
        <w:rPr>
          <w:spacing w:val="-4"/>
        </w:rPr>
        <w:t xml:space="preserve"> </w:t>
      </w:r>
      <w:r w:rsidRPr="00C04023">
        <w:rPr>
          <w:spacing w:val="-2"/>
        </w:rPr>
        <w:t>prize:</w:t>
      </w:r>
    </w:p>
    <w:p w14:paraId="1AED8092" w14:textId="77777777" w:rsidR="00DB25DA" w:rsidRDefault="00DB25DA" w:rsidP="00DB25DA">
      <w:pPr>
        <w:pStyle w:val="ListParagraph"/>
        <w:numPr>
          <w:ilvl w:val="1"/>
          <w:numId w:val="3"/>
        </w:numPr>
        <w:tabs>
          <w:tab w:val="left" w:pos="3942"/>
        </w:tabs>
        <w:spacing w:before="283"/>
        <w:ind w:left="3942" w:right="186" w:hanging="428"/>
        <w:rPr>
          <w:rFonts w:ascii="Symbol" w:hAnsi="Symbol"/>
          <w:sz w:val="20"/>
        </w:rPr>
      </w:pPr>
      <w:r>
        <w:rPr>
          <w:sz w:val="24"/>
        </w:rPr>
        <w:t>RESEARCH AWARDED: “LACK OF THYMIC STROMAL LYMPHOPOIETIN</w:t>
      </w:r>
      <w:r>
        <w:rPr>
          <w:spacing w:val="-10"/>
          <w:sz w:val="24"/>
        </w:rPr>
        <w:t xml:space="preserve"> </w:t>
      </w:r>
      <w:r>
        <w:rPr>
          <w:sz w:val="24"/>
        </w:rPr>
        <w:t>DOWN-REGULATION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MUCOSAL</w:t>
      </w:r>
      <w:r>
        <w:rPr>
          <w:spacing w:val="-8"/>
          <w:sz w:val="24"/>
        </w:rPr>
        <w:t xml:space="preserve"> </w:t>
      </w:r>
      <w:r>
        <w:rPr>
          <w:sz w:val="24"/>
        </w:rPr>
        <w:t>PRO- INFLAMMATORY CYTOKINES IN REFRACTORY COELIAC</w:t>
      </w:r>
    </w:p>
    <w:p w14:paraId="246A12F1" w14:textId="77777777" w:rsidR="00DB25DA" w:rsidRDefault="00DB25DA" w:rsidP="00DB25DA">
      <w:pPr>
        <w:spacing w:before="1"/>
        <w:ind w:left="394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DISEASE.”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Biancheri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P,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Papadia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C,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Sabatino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A,</w:t>
      </w:r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Fornasa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 xml:space="preserve">G, </w:t>
      </w:r>
      <w:proofErr w:type="spellStart"/>
      <w:r>
        <w:rPr>
          <w:rFonts w:ascii="Calibri" w:hAnsi="Calibri"/>
          <w:sz w:val="24"/>
        </w:rPr>
        <w:t>Tsilingiri</w:t>
      </w:r>
      <w:proofErr w:type="spellEnd"/>
      <w:r>
        <w:rPr>
          <w:rFonts w:ascii="Calibri" w:hAnsi="Calibri"/>
          <w:sz w:val="24"/>
        </w:rPr>
        <w:t xml:space="preserve"> K, Wood E, Forbes A, </w:t>
      </w:r>
      <w:proofErr w:type="spellStart"/>
      <w:r>
        <w:rPr>
          <w:rFonts w:ascii="Calibri" w:hAnsi="Calibri"/>
          <w:sz w:val="24"/>
        </w:rPr>
        <w:t>Shidrawi</w:t>
      </w:r>
      <w:proofErr w:type="spellEnd"/>
      <w:r>
        <w:rPr>
          <w:rFonts w:ascii="Calibri" w:hAnsi="Calibri"/>
          <w:sz w:val="24"/>
        </w:rPr>
        <w:t xml:space="preserve"> R, </w:t>
      </w:r>
      <w:proofErr w:type="spellStart"/>
      <w:r>
        <w:rPr>
          <w:rFonts w:ascii="Calibri" w:hAnsi="Calibri"/>
          <w:sz w:val="24"/>
        </w:rPr>
        <w:t>Rescigno</w:t>
      </w:r>
      <w:proofErr w:type="spellEnd"/>
      <w:r>
        <w:rPr>
          <w:rFonts w:ascii="Calibri" w:hAnsi="Calibri"/>
          <w:sz w:val="24"/>
        </w:rPr>
        <w:t xml:space="preserve"> M, </w:t>
      </w:r>
      <w:proofErr w:type="spellStart"/>
      <w:r>
        <w:rPr>
          <w:rFonts w:ascii="Calibri" w:hAnsi="Calibri"/>
          <w:sz w:val="24"/>
        </w:rPr>
        <w:t>Corazza</w:t>
      </w:r>
      <w:proofErr w:type="spellEnd"/>
      <w:r>
        <w:rPr>
          <w:rFonts w:ascii="Calibri" w:hAnsi="Calibri"/>
          <w:sz w:val="24"/>
        </w:rPr>
        <w:t xml:space="preserve"> G, Macdonald TT</w:t>
      </w:r>
    </w:p>
    <w:p w14:paraId="48F66C98" w14:textId="77777777" w:rsidR="008B7002" w:rsidRDefault="008B7002" w:rsidP="00DB25DA">
      <w:pPr>
        <w:spacing w:before="1"/>
        <w:ind w:left="3942"/>
        <w:rPr>
          <w:rFonts w:ascii="Calibri" w:hAnsi="Calibri"/>
          <w:sz w:val="24"/>
        </w:rPr>
      </w:pPr>
    </w:p>
    <w:p w14:paraId="30B0E022" w14:textId="77777777" w:rsidR="008B7002" w:rsidRDefault="008B7002" w:rsidP="00DB25DA">
      <w:pPr>
        <w:spacing w:before="1"/>
        <w:ind w:left="3942"/>
        <w:rPr>
          <w:rFonts w:ascii="Calibri" w:hAnsi="Calibri"/>
          <w:sz w:val="24"/>
        </w:rPr>
      </w:pPr>
    </w:p>
    <w:p w14:paraId="6B8088FC" w14:textId="77777777" w:rsidR="008B7002" w:rsidRDefault="008B7002" w:rsidP="008B7002">
      <w:pPr>
        <w:tabs>
          <w:tab w:val="left" w:pos="1429"/>
        </w:tabs>
        <w:spacing w:before="280"/>
        <w:ind w:left="1388" w:right="747" w:hanging="1275"/>
      </w:pPr>
    </w:p>
    <w:p w14:paraId="3D141D5D" w14:textId="77777777" w:rsidR="008B7002" w:rsidRDefault="008B7002" w:rsidP="008B7002">
      <w:pPr>
        <w:tabs>
          <w:tab w:val="left" w:pos="1429"/>
        </w:tabs>
        <w:spacing w:before="280"/>
        <w:ind w:left="1388" w:right="747" w:hanging="1275"/>
      </w:pPr>
    </w:p>
    <w:p w14:paraId="0C9334D2" w14:textId="77777777" w:rsidR="008B7002" w:rsidRPr="00C04023" w:rsidRDefault="008B7002" w:rsidP="008B7002">
      <w:pPr>
        <w:tabs>
          <w:tab w:val="left" w:pos="1429"/>
        </w:tabs>
        <w:spacing w:before="280"/>
        <w:ind w:left="1388" w:right="747" w:hanging="1275"/>
      </w:pPr>
      <w:r w:rsidRPr="00C04023">
        <w:t>May 2013</w:t>
      </w:r>
      <w:r w:rsidRPr="00C04023">
        <w:tab/>
      </w:r>
      <w:r w:rsidRPr="00C04023">
        <w:tab/>
        <w:t>Poster</w:t>
      </w:r>
      <w:r w:rsidRPr="00C04023">
        <w:rPr>
          <w:spacing w:val="-3"/>
        </w:rPr>
        <w:t xml:space="preserve"> </w:t>
      </w:r>
      <w:r w:rsidRPr="00C04023">
        <w:t>of</w:t>
      </w:r>
      <w:r w:rsidRPr="00C04023">
        <w:rPr>
          <w:spacing w:val="-5"/>
        </w:rPr>
        <w:t xml:space="preserve"> </w:t>
      </w:r>
      <w:r w:rsidRPr="00C04023">
        <w:t>distinction</w:t>
      </w:r>
      <w:r w:rsidRPr="00C04023">
        <w:rPr>
          <w:spacing w:val="-3"/>
        </w:rPr>
        <w:t xml:space="preserve"> </w:t>
      </w:r>
      <w:r w:rsidRPr="00C04023">
        <w:t>American</w:t>
      </w:r>
      <w:r w:rsidRPr="00C04023">
        <w:rPr>
          <w:spacing w:val="-5"/>
        </w:rPr>
        <w:t xml:space="preserve"> </w:t>
      </w:r>
      <w:r w:rsidRPr="00C04023">
        <w:t>Digestive</w:t>
      </w:r>
      <w:r w:rsidRPr="00C04023">
        <w:rPr>
          <w:spacing w:val="-4"/>
        </w:rPr>
        <w:t xml:space="preserve"> </w:t>
      </w:r>
      <w:r w:rsidRPr="00C04023">
        <w:t>Disease</w:t>
      </w:r>
      <w:r w:rsidRPr="00C04023">
        <w:rPr>
          <w:spacing w:val="-3"/>
        </w:rPr>
        <w:t xml:space="preserve"> </w:t>
      </w:r>
      <w:r w:rsidRPr="00C04023">
        <w:t>Week</w:t>
      </w:r>
      <w:r w:rsidRPr="00C04023">
        <w:rPr>
          <w:spacing w:val="-5"/>
        </w:rPr>
        <w:t xml:space="preserve"> </w:t>
      </w:r>
      <w:r w:rsidRPr="00C04023">
        <w:t>in</w:t>
      </w:r>
      <w:r w:rsidRPr="00C04023">
        <w:rPr>
          <w:spacing w:val="-5"/>
        </w:rPr>
        <w:t xml:space="preserve"> </w:t>
      </w:r>
      <w:r w:rsidRPr="00C04023">
        <w:t>Orlando,</w:t>
      </w:r>
      <w:r w:rsidRPr="00C04023">
        <w:rPr>
          <w:spacing w:val="-5"/>
        </w:rPr>
        <w:t xml:space="preserve"> </w:t>
      </w:r>
      <w:r w:rsidRPr="00C04023">
        <w:t>Florida.</w:t>
      </w:r>
      <w:r w:rsidRPr="00C04023">
        <w:rPr>
          <w:spacing w:val="-4"/>
        </w:rPr>
        <w:t xml:space="preserve"> </w:t>
      </w:r>
      <w:r w:rsidRPr="00C04023">
        <w:t>The poster awarded was titled:</w:t>
      </w:r>
    </w:p>
    <w:p w14:paraId="065E262C" w14:textId="77777777" w:rsidR="008B7002" w:rsidRDefault="008B7002" w:rsidP="008B7002">
      <w:pPr>
        <w:pStyle w:val="ListParagraph"/>
        <w:numPr>
          <w:ilvl w:val="1"/>
          <w:numId w:val="3"/>
        </w:numPr>
        <w:tabs>
          <w:tab w:val="left" w:pos="3942"/>
        </w:tabs>
        <w:spacing w:before="3" w:line="235" w:lineRule="auto"/>
        <w:ind w:left="3942" w:right="448" w:hanging="428"/>
        <w:rPr>
          <w:rFonts w:ascii="Symbol" w:hAnsi="Symbol"/>
          <w:sz w:val="28"/>
        </w:rPr>
      </w:pPr>
      <w:r>
        <w:rPr>
          <w:rFonts w:ascii="Verdana" w:hAnsi="Verdana"/>
        </w:rPr>
        <w:t>“IDENTIFICATION OF SYNE1 AND FOXE1 HYPERMETHYLATION TO IMPROVE DIAGNOSIS AND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MANAGEMENT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OF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COLORECTAL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NEOPLASIA IN INFLAMMATORY BOWEL DISEASE”</w:t>
      </w:r>
    </w:p>
    <w:p w14:paraId="64EB1D34" w14:textId="77777777" w:rsidR="008B7002" w:rsidRDefault="008B7002" w:rsidP="008B7002">
      <w:pPr>
        <w:pStyle w:val="BodyText"/>
        <w:spacing w:before="3"/>
        <w:ind w:left="3942"/>
      </w:pPr>
      <w:r>
        <w:t>C.</w:t>
      </w:r>
      <w:r>
        <w:rPr>
          <w:spacing w:val="-5"/>
        </w:rPr>
        <w:t xml:space="preserve"> </w:t>
      </w:r>
      <w:proofErr w:type="spellStart"/>
      <w:r>
        <w:t>Papadia</w:t>
      </w:r>
      <w:proofErr w:type="spellEnd"/>
      <w:r>
        <w:t>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Rio,</w:t>
      </w:r>
      <w:r>
        <w:rPr>
          <w:spacing w:val="-4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Bassett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5"/>
        </w:rPr>
        <w:t>al</w:t>
      </w:r>
    </w:p>
    <w:p w14:paraId="2ACC4F13" w14:textId="77777777" w:rsidR="008B7002" w:rsidRDefault="008B7002" w:rsidP="008B7002">
      <w:pPr>
        <w:pStyle w:val="BodyText"/>
      </w:pPr>
    </w:p>
    <w:p w14:paraId="7B02570D" w14:textId="77777777" w:rsidR="008B7002" w:rsidRDefault="008B7002" w:rsidP="008B7002">
      <w:pPr>
        <w:pStyle w:val="BodyText"/>
        <w:spacing w:before="1"/>
      </w:pPr>
    </w:p>
    <w:p w14:paraId="23D2950C" w14:textId="77777777" w:rsidR="008B7002" w:rsidRPr="00C04023" w:rsidRDefault="008B7002" w:rsidP="008B7002">
      <w:pPr>
        <w:tabs>
          <w:tab w:val="left" w:pos="1388"/>
        </w:tabs>
        <w:spacing w:before="1"/>
        <w:ind w:left="113"/>
      </w:pPr>
      <w:r w:rsidRPr="00C04023">
        <w:t>Jan</w:t>
      </w:r>
      <w:r w:rsidRPr="00C04023">
        <w:rPr>
          <w:spacing w:val="-2"/>
        </w:rPr>
        <w:t xml:space="preserve"> </w:t>
      </w:r>
      <w:r w:rsidRPr="00C04023">
        <w:rPr>
          <w:spacing w:val="-4"/>
        </w:rPr>
        <w:t>2008</w:t>
      </w:r>
      <w:r w:rsidRPr="00C04023">
        <w:tab/>
        <w:t>Peer</w:t>
      </w:r>
      <w:r w:rsidRPr="00C04023">
        <w:rPr>
          <w:spacing w:val="-5"/>
        </w:rPr>
        <w:t xml:space="preserve"> </w:t>
      </w:r>
      <w:r w:rsidRPr="00C04023">
        <w:t>reviewed</w:t>
      </w:r>
      <w:r w:rsidRPr="00C04023">
        <w:rPr>
          <w:spacing w:val="-4"/>
        </w:rPr>
        <w:t xml:space="preserve"> </w:t>
      </w:r>
      <w:r w:rsidRPr="00C04023">
        <w:t>research</w:t>
      </w:r>
      <w:r w:rsidRPr="00C04023">
        <w:rPr>
          <w:spacing w:val="-5"/>
        </w:rPr>
        <w:t xml:space="preserve"> </w:t>
      </w:r>
      <w:r w:rsidRPr="00C04023">
        <w:rPr>
          <w:spacing w:val="-2"/>
        </w:rPr>
        <w:t>Grant</w:t>
      </w:r>
    </w:p>
    <w:p w14:paraId="60ACA2A2" w14:textId="77777777" w:rsidR="008B7002" w:rsidRPr="00C04023" w:rsidRDefault="008B7002" w:rsidP="008B7002">
      <w:pPr>
        <w:ind w:left="1388" w:right="3593"/>
      </w:pPr>
      <w:proofErr w:type="spellStart"/>
      <w:r w:rsidRPr="00C04023">
        <w:t>Cariparma</w:t>
      </w:r>
      <w:proofErr w:type="spellEnd"/>
      <w:r w:rsidRPr="00C04023">
        <w:rPr>
          <w:spacing w:val="-8"/>
        </w:rPr>
        <w:t xml:space="preserve"> </w:t>
      </w:r>
      <w:r w:rsidRPr="00C04023">
        <w:t>Foundation</w:t>
      </w:r>
      <w:r w:rsidRPr="00C04023">
        <w:rPr>
          <w:spacing w:val="-10"/>
        </w:rPr>
        <w:t xml:space="preserve"> </w:t>
      </w:r>
      <w:r w:rsidRPr="00C04023">
        <w:t>Palazzo</w:t>
      </w:r>
      <w:r w:rsidRPr="00C04023">
        <w:rPr>
          <w:spacing w:val="-11"/>
        </w:rPr>
        <w:t xml:space="preserve"> </w:t>
      </w:r>
      <w:proofErr w:type="spellStart"/>
      <w:r w:rsidRPr="00C04023">
        <w:t>Bossi</w:t>
      </w:r>
      <w:proofErr w:type="spellEnd"/>
      <w:r w:rsidRPr="00C04023">
        <w:rPr>
          <w:spacing w:val="-8"/>
        </w:rPr>
        <w:t xml:space="preserve"> </w:t>
      </w:r>
      <w:proofErr w:type="spellStart"/>
      <w:r w:rsidRPr="00C04023">
        <w:t>Bocchi</w:t>
      </w:r>
      <w:proofErr w:type="spellEnd"/>
      <w:r w:rsidRPr="00C04023">
        <w:t xml:space="preserve">. </w:t>
      </w:r>
      <w:proofErr w:type="spellStart"/>
      <w:r w:rsidRPr="00C04023">
        <w:t>Strada</w:t>
      </w:r>
      <w:proofErr w:type="spellEnd"/>
      <w:r w:rsidRPr="00C04023">
        <w:rPr>
          <w:spacing w:val="40"/>
        </w:rPr>
        <w:t xml:space="preserve"> </w:t>
      </w:r>
      <w:proofErr w:type="spellStart"/>
      <w:r w:rsidRPr="00C04023">
        <w:t>Caprazucca</w:t>
      </w:r>
      <w:proofErr w:type="spellEnd"/>
      <w:r w:rsidRPr="00C04023">
        <w:t xml:space="preserve"> - 4 - Parma - PR - 43121</w:t>
      </w:r>
    </w:p>
    <w:p w14:paraId="59E8004F" w14:textId="77777777" w:rsidR="008B7002" w:rsidRDefault="008B7002" w:rsidP="008B7002">
      <w:pPr>
        <w:pStyle w:val="ListParagraph"/>
        <w:numPr>
          <w:ilvl w:val="0"/>
          <w:numId w:val="2"/>
        </w:numPr>
        <w:tabs>
          <w:tab w:val="left" w:pos="3942"/>
        </w:tabs>
        <w:ind w:right="171"/>
        <w:rPr>
          <w:rFonts w:ascii="Verdana" w:hAnsi="Verdana"/>
        </w:rPr>
      </w:pPr>
      <w:r>
        <w:rPr>
          <w:rFonts w:ascii="Verdana" w:hAnsi="Verdana"/>
        </w:rPr>
        <w:t xml:space="preserve">Project awarded: </w:t>
      </w:r>
      <w:r>
        <w:rPr>
          <w:rFonts w:ascii="Arial" w:hAnsi="Arial"/>
        </w:rPr>
        <w:t>“</w:t>
      </w:r>
      <w:r>
        <w:rPr>
          <w:rFonts w:ascii="Verdana" w:hAnsi="Verdana"/>
        </w:rPr>
        <w:t>FOXE1 AND SYNE1 GENES HYPERMETHILATION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AS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PROMISING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BIOMARKER IN COLITIS- ASSOCIATED COLORECTAL</w:t>
      </w:r>
    </w:p>
    <w:p w14:paraId="3460C046" w14:textId="77777777" w:rsidR="008B7002" w:rsidRDefault="008B7002" w:rsidP="008B7002">
      <w:pPr>
        <w:pStyle w:val="BodyText"/>
        <w:ind w:left="3942"/>
      </w:pPr>
      <w:r>
        <w:rPr>
          <w:spacing w:val="-2"/>
        </w:rPr>
        <w:t>NEOPLASIA”.</w:t>
      </w:r>
    </w:p>
    <w:p w14:paraId="7EBD14A5" w14:textId="77777777" w:rsidR="008B7002" w:rsidRDefault="008B7002" w:rsidP="008B7002">
      <w:pPr>
        <w:pStyle w:val="BodyText"/>
      </w:pPr>
    </w:p>
    <w:p w14:paraId="36CDE844" w14:textId="77777777" w:rsidR="008B7002" w:rsidRDefault="008B7002" w:rsidP="008B7002">
      <w:pPr>
        <w:pStyle w:val="BodyText"/>
      </w:pPr>
    </w:p>
    <w:p w14:paraId="145448F4" w14:textId="77777777" w:rsidR="008B7002" w:rsidRPr="00C04023" w:rsidRDefault="008B7002" w:rsidP="008B7002">
      <w:pPr>
        <w:tabs>
          <w:tab w:val="left" w:pos="1388"/>
        </w:tabs>
        <w:spacing w:before="1"/>
        <w:ind w:left="113"/>
      </w:pPr>
      <w:r w:rsidRPr="00C04023">
        <w:t>Apr</w:t>
      </w:r>
      <w:r w:rsidRPr="00C04023">
        <w:rPr>
          <w:spacing w:val="-2"/>
        </w:rPr>
        <w:t xml:space="preserve"> </w:t>
      </w:r>
      <w:r w:rsidRPr="00C04023">
        <w:rPr>
          <w:spacing w:val="-4"/>
        </w:rPr>
        <w:t>2006</w:t>
      </w:r>
      <w:r w:rsidRPr="00C04023">
        <w:tab/>
        <w:t>Peer</w:t>
      </w:r>
      <w:r w:rsidRPr="00C04023">
        <w:rPr>
          <w:spacing w:val="-4"/>
        </w:rPr>
        <w:t xml:space="preserve"> </w:t>
      </w:r>
      <w:r w:rsidRPr="00C04023">
        <w:t>reviewed</w:t>
      </w:r>
      <w:r w:rsidRPr="00C04023">
        <w:rPr>
          <w:spacing w:val="-4"/>
        </w:rPr>
        <w:t xml:space="preserve"> </w:t>
      </w:r>
      <w:r w:rsidRPr="00C04023">
        <w:t>Research</w:t>
      </w:r>
      <w:r w:rsidRPr="00C04023">
        <w:rPr>
          <w:spacing w:val="-2"/>
        </w:rPr>
        <w:t xml:space="preserve"> fellowship</w:t>
      </w:r>
    </w:p>
    <w:p w14:paraId="007F80BA" w14:textId="77777777" w:rsidR="008B7002" w:rsidRDefault="008B7002" w:rsidP="008B7002">
      <w:pPr>
        <w:spacing w:line="292" w:lineRule="exact"/>
        <w:ind w:left="1388"/>
        <w:rPr>
          <w:rFonts w:ascii="Calibri" w:hAnsi="Calibri"/>
          <w:sz w:val="24"/>
        </w:rPr>
      </w:pPr>
      <w:r w:rsidRPr="00C04023">
        <w:t>Ministry</w:t>
      </w:r>
      <w:r w:rsidRPr="00C04023">
        <w:rPr>
          <w:spacing w:val="-5"/>
        </w:rPr>
        <w:t xml:space="preserve"> </w:t>
      </w:r>
      <w:r w:rsidRPr="00C04023">
        <w:t>of</w:t>
      </w:r>
      <w:r w:rsidRPr="00C04023">
        <w:rPr>
          <w:spacing w:val="-2"/>
        </w:rPr>
        <w:t xml:space="preserve"> </w:t>
      </w:r>
      <w:r w:rsidRPr="00C04023">
        <w:t>Research</w:t>
      </w:r>
      <w:r w:rsidRPr="00C04023">
        <w:rPr>
          <w:spacing w:val="-3"/>
        </w:rPr>
        <w:t xml:space="preserve"> </w:t>
      </w:r>
      <w:r w:rsidRPr="00C04023">
        <w:t>&amp;</w:t>
      </w:r>
      <w:r w:rsidRPr="00C04023">
        <w:rPr>
          <w:spacing w:val="-3"/>
        </w:rPr>
        <w:t xml:space="preserve"> </w:t>
      </w:r>
      <w:r w:rsidRPr="00C04023">
        <w:t>University</w:t>
      </w:r>
      <w:r w:rsidRPr="00C04023">
        <w:rPr>
          <w:spacing w:val="-2"/>
        </w:rPr>
        <w:t xml:space="preserve"> </w:t>
      </w:r>
      <w:r w:rsidRPr="00C04023">
        <w:t>“Brain</w:t>
      </w:r>
      <w:r w:rsidRPr="00C04023">
        <w:rPr>
          <w:spacing w:val="-3"/>
        </w:rPr>
        <w:t xml:space="preserve"> </w:t>
      </w:r>
      <w:r w:rsidRPr="00C04023">
        <w:t>back</w:t>
      </w:r>
      <w:r w:rsidRPr="00C04023">
        <w:rPr>
          <w:spacing w:val="-3"/>
        </w:rPr>
        <w:t xml:space="preserve"> </w:t>
      </w:r>
      <w:r w:rsidRPr="00C04023">
        <w:t>”</w:t>
      </w:r>
      <w:r w:rsidRPr="00C04023">
        <w:rPr>
          <w:spacing w:val="-1"/>
        </w:rPr>
        <w:t xml:space="preserve"> </w:t>
      </w:r>
      <w:r w:rsidRPr="00C04023">
        <w:rPr>
          <w:spacing w:val="-2"/>
        </w:rPr>
        <w:t>(www.rientrodeicervelli.net)</w:t>
      </w:r>
    </w:p>
    <w:p w14:paraId="367A0902" w14:textId="77777777" w:rsidR="008B7002" w:rsidRDefault="008B7002" w:rsidP="008B7002">
      <w:pPr>
        <w:pStyle w:val="ListParagraph"/>
        <w:numPr>
          <w:ilvl w:val="0"/>
          <w:numId w:val="2"/>
        </w:numPr>
        <w:tabs>
          <w:tab w:val="left" w:pos="3942"/>
        </w:tabs>
        <w:ind w:right="844" w:hanging="286"/>
        <w:rPr>
          <w:rFonts w:ascii="Verdana" w:hAnsi="Verdana"/>
        </w:rPr>
      </w:pPr>
      <w:r>
        <w:rPr>
          <w:rFonts w:ascii="Verdana" w:hAnsi="Verdana"/>
        </w:rPr>
        <w:t>Project awarded: ”PLASMA CITRULLINE CONCENTRATION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IS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RELIABLE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MARKER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OF INTESTINAL INTEGRITY”.</w:t>
      </w:r>
    </w:p>
    <w:p w14:paraId="02B8565E" w14:textId="77777777" w:rsidR="008B7002" w:rsidRDefault="008B7002" w:rsidP="008B7002">
      <w:pPr>
        <w:pStyle w:val="BodyText"/>
        <w:spacing w:before="238"/>
      </w:pPr>
    </w:p>
    <w:p w14:paraId="74D5FB68" w14:textId="77777777" w:rsidR="008B7002" w:rsidRPr="00C04023" w:rsidRDefault="008B7002" w:rsidP="008B7002">
      <w:pPr>
        <w:ind w:left="1388" w:right="202" w:hanging="1275"/>
      </w:pPr>
      <w:r w:rsidRPr="00C04023">
        <w:t>May</w:t>
      </w:r>
      <w:r w:rsidRPr="00C04023">
        <w:rPr>
          <w:spacing w:val="-6"/>
        </w:rPr>
        <w:t xml:space="preserve"> </w:t>
      </w:r>
      <w:r w:rsidRPr="00C04023">
        <w:t>2003</w:t>
      </w:r>
      <w:r w:rsidRPr="00C04023">
        <w:rPr>
          <w:spacing w:val="80"/>
        </w:rPr>
        <w:t xml:space="preserve"> </w:t>
      </w:r>
      <w:r w:rsidRPr="00C04023">
        <w:t>Peer</w:t>
      </w:r>
      <w:r w:rsidRPr="00C04023">
        <w:rPr>
          <w:spacing w:val="-2"/>
        </w:rPr>
        <w:t xml:space="preserve"> </w:t>
      </w:r>
      <w:r w:rsidRPr="00C04023">
        <w:t>reviewed</w:t>
      </w:r>
      <w:r w:rsidRPr="00C04023">
        <w:rPr>
          <w:spacing w:val="-2"/>
        </w:rPr>
        <w:t xml:space="preserve"> </w:t>
      </w:r>
      <w:r w:rsidRPr="00C04023">
        <w:t>Research</w:t>
      </w:r>
      <w:r w:rsidRPr="00C04023">
        <w:rPr>
          <w:spacing w:val="-4"/>
        </w:rPr>
        <w:t xml:space="preserve"> </w:t>
      </w:r>
      <w:r w:rsidRPr="00C04023">
        <w:t>grant</w:t>
      </w:r>
      <w:r w:rsidRPr="00C04023">
        <w:rPr>
          <w:spacing w:val="-4"/>
        </w:rPr>
        <w:t xml:space="preserve"> </w:t>
      </w:r>
      <w:r w:rsidRPr="00C04023">
        <w:t>in</w:t>
      </w:r>
      <w:r w:rsidRPr="00C04023">
        <w:rPr>
          <w:spacing w:val="-4"/>
        </w:rPr>
        <w:t xml:space="preserve"> </w:t>
      </w:r>
      <w:r w:rsidRPr="00C04023">
        <w:t>Nutrition Research&amp;</w:t>
      </w:r>
      <w:r w:rsidRPr="00C04023">
        <w:rPr>
          <w:spacing w:val="-4"/>
        </w:rPr>
        <w:t xml:space="preserve"> </w:t>
      </w:r>
      <w:r w:rsidRPr="00C04023">
        <w:t>Development,</w:t>
      </w:r>
      <w:r w:rsidRPr="00C04023">
        <w:rPr>
          <w:spacing w:val="-5"/>
        </w:rPr>
        <w:t xml:space="preserve"> </w:t>
      </w:r>
      <w:r w:rsidRPr="00C04023">
        <w:t>St</w:t>
      </w:r>
      <w:r w:rsidRPr="00C04023">
        <w:rPr>
          <w:spacing w:val="-4"/>
        </w:rPr>
        <w:t xml:space="preserve"> </w:t>
      </w:r>
      <w:r w:rsidRPr="00C04023">
        <w:t>Mark’s Hospital, London UK</w:t>
      </w:r>
    </w:p>
    <w:p w14:paraId="501ACBE1" w14:textId="77777777" w:rsidR="008B7002" w:rsidRDefault="008B7002" w:rsidP="008B7002">
      <w:pPr>
        <w:pStyle w:val="ListParagraph"/>
        <w:numPr>
          <w:ilvl w:val="0"/>
          <w:numId w:val="2"/>
        </w:numPr>
        <w:tabs>
          <w:tab w:val="left" w:pos="3942"/>
        </w:tabs>
        <w:spacing w:before="1"/>
        <w:ind w:right="962" w:hanging="286"/>
        <w:rPr>
          <w:rFonts w:ascii="Verdana" w:hAnsi="Verdana"/>
        </w:rPr>
      </w:pPr>
      <w:r>
        <w:rPr>
          <w:rFonts w:ascii="Verdana" w:hAnsi="Verdana"/>
        </w:rPr>
        <w:t>Project awarded: ”PLASMA CITRULLINE CONCENTRATION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INTESTINAL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FAILURE”.</w:t>
      </w:r>
    </w:p>
    <w:p w14:paraId="2F0C5453" w14:textId="77777777" w:rsidR="008B7002" w:rsidRDefault="008B7002" w:rsidP="008B7002">
      <w:pPr>
        <w:pStyle w:val="BodyText"/>
        <w:spacing w:before="241"/>
      </w:pPr>
    </w:p>
    <w:p w14:paraId="070BC8FA" w14:textId="77777777" w:rsidR="008B7002" w:rsidRPr="00C04023" w:rsidRDefault="008B7002" w:rsidP="008B7002">
      <w:pPr>
        <w:spacing w:before="1"/>
        <w:ind w:left="113"/>
      </w:pPr>
      <w:r w:rsidRPr="00C04023">
        <w:t>June</w:t>
      </w:r>
      <w:r w:rsidRPr="00C04023">
        <w:rPr>
          <w:spacing w:val="-6"/>
        </w:rPr>
        <w:t xml:space="preserve"> </w:t>
      </w:r>
      <w:r w:rsidRPr="00C04023">
        <w:t>2003</w:t>
      </w:r>
      <w:r w:rsidRPr="00C04023">
        <w:rPr>
          <w:spacing w:val="42"/>
        </w:rPr>
        <w:t xml:space="preserve"> </w:t>
      </w:r>
      <w:r w:rsidRPr="00C04023">
        <w:t>Peer</w:t>
      </w:r>
      <w:r w:rsidRPr="00C04023">
        <w:rPr>
          <w:spacing w:val="-3"/>
        </w:rPr>
        <w:t xml:space="preserve"> </w:t>
      </w:r>
      <w:r w:rsidRPr="00C04023">
        <w:t>reviewed</w:t>
      </w:r>
      <w:r w:rsidRPr="00C04023">
        <w:rPr>
          <w:spacing w:val="-3"/>
        </w:rPr>
        <w:t xml:space="preserve"> </w:t>
      </w:r>
      <w:r w:rsidRPr="00C04023">
        <w:t>International</w:t>
      </w:r>
      <w:r w:rsidRPr="00C04023">
        <w:rPr>
          <w:spacing w:val="-2"/>
        </w:rPr>
        <w:t xml:space="preserve"> Fellowship</w:t>
      </w:r>
    </w:p>
    <w:p w14:paraId="6A29C39C" w14:textId="77777777" w:rsidR="008B7002" w:rsidRDefault="008B7002" w:rsidP="008B7002">
      <w:pPr>
        <w:rPr>
          <w:rFonts w:ascii="Calibri"/>
          <w:sz w:val="24"/>
        </w:rPr>
      </w:pPr>
    </w:p>
    <w:p w14:paraId="5F4218A1" w14:textId="77777777" w:rsidR="008B7002" w:rsidRDefault="008B7002" w:rsidP="008B7002">
      <w:pPr>
        <w:rPr>
          <w:rFonts w:ascii="Calibri"/>
          <w:sz w:val="24"/>
        </w:rPr>
      </w:pPr>
    </w:p>
    <w:p w14:paraId="05B7B3FB" w14:textId="77777777" w:rsidR="008B7002" w:rsidRDefault="008B7002" w:rsidP="008B7002">
      <w:pPr>
        <w:pStyle w:val="ListParagraph"/>
        <w:numPr>
          <w:ilvl w:val="0"/>
          <w:numId w:val="2"/>
        </w:numPr>
        <w:tabs>
          <w:tab w:val="left" w:pos="3942"/>
        </w:tabs>
        <w:spacing w:before="79" w:line="267" w:lineRule="exact"/>
        <w:ind w:hanging="285"/>
        <w:rPr>
          <w:rFonts w:ascii="Verdana" w:hAnsi="Verdana"/>
        </w:rPr>
      </w:pPr>
      <w:r>
        <w:rPr>
          <w:rFonts w:ascii="Verdana" w:hAnsi="Verdana"/>
        </w:rPr>
        <w:t>Italian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Society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of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Digestive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-2"/>
        </w:rPr>
        <w:t>Endoscopy</w:t>
      </w:r>
    </w:p>
    <w:p w14:paraId="73804F57" w14:textId="77777777" w:rsidR="008B7002" w:rsidRDefault="008B7002" w:rsidP="008B7002">
      <w:pPr>
        <w:pStyle w:val="ListParagraph"/>
        <w:numPr>
          <w:ilvl w:val="0"/>
          <w:numId w:val="2"/>
        </w:numPr>
        <w:tabs>
          <w:tab w:val="left" w:pos="3942"/>
        </w:tabs>
        <w:spacing w:line="267" w:lineRule="exact"/>
        <w:ind w:hanging="285"/>
        <w:rPr>
          <w:rFonts w:ascii="Verdana" w:hAnsi="Verdana"/>
        </w:rPr>
      </w:pPr>
      <w:r>
        <w:rPr>
          <w:rFonts w:ascii="Verdana" w:hAnsi="Verdana"/>
        </w:rPr>
        <w:t>Higher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international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training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spacing w:val="-2"/>
        </w:rPr>
        <w:t>Endoscopy</w:t>
      </w:r>
    </w:p>
    <w:p w14:paraId="1C70AE6D" w14:textId="77777777" w:rsidR="008B7002" w:rsidRDefault="008B7002" w:rsidP="008B7002">
      <w:pPr>
        <w:pStyle w:val="BodyText"/>
        <w:spacing w:before="242"/>
      </w:pPr>
    </w:p>
    <w:p w14:paraId="29E03BC7" w14:textId="77777777" w:rsidR="008B7002" w:rsidRPr="00C04023" w:rsidRDefault="008B7002" w:rsidP="008B7002">
      <w:pPr>
        <w:spacing w:line="292" w:lineRule="exact"/>
        <w:ind w:left="113"/>
      </w:pPr>
      <w:r w:rsidRPr="00C04023">
        <w:t>Sept</w:t>
      </w:r>
      <w:r w:rsidRPr="00C04023">
        <w:rPr>
          <w:spacing w:val="-7"/>
        </w:rPr>
        <w:t xml:space="preserve"> </w:t>
      </w:r>
      <w:r w:rsidRPr="00C04023">
        <w:t>1992</w:t>
      </w:r>
      <w:r w:rsidRPr="00C04023">
        <w:rPr>
          <w:spacing w:val="47"/>
        </w:rPr>
        <w:t xml:space="preserve"> </w:t>
      </w:r>
      <w:r w:rsidRPr="00C04023">
        <w:t>Peer</w:t>
      </w:r>
      <w:r w:rsidRPr="00C04023">
        <w:rPr>
          <w:spacing w:val="-3"/>
        </w:rPr>
        <w:t xml:space="preserve"> </w:t>
      </w:r>
      <w:r w:rsidRPr="00C04023">
        <w:t>reviewed</w:t>
      </w:r>
      <w:r w:rsidRPr="00C04023">
        <w:rPr>
          <w:spacing w:val="-2"/>
        </w:rPr>
        <w:t xml:space="preserve"> </w:t>
      </w:r>
      <w:r w:rsidRPr="00C04023">
        <w:t>Fellowship</w:t>
      </w:r>
      <w:r w:rsidRPr="00C04023">
        <w:rPr>
          <w:spacing w:val="-3"/>
        </w:rPr>
        <w:t xml:space="preserve"> </w:t>
      </w:r>
      <w:r w:rsidRPr="00C04023">
        <w:t>for</w:t>
      </w:r>
      <w:r w:rsidRPr="00C04023">
        <w:rPr>
          <w:spacing w:val="-2"/>
        </w:rPr>
        <w:t xml:space="preserve"> </w:t>
      </w:r>
      <w:proofErr w:type="spellStart"/>
      <w:r w:rsidRPr="00C04023">
        <w:rPr>
          <w:spacing w:val="-4"/>
        </w:rPr>
        <w:t>SpRs</w:t>
      </w:r>
      <w:proofErr w:type="spellEnd"/>
    </w:p>
    <w:p w14:paraId="1A621344" w14:textId="77777777" w:rsidR="008B7002" w:rsidRDefault="008B7002" w:rsidP="008B7002">
      <w:pPr>
        <w:pStyle w:val="ListParagraph"/>
        <w:numPr>
          <w:ilvl w:val="0"/>
          <w:numId w:val="2"/>
        </w:numPr>
        <w:tabs>
          <w:tab w:val="left" w:pos="3942"/>
        </w:tabs>
        <w:spacing w:line="266" w:lineRule="exact"/>
        <w:ind w:hanging="285"/>
        <w:rPr>
          <w:rFonts w:ascii="Verdana" w:hAnsi="Verdana"/>
        </w:rPr>
      </w:pPr>
      <w:r>
        <w:rPr>
          <w:rFonts w:ascii="Verdana" w:hAnsi="Verdana"/>
        </w:rPr>
        <w:t>Italian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Society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of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Digestive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-2"/>
        </w:rPr>
        <w:t>Endoscopy</w:t>
      </w:r>
    </w:p>
    <w:p w14:paraId="3F89E69A" w14:textId="77777777" w:rsidR="008B7002" w:rsidRDefault="008B7002" w:rsidP="008B7002">
      <w:pPr>
        <w:pStyle w:val="BodyText"/>
      </w:pPr>
    </w:p>
    <w:p w14:paraId="2860860D" w14:textId="77777777" w:rsidR="008B7002" w:rsidRDefault="008B7002" w:rsidP="008B7002">
      <w:pPr>
        <w:pStyle w:val="BodyText"/>
        <w:spacing w:before="4"/>
      </w:pPr>
    </w:p>
    <w:p w14:paraId="1A036DFA" w14:textId="77777777" w:rsidR="008B7002" w:rsidRPr="00C04023" w:rsidRDefault="008B7002" w:rsidP="008B7002">
      <w:pPr>
        <w:spacing w:line="292" w:lineRule="exact"/>
        <w:ind w:left="190"/>
      </w:pPr>
      <w:r w:rsidRPr="00C04023">
        <w:t>June</w:t>
      </w:r>
      <w:r w:rsidRPr="00C04023">
        <w:rPr>
          <w:spacing w:val="-10"/>
        </w:rPr>
        <w:t xml:space="preserve"> </w:t>
      </w:r>
      <w:r w:rsidRPr="00C04023">
        <w:t>1992</w:t>
      </w:r>
      <w:r w:rsidRPr="00C04023">
        <w:rPr>
          <w:spacing w:val="-25"/>
        </w:rPr>
        <w:t xml:space="preserve"> </w:t>
      </w:r>
      <w:r w:rsidRPr="00C04023">
        <w:t>Peer</w:t>
      </w:r>
      <w:r w:rsidRPr="00C04023">
        <w:rPr>
          <w:spacing w:val="-3"/>
        </w:rPr>
        <w:t xml:space="preserve"> </w:t>
      </w:r>
      <w:r w:rsidRPr="00C04023">
        <w:t>reviewed,</w:t>
      </w:r>
      <w:r w:rsidRPr="00C04023">
        <w:rPr>
          <w:spacing w:val="-6"/>
        </w:rPr>
        <w:t xml:space="preserve"> </w:t>
      </w:r>
      <w:r w:rsidRPr="00C04023">
        <w:t>National</w:t>
      </w:r>
      <w:r w:rsidRPr="00C04023">
        <w:rPr>
          <w:spacing w:val="-7"/>
        </w:rPr>
        <w:t xml:space="preserve"> </w:t>
      </w:r>
      <w:r w:rsidRPr="00C04023">
        <w:t>Fellowship</w:t>
      </w:r>
      <w:r w:rsidRPr="00C04023">
        <w:rPr>
          <w:spacing w:val="-3"/>
        </w:rPr>
        <w:t xml:space="preserve"> </w:t>
      </w:r>
      <w:r w:rsidRPr="00C04023">
        <w:rPr>
          <w:spacing w:val="-2"/>
        </w:rPr>
        <w:t>(abstract)</w:t>
      </w:r>
    </w:p>
    <w:p w14:paraId="109ECDB7" w14:textId="77777777" w:rsidR="008B7002" w:rsidRDefault="008B7002" w:rsidP="008B7002">
      <w:pPr>
        <w:pStyle w:val="ListParagraph"/>
        <w:numPr>
          <w:ilvl w:val="0"/>
          <w:numId w:val="2"/>
        </w:numPr>
        <w:tabs>
          <w:tab w:val="left" w:pos="3800"/>
        </w:tabs>
        <w:ind w:left="3800" w:right="117" w:hanging="144"/>
        <w:jc w:val="both"/>
        <w:rPr>
          <w:rFonts w:ascii="Verdana" w:hAnsi="Verdana"/>
        </w:rPr>
      </w:pPr>
      <w:r>
        <w:rPr>
          <w:rFonts w:ascii="Verdana" w:hAnsi="Verdana"/>
        </w:rPr>
        <w:t>Participation in the 14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National Congress of the Italian Society of Digestive Endoscopy (Catania Italy). Oral Presentation.</w:t>
      </w:r>
    </w:p>
    <w:p w14:paraId="41DCD870" w14:textId="77777777" w:rsidR="008B7002" w:rsidRPr="008B7002" w:rsidRDefault="008B7002" w:rsidP="008B7002">
      <w:pPr>
        <w:tabs>
          <w:tab w:val="left" w:pos="3800"/>
        </w:tabs>
        <w:ind w:right="117"/>
        <w:jc w:val="both"/>
      </w:pPr>
    </w:p>
    <w:p w14:paraId="4488668C" w14:textId="77777777" w:rsidR="00DB25DA" w:rsidRDefault="00DB25DA">
      <w:pPr>
        <w:rPr>
          <w:rFonts w:ascii="Calibri"/>
          <w:sz w:val="24"/>
        </w:rPr>
      </w:pPr>
    </w:p>
    <w:p w14:paraId="0FEB63AF" w14:textId="77777777" w:rsidR="008B7002" w:rsidRDefault="008B7002">
      <w:pPr>
        <w:rPr>
          <w:rFonts w:ascii="Calibri"/>
          <w:sz w:val="24"/>
        </w:rPr>
      </w:pPr>
    </w:p>
    <w:p w14:paraId="47B74F54" w14:textId="77777777" w:rsidR="008B7002" w:rsidRDefault="008B7002" w:rsidP="008B7002">
      <w:pPr>
        <w:pStyle w:val="Heading1"/>
        <w:ind w:left="0"/>
        <w:jc w:val="left"/>
      </w:pPr>
    </w:p>
    <w:p w14:paraId="5E6B1B7C" w14:textId="77777777" w:rsidR="008B7002" w:rsidRDefault="008B7002" w:rsidP="008B7002">
      <w:pPr>
        <w:pStyle w:val="Heading1"/>
        <w:ind w:left="0"/>
        <w:jc w:val="left"/>
      </w:pPr>
    </w:p>
    <w:p w14:paraId="4E0A594F" w14:textId="77777777" w:rsidR="008B7002" w:rsidRDefault="008B7002" w:rsidP="008B7002">
      <w:pPr>
        <w:pStyle w:val="Heading1"/>
        <w:ind w:left="0"/>
        <w:jc w:val="left"/>
      </w:pPr>
    </w:p>
    <w:p w14:paraId="00426292" w14:textId="77777777" w:rsidR="008B7002" w:rsidRDefault="008B7002" w:rsidP="008B7002">
      <w:pPr>
        <w:pStyle w:val="Heading1"/>
        <w:ind w:left="0"/>
        <w:jc w:val="left"/>
      </w:pPr>
      <w:r>
        <w:lastRenderedPageBreak/>
        <w:t>CONFERENCES</w:t>
      </w:r>
      <w:r>
        <w:rPr>
          <w:spacing w:val="-12"/>
        </w:rPr>
        <w:t xml:space="preserve"> </w:t>
      </w:r>
      <w:r>
        <w:t>PRESENTATIONS,</w:t>
      </w:r>
      <w:r>
        <w:rPr>
          <w:spacing w:val="-10"/>
        </w:rPr>
        <w:t xml:space="preserve"> </w:t>
      </w:r>
      <w:r>
        <w:t>LECTURES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SEMINARS</w:t>
      </w:r>
    </w:p>
    <w:p w14:paraId="0DCC3004" w14:textId="77777777" w:rsidR="008B7002" w:rsidRDefault="008B7002" w:rsidP="008B7002">
      <w:pPr>
        <w:pStyle w:val="BodyText"/>
        <w:rPr>
          <w:b/>
          <w:sz w:val="28"/>
        </w:rPr>
      </w:pPr>
    </w:p>
    <w:p w14:paraId="6D5ACD0A" w14:textId="77777777" w:rsidR="008B7002" w:rsidRDefault="008B7002" w:rsidP="008B7002">
      <w:pPr>
        <w:pStyle w:val="BodyText"/>
        <w:spacing w:before="122"/>
        <w:rPr>
          <w:b/>
          <w:sz w:val="28"/>
        </w:rPr>
      </w:pPr>
    </w:p>
    <w:p w14:paraId="64C27EB2" w14:textId="09DAE299" w:rsidR="00E4015B" w:rsidRPr="00C04023" w:rsidRDefault="00E4015B" w:rsidP="00E4015B">
      <w:pPr>
        <w:ind w:left="113"/>
      </w:pPr>
      <w:r w:rsidRPr="00C04023">
        <w:t>19</w:t>
      </w:r>
      <w:r w:rsidRPr="00C04023">
        <w:rPr>
          <w:vertAlign w:val="superscript"/>
        </w:rPr>
        <w:t>h</w:t>
      </w:r>
      <w:r w:rsidRPr="00C04023">
        <w:t xml:space="preserve"> June 2024 (</w:t>
      </w:r>
      <w:r w:rsidRPr="00C04023">
        <w:rPr>
          <w:i/>
        </w:rPr>
        <w:t>Accepted</w:t>
      </w:r>
      <w:r w:rsidRPr="00C04023">
        <w:t>)</w:t>
      </w:r>
    </w:p>
    <w:p w14:paraId="442021C4" w14:textId="2F28A51C" w:rsidR="00E4015B" w:rsidRPr="00C04023" w:rsidRDefault="00E4015B" w:rsidP="00E4015B">
      <w:pPr>
        <w:pStyle w:val="Default"/>
        <w:ind w:left="567"/>
        <w:jc w:val="both"/>
        <w:rPr>
          <w:rFonts w:ascii="Verdana" w:hAnsi="Verdana" w:cstheme="minorHAnsi"/>
          <w:sz w:val="22"/>
          <w:szCs w:val="22"/>
          <w:lang w:val="en-GB"/>
        </w:rPr>
      </w:pPr>
      <w:r w:rsidRPr="00C04023">
        <w:rPr>
          <w:rFonts w:ascii="Verdana" w:hAnsi="Verdana"/>
          <w:sz w:val="22"/>
          <w:szCs w:val="22"/>
        </w:rPr>
        <w:t xml:space="preserve"> </w:t>
      </w:r>
      <w:proofErr w:type="spellStart"/>
      <w:r w:rsidRPr="00C04023">
        <w:rPr>
          <w:rFonts w:ascii="Verdana" w:hAnsi="Verdana"/>
          <w:sz w:val="22"/>
          <w:szCs w:val="22"/>
        </w:rPr>
        <w:t>Oral</w:t>
      </w:r>
      <w:proofErr w:type="spellEnd"/>
      <w:r w:rsidRPr="00C04023">
        <w:rPr>
          <w:rFonts w:ascii="Verdana" w:hAnsi="Verdana"/>
          <w:sz w:val="22"/>
          <w:szCs w:val="22"/>
        </w:rPr>
        <w:t xml:space="preserve"> Presentation  “</w:t>
      </w:r>
      <w:r w:rsidRPr="00C04023">
        <w:rPr>
          <w:rFonts w:ascii="Verdana" w:hAnsi="Verdana" w:cstheme="minorHAnsi"/>
          <w:sz w:val="22"/>
          <w:szCs w:val="22"/>
          <w:lang w:val="en-GB"/>
        </w:rPr>
        <w:t>GASTROPANEL: an effective tool to triage patients with         dyspepsia at high-risk of gastric carcinogenesis  British Society of Gastroenterology Birmingham, United Kingdom.</w:t>
      </w:r>
    </w:p>
    <w:p w14:paraId="20C1F0B9" w14:textId="77777777" w:rsidR="00E4015B" w:rsidRPr="00C04023" w:rsidRDefault="00E4015B" w:rsidP="008B7002">
      <w:pPr>
        <w:pStyle w:val="BodyText"/>
        <w:spacing w:before="122"/>
        <w:rPr>
          <w:b/>
        </w:rPr>
      </w:pPr>
    </w:p>
    <w:p w14:paraId="1A88FA0C" w14:textId="19DE437E" w:rsidR="003A0745" w:rsidRPr="00C04023" w:rsidRDefault="003A0745" w:rsidP="008B7002">
      <w:pPr>
        <w:ind w:left="113"/>
      </w:pPr>
      <w:r w:rsidRPr="00C04023">
        <w:t>20</w:t>
      </w:r>
      <w:r w:rsidRPr="00C04023">
        <w:rPr>
          <w:vertAlign w:val="superscript"/>
        </w:rPr>
        <w:t>th</w:t>
      </w:r>
      <w:r w:rsidRPr="00C04023">
        <w:t xml:space="preserve"> May 2024</w:t>
      </w:r>
      <w:r w:rsidR="00E4015B" w:rsidRPr="00C04023">
        <w:t xml:space="preserve"> (</w:t>
      </w:r>
      <w:r w:rsidR="00E4015B" w:rsidRPr="00C04023">
        <w:rPr>
          <w:i/>
        </w:rPr>
        <w:t>Accepted</w:t>
      </w:r>
      <w:r w:rsidR="00E4015B" w:rsidRPr="00C04023">
        <w:t>)</w:t>
      </w:r>
    </w:p>
    <w:p w14:paraId="363817A5" w14:textId="77777777" w:rsidR="003A0745" w:rsidRPr="00C04023" w:rsidRDefault="003A0745" w:rsidP="008B7002">
      <w:pPr>
        <w:ind w:left="113"/>
      </w:pPr>
    </w:p>
    <w:p w14:paraId="377742C2" w14:textId="2D33BD28" w:rsidR="003A0745" w:rsidRPr="00C04023" w:rsidRDefault="003A0745" w:rsidP="003A0745">
      <w:pPr>
        <w:pStyle w:val="Default"/>
        <w:ind w:left="567" w:firstLine="142"/>
        <w:jc w:val="both"/>
        <w:rPr>
          <w:rFonts w:ascii="Verdana" w:hAnsi="Verdana" w:cstheme="minorHAnsi"/>
          <w:sz w:val="22"/>
          <w:szCs w:val="22"/>
          <w:lang w:val="en-GB"/>
        </w:rPr>
      </w:pPr>
      <w:proofErr w:type="spellStart"/>
      <w:r w:rsidRPr="00C04023">
        <w:rPr>
          <w:rFonts w:ascii="Verdana" w:hAnsi="Verdana"/>
          <w:sz w:val="22"/>
          <w:szCs w:val="22"/>
        </w:rPr>
        <w:t>Poster</w:t>
      </w:r>
      <w:proofErr w:type="spellEnd"/>
      <w:r w:rsidRPr="00C04023">
        <w:rPr>
          <w:rFonts w:ascii="Verdana" w:hAnsi="Verdana"/>
          <w:sz w:val="22"/>
          <w:szCs w:val="22"/>
        </w:rPr>
        <w:t xml:space="preserve"> Presentation</w:t>
      </w:r>
      <w:r w:rsidR="00E4015B" w:rsidRPr="00C04023">
        <w:rPr>
          <w:rFonts w:ascii="Verdana" w:hAnsi="Verdana"/>
          <w:sz w:val="22"/>
          <w:szCs w:val="22"/>
        </w:rPr>
        <w:t xml:space="preserve"> </w:t>
      </w:r>
      <w:r w:rsidRPr="00C04023">
        <w:rPr>
          <w:rFonts w:ascii="Verdana" w:hAnsi="Verdana"/>
          <w:sz w:val="22"/>
          <w:szCs w:val="22"/>
        </w:rPr>
        <w:t xml:space="preserve"> “</w:t>
      </w:r>
      <w:bookmarkStart w:id="1" w:name="_Hlk151636249"/>
      <w:r w:rsidRPr="00C04023">
        <w:rPr>
          <w:rFonts w:ascii="Verdana" w:hAnsi="Verdana" w:cstheme="minorHAnsi"/>
          <w:sz w:val="22"/>
          <w:szCs w:val="22"/>
          <w:lang w:val="en-GB"/>
        </w:rPr>
        <w:t>GASTROPANEL: an effective tool to triage patients with         dyspepsia at high-risk of gastric carcinogenesis  D</w:t>
      </w:r>
      <w:r w:rsidR="00E4015B" w:rsidRPr="00C04023">
        <w:rPr>
          <w:rFonts w:ascii="Verdana" w:hAnsi="Verdana" w:cstheme="minorHAnsi"/>
          <w:sz w:val="22"/>
          <w:szCs w:val="22"/>
          <w:lang w:val="en-GB"/>
        </w:rPr>
        <w:t xml:space="preserve">igestive Disease Week Washington, United States </w:t>
      </w:r>
    </w:p>
    <w:p w14:paraId="0187B835" w14:textId="77777777" w:rsidR="003A0745" w:rsidRPr="00C04023" w:rsidRDefault="003A0745" w:rsidP="003A0745">
      <w:pPr>
        <w:pStyle w:val="Default"/>
        <w:ind w:left="426" w:firstLine="283"/>
        <w:jc w:val="both"/>
        <w:rPr>
          <w:rFonts w:ascii="Verdana" w:hAnsi="Verdana" w:cstheme="minorHAnsi"/>
          <w:sz w:val="22"/>
          <w:szCs w:val="22"/>
          <w:lang w:val="en-GB"/>
        </w:rPr>
      </w:pPr>
    </w:p>
    <w:bookmarkEnd w:id="1"/>
    <w:p w14:paraId="11F095D9" w14:textId="77777777" w:rsidR="003A0745" w:rsidRPr="00C04023" w:rsidRDefault="003A0745" w:rsidP="003A0745"/>
    <w:p w14:paraId="4F78DAB2" w14:textId="0FD0D8CE" w:rsidR="008B7002" w:rsidRPr="00C04023" w:rsidRDefault="008B7002" w:rsidP="008B7002">
      <w:pPr>
        <w:ind w:left="113"/>
        <w:rPr>
          <w:i/>
        </w:rPr>
      </w:pPr>
      <w:r w:rsidRPr="00C04023">
        <w:t>30</w:t>
      </w:r>
      <w:r w:rsidRPr="00C04023">
        <w:rPr>
          <w:vertAlign w:val="superscript"/>
        </w:rPr>
        <w:t>th</w:t>
      </w:r>
      <w:r w:rsidRPr="00C04023">
        <w:rPr>
          <w:spacing w:val="-6"/>
        </w:rPr>
        <w:t xml:space="preserve"> </w:t>
      </w:r>
      <w:r w:rsidRPr="00C04023">
        <w:t>June</w:t>
      </w:r>
      <w:r w:rsidRPr="00C04023">
        <w:rPr>
          <w:spacing w:val="-6"/>
        </w:rPr>
        <w:t xml:space="preserve"> </w:t>
      </w:r>
      <w:r w:rsidRPr="00C04023">
        <w:t>2023</w:t>
      </w:r>
      <w:r w:rsidRPr="00C04023">
        <w:rPr>
          <w:spacing w:val="-5"/>
        </w:rPr>
        <w:t xml:space="preserve"> </w:t>
      </w:r>
    </w:p>
    <w:p w14:paraId="6A6AB774" w14:textId="77777777" w:rsidR="008B7002" w:rsidRPr="00C04023" w:rsidRDefault="008B7002" w:rsidP="008B7002">
      <w:pPr>
        <w:pStyle w:val="BodyText"/>
        <w:spacing w:before="25"/>
        <w:rPr>
          <w:i/>
        </w:rPr>
      </w:pPr>
    </w:p>
    <w:p w14:paraId="1B0CC059" w14:textId="77777777" w:rsidR="008B7002" w:rsidRPr="00C04023" w:rsidRDefault="008B7002" w:rsidP="008B7002">
      <w:pPr>
        <w:pStyle w:val="BodyText"/>
        <w:ind w:left="680" w:right="120"/>
        <w:jc w:val="both"/>
      </w:pPr>
      <w:r w:rsidRPr="00C04023">
        <w:t>Poster presentation:</w:t>
      </w:r>
      <w:r w:rsidRPr="00C04023">
        <w:rPr>
          <w:spacing w:val="40"/>
        </w:rPr>
        <w:t xml:space="preserve"> </w:t>
      </w:r>
      <w:r w:rsidRPr="00C04023">
        <w:t xml:space="preserve">“ </w:t>
      </w:r>
      <w:proofErr w:type="spellStart"/>
      <w:r w:rsidRPr="00C04023">
        <w:t>GastroPanel</w:t>
      </w:r>
      <w:proofErr w:type="spellEnd"/>
      <w:r w:rsidRPr="00C04023">
        <w:t xml:space="preserve"> to triage dyspeptic patients with high risk of developing gastric adenocarcinoma” World Congress on Gastrointestinal Cancer. Barcelona ES.</w:t>
      </w:r>
    </w:p>
    <w:p w14:paraId="533BDCB0" w14:textId="77777777" w:rsidR="008B7002" w:rsidRPr="00C04023" w:rsidRDefault="008B7002" w:rsidP="008B7002">
      <w:pPr>
        <w:pStyle w:val="BodyText"/>
        <w:spacing w:before="1"/>
      </w:pPr>
    </w:p>
    <w:p w14:paraId="3A8E3B48" w14:textId="77777777" w:rsidR="008B7002" w:rsidRPr="00C04023" w:rsidRDefault="008B7002" w:rsidP="008B7002">
      <w:pPr>
        <w:pStyle w:val="BodyText"/>
        <w:spacing w:before="1"/>
        <w:ind w:left="113"/>
      </w:pPr>
      <w:r w:rsidRPr="00C04023">
        <w:t>18</w:t>
      </w:r>
      <w:r w:rsidRPr="00C04023">
        <w:rPr>
          <w:vertAlign w:val="superscript"/>
        </w:rPr>
        <w:t>th</w:t>
      </w:r>
      <w:r w:rsidRPr="00C04023">
        <w:rPr>
          <w:spacing w:val="-5"/>
        </w:rPr>
        <w:t xml:space="preserve"> </w:t>
      </w:r>
      <w:r w:rsidRPr="00C04023">
        <w:t>Feb</w:t>
      </w:r>
      <w:r w:rsidRPr="00C04023">
        <w:rPr>
          <w:spacing w:val="-5"/>
        </w:rPr>
        <w:t xml:space="preserve"> </w:t>
      </w:r>
      <w:r w:rsidRPr="00C04023">
        <w:rPr>
          <w:spacing w:val="-4"/>
        </w:rPr>
        <w:t>2021</w:t>
      </w:r>
    </w:p>
    <w:p w14:paraId="7D850FD8" w14:textId="77777777" w:rsidR="008B7002" w:rsidRPr="00C04023" w:rsidRDefault="008B7002" w:rsidP="008B7002">
      <w:pPr>
        <w:pStyle w:val="BodyText"/>
        <w:spacing w:before="265"/>
        <w:ind w:left="680" w:right="118"/>
        <w:jc w:val="both"/>
      </w:pPr>
      <w:r w:rsidRPr="00C04023">
        <w:t>Invited speaker “</w:t>
      </w:r>
      <w:proofErr w:type="spellStart"/>
      <w:r w:rsidRPr="00C04023">
        <w:t>Lectio</w:t>
      </w:r>
      <w:proofErr w:type="spellEnd"/>
      <w:r w:rsidRPr="00C04023">
        <w:t xml:space="preserve"> </w:t>
      </w:r>
      <w:proofErr w:type="spellStart"/>
      <w:r w:rsidRPr="00C04023">
        <w:t>Magistralis</w:t>
      </w:r>
      <w:proofErr w:type="spellEnd"/>
      <w:r w:rsidRPr="00C04023">
        <w:t xml:space="preserve">: Medical therapy in Inflammatory Bowel Disease” Auditorium, Prof N. </w:t>
      </w:r>
      <w:proofErr w:type="spellStart"/>
      <w:r w:rsidRPr="00C04023">
        <w:t>Petrucciani</w:t>
      </w:r>
      <w:proofErr w:type="spellEnd"/>
      <w:r w:rsidRPr="00C04023">
        <w:t xml:space="preserve"> Private Hospital, Lecce IT</w:t>
      </w:r>
    </w:p>
    <w:p w14:paraId="74BDD7BD" w14:textId="77777777" w:rsidR="008B7002" w:rsidRPr="00C04023" w:rsidRDefault="008B7002" w:rsidP="008B7002">
      <w:pPr>
        <w:pStyle w:val="BodyText"/>
        <w:spacing w:before="2"/>
      </w:pPr>
    </w:p>
    <w:p w14:paraId="320A5AAF" w14:textId="77777777" w:rsidR="008B7002" w:rsidRPr="00C04023" w:rsidRDefault="008B7002" w:rsidP="008B7002">
      <w:pPr>
        <w:pStyle w:val="BodyText"/>
        <w:ind w:left="113"/>
      </w:pPr>
      <w:r w:rsidRPr="00C04023">
        <w:t>21</w:t>
      </w:r>
      <w:r w:rsidRPr="00C04023">
        <w:rPr>
          <w:vertAlign w:val="superscript"/>
        </w:rPr>
        <w:t>st</w:t>
      </w:r>
      <w:r w:rsidRPr="00C04023">
        <w:rPr>
          <w:spacing w:val="-5"/>
        </w:rPr>
        <w:t xml:space="preserve"> </w:t>
      </w:r>
      <w:r w:rsidRPr="00C04023">
        <w:t>June</w:t>
      </w:r>
      <w:r w:rsidRPr="00C04023">
        <w:rPr>
          <w:spacing w:val="-4"/>
        </w:rPr>
        <w:t xml:space="preserve"> 2022</w:t>
      </w:r>
    </w:p>
    <w:p w14:paraId="5245AA23" w14:textId="77777777" w:rsidR="008B7002" w:rsidRPr="00C04023" w:rsidRDefault="008B7002" w:rsidP="008B7002">
      <w:pPr>
        <w:pStyle w:val="BodyText"/>
        <w:spacing w:before="265"/>
        <w:ind w:left="680" w:right="125"/>
        <w:jc w:val="both"/>
      </w:pPr>
      <w:r w:rsidRPr="00C04023">
        <w:t>Oral presentation at the British Society of Gastroenterology Meeting Live 2022: ”A new pathway for detection, diagnosis and management of patients at risk of gastric adenocarcinoma”</w:t>
      </w:r>
    </w:p>
    <w:p w14:paraId="559CF441" w14:textId="77777777" w:rsidR="008B7002" w:rsidRPr="00C04023" w:rsidRDefault="008B7002" w:rsidP="008B7002">
      <w:pPr>
        <w:pStyle w:val="BodyText"/>
        <w:spacing w:before="2"/>
      </w:pPr>
    </w:p>
    <w:p w14:paraId="01533EE7" w14:textId="77777777" w:rsidR="008B7002" w:rsidRPr="00C04023" w:rsidRDefault="008B7002" w:rsidP="008B7002">
      <w:pPr>
        <w:pStyle w:val="BodyText"/>
        <w:ind w:left="113"/>
      </w:pPr>
      <w:r w:rsidRPr="00C04023">
        <w:t>25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June</w:t>
      </w:r>
      <w:r w:rsidRPr="00C04023">
        <w:rPr>
          <w:spacing w:val="-4"/>
        </w:rPr>
        <w:t xml:space="preserve"> 2018</w:t>
      </w:r>
    </w:p>
    <w:p w14:paraId="71A0DCDC" w14:textId="77777777" w:rsidR="008B7002" w:rsidRPr="00C04023" w:rsidRDefault="008B7002" w:rsidP="008B7002">
      <w:pPr>
        <w:pStyle w:val="BodyText"/>
      </w:pPr>
    </w:p>
    <w:p w14:paraId="4345E5EC" w14:textId="77777777" w:rsidR="008B7002" w:rsidRPr="00C04023" w:rsidRDefault="008B7002" w:rsidP="008B7002">
      <w:pPr>
        <w:pStyle w:val="BodyText"/>
        <w:ind w:left="680" w:right="122"/>
        <w:jc w:val="both"/>
      </w:pPr>
      <w:r w:rsidRPr="00C04023">
        <w:t xml:space="preserve">E-poster presentation at Royal College of Physicians Conference: Innovation in Medicine “Therapeutic action of </w:t>
      </w:r>
      <w:proofErr w:type="spellStart"/>
      <w:r w:rsidRPr="00C04023">
        <w:t>ketogenic</w:t>
      </w:r>
      <w:proofErr w:type="spellEnd"/>
      <w:r w:rsidRPr="00C04023">
        <w:t xml:space="preserve"> enteral nutrition in obese and overweight patients: a retrospective interventional study”.</w:t>
      </w:r>
    </w:p>
    <w:p w14:paraId="6B9279CE" w14:textId="77777777" w:rsidR="008B7002" w:rsidRPr="00C04023" w:rsidRDefault="008B7002" w:rsidP="008B7002">
      <w:pPr>
        <w:pStyle w:val="BodyText"/>
        <w:spacing w:before="186"/>
      </w:pPr>
    </w:p>
    <w:p w14:paraId="6D57C354" w14:textId="77777777" w:rsidR="008B7002" w:rsidRPr="00C04023" w:rsidRDefault="008B7002" w:rsidP="008B7002">
      <w:pPr>
        <w:pStyle w:val="BodyText"/>
        <w:ind w:left="113"/>
      </w:pPr>
      <w:r w:rsidRPr="00C04023">
        <w:t>20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June</w:t>
      </w:r>
      <w:r w:rsidRPr="00C04023">
        <w:rPr>
          <w:spacing w:val="-4"/>
        </w:rPr>
        <w:t xml:space="preserve"> 2017</w:t>
      </w:r>
    </w:p>
    <w:p w14:paraId="5AED5225" w14:textId="77777777" w:rsidR="008B7002" w:rsidRPr="00C04023" w:rsidRDefault="008B7002" w:rsidP="008B7002">
      <w:pPr>
        <w:pStyle w:val="BodyText"/>
      </w:pPr>
    </w:p>
    <w:p w14:paraId="5D752D2E" w14:textId="77777777" w:rsidR="008B7002" w:rsidRPr="00C04023" w:rsidRDefault="008B7002" w:rsidP="008B7002">
      <w:pPr>
        <w:pStyle w:val="BodyText"/>
        <w:spacing w:line="276" w:lineRule="auto"/>
        <w:ind w:left="680" w:right="106"/>
      </w:pPr>
      <w:r w:rsidRPr="00C04023">
        <w:t>Poster presentation &amp; abstract of distinction British Society of Gastroenterology meeting</w:t>
      </w:r>
      <w:r w:rsidRPr="00C04023">
        <w:rPr>
          <w:spacing w:val="-4"/>
        </w:rPr>
        <w:t xml:space="preserve"> </w:t>
      </w:r>
      <w:r w:rsidRPr="00C04023">
        <w:t>2017:</w:t>
      </w:r>
      <w:r w:rsidRPr="00C04023">
        <w:rPr>
          <w:spacing w:val="-3"/>
        </w:rPr>
        <w:t xml:space="preserve"> </w:t>
      </w:r>
      <w:r w:rsidRPr="00C04023">
        <w:t>Prize</w:t>
      </w:r>
      <w:r w:rsidRPr="00C04023">
        <w:rPr>
          <w:spacing w:val="-1"/>
        </w:rPr>
        <w:t xml:space="preserve"> </w:t>
      </w:r>
      <w:r w:rsidRPr="00C04023">
        <w:t>award</w:t>
      </w:r>
      <w:r w:rsidRPr="00C04023">
        <w:rPr>
          <w:spacing w:val="-4"/>
        </w:rPr>
        <w:t xml:space="preserve"> </w:t>
      </w:r>
      <w:r w:rsidRPr="00C04023">
        <w:t>small</w:t>
      </w:r>
      <w:r w:rsidRPr="00C04023">
        <w:rPr>
          <w:spacing w:val="-6"/>
        </w:rPr>
        <w:t xml:space="preserve"> </w:t>
      </w:r>
      <w:r w:rsidRPr="00C04023">
        <w:t>bowel</w:t>
      </w:r>
      <w:r w:rsidRPr="00C04023">
        <w:rPr>
          <w:spacing w:val="-6"/>
        </w:rPr>
        <w:t xml:space="preserve"> </w:t>
      </w:r>
      <w:r w:rsidRPr="00C04023">
        <w:t>and</w:t>
      </w:r>
      <w:r w:rsidRPr="00C04023">
        <w:rPr>
          <w:spacing w:val="-4"/>
        </w:rPr>
        <w:t xml:space="preserve"> </w:t>
      </w:r>
      <w:r w:rsidRPr="00C04023">
        <w:t>nutrition</w:t>
      </w:r>
      <w:r w:rsidRPr="00C04023">
        <w:rPr>
          <w:spacing w:val="-3"/>
        </w:rPr>
        <w:t xml:space="preserve"> </w:t>
      </w:r>
      <w:r w:rsidRPr="00C04023">
        <w:t>section</w:t>
      </w:r>
      <w:r w:rsidRPr="00C04023">
        <w:rPr>
          <w:spacing w:val="-3"/>
        </w:rPr>
        <w:t xml:space="preserve"> </w:t>
      </w:r>
      <w:r w:rsidRPr="00C04023">
        <w:t>“Therapeutic</w:t>
      </w:r>
      <w:r w:rsidRPr="00C04023">
        <w:rPr>
          <w:spacing w:val="-4"/>
        </w:rPr>
        <w:t xml:space="preserve"> </w:t>
      </w:r>
      <w:r w:rsidRPr="00C04023">
        <w:t xml:space="preserve">action of </w:t>
      </w:r>
      <w:proofErr w:type="spellStart"/>
      <w:r w:rsidRPr="00C04023">
        <w:t>ketogenic</w:t>
      </w:r>
      <w:proofErr w:type="spellEnd"/>
      <w:r w:rsidRPr="00C04023">
        <w:t xml:space="preserve"> enteral nutrition in obese and overweight patients: a retrospective interventional study”.</w:t>
      </w:r>
    </w:p>
    <w:p w14:paraId="712D69CF" w14:textId="77777777" w:rsidR="008B7002" w:rsidRPr="00C04023" w:rsidRDefault="008B7002" w:rsidP="008B7002">
      <w:pPr>
        <w:pStyle w:val="BodyText"/>
        <w:spacing w:line="276" w:lineRule="auto"/>
        <w:ind w:left="680" w:right="106"/>
      </w:pPr>
    </w:p>
    <w:p w14:paraId="76410BD4" w14:textId="77777777" w:rsidR="008B7002" w:rsidRPr="00C04023" w:rsidRDefault="008B7002" w:rsidP="008B7002">
      <w:pPr>
        <w:pStyle w:val="BodyText"/>
        <w:spacing w:line="276" w:lineRule="auto"/>
        <w:ind w:left="680" w:right="106"/>
      </w:pPr>
    </w:p>
    <w:p w14:paraId="386FB7EE" w14:textId="77777777" w:rsidR="008B7002" w:rsidRPr="00C04023" w:rsidRDefault="008B7002" w:rsidP="008B7002">
      <w:pPr>
        <w:pStyle w:val="BodyText"/>
        <w:spacing w:before="94"/>
        <w:ind w:right="8096"/>
        <w:jc w:val="right"/>
      </w:pPr>
      <w:r w:rsidRPr="00C04023">
        <w:t>28</w:t>
      </w:r>
      <w:r w:rsidRPr="00C04023">
        <w:rPr>
          <w:vertAlign w:val="superscript"/>
        </w:rPr>
        <w:t>th</w:t>
      </w:r>
      <w:r w:rsidRPr="00C04023">
        <w:rPr>
          <w:spacing w:val="-28"/>
        </w:rPr>
        <w:t xml:space="preserve"> </w:t>
      </w:r>
      <w:r w:rsidRPr="00C04023">
        <w:t>Sept</w:t>
      </w:r>
      <w:r w:rsidRPr="00C04023">
        <w:rPr>
          <w:spacing w:val="-9"/>
        </w:rPr>
        <w:t xml:space="preserve"> </w:t>
      </w:r>
      <w:r w:rsidRPr="00C04023">
        <w:rPr>
          <w:spacing w:val="-4"/>
        </w:rPr>
        <w:t>2015</w:t>
      </w:r>
    </w:p>
    <w:p w14:paraId="30EFFF4D" w14:textId="77777777" w:rsidR="008B7002" w:rsidRPr="00C04023" w:rsidRDefault="008B7002" w:rsidP="008B7002">
      <w:pPr>
        <w:pStyle w:val="BodyText"/>
      </w:pPr>
    </w:p>
    <w:p w14:paraId="0221FEA6" w14:textId="77777777" w:rsidR="008B7002" w:rsidRPr="00C04023" w:rsidRDefault="008B7002" w:rsidP="008B7002">
      <w:pPr>
        <w:pStyle w:val="BodyText"/>
        <w:spacing w:before="1"/>
        <w:ind w:left="673" w:right="123"/>
        <w:jc w:val="both"/>
      </w:pPr>
      <w:r w:rsidRPr="00C04023">
        <w:t>Lecture at the Clinical Ground Round Norwich Norfolk University Hospital (NNUH). “Short bowel syndrome and new research trends in Intestinal failure”</w:t>
      </w:r>
    </w:p>
    <w:p w14:paraId="6D32D954" w14:textId="77777777" w:rsidR="008B7002" w:rsidRDefault="008B7002" w:rsidP="008B7002">
      <w:pPr>
        <w:pStyle w:val="BodyText"/>
        <w:spacing w:before="265"/>
      </w:pPr>
    </w:p>
    <w:p w14:paraId="0918252B" w14:textId="77777777" w:rsidR="00C04023" w:rsidRPr="00C04023" w:rsidRDefault="00C04023" w:rsidP="008B7002">
      <w:pPr>
        <w:pStyle w:val="BodyText"/>
        <w:spacing w:before="265"/>
      </w:pPr>
    </w:p>
    <w:p w14:paraId="52C8601B" w14:textId="77777777" w:rsidR="008B7002" w:rsidRPr="00C04023" w:rsidRDefault="008B7002" w:rsidP="008B7002">
      <w:pPr>
        <w:pStyle w:val="BodyText"/>
        <w:ind w:right="8077"/>
        <w:jc w:val="right"/>
      </w:pPr>
      <w:r w:rsidRPr="00C04023">
        <w:t>9</w:t>
      </w:r>
      <w:r w:rsidRPr="00C04023">
        <w:rPr>
          <w:vertAlign w:val="superscript"/>
        </w:rPr>
        <w:t>th</w:t>
      </w:r>
      <w:r w:rsidRPr="00C04023">
        <w:rPr>
          <w:spacing w:val="-28"/>
        </w:rPr>
        <w:t xml:space="preserve"> </w:t>
      </w:r>
      <w:r w:rsidRPr="00C04023">
        <w:t>June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2015</w:t>
      </w:r>
    </w:p>
    <w:p w14:paraId="6C1BCEA3" w14:textId="77777777" w:rsidR="008B7002" w:rsidRPr="00C04023" w:rsidRDefault="008B7002" w:rsidP="008B7002">
      <w:pPr>
        <w:pStyle w:val="BodyText"/>
        <w:spacing w:before="1"/>
      </w:pPr>
    </w:p>
    <w:p w14:paraId="01D33376" w14:textId="77777777" w:rsidR="008B7002" w:rsidRPr="00C04023" w:rsidRDefault="008B7002" w:rsidP="008B7002">
      <w:pPr>
        <w:pStyle w:val="BodyText"/>
        <w:ind w:left="673" w:right="117"/>
        <w:jc w:val="both"/>
      </w:pPr>
      <w:r w:rsidRPr="00C04023">
        <w:t xml:space="preserve">Invited speaker at the Colonoscopy </w:t>
      </w:r>
      <w:proofErr w:type="spellStart"/>
      <w:r w:rsidRPr="00C04023">
        <w:t>Masterclass</w:t>
      </w:r>
      <w:proofErr w:type="spellEnd"/>
      <w:r w:rsidRPr="00C04023">
        <w:t xml:space="preserve"> (second edition), Bologna Italy</w:t>
      </w:r>
      <w:r w:rsidRPr="00C04023">
        <w:rPr>
          <w:spacing w:val="40"/>
        </w:rPr>
        <w:t xml:space="preserve"> </w:t>
      </w:r>
      <w:r w:rsidRPr="00C04023">
        <w:t xml:space="preserve">at </w:t>
      </w:r>
      <w:proofErr w:type="spellStart"/>
      <w:r w:rsidRPr="00C04023">
        <w:t>Toniolo</w:t>
      </w:r>
      <w:proofErr w:type="spellEnd"/>
      <w:r w:rsidRPr="00C04023">
        <w:t xml:space="preserve"> Institute, hosted by University of Bologna: “Surveillance colonoscopy in IBD and the use of dye spray”</w:t>
      </w:r>
    </w:p>
    <w:p w14:paraId="1E69ED3E" w14:textId="77777777" w:rsidR="008B7002" w:rsidRPr="00C04023" w:rsidRDefault="008B7002" w:rsidP="008B7002">
      <w:pPr>
        <w:pStyle w:val="BodyText"/>
      </w:pPr>
    </w:p>
    <w:p w14:paraId="60BF1FEB" w14:textId="77777777" w:rsidR="008B7002" w:rsidRPr="00C04023" w:rsidRDefault="008B7002" w:rsidP="008B7002">
      <w:pPr>
        <w:pStyle w:val="BodyText"/>
      </w:pPr>
    </w:p>
    <w:p w14:paraId="1F38544A" w14:textId="77777777" w:rsidR="008B7002" w:rsidRPr="00C04023" w:rsidRDefault="008B7002" w:rsidP="008B7002">
      <w:pPr>
        <w:pStyle w:val="BodyText"/>
        <w:ind w:left="113"/>
      </w:pPr>
      <w:r w:rsidRPr="00C04023">
        <w:t>25</w:t>
      </w:r>
      <w:r w:rsidRPr="00C04023">
        <w:rPr>
          <w:vertAlign w:val="superscript"/>
        </w:rPr>
        <w:t>nd</w:t>
      </w:r>
      <w:r w:rsidRPr="00C04023">
        <w:rPr>
          <w:spacing w:val="-6"/>
        </w:rPr>
        <w:t xml:space="preserve"> </w:t>
      </w:r>
      <w:r w:rsidRPr="00C04023">
        <w:t>March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2015</w:t>
      </w:r>
    </w:p>
    <w:p w14:paraId="4F064D29" w14:textId="77777777" w:rsidR="008B7002" w:rsidRPr="00C04023" w:rsidRDefault="008B7002" w:rsidP="008B7002">
      <w:pPr>
        <w:pStyle w:val="BodyText"/>
        <w:spacing w:before="1"/>
      </w:pPr>
    </w:p>
    <w:p w14:paraId="3FCAF32A" w14:textId="77777777" w:rsidR="008B7002" w:rsidRPr="00C04023" w:rsidRDefault="008B7002" w:rsidP="008B7002">
      <w:pPr>
        <w:pStyle w:val="BodyText"/>
        <w:ind w:left="673" w:right="119"/>
        <w:jc w:val="both"/>
      </w:pPr>
      <w:r w:rsidRPr="00C04023">
        <w:t xml:space="preserve">Invited speaker at the Colonoscopy </w:t>
      </w:r>
      <w:proofErr w:type="spellStart"/>
      <w:r w:rsidRPr="00C04023">
        <w:t>Masterclass</w:t>
      </w:r>
      <w:proofErr w:type="spellEnd"/>
      <w:r w:rsidRPr="00C04023">
        <w:t xml:space="preserve"> held in Bologna, Italy at </w:t>
      </w:r>
      <w:proofErr w:type="spellStart"/>
      <w:r w:rsidRPr="00C04023">
        <w:t>Toniolo</w:t>
      </w:r>
      <w:proofErr w:type="spellEnd"/>
      <w:r w:rsidRPr="00C04023">
        <w:t xml:space="preserve"> Institute hosted by University of Bologna. “The use of </w:t>
      </w:r>
      <w:proofErr w:type="spellStart"/>
      <w:r w:rsidRPr="00C04023">
        <w:t>chromoendoscopy</w:t>
      </w:r>
      <w:proofErr w:type="spellEnd"/>
      <w:r w:rsidRPr="00C04023">
        <w:t xml:space="preserve"> in surveillance IBD”</w:t>
      </w:r>
    </w:p>
    <w:p w14:paraId="67DF60DB" w14:textId="77777777" w:rsidR="008B7002" w:rsidRPr="00C04023" w:rsidRDefault="008B7002" w:rsidP="008B7002">
      <w:pPr>
        <w:pStyle w:val="BodyText"/>
      </w:pPr>
    </w:p>
    <w:p w14:paraId="7F93A026" w14:textId="77777777" w:rsidR="008B7002" w:rsidRPr="00C04023" w:rsidRDefault="008B7002" w:rsidP="008B7002">
      <w:pPr>
        <w:pStyle w:val="BodyText"/>
      </w:pPr>
    </w:p>
    <w:p w14:paraId="5D73D5E7" w14:textId="77777777" w:rsidR="008B7002" w:rsidRPr="00C04023" w:rsidRDefault="008B7002" w:rsidP="008B7002">
      <w:pPr>
        <w:pStyle w:val="BodyText"/>
        <w:ind w:left="113"/>
      </w:pPr>
      <w:r w:rsidRPr="00C04023">
        <w:t>17</w:t>
      </w:r>
      <w:r w:rsidRPr="00C04023">
        <w:rPr>
          <w:vertAlign w:val="superscript"/>
        </w:rPr>
        <w:t>th</w:t>
      </w:r>
      <w:r w:rsidRPr="00C04023">
        <w:rPr>
          <w:spacing w:val="-6"/>
        </w:rPr>
        <w:t xml:space="preserve"> </w:t>
      </w:r>
      <w:r w:rsidRPr="00C04023">
        <w:t>October</w:t>
      </w:r>
      <w:r w:rsidRPr="00C04023">
        <w:rPr>
          <w:spacing w:val="-7"/>
        </w:rPr>
        <w:t xml:space="preserve"> </w:t>
      </w:r>
      <w:r w:rsidRPr="00C04023">
        <w:rPr>
          <w:spacing w:val="-4"/>
        </w:rPr>
        <w:t>2014</w:t>
      </w:r>
    </w:p>
    <w:p w14:paraId="3FE1E1C0" w14:textId="77777777" w:rsidR="008B7002" w:rsidRPr="00C04023" w:rsidRDefault="008B7002" w:rsidP="008B7002">
      <w:pPr>
        <w:pStyle w:val="BodyText"/>
      </w:pPr>
    </w:p>
    <w:p w14:paraId="579E4CA1" w14:textId="77777777" w:rsidR="008B7002" w:rsidRPr="00C04023" w:rsidRDefault="008B7002" w:rsidP="008B7002">
      <w:pPr>
        <w:pStyle w:val="BodyText"/>
        <w:spacing w:before="1"/>
        <w:ind w:left="680" w:right="123"/>
        <w:jc w:val="both"/>
      </w:pPr>
      <w:r w:rsidRPr="00C04023">
        <w:t xml:space="preserve">Invited speaker at the </w:t>
      </w:r>
      <w:proofErr w:type="spellStart"/>
      <w:r w:rsidRPr="00C04023">
        <w:t>Homerton</w:t>
      </w:r>
      <w:proofErr w:type="spellEnd"/>
      <w:r w:rsidRPr="00C04023">
        <w:t xml:space="preserve"> University Hospital Academic Meeting.</w:t>
      </w:r>
      <w:r w:rsidRPr="00C04023">
        <w:rPr>
          <w:spacing w:val="40"/>
        </w:rPr>
        <w:t xml:space="preserve"> </w:t>
      </w:r>
      <w:r w:rsidRPr="00C04023">
        <w:t>The lecture dealt with: “New trends in nutrition research: Intestinal Failure“</w:t>
      </w:r>
    </w:p>
    <w:p w14:paraId="6EEE9A12" w14:textId="77777777" w:rsidR="008B7002" w:rsidRPr="00C04023" w:rsidRDefault="008B7002" w:rsidP="008B7002">
      <w:pPr>
        <w:pStyle w:val="BodyText"/>
        <w:spacing w:before="265"/>
      </w:pPr>
    </w:p>
    <w:p w14:paraId="52999FB8" w14:textId="77777777" w:rsidR="008B7002" w:rsidRPr="00C04023" w:rsidRDefault="008B7002" w:rsidP="008B7002">
      <w:pPr>
        <w:pStyle w:val="BodyText"/>
        <w:spacing w:before="1"/>
        <w:ind w:left="113"/>
      </w:pPr>
      <w:r w:rsidRPr="00C04023">
        <w:t>22</w:t>
      </w:r>
      <w:r w:rsidRPr="00C04023">
        <w:rPr>
          <w:vertAlign w:val="superscript"/>
        </w:rPr>
        <w:t>nd</w:t>
      </w:r>
      <w:r w:rsidRPr="00C04023">
        <w:rPr>
          <w:spacing w:val="-7"/>
        </w:rPr>
        <w:t xml:space="preserve"> </w:t>
      </w:r>
      <w:r w:rsidRPr="00C04023">
        <w:t>August</w:t>
      </w:r>
      <w:r w:rsidRPr="00C04023">
        <w:rPr>
          <w:spacing w:val="-8"/>
        </w:rPr>
        <w:t xml:space="preserve"> </w:t>
      </w:r>
      <w:r w:rsidRPr="00C04023">
        <w:rPr>
          <w:spacing w:val="-4"/>
        </w:rPr>
        <w:t>2013</w:t>
      </w:r>
    </w:p>
    <w:p w14:paraId="6A91475C" w14:textId="77777777" w:rsidR="008B7002" w:rsidRPr="00C04023" w:rsidRDefault="008B7002" w:rsidP="008B7002">
      <w:pPr>
        <w:pStyle w:val="BodyText"/>
      </w:pPr>
    </w:p>
    <w:p w14:paraId="626B7561" w14:textId="77777777" w:rsidR="008B7002" w:rsidRPr="00C04023" w:rsidRDefault="008B7002" w:rsidP="008B7002">
      <w:pPr>
        <w:pStyle w:val="BodyText"/>
        <w:ind w:left="680" w:right="122"/>
        <w:jc w:val="both"/>
      </w:pPr>
      <w:r w:rsidRPr="00C04023">
        <w:t xml:space="preserve">Invited speaker: International Seminars on Planetary Emergences organized by the World Federation of Scientists. </w:t>
      </w:r>
      <w:proofErr w:type="spellStart"/>
      <w:r w:rsidRPr="00C04023">
        <w:t>Erice</w:t>
      </w:r>
      <w:proofErr w:type="spellEnd"/>
      <w:r w:rsidRPr="00C04023">
        <w:t xml:space="preserve">, Italy. The title of the lecture: “Markers of gastrointestinal </w:t>
      </w:r>
      <w:proofErr w:type="spellStart"/>
      <w:r w:rsidRPr="00C04023">
        <w:t>malabsorption</w:t>
      </w:r>
      <w:proofErr w:type="spellEnd"/>
      <w:r w:rsidRPr="00C04023">
        <w:t xml:space="preserve"> in AIDS”</w:t>
      </w:r>
    </w:p>
    <w:p w14:paraId="4F82E5BA" w14:textId="77777777" w:rsidR="008B7002" w:rsidRPr="00C04023" w:rsidRDefault="008B7002" w:rsidP="008B7002">
      <w:pPr>
        <w:pStyle w:val="BodyText"/>
      </w:pPr>
    </w:p>
    <w:p w14:paraId="6BB3E217" w14:textId="77777777" w:rsidR="008B7002" w:rsidRPr="00C04023" w:rsidRDefault="008B7002" w:rsidP="008B7002">
      <w:pPr>
        <w:pStyle w:val="BodyText"/>
        <w:spacing w:before="161"/>
      </w:pPr>
    </w:p>
    <w:p w14:paraId="6EF57E2B" w14:textId="77777777" w:rsidR="008B7002" w:rsidRPr="00C04023" w:rsidRDefault="008B7002" w:rsidP="008B7002">
      <w:pPr>
        <w:pStyle w:val="BodyText"/>
        <w:ind w:left="113"/>
      </w:pPr>
      <w:r w:rsidRPr="00C04023">
        <w:t>18</w:t>
      </w:r>
      <w:r w:rsidRPr="00C04023">
        <w:rPr>
          <w:vertAlign w:val="superscript"/>
        </w:rPr>
        <w:t>th</w:t>
      </w:r>
      <w:r w:rsidRPr="00C04023">
        <w:t>-21</w:t>
      </w:r>
      <w:r w:rsidRPr="00C04023">
        <w:rPr>
          <w:vertAlign w:val="superscript"/>
        </w:rPr>
        <w:t>st</w:t>
      </w:r>
      <w:r w:rsidRPr="00C04023">
        <w:rPr>
          <w:spacing w:val="-9"/>
        </w:rPr>
        <w:t xml:space="preserve"> </w:t>
      </w:r>
      <w:r w:rsidRPr="00C04023">
        <w:t>May</w:t>
      </w:r>
      <w:r w:rsidRPr="00C04023">
        <w:rPr>
          <w:spacing w:val="-9"/>
        </w:rPr>
        <w:t xml:space="preserve"> </w:t>
      </w:r>
      <w:r w:rsidRPr="00C04023">
        <w:rPr>
          <w:spacing w:val="-4"/>
        </w:rPr>
        <w:t>2013</w:t>
      </w:r>
    </w:p>
    <w:p w14:paraId="5AF63486" w14:textId="77777777" w:rsidR="008B7002" w:rsidRPr="00C04023" w:rsidRDefault="008B7002" w:rsidP="008B7002">
      <w:pPr>
        <w:pStyle w:val="BodyText"/>
        <w:spacing w:before="1"/>
      </w:pPr>
    </w:p>
    <w:p w14:paraId="3249F117" w14:textId="77777777" w:rsidR="008B7002" w:rsidRPr="00C04023" w:rsidRDefault="008B7002" w:rsidP="008B7002">
      <w:pPr>
        <w:pStyle w:val="BodyText"/>
        <w:ind w:left="680" w:right="119"/>
        <w:jc w:val="both"/>
      </w:pPr>
      <w:r w:rsidRPr="00C04023">
        <w:t>Poster presentation (Poster of Distinction Award) at the American Digestive Disease Week in Orlando, Florida:</w:t>
      </w:r>
      <w:r w:rsidRPr="00C04023">
        <w:rPr>
          <w:spacing w:val="40"/>
        </w:rPr>
        <w:t xml:space="preserve"> </w:t>
      </w:r>
      <w:r w:rsidRPr="00C04023">
        <w:t xml:space="preserve">“ Syne1 and Foxe1 </w:t>
      </w:r>
      <w:proofErr w:type="spellStart"/>
      <w:r w:rsidRPr="00C04023">
        <w:t>Hypermethylation</w:t>
      </w:r>
      <w:proofErr w:type="spellEnd"/>
      <w:r w:rsidRPr="00C04023">
        <w:t xml:space="preserve"> to Improve Diagnosis and Management of Colorectal </w:t>
      </w:r>
      <w:proofErr w:type="spellStart"/>
      <w:r w:rsidRPr="00C04023">
        <w:t>Neoplasia</w:t>
      </w:r>
      <w:proofErr w:type="spellEnd"/>
      <w:r w:rsidRPr="00C04023">
        <w:t xml:space="preserve"> in Inflammatory Bowel Disease”.</w:t>
      </w:r>
    </w:p>
    <w:p w14:paraId="59B2D539" w14:textId="77777777" w:rsidR="008B7002" w:rsidRPr="00C04023" w:rsidRDefault="008B7002" w:rsidP="008B7002">
      <w:pPr>
        <w:pStyle w:val="BodyText"/>
        <w:spacing w:before="266"/>
      </w:pPr>
    </w:p>
    <w:p w14:paraId="7E8CF28F" w14:textId="3CAACBB1" w:rsidR="008B7002" w:rsidRPr="00C04023" w:rsidRDefault="008B7002" w:rsidP="008B7002">
      <w:pPr>
        <w:ind w:left="709"/>
      </w:pPr>
      <w:r w:rsidRPr="00C04023">
        <w:t>Poster presentation:</w:t>
      </w:r>
      <w:r w:rsidRPr="00C04023">
        <w:rPr>
          <w:spacing w:val="80"/>
        </w:rPr>
        <w:t xml:space="preserve"> </w:t>
      </w:r>
      <w:r w:rsidRPr="00C04023">
        <w:t xml:space="preserve">at the American Digestive Disease Week in Orlando, Florida. “Sensitivity &amp; specificity of Magnetic Resonance </w:t>
      </w:r>
      <w:proofErr w:type="spellStart"/>
      <w:r w:rsidRPr="00C04023">
        <w:t>Enterography</w:t>
      </w:r>
      <w:proofErr w:type="spellEnd"/>
      <w:r w:rsidRPr="00C04023">
        <w:t xml:space="preserve">. </w:t>
      </w:r>
      <w:proofErr w:type="gramStart"/>
      <w:r w:rsidRPr="00C04023">
        <w:t xml:space="preserve">Clinical management of </w:t>
      </w:r>
      <w:proofErr w:type="spellStart"/>
      <w:r w:rsidRPr="00C04023">
        <w:t>Fistulising</w:t>
      </w:r>
      <w:proofErr w:type="spellEnd"/>
      <w:r w:rsidRPr="00C04023">
        <w:t xml:space="preserve"> </w:t>
      </w:r>
      <w:proofErr w:type="spellStart"/>
      <w:r w:rsidRPr="00C04023">
        <w:t>Crohn’s</w:t>
      </w:r>
      <w:proofErr w:type="spellEnd"/>
      <w:r w:rsidRPr="00C04023">
        <w:t xml:space="preserve"> Disease”.</w:t>
      </w:r>
      <w:proofErr w:type="gramEnd"/>
    </w:p>
    <w:p w14:paraId="40B80C23" w14:textId="77777777" w:rsidR="008B7002" w:rsidRPr="00C04023" w:rsidRDefault="008B7002" w:rsidP="008B7002"/>
    <w:p w14:paraId="6FB66F9B" w14:textId="77777777" w:rsidR="008B7002" w:rsidRPr="00C04023" w:rsidRDefault="008B7002" w:rsidP="008B7002"/>
    <w:p w14:paraId="0DED9996" w14:textId="77777777" w:rsidR="008B7002" w:rsidRPr="00C04023" w:rsidRDefault="008B7002" w:rsidP="008B7002">
      <w:pPr>
        <w:pStyle w:val="BodyText"/>
        <w:ind w:left="113"/>
      </w:pPr>
      <w:r w:rsidRPr="00C04023">
        <w:t>26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June</w:t>
      </w:r>
      <w:r w:rsidRPr="00C04023">
        <w:rPr>
          <w:spacing w:val="-4"/>
        </w:rPr>
        <w:t xml:space="preserve"> 2013</w:t>
      </w:r>
    </w:p>
    <w:p w14:paraId="6F29C4FD" w14:textId="77777777" w:rsidR="008B7002" w:rsidRPr="00C04023" w:rsidRDefault="008B7002" w:rsidP="008B7002"/>
    <w:p w14:paraId="30771246" w14:textId="77777777" w:rsidR="008B7002" w:rsidRPr="00C04023" w:rsidRDefault="008B7002" w:rsidP="008B7002"/>
    <w:p w14:paraId="6304E4B7" w14:textId="77777777" w:rsidR="008B7002" w:rsidRPr="00C04023" w:rsidRDefault="008B7002" w:rsidP="008B7002">
      <w:pPr>
        <w:pStyle w:val="BodyText"/>
        <w:spacing w:before="79"/>
        <w:ind w:left="680" w:right="122"/>
        <w:jc w:val="both"/>
      </w:pPr>
      <w:r w:rsidRPr="00C04023">
        <w:t xml:space="preserve">Poster presentation: at the British Society of Gastroenterology Meeting in Glasgow. “Is plasma </w:t>
      </w:r>
      <w:proofErr w:type="spellStart"/>
      <w:r w:rsidRPr="00C04023">
        <w:t>citrulline</w:t>
      </w:r>
      <w:proofErr w:type="spellEnd"/>
      <w:r w:rsidRPr="00C04023">
        <w:t xml:space="preserve"> concentration a reliable marker for diagnosis and clinical management of coeliac disease?”</w:t>
      </w:r>
    </w:p>
    <w:p w14:paraId="4DC71FCA" w14:textId="77777777" w:rsidR="008B7002" w:rsidRPr="00C04023" w:rsidRDefault="008B7002" w:rsidP="008B7002"/>
    <w:p w14:paraId="6B1B6405" w14:textId="77777777" w:rsidR="008B7002" w:rsidRPr="00C04023" w:rsidRDefault="008B7002" w:rsidP="008B7002"/>
    <w:p w14:paraId="14D8F347" w14:textId="77777777" w:rsidR="008B7002" w:rsidRPr="00C04023" w:rsidRDefault="008B7002" w:rsidP="008B7002">
      <w:pPr>
        <w:pStyle w:val="BodyText"/>
        <w:ind w:left="113"/>
      </w:pPr>
      <w:r w:rsidRPr="00C04023">
        <w:t>19</w:t>
      </w:r>
      <w:r w:rsidRPr="00C04023">
        <w:rPr>
          <w:vertAlign w:val="superscript"/>
        </w:rPr>
        <w:t>th</w:t>
      </w:r>
      <w:r w:rsidRPr="00C04023">
        <w:rPr>
          <w:spacing w:val="-5"/>
        </w:rPr>
        <w:t xml:space="preserve"> </w:t>
      </w:r>
      <w:r w:rsidRPr="00C04023">
        <w:t>-22nd</w:t>
      </w:r>
      <w:r w:rsidRPr="00C04023">
        <w:rPr>
          <w:spacing w:val="-7"/>
        </w:rPr>
        <w:t xml:space="preserve"> </w:t>
      </w:r>
      <w:r w:rsidRPr="00C04023">
        <w:t>March</w:t>
      </w:r>
      <w:r w:rsidRPr="00C04023">
        <w:rPr>
          <w:spacing w:val="-5"/>
        </w:rPr>
        <w:t xml:space="preserve"> </w:t>
      </w:r>
      <w:r w:rsidRPr="00C04023">
        <w:rPr>
          <w:spacing w:val="-4"/>
        </w:rPr>
        <w:t>2013</w:t>
      </w:r>
    </w:p>
    <w:p w14:paraId="61F9AE27" w14:textId="77777777" w:rsidR="008B7002" w:rsidRPr="00C04023" w:rsidRDefault="008B7002" w:rsidP="008B7002">
      <w:pPr>
        <w:pStyle w:val="BodyText"/>
      </w:pPr>
    </w:p>
    <w:p w14:paraId="429AF352" w14:textId="77777777" w:rsidR="008B7002" w:rsidRPr="00C04023" w:rsidRDefault="008B7002" w:rsidP="008B7002">
      <w:pPr>
        <w:pStyle w:val="BodyText"/>
        <w:ind w:left="680" w:right="123"/>
        <w:jc w:val="both"/>
      </w:pPr>
      <w:r w:rsidRPr="00C04023">
        <w:t>Three</w:t>
      </w:r>
      <w:r w:rsidRPr="00C04023">
        <w:rPr>
          <w:spacing w:val="-2"/>
        </w:rPr>
        <w:t xml:space="preserve"> </w:t>
      </w:r>
      <w:r w:rsidRPr="00C04023">
        <w:t>poster</w:t>
      </w:r>
      <w:r w:rsidRPr="00C04023">
        <w:rPr>
          <w:spacing w:val="-3"/>
        </w:rPr>
        <w:t xml:space="preserve"> </w:t>
      </w:r>
      <w:r w:rsidRPr="00C04023">
        <w:t>presentations</w:t>
      </w:r>
      <w:r w:rsidRPr="00C04023">
        <w:rPr>
          <w:spacing w:val="-3"/>
        </w:rPr>
        <w:t xml:space="preserve"> </w:t>
      </w:r>
      <w:r w:rsidRPr="00C04023">
        <w:t>at</w:t>
      </w:r>
      <w:r w:rsidRPr="00C04023">
        <w:rPr>
          <w:spacing w:val="-3"/>
        </w:rPr>
        <w:t xml:space="preserve"> </w:t>
      </w:r>
      <w:r w:rsidRPr="00C04023">
        <w:t>the Italian</w:t>
      </w:r>
      <w:r w:rsidRPr="00C04023">
        <w:rPr>
          <w:spacing w:val="-1"/>
        </w:rPr>
        <w:t xml:space="preserve"> </w:t>
      </w:r>
      <w:r w:rsidRPr="00C04023">
        <w:t>Digestive</w:t>
      </w:r>
      <w:r w:rsidRPr="00C04023">
        <w:rPr>
          <w:spacing w:val="-2"/>
        </w:rPr>
        <w:t xml:space="preserve"> </w:t>
      </w:r>
      <w:r w:rsidRPr="00C04023">
        <w:t>Disease</w:t>
      </w:r>
      <w:r w:rsidRPr="00C04023">
        <w:rPr>
          <w:spacing w:val="-2"/>
        </w:rPr>
        <w:t xml:space="preserve"> </w:t>
      </w:r>
      <w:r w:rsidRPr="00C04023">
        <w:t>National</w:t>
      </w:r>
      <w:r w:rsidRPr="00C04023">
        <w:rPr>
          <w:spacing w:val="-6"/>
        </w:rPr>
        <w:t xml:space="preserve"> </w:t>
      </w:r>
      <w:r w:rsidRPr="00C04023">
        <w:t>Meeting</w:t>
      </w:r>
      <w:r w:rsidRPr="00C04023">
        <w:rPr>
          <w:spacing w:val="-2"/>
        </w:rPr>
        <w:t xml:space="preserve"> </w:t>
      </w:r>
      <w:r w:rsidRPr="00C04023">
        <w:t>held in Bologna.</w:t>
      </w:r>
    </w:p>
    <w:p w14:paraId="4D7572DF" w14:textId="77777777" w:rsidR="008B7002" w:rsidRPr="00C04023" w:rsidRDefault="008B7002" w:rsidP="008B7002">
      <w:pPr>
        <w:pStyle w:val="BodyText"/>
      </w:pPr>
    </w:p>
    <w:p w14:paraId="1207436D" w14:textId="77777777" w:rsidR="00A367BD" w:rsidRPr="00C04023" w:rsidRDefault="00A367BD" w:rsidP="008B7002">
      <w:pPr>
        <w:pStyle w:val="BodyText"/>
      </w:pPr>
    </w:p>
    <w:p w14:paraId="3BB2610C" w14:textId="77777777" w:rsidR="00A367BD" w:rsidRDefault="00A367BD" w:rsidP="008B7002">
      <w:pPr>
        <w:pStyle w:val="BodyText"/>
      </w:pPr>
    </w:p>
    <w:p w14:paraId="23D6F8EB" w14:textId="77777777" w:rsidR="00C04023" w:rsidRPr="00C04023" w:rsidRDefault="00C04023" w:rsidP="008B7002">
      <w:pPr>
        <w:pStyle w:val="BodyText"/>
      </w:pPr>
    </w:p>
    <w:p w14:paraId="4541E8E5" w14:textId="77777777" w:rsidR="00A367BD" w:rsidRPr="00C04023" w:rsidRDefault="00A367BD" w:rsidP="008B7002">
      <w:pPr>
        <w:pStyle w:val="BodyText"/>
      </w:pPr>
    </w:p>
    <w:p w14:paraId="2DC4A5F0" w14:textId="77777777" w:rsidR="008B7002" w:rsidRPr="00C04023" w:rsidRDefault="008B7002" w:rsidP="008B7002">
      <w:pPr>
        <w:pStyle w:val="BodyText"/>
        <w:ind w:left="113"/>
      </w:pPr>
      <w:r w:rsidRPr="00C04023">
        <w:t>24</w:t>
      </w:r>
      <w:r w:rsidRPr="00C04023">
        <w:rPr>
          <w:vertAlign w:val="superscript"/>
        </w:rPr>
        <w:t>th</w:t>
      </w:r>
      <w:r w:rsidRPr="00C04023">
        <w:rPr>
          <w:spacing w:val="-6"/>
        </w:rPr>
        <w:t xml:space="preserve"> </w:t>
      </w:r>
      <w:r w:rsidRPr="00C04023">
        <w:t>November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2011</w:t>
      </w:r>
    </w:p>
    <w:p w14:paraId="6C1EA241" w14:textId="77777777" w:rsidR="008B7002" w:rsidRPr="00C04023" w:rsidRDefault="008B7002" w:rsidP="008B7002">
      <w:pPr>
        <w:pStyle w:val="BodyText"/>
        <w:spacing w:before="1"/>
      </w:pPr>
    </w:p>
    <w:p w14:paraId="6E438F0C" w14:textId="77777777" w:rsidR="008B7002" w:rsidRPr="00C04023" w:rsidRDefault="008B7002" w:rsidP="008B7002">
      <w:pPr>
        <w:pStyle w:val="BodyText"/>
        <w:ind w:left="680" w:right="121"/>
        <w:jc w:val="both"/>
      </w:pPr>
      <w:r w:rsidRPr="00C04023">
        <w:t>Invited speaker at the Italian Society Gastrointestinal Disease Meeting held in Modena, 24 November 2011 with a lecture entitled: “Treatment of mild to moderate UC and CRC prevention”</w:t>
      </w:r>
    </w:p>
    <w:p w14:paraId="30D3ADE1" w14:textId="77777777" w:rsidR="008B7002" w:rsidRPr="00C04023" w:rsidRDefault="008B7002" w:rsidP="008B7002"/>
    <w:p w14:paraId="43C26795" w14:textId="77777777" w:rsidR="008B7002" w:rsidRPr="00C04023" w:rsidRDefault="008B7002" w:rsidP="008B7002">
      <w:pPr>
        <w:pStyle w:val="BodyText"/>
      </w:pPr>
    </w:p>
    <w:p w14:paraId="140C869D" w14:textId="77777777" w:rsidR="008B7002" w:rsidRPr="00C04023" w:rsidRDefault="008B7002" w:rsidP="008B7002">
      <w:pPr>
        <w:pStyle w:val="BodyText"/>
        <w:spacing w:before="266"/>
        <w:ind w:left="113"/>
      </w:pPr>
      <w:r w:rsidRPr="00C04023">
        <w:t>30</w:t>
      </w:r>
      <w:r w:rsidRPr="00C04023">
        <w:rPr>
          <w:vertAlign w:val="superscript"/>
        </w:rPr>
        <w:t>th</w:t>
      </w:r>
      <w:r w:rsidRPr="00C04023">
        <w:rPr>
          <w:spacing w:val="-5"/>
        </w:rPr>
        <w:t xml:space="preserve"> </w:t>
      </w:r>
      <w:r w:rsidRPr="00C04023">
        <w:t>September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2011</w:t>
      </w:r>
    </w:p>
    <w:p w14:paraId="3F94F373" w14:textId="77777777" w:rsidR="008B7002" w:rsidRPr="00C04023" w:rsidRDefault="008B7002" w:rsidP="008B7002">
      <w:pPr>
        <w:pStyle w:val="BodyText"/>
      </w:pPr>
    </w:p>
    <w:p w14:paraId="504C6861" w14:textId="77777777" w:rsidR="008B7002" w:rsidRPr="00C04023" w:rsidRDefault="008B7002" w:rsidP="008B7002">
      <w:pPr>
        <w:pStyle w:val="BodyText"/>
        <w:ind w:left="680" w:right="112"/>
        <w:jc w:val="both"/>
      </w:pPr>
      <w:r w:rsidRPr="00C04023">
        <w:t>Scientific</w:t>
      </w:r>
      <w:r w:rsidRPr="00C04023">
        <w:rPr>
          <w:spacing w:val="-1"/>
        </w:rPr>
        <w:t xml:space="preserve"> </w:t>
      </w:r>
      <w:r w:rsidRPr="00C04023">
        <w:t>Director</w:t>
      </w:r>
      <w:r w:rsidRPr="00C04023">
        <w:rPr>
          <w:spacing w:val="-1"/>
        </w:rPr>
        <w:t xml:space="preserve"> </w:t>
      </w:r>
      <w:r w:rsidRPr="00C04023">
        <w:t>and</w:t>
      </w:r>
      <w:r w:rsidRPr="00C04023">
        <w:rPr>
          <w:spacing w:val="-2"/>
        </w:rPr>
        <w:t xml:space="preserve"> </w:t>
      </w:r>
      <w:r w:rsidRPr="00C04023">
        <w:t>Faculty member/speaker</w:t>
      </w:r>
      <w:r w:rsidRPr="00C04023">
        <w:rPr>
          <w:spacing w:val="-1"/>
        </w:rPr>
        <w:t xml:space="preserve"> </w:t>
      </w:r>
      <w:r w:rsidRPr="00C04023">
        <w:t>at</w:t>
      </w:r>
      <w:r w:rsidRPr="00C04023">
        <w:rPr>
          <w:spacing w:val="-1"/>
        </w:rPr>
        <w:t xml:space="preserve"> </w:t>
      </w:r>
      <w:r w:rsidRPr="00C04023">
        <w:t>the International</w:t>
      </w:r>
      <w:r w:rsidRPr="00C04023">
        <w:rPr>
          <w:spacing w:val="-4"/>
        </w:rPr>
        <w:t xml:space="preserve"> </w:t>
      </w:r>
      <w:r w:rsidRPr="00C04023">
        <w:t>Meeting held in Parma: “News and Advances in Gastroenterology: from Science to</w:t>
      </w:r>
      <w:r w:rsidRPr="00C04023">
        <w:rPr>
          <w:spacing w:val="40"/>
        </w:rPr>
        <w:t xml:space="preserve"> </w:t>
      </w:r>
      <w:r w:rsidRPr="00C04023">
        <w:t>Prevention”.</w:t>
      </w:r>
      <w:r w:rsidRPr="00C04023">
        <w:rPr>
          <w:spacing w:val="40"/>
        </w:rPr>
        <w:t xml:space="preserve"> </w:t>
      </w:r>
      <w:r w:rsidRPr="00C04023">
        <w:t>Title of the oral presentation: “New clinical tools for cancer prevention in IBD”.</w:t>
      </w:r>
    </w:p>
    <w:p w14:paraId="1E4D36C5" w14:textId="77777777" w:rsidR="008B7002" w:rsidRPr="00C04023" w:rsidRDefault="008B7002" w:rsidP="008B7002">
      <w:pPr>
        <w:pStyle w:val="BodyText"/>
      </w:pPr>
    </w:p>
    <w:p w14:paraId="133ADBC4" w14:textId="77777777" w:rsidR="008B7002" w:rsidRPr="00C04023" w:rsidRDefault="008B7002" w:rsidP="008B7002">
      <w:pPr>
        <w:pStyle w:val="BodyText"/>
        <w:spacing w:before="2"/>
      </w:pPr>
    </w:p>
    <w:p w14:paraId="540DAA85" w14:textId="77777777" w:rsidR="008B7002" w:rsidRPr="00C04023" w:rsidRDefault="008B7002" w:rsidP="008B7002">
      <w:pPr>
        <w:pStyle w:val="BodyText"/>
        <w:ind w:left="113"/>
      </w:pPr>
      <w:r w:rsidRPr="00C04023">
        <w:t>5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March</w:t>
      </w:r>
      <w:r w:rsidRPr="00C04023">
        <w:rPr>
          <w:spacing w:val="-4"/>
        </w:rPr>
        <w:t xml:space="preserve"> 2011</w:t>
      </w:r>
    </w:p>
    <w:p w14:paraId="2B5392A0" w14:textId="77777777" w:rsidR="008B7002" w:rsidRPr="00C04023" w:rsidRDefault="008B7002" w:rsidP="008B7002">
      <w:pPr>
        <w:pStyle w:val="BodyText"/>
      </w:pPr>
    </w:p>
    <w:p w14:paraId="402CC397" w14:textId="77777777" w:rsidR="008B7002" w:rsidRPr="00C04023" w:rsidRDefault="008B7002" w:rsidP="008B7002">
      <w:pPr>
        <w:pStyle w:val="BodyText"/>
        <w:ind w:left="680" w:right="118"/>
        <w:jc w:val="both"/>
      </w:pPr>
      <w:r w:rsidRPr="00C04023">
        <w:t xml:space="preserve">Oral presentation: at the National Meeting of the Italian Society of Digestive Diseases. Turin, lecture entitled: “Modulate cancer surveillance in IBD: Foxe 1 and Syne1 </w:t>
      </w:r>
      <w:proofErr w:type="spellStart"/>
      <w:r w:rsidRPr="00C04023">
        <w:t>Hypermethylation</w:t>
      </w:r>
      <w:proofErr w:type="spellEnd"/>
      <w:r w:rsidRPr="00C04023">
        <w:t xml:space="preserve"> in colitis associated colorectal cancer”.</w:t>
      </w:r>
    </w:p>
    <w:p w14:paraId="10584BEE" w14:textId="77777777" w:rsidR="008B7002" w:rsidRPr="00C04023" w:rsidRDefault="008B7002" w:rsidP="008B7002">
      <w:pPr>
        <w:pStyle w:val="BodyText"/>
      </w:pPr>
    </w:p>
    <w:p w14:paraId="2665954C" w14:textId="77777777" w:rsidR="008B7002" w:rsidRPr="00C04023" w:rsidRDefault="008B7002" w:rsidP="008B7002">
      <w:pPr>
        <w:pStyle w:val="BodyText"/>
      </w:pPr>
    </w:p>
    <w:p w14:paraId="221D420D" w14:textId="77777777" w:rsidR="008B7002" w:rsidRPr="00C04023" w:rsidRDefault="008B7002" w:rsidP="008B7002">
      <w:pPr>
        <w:pStyle w:val="BodyText"/>
        <w:ind w:left="113"/>
      </w:pPr>
      <w:r w:rsidRPr="00C04023">
        <w:t>28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May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2010</w:t>
      </w:r>
    </w:p>
    <w:p w14:paraId="577BC476" w14:textId="77777777" w:rsidR="008B7002" w:rsidRPr="00C04023" w:rsidRDefault="008B7002" w:rsidP="008B7002">
      <w:pPr>
        <w:pStyle w:val="BodyText"/>
        <w:spacing w:before="266"/>
        <w:ind w:left="680" w:right="119"/>
        <w:jc w:val="both"/>
      </w:pPr>
      <w:r w:rsidRPr="00C04023">
        <w:t>Scientific Director/speaker at the meeting:</w:t>
      </w:r>
      <w:r w:rsidRPr="00C04023">
        <w:rPr>
          <w:spacing w:val="80"/>
        </w:rPr>
        <w:t xml:space="preserve"> </w:t>
      </w:r>
      <w:r w:rsidRPr="00C04023">
        <w:t xml:space="preserve">"The Parma </w:t>
      </w:r>
      <w:proofErr w:type="spellStart"/>
      <w:r w:rsidRPr="00C04023">
        <w:t>Citrulline</w:t>
      </w:r>
      <w:proofErr w:type="spellEnd"/>
      <w:r w:rsidRPr="00C04023">
        <w:t xml:space="preserve"> Day”.</w:t>
      </w:r>
      <w:r w:rsidRPr="00C04023">
        <w:rPr>
          <w:spacing w:val="40"/>
        </w:rPr>
        <w:t xml:space="preserve"> </w:t>
      </w:r>
      <w:r w:rsidRPr="00C04023">
        <w:t>Delivered a lecture titled: “</w:t>
      </w:r>
      <w:proofErr w:type="spellStart"/>
      <w:r w:rsidRPr="00C04023">
        <w:t>Citrulline</w:t>
      </w:r>
      <w:proofErr w:type="spellEnd"/>
      <w:r w:rsidRPr="00C04023">
        <w:t xml:space="preserve"> &amp; intestinal adaptation".</w:t>
      </w:r>
    </w:p>
    <w:p w14:paraId="422CD79B" w14:textId="77777777" w:rsidR="008B7002" w:rsidRPr="00C04023" w:rsidRDefault="008B7002" w:rsidP="008B7002">
      <w:pPr>
        <w:pStyle w:val="BodyText"/>
      </w:pPr>
    </w:p>
    <w:p w14:paraId="4D582EFF" w14:textId="77777777" w:rsidR="008B7002" w:rsidRPr="00C04023" w:rsidRDefault="008B7002" w:rsidP="008B7002">
      <w:pPr>
        <w:pStyle w:val="BodyText"/>
        <w:spacing w:before="1"/>
      </w:pPr>
    </w:p>
    <w:p w14:paraId="4B0FD6BC" w14:textId="77777777" w:rsidR="008B7002" w:rsidRPr="00C04023" w:rsidRDefault="008B7002" w:rsidP="008B7002">
      <w:pPr>
        <w:pStyle w:val="BodyText"/>
        <w:ind w:left="113"/>
      </w:pPr>
      <w:r w:rsidRPr="00C04023">
        <w:t>24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May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2010</w:t>
      </w:r>
    </w:p>
    <w:p w14:paraId="39ADCBEE" w14:textId="77777777" w:rsidR="008B7002" w:rsidRPr="00C04023" w:rsidRDefault="008B7002" w:rsidP="008B7002">
      <w:pPr>
        <w:pStyle w:val="BodyText"/>
        <w:spacing w:before="1"/>
      </w:pPr>
    </w:p>
    <w:p w14:paraId="5B7536EF" w14:textId="77777777" w:rsidR="008B7002" w:rsidRPr="00C04023" w:rsidRDefault="008B7002" w:rsidP="008B7002">
      <w:pPr>
        <w:pStyle w:val="BodyText"/>
        <w:ind w:left="680" w:right="118"/>
        <w:jc w:val="both"/>
      </w:pPr>
      <w:r w:rsidRPr="00C04023">
        <w:t>Poster presentation:</w:t>
      </w:r>
      <w:r w:rsidRPr="00C04023">
        <w:rPr>
          <w:spacing w:val="80"/>
        </w:rPr>
        <w:t xml:space="preserve"> </w:t>
      </w:r>
      <w:r w:rsidRPr="00C04023">
        <w:t>at the American Digestive Disease Week in New Orleans May 2010. “Modulating cancer surveillance in IBD”.</w:t>
      </w:r>
    </w:p>
    <w:p w14:paraId="3AC967FC" w14:textId="77777777" w:rsidR="008B7002" w:rsidRPr="00C04023" w:rsidRDefault="008B7002" w:rsidP="008B7002">
      <w:pPr>
        <w:pStyle w:val="BodyText"/>
        <w:spacing w:before="265"/>
      </w:pPr>
    </w:p>
    <w:p w14:paraId="5BA6FD5F" w14:textId="77777777" w:rsidR="008B7002" w:rsidRPr="00C04023" w:rsidRDefault="008B7002" w:rsidP="008B7002">
      <w:pPr>
        <w:pStyle w:val="BodyText"/>
        <w:spacing w:before="1"/>
        <w:ind w:left="113"/>
      </w:pPr>
      <w:r w:rsidRPr="00C04023">
        <w:t>6</w:t>
      </w:r>
      <w:r w:rsidRPr="00C04023">
        <w:rPr>
          <w:vertAlign w:val="superscript"/>
        </w:rPr>
        <w:t>th</w:t>
      </w:r>
      <w:r w:rsidRPr="00C04023">
        <w:rPr>
          <w:spacing w:val="-5"/>
        </w:rPr>
        <w:t xml:space="preserve"> </w:t>
      </w:r>
      <w:r w:rsidRPr="00C04023">
        <w:t>November</w:t>
      </w:r>
      <w:r w:rsidRPr="00C04023">
        <w:rPr>
          <w:spacing w:val="-5"/>
        </w:rPr>
        <w:t xml:space="preserve"> </w:t>
      </w:r>
      <w:r w:rsidRPr="00C04023">
        <w:rPr>
          <w:spacing w:val="-4"/>
        </w:rPr>
        <w:t>2009</w:t>
      </w:r>
    </w:p>
    <w:p w14:paraId="305302A6" w14:textId="77777777" w:rsidR="008B7002" w:rsidRPr="00C04023" w:rsidRDefault="008B7002" w:rsidP="008B7002">
      <w:pPr>
        <w:pStyle w:val="BodyText"/>
      </w:pPr>
    </w:p>
    <w:p w14:paraId="44E485CB" w14:textId="2F63240A" w:rsidR="008B7002" w:rsidRPr="00C04023" w:rsidRDefault="008B7002" w:rsidP="00A96F5D">
      <w:pPr>
        <w:ind w:left="567"/>
      </w:pPr>
      <w:r w:rsidRPr="00C04023">
        <w:t>Invited</w:t>
      </w:r>
      <w:r w:rsidRPr="00C04023">
        <w:rPr>
          <w:spacing w:val="-4"/>
        </w:rPr>
        <w:t xml:space="preserve"> </w:t>
      </w:r>
      <w:r w:rsidRPr="00C04023">
        <w:t>speaker</w:t>
      </w:r>
      <w:r w:rsidRPr="00C04023">
        <w:rPr>
          <w:spacing w:val="-4"/>
        </w:rPr>
        <w:t xml:space="preserve"> </w:t>
      </w:r>
      <w:r w:rsidRPr="00C04023">
        <w:t>and</w:t>
      </w:r>
      <w:r w:rsidRPr="00C04023">
        <w:rPr>
          <w:spacing w:val="-4"/>
        </w:rPr>
        <w:t xml:space="preserve"> </w:t>
      </w:r>
      <w:r w:rsidRPr="00C04023">
        <w:t>Chair</w:t>
      </w:r>
      <w:r w:rsidR="00F00DC5" w:rsidRPr="00C04023">
        <w:rPr>
          <w:spacing w:val="-2"/>
        </w:rPr>
        <w:t xml:space="preserve">man </w:t>
      </w:r>
      <w:r w:rsidRPr="00C04023">
        <w:t>at</w:t>
      </w:r>
      <w:r w:rsidRPr="00C04023">
        <w:rPr>
          <w:spacing w:val="-4"/>
        </w:rPr>
        <w:t xml:space="preserve"> </w:t>
      </w:r>
      <w:r w:rsidRPr="00C04023">
        <w:t>the</w:t>
      </w:r>
      <w:r w:rsidRPr="00C04023">
        <w:rPr>
          <w:spacing w:val="-3"/>
        </w:rPr>
        <w:t xml:space="preserve"> </w:t>
      </w:r>
      <w:r w:rsidRPr="00C04023">
        <w:t>meeting:</w:t>
      </w:r>
      <w:r w:rsidRPr="00C04023">
        <w:rPr>
          <w:spacing w:val="-3"/>
        </w:rPr>
        <w:t xml:space="preserve"> </w:t>
      </w:r>
      <w:r w:rsidRPr="00C04023">
        <w:t>"The</w:t>
      </w:r>
      <w:r w:rsidRPr="00C04023">
        <w:rPr>
          <w:spacing w:val="-4"/>
        </w:rPr>
        <w:t xml:space="preserve"> </w:t>
      </w:r>
      <w:r w:rsidRPr="00C04023">
        <w:t>London</w:t>
      </w:r>
      <w:r w:rsidRPr="00C04023">
        <w:rPr>
          <w:spacing w:val="-4"/>
        </w:rPr>
        <w:t xml:space="preserve"> </w:t>
      </w:r>
      <w:proofErr w:type="spellStart"/>
      <w:r w:rsidRPr="00C04023">
        <w:t>Citrulline</w:t>
      </w:r>
      <w:proofErr w:type="spellEnd"/>
      <w:r w:rsidRPr="00C04023">
        <w:rPr>
          <w:spacing w:val="-2"/>
        </w:rPr>
        <w:t xml:space="preserve"> </w:t>
      </w:r>
      <w:r w:rsidRPr="00C04023">
        <w:t>Day”</w:t>
      </w:r>
      <w:r w:rsidRPr="00C04023">
        <w:rPr>
          <w:spacing w:val="-4"/>
        </w:rPr>
        <w:t xml:space="preserve"> </w:t>
      </w:r>
      <w:proofErr w:type="gramStart"/>
      <w:r w:rsidRPr="00C04023">
        <w:t xml:space="preserve">sponsored </w:t>
      </w:r>
      <w:r w:rsidR="00A96F5D" w:rsidRPr="00C04023">
        <w:t xml:space="preserve"> </w:t>
      </w:r>
      <w:r w:rsidRPr="00C04023">
        <w:t>by</w:t>
      </w:r>
      <w:proofErr w:type="gramEnd"/>
      <w:r w:rsidRPr="00C04023">
        <w:t xml:space="preserve"> the University College of London and University College London Hospitals (UCLH), to deliver lecture: “</w:t>
      </w:r>
      <w:proofErr w:type="spellStart"/>
      <w:r w:rsidRPr="00C04023">
        <w:t>Citrulline</w:t>
      </w:r>
      <w:proofErr w:type="spellEnd"/>
      <w:r w:rsidRPr="00C04023">
        <w:t xml:space="preserve"> is the best single marker of intestinal functional integrity"</w:t>
      </w:r>
    </w:p>
    <w:p w14:paraId="10B6AF75" w14:textId="77777777" w:rsidR="00EC656D" w:rsidRPr="00C04023" w:rsidRDefault="00EC656D" w:rsidP="008B7002"/>
    <w:p w14:paraId="4B75DC77" w14:textId="77777777" w:rsidR="00EC656D" w:rsidRPr="00C04023" w:rsidRDefault="00EC656D" w:rsidP="008B7002"/>
    <w:p w14:paraId="5E61FDD9" w14:textId="77777777" w:rsidR="00EC656D" w:rsidRPr="00C04023" w:rsidRDefault="00EC656D" w:rsidP="008B7002"/>
    <w:p w14:paraId="6F2E420C" w14:textId="77777777" w:rsidR="00EC656D" w:rsidRPr="00C04023" w:rsidRDefault="00EC656D" w:rsidP="00EC656D">
      <w:pPr>
        <w:pStyle w:val="BodyText"/>
        <w:ind w:left="113"/>
      </w:pPr>
      <w:r w:rsidRPr="00C04023">
        <w:t>5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March</w:t>
      </w:r>
      <w:r w:rsidRPr="00C04023">
        <w:rPr>
          <w:spacing w:val="-4"/>
        </w:rPr>
        <w:t xml:space="preserve"> 2009</w:t>
      </w:r>
    </w:p>
    <w:p w14:paraId="5CA8B314" w14:textId="77777777" w:rsidR="00EC656D" w:rsidRPr="00C04023" w:rsidRDefault="00EC656D" w:rsidP="00EC656D"/>
    <w:p w14:paraId="4EEAF5AF" w14:textId="77777777" w:rsidR="00EC656D" w:rsidRPr="00C04023" w:rsidRDefault="00EC656D" w:rsidP="00EC656D"/>
    <w:p w14:paraId="26E0183D" w14:textId="77777777" w:rsidR="00EC656D" w:rsidRPr="00C04023" w:rsidRDefault="00EC656D" w:rsidP="00EC656D">
      <w:pPr>
        <w:pStyle w:val="BodyText"/>
        <w:spacing w:before="79"/>
        <w:ind w:left="680" w:right="115"/>
        <w:jc w:val="both"/>
      </w:pPr>
      <w:r w:rsidRPr="00C04023">
        <w:t>Oral presentation:</w:t>
      </w:r>
      <w:r w:rsidRPr="00C04023">
        <w:rPr>
          <w:spacing w:val="40"/>
        </w:rPr>
        <w:t xml:space="preserve"> </w:t>
      </w:r>
      <w:r w:rsidRPr="00C04023">
        <w:t xml:space="preserve">at the National Meeting of the Italian Society of Digestive Diseases. Milan. Title of presentation: “Plasma </w:t>
      </w:r>
      <w:proofErr w:type="spellStart"/>
      <w:r w:rsidRPr="00C04023">
        <w:t>Citrulline</w:t>
      </w:r>
      <w:proofErr w:type="spellEnd"/>
      <w:r w:rsidRPr="00C04023">
        <w:t xml:space="preserve"> concentration in tropical </w:t>
      </w:r>
      <w:proofErr w:type="spellStart"/>
      <w:r w:rsidRPr="00C04023">
        <w:rPr>
          <w:spacing w:val="-2"/>
        </w:rPr>
        <w:t>Enteropathy</w:t>
      </w:r>
      <w:proofErr w:type="spellEnd"/>
      <w:r w:rsidRPr="00C04023">
        <w:rPr>
          <w:spacing w:val="-2"/>
        </w:rPr>
        <w:t>”</w:t>
      </w:r>
    </w:p>
    <w:p w14:paraId="7E0E9195" w14:textId="77777777" w:rsidR="00EC656D" w:rsidRPr="00C04023" w:rsidRDefault="00EC656D" w:rsidP="00EC656D">
      <w:pPr>
        <w:pStyle w:val="BodyText"/>
      </w:pPr>
    </w:p>
    <w:p w14:paraId="0FF3EE87" w14:textId="77777777" w:rsidR="00EC656D" w:rsidRPr="00C04023" w:rsidRDefault="00EC656D" w:rsidP="00EC656D">
      <w:pPr>
        <w:pStyle w:val="BodyText"/>
      </w:pPr>
    </w:p>
    <w:p w14:paraId="0C906360" w14:textId="77777777" w:rsidR="00A367BD" w:rsidRPr="00C04023" w:rsidRDefault="00A367BD" w:rsidP="00EC656D">
      <w:pPr>
        <w:pStyle w:val="BodyText"/>
      </w:pPr>
    </w:p>
    <w:p w14:paraId="1A41069C" w14:textId="77777777" w:rsidR="00A367BD" w:rsidRPr="00C04023" w:rsidRDefault="00A367BD" w:rsidP="00EC656D">
      <w:pPr>
        <w:pStyle w:val="BodyText"/>
      </w:pPr>
    </w:p>
    <w:p w14:paraId="17615EC8" w14:textId="77777777" w:rsidR="00132B66" w:rsidRPr="00C04023" w:rsidRDefault="00132B66" w:rsidP="00EC656D">
      <w:pPr>
        <w:pStyle w:val="BodyText"/>
      </w:pPr>
    </w:p>
    <w:p w14:paraId="4BA75302" w14:textId="77777777" w:rsidR="00A367BD" w:rsidRDefault="00A367BD" w:rsidP="00EC656D">
      <w:pPr>
        <w:pStyle w:val="BodyText"/>
      </w:pPr>
    </w:p>
    <w:p w14:paraId="40DAC57C" w14:textId="77777777" w:rsidR="00C04023" w:rsidRPr="00C04023" w:rsidRDefault="00C04023" w:rsidP="00EC656D">
      <w:pPr>
        <w:pStyle w:val="BodyText"/>
      </w:pPr>
    </w:p>
    <w:p w14:paraId="1C126C04" w14:textId="77777777" w:rsidR="00EC656D" w:rsidRPr="00C04023" w:rsidRDefault="00EC656D" w:rsidP="00EC656D">
      <w:pPr>
        <w:pStyle w:val="BodyText"/>
        <w:ind w:left="113"/>
      </w:pPr>
      <w:r w:rsidRPr="00C04023">
        <w:t>10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May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2009</w:t>
      </w:r>
    </w:p>
    <w:p w14:paraId="09C6870F" w14:textId="77777777" w:rsidR="00EC656D" w:rsidRPr="00C04023" w:rsidRDefault="00EC656D" w:rsidP="00EC656D">
      <w:pPr>
        <w:pStyle w:val="BodyText"/>
      </w:pPr>
    </w:p>
    <w:p w14:paraId="2038075E" w14:textId="77777777" w:rsidR="00EC656D" w:rsidRPr="00C04023" w:rsidRDefault="00EC656D" w:rsidP="00EC656D">
      <w:pPr>
        <w:pStyle w:val="BodyText"/>
        <w:ind w:left="680" w:right="120"/>
        <w:jc w:val="both"/>
      </w:pPr>
      <w:r w:rsidRPr="00C04023">
        <w:t xml:space="preserve">Invited speaker at the conference, held in Modena, hosted by the President of the “Emilia Romagna Biologists Association” on food intolerance with a lecture on: "Food intolerance in </w:t>
      </w:r>
      <w:proofErr w:type="spellStart"/>
      <w:r w:rsidRPr="00C04023">
        <w:t>Crohn's</w:t>
      </w:r>
      <w:proofErr w:type="spellEnd"/>
      <w:r w:rsidRPr="00C04023">
        <w:t xml:space="preserve"> disease: from polymeric diet to exclusion diet”</w:t>
      </w:r>
    </w:p>
    <w:p w14:paraId="207F6E7A" w14:textId="77777777" w:rsidR="00EC656D" w:rsidRPr="00C04023" w:rsidRDefault="00EC656D" w:rsidP="00EC656D">
      <w:pPr>
        <w:pStyle w:val="BodyText"/>
      </w:pPr>
    </w:p>
    <w:p w14:paraId="53BE032E" w14:textId="77777777" w:rsidR="00EC656D" w:rsidRPr="00C04023" w:rsidRDefault="00EC656D" w:rsidP="00EC656D">
      <w:pPr>
        <w:pStyle w:val="BodyText"/>
        <w:spacing w:before="1"/>
      </w:pPr>
    </w:p>
    <w:p w14:paraId="12007746" w14:textId="77777777" w:rsidR="000862C9" w:rsidRPr="00C04023" w:rsidRDefault="000862C9" w:rsidP="00EC656D">
      <w:pPr>
        <w:pStyle w:val="BodyText"/>
        <w:spacing w:before="1"/>
      </w:pPr>
    </w:p>
    <w:p w14:paraId="3B8CD2C7" w14:textId="77777777" w:rsidR="00EC656D" w:rsidRPr="00C04023" w:rsidRDefault="00EC656D" w:rsidP="00EC656D">
      <w:pPr>
        <w:pStyle w:val="BodyText"/>
        <w:ind w:left="113"/>
      </w:pPr>
      <w:r w:rsidRPr="00C04023">
        <w:t>10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Jun</w:t>
      </w:r>
      <w:r w:rsidRPr="00C04023">
        <w:rPr>
          <w:spacing w:val="-5"/>
        </w:rPr>
        <w:t xml:space="preserve"> </w:t>
      </w:r>
      <w:r w:rsidRPr="00C04023">
        <w:rPr>
          <w:spacing w:val="-4"/>
        </w:rPr>
        <w:t>2009</w:t>
      </w:r>
    </w:p>
    <w:p w14:paraId="247EF8AE" w14:textId="77777777" w:rsidR="00EC656D" w:rsidRPr="00C04023" w:rsidRDefault="00EC656D" w:rsidP="00EC656D">
      <w:pPr>
        <w:pStyle w:val="BodyText"/>
      </w:pPr>
    </w:p>
    <w:p w14:paraId="361703A1" w14:textId="77777777" w:rsidR="00EC656D" w:rsidRPr="00C04023" w:rsidRDefault="00EC656D" w:rsidP="00EC656D">
      <w:pPr>
        <w:pStyle w:val="BodyText"/>
        <w:ind w:left="680" w:right="123"/>
        <w:jc w:val="both"/>
      </w:pPr>
      <w:r w:rsidRPr="00C04023">
        <w:t>Invited speaker at the Gastroenterology meeting organized by The Faculty of Medicine University of Parma, held at Parma University hospital, with a lecture presentation: "Epidemiology and risk factors in IBD”</w:t>
      </w:r>
    </w:p>
    <w:p w14:paraId="2BF2F7DA" w14:textId="77777777" w:rsidR="00EC656D" w:rsidRPr="00C04023" w:rsidRDefault="00EC656D" w:rsidP="00EC656D">
      <w:pPr>
        <w:pStyle w:val="BodyText"/>
      </w:pPr>
    </w:p>
    <w:p w14:paraId="231B4129" w14:textId="77777777" w:rsidR="00EC656D" w:rsidRPr="00C04023" w:rsidRDefault="00EC656D" w:rsidP="00EC656D">
      <w:pPr>
        <w:pStyle w:val="BodyText"/>
      </w:pPr>
    </w:p>
    <w:p w14:paraId="679F8900" w14:textId="77777777" w:rsidR="00EC656D" w:rsidRPr="00C04023" w:rsidRDefault="00EC656D" w:rsidP="00EC656D">
      <w:pPr>
        <w:pStyle w:val="BodyText"/>
        <w:ind w:left="113"/>
      </w:pPr>
      <w:r w:rsidRPr="00C04023">
        <w:t>20</w:t>
      </w:r>
      <w:r w:rsidRPr="00C04023">
        <w:rPr>
          <w:vertAlign w:val="superscript"/>
        </w:rPr>
        <w:t>th</w:t>
      </w:r>
      <w:r w:rsidRPr="00C04023">
        <w:rPr>
          <w:spacing w:val="-5"/>
        </w:rPr>
        <w:t xml:space="preserve"> </w:t>
      </w:r>
      <w:r w:rsidRPr="00C04023">
        <w:t>March</w:t>
      </w:r>
      <w:r w:rsidRPr="00C04023">
        <w:rPr>
          <w:spacing w:val="-5"/>
        </w:rPr>
        <w:t xml:space="preserve"> </w:t>
      </w:r>
      <w:r w:rsidRPr="00C04023">
        <w:rPr>
          <w:spacing w:val="-4"/>
        </w:rPr>
        <w:t>2009</w:t>
      </w:r>
    </w:p>
    <w:p w14:paraId="6E57AD4C" w14:textId="77777777" w:rsidR="00EC656D" w:rsidRPr="00C04023" w:rsidRDefault="00EC656D" w:rsidP="00EC656D">
      <w:pPr>
        <w:pStyle w:val="BodyText"/>
      </w:pPr>
    </w:p>
    <w:p w14:paraId="34A036D2" w14:textId="77777777" w:rsidR="00EC656D" w:rsidRPr="00C04023" w:rsidRDefault="00EC656D" w:rsidP="00EC656D">
      <w:pPr>
        <w:pStyle w:val="BodyText"/>
        <w:spacing w:before="1"/>
        <w:ind w:left="680" w:right="119"/>
        <w:jc w:val="both"/>
      </w:pPr>
      <w:r w:rsidRPr="00C04023">
        <w:t>Scientific</w:t>
      </w:r>
      <w:r w:rsidRPr="00C04023">
        <w:rPr>
          <w:spacing w:val="-2"/>
        </w:rPr>
        <w:t xml:space="preserve"> </w:t>
      </w:r>
      <w:r w:rsidRPr="00C04023">
        <w:t>Director/speaker</w:t>
      </w:r>
      <w:r w:rsidRPr="00C04023">
        <w:rPr>
          <w:spacing w:val="-2"/>
        </w:rPr>
        <w:t xml:space="preserve"> </w:t>
      </w:r>
      <w:r w:rsidRPr="00C04023">
        <w:t>of</w:t>
      </w:r>
      <w:r w:rsidRPr="00C04023">
        <w:rPr>
          <w:spacing w:val="-2"/>
        </w:rPr>
        <w:t xml:space="preserve"> </w:t>
      </w:r>
      <w:r w:rsidRPr="00C04023">
        <w:t>the</w:t>
      </w:r>
      <w:r w:rsidRPr="00C04023">
        <w:rPr>
          <w:spacing w:val="-1"/>
        </w:rPr>
        <w:t xml:space="preserve"> </w:t>
      </w:r>
      <w:r w:rsidRPr="00C04023">
        <w:t>meeting</w:t>
      </w:r>
      <w:r w:rsidRPr="00C04023">
        <w:rPr>
          <w:spacing w:val="-3"/>
        </w:rPr>
        <w:t xml:space="preserve"> </w:t>
      </w:r>
      <w:r w:rsidRPr="00C04023">
        <w:t>“Ethical</w:t>
      </w:r>
      <w:r w:rsidRPr="00C04023">
        <w:rPr>
          <w:spacing w:val="-2"/>
        </w:rPr>
        <w:t xml:space="preserve"> </w:t>
      </w:r>
      <w:r w:rsidRPr="00C04023">
        <w:t>issues in</w:t>
      </w:r>
      <w:r w:rsidRPr="00C04023">
        <w:rPr>
          <w:spacing w:val="-2"/>
        </w:rPr>
        <w:t xml:space="preserve"> </w:t>
      </w:r>
      <w:r w:rsidRPr="00C04023">
        <w:t>medical</w:t>
      </w:r>
      <w:r w:rsidRPr="00C04023">
        <w:rPr>
          <w:spacing w:val="-5"/>
        </w:rPr>
        <w:t xml:space="preserve"> </w:t>
      </w:r>
      <w:r w:rsidRPr="00C04023">
        <w:t>research</w:t>
      </w:r>
      <w:r w:rsidRPr="00C04023">
        <w:rPr>
          <w:spacing w:val="-2"/>
        </w:rPr>
        <w:t xml:space="preserve"> </w:t>
      </w:r>
      <w:r w:rsidRPr="00C04023">
        <w:t>and clinical trials” held at Parma University Hospital, Italy. I delivered a lecture on: "Ethics in Clinical Research."</w:t>
      </w:r>
    </w:p>
    <w:p w14:paraId="0163D3A9" w14:textId="77777777" w:rsidR="00EC656D" w:rsidRPr="00C04023" w:rsidRDefault="00EC656D" w:rsidP="00EC656D"/>
    <w:p w14:paraId="6DBBA4CD" w14:textId="77777777" w:rsidR="00EC656D" w:rsidRPr="00C04023" w:rsidRDefault="00EC656D" w:rsidP="00EC656D"/>
    <w:p w14:paraId="52AE4555" w14:textId="77777777" w:rsidR="00EC656D" w:rsidRPr="00C04023" w:rsidRDefault="00EC656D" w:rsidP="00EC656D">
      <w:pPr>
        <w:pStyle w:val="BodyText"/>
        <w:spacing w:before="266"/>
        <w:ind w:left="113"/>
      </w:pPr>
      <w:r w:rsidRPr="00C04023">
        <w:t>20</w:t>
      </w:r>
      <w:r w:rsidRPr="00C04023">
        <w:rPr>
          <w:vertAlign w:val="superscript"/>
        </w:rPr>
        <w:t>th</w:t>
      </w:r>
      <w:r w:rsidRPr="00C04023">
        <w:rPr>
          <w:spacing w:val="-6"/>
        </w:rPr>
        <w:t xml:space="preserve"> </w:t>
      </w:r>
      <w:r w:rsidRPr="00C04023">
        <w:t>October</w:t>
      </w:r>
      <w:r w:rsidRPr="00C04023">
        <w:rPr>
          <w:spacing w:val="-7"/>
        </w:rPr>
        <w:t xml:space="preserve"> </w:t>
      </w:r>
      <w:r w:rsidRPr="00C04023">
        <w:rPr>
          <w:spacing w:val="-4"/>
        </w:rPr>
        <w:t>2007</w:t>
      </w:r>
    </w:p>
    <w:p w14:paraId="02A6B2D0" w14:textId="77777777" w:rsidR="00EC656D" w:rsidRPr="00C04023" w:rsidRDefault="00EC656D" w:rsidP="00EC656D">
      <w:pPr>
        <w:pStyle w:val="BodyText"/>
      </w:pPr>
    </w:p>
    <w:p w14:paraId="50267C60" w14:textId="77777777" w:rsidR="00EC656D" w:rsidRPr="00C04023" w:rsidRDefault="00EC656D" w:rsidP="00EC656D">
      <w:pPr>
        <w:pStyle w:val="BodyText"/>
        <w:ind w:left="680" w:right="123"/>
        <w:jc w:val="both"/>
      </w:pPr>
      <w:r w:rsidRPr="00C04023">
        <w:t>Scientific Director/speaker at</w:t>
      </w:r>
      <w:r w:rsidRPr="00C04023">
        <w:rPr>
          <w:spacing w:val="40"/>
        </w:rPr>
        <w:t xml:space="preserve"> </w:t>
      </w:r>
      <w:r w:rsidRPr="00C04023">
        <w:t xml:space="preserve">"The IBD study day: </w:t>
      </w:r>
      <w:proofErr w:type="spellStart"/>
      <w:r w:rsidRPr="00C04023">
        <w:t>Crohn's</w:t>
      </w:r>
      <w:proofErr w:type="spellEnd"/>
      <w:r w:rsidRPr="00C04023">
        <w:t xml:space="preserve"> disease fistulae &amp; </w:t>
      </w:r>
      <w:proofErr w:type="spellStart"/>
      <w:r w:rsidRPr="00C04023">
        <w:t>malabsorption</w:t>
      </w:r>
      <w:proofErr w:type="spellEnd"/>
      <w:r w:rsidRPr="00C04023">
        <w:t>" held at Parma University Hospital.</w:t>
      </w:r>
      <w:r w:rsidRPr="00C04023">
        <w:rPr>
          <w:spacing w:val="80"/>
        </w:rPr>
        <w:t xml:space="preserve"> </w:t>
      </w:r>
      <w:r w:rsidRPr="00C04023">
        <w:t>Title of lecture: "</w:t>
      </w:r>
      <w:proofErr w:type="spellStart"/>
      <w:r w:rsidRPr="00C04023">
        <w:t>Citrulline</w:t>
      </w:r>
      <w:proofErr w:type="spellEnd"/>
      <w:r w:rsidRPr="00C04023">
        <w:rPr>
          <w:spacing w:val="40"/>
        </w:rPr>
        <w:t xml:space="preserve"> </w:t>
      </w:r>
      <w:r w:rsidRPr="00C04023">
        <w:t>and short bowel syndrome."</w:t>
      </w:r>
    </w:p>
    <w:p w14:paraId="6F7E4C29" w14:textId="77777777" w:rsidR="00EC656D" w:rsidRPr="00C04023" w:rsidRDefault="00EC656D" w:rsidP="00EC656D">
      <w:pPr>
        <w:pStyle w:val="BodyText"/>
      </w:pPr>
    </w:p>
    <w:p w14:paraId="5B3CB734" w14:textId="77777777" w:rsidR="00EC656D" w:rsidRPr="00C04023" w:rsidRDefault="00EC656D" w:rsidP="00EC656D">
      <w:pPr>
        <w:pStyle w:val="BodyText"/>
      </w:pPr>
    </w:p>
    <w:p w14:paraId="434D3EE6" w14:textId="77777777" w:rsidR="00EC656D" w:rsidRPr="00C04023" w:rsidRDefault="00EC656D" w:rsidP="00EC656D">
      <w:pPr>
        <w:pStyle w:val="BodyText"/>
        <w:ind w:left="113"/>
      </w:pPr>
      <w:r w:rsidRPr="00C04023">
        <w:t>20</w:t>
      </w:r>
      <w:r w:rsidRPr="00C04023">
        <w:rPr>
          <w:vertAlign w:val="superscript"/>
        </w:rPr>
        <w:t>th</w:t>
      </w:r>
      <w:r w:rsidRPr="00C04023">
        <w:rPr>
          <w:spacing w:val="-5"/>
        </w:rPr>
        <w:t xml:space="preserve"> </w:t>
      </w:r>
      <w:r w:rsidRPr="00C04023">
        <w:t>March</w:t>
      </w:r>
      <w:r w:rsidRPr="00C04023">
        <w:rPr>
          <w:spacing w:val="-5"/>
        </w:rPr>
        <w:t xml:space="preserve"> </w:t>
      </w:r>
      <w:r w:rsidRPr="00C04023">
        <w:rPr>
          <w:spacing w:val="-4"/>
        </w:rPr>
        <w:t>2006</w:t>
      </w:r>
    </w:p>
    <w:p w14:paraId="0572E4CF" w14:textId="77777777" w:rsidR="00EC656D" w:rsidRPr="00C04023" w:rsidRDefault="00EC656D" w:rsidP="00EC656D">
      <w:pPr>
        <w:pStyle w:val="BodyText"/>
        <w:spacing w:before="1"/>
      </w:pPr>
    </w:p>
    <w:p w14:paraId="23C09837" w14:textId="77777777" w:rsidR="00EC656D" w:rsidRPr="00C04023" w:rsidRDefault="00EC656D" w:rsidP="00EC656D">
      <w:pPr>
        <w:pStyle w:val="BodyText"/>
        <w:ind w:left="680" w:right="119"/>
        <w:jc w:val="both"/>
      </w:pPr>
      <w:r w:rsidRPr="00C04023">
        <w:t>Oral presentation:</w:t>
      </w:r>
      <w:r w:rsidRPr="00C04023">
        <w:rPr>
          <w:spacing w:val="40"/>
        </w:rPr>
        <w:t xml:space="preserve"> </w:t>
      </w:r>
      <w:r w:rsidRPr="00C04023">
        <w:t xml:space="preserve">at the Annual Meeting of the British Society of Gastroenterology (BSG) at the International Convention Centre, Birmingham. Lecture entitled: "Plasma </w:t>
      </w:r>
      <w:proofErr w:type="spellStart"/>
      <w:r w:rsidRPr="00C04023">
        <w:t>Citrulline</w:t>
      </w:r>
      <w:proofErr w:type="spellEnd"/>
      <w:r w:rsidRPr="00C04023">
        <w:t xml:space="preserve"> Concentration is a reliable marker of small bowel absorptive function”.</w:t>
      </w:r>
    </w:p>
    <w:p w14:paraId="2E9C469B" w14:textId="77777777" w:rsidR="00EC656D" w:rsidRPr="00C04023" w:rsidRDefault="00EC656D" w:rsidP="00EC656D">
      <w:pPr>
        <w:pStyle w:val="BodyText"/>
        <w:spacing w:before="267"/>
      </w:pPr>
    </w:p>
    <w:p w14:paraId="3C4D6CDE" w14:textId="77777777" w:rsidR="00EC656D" w:rsidRPr="00C04023" w:rsidRDefault="00EC656D" w:rsidP="00EC656D">
      <w:pPr>
        <w:pStyle w:val="BodyText"/>
        <w:ind w:left="113"/>
      </w:pPr>
      <w:r w:rsidRPr="00C04023">
        <w:t>17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May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2008</w:t>
      </w:r>
    </w:p>
    <w:p w14:paraId="01566236" w14:textId="77777777" w:rsidR="00EC656D" w:rsidRPr="00C04023" w:rsidRDefault="00EC656D" w:rsidP="00EC656D">
      <w:pPr>
        <w:pStyle w:val="BodyText"/>
      </w:pPr>
    </w:p>
    <w:p w14:paraId="6A0251C2" w14:textId="77777777" w:rsidR="00EC656D" w:rsidRPr="00C04023" w:rsidRDefault="00EC656D" w:rsidP="00EC656D">
      <w:pPr>
        <w:pStyle w:val="BodyText"/>
        <w:ind w:left="680" w:right="117"/>
        <w:jc w:val="both"/>
      </w:pPr>
      <w:r w:rsidRPr="00C04023">
        <w:t>Poster presentation:</w:t>
      </w:r>
      <w:r w:rsidRPr="00C04023">
        <w:rPr>
          <w:spacing w:val="40"/>
        </w:rPr>
        <w:t xml:space="preserve"> </w:t>
      </w:r>
      <w:r w:rsidRPr="00C04023">
        <w:t xml:space="preserve">American Digestive Disease Week, San Diego, California “Plasma </w:t>
      </w:r>
      <w:proofErr w:type="spellStart"/>
      <w:r w:rsidRPr="00C04023">
        <w:t>Citrulline</w:t>
      </w:r>
      <w:proofErr w:type="spellEnd"/>
      <w:r w:rsidRPr="00C04023">
        <w:t xml:space="preserve"> concentration is a reliable marker of small bowel integrity”.</w:t>
      </w:r>
    </w:p>
    <w:p w14:paraId="76077CC1" w14:textId="77777777" w:rsidR="00EC656D" w:rsidRPr="00C04023" w:rsidRDefault="00EC656D" w:rsidP="00EC656D">
      <w:pPr>
        <w:pStyle w:val="BodyText"/>
      </w:pPr>
    </w:p>
    <w:p w14:paraId="1849F865" w14:textId="77777777" w:rsidR="00EC656D" w:rsidRPr="00C04023" w:rsidRDefault="00EC656D" w:rsidP="00EC656D">
      <w:pPr>
        <w:pStyle w:val="BodyText"/>
        <w:spacing w:before="1"/>
      </w:pPr>
    </w:p>
    <w:p w14:paraId="68CAECF7" w14:textId="77777777" w:rsidR="00EC656D" w:rsidRPr="00C04023" w:rsidRDefault="00EC656D" w:rsidP="00EC656D">
      <w:pPr>
        <w:pStyle w:val="BodyText"/>
        <w:ind w:left="113"/>
      </w:pPr>
      <w:r w:rsidRPr="00C04023">
        <w:t>13</w:t>
      </w:r>
      <w:r w:rsidRPr="00C04023">
        <w:rPr>
          <w:vertAlign w:val="superscript"/>
        </w:rPr>
        <w:t>th</w:t>
      </w:r>
      <w:r w:rsidRPr="00C04023">
        <w:rPr>
          <w:spacing w:val="-4"/>
        </w:rPr>
        <w:t xml:space="preserve"> </w:t>
      </w:r>
      <w:r w:rsidRPr="00C04023">
        <w:t>May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2005</w:t>
      </w:r>
    </w:p>
    <w:p w14:paraId="4BF1BB5D" w14:textId="77777777" w:rsidR="00EC656D" w:rsidRPr="00C04023" w:rsidRDefault="00EC656D" w:rsidP="00EC656D">
      <w:pPr>
        <w:pStyle w:val="BodyText"/>
        <w:spacing w:before="266"/>
        <w:ind w:left="680" w:right="122"/>
        <w:jc w:val="both"/>
      </w:pPr>
      <w:r w:rsidRPr="00C04023">
        <w:t>Invited speaker at the annual meeting "The IBD Study Day" St Mark's Hospital London, UK) with a lecture entitled "</w:t>
      </w:r>
      <w:proofErr w:type="spellStart"/>
      <w:r w:rsidRPr="00C04023">
        <w:t>Etiopathogenesis</w:t>
      </w:r>
      <w:proofErr w:type="spellEnd"/>
      <w:r w:rsidRPr="00C04023">
        <w:t xml:space="preserve"> of IBD"</w:t>
      </w:r>
    </w:p>
    <w:p w14:paraId="5941E3D7" w14:textId="77777777" w:rsidR="00EC656D" w:rsidRPr="00C04023" w:rsidRDefault="00EC656D" w:rsidP="00EC656D">
      <w:pPr>
        <w:pStyle w:val="BodyText"/>
        <w:spacing w:before="266"/>
        <w:ind w:left="680" w:right="122"/>
        <w:jc w:val="both"/>
      </w:pPr>
    </w:p>
    <w:p w14:paraId="4FCE85A6" w14:textId="77777777" w:rsidR="00EC656D" w:rsidRPr="00C04023" w:rsidRDefault="00EC656D" w:rsidP="00EC656D">
      <w:pPr>
        <w:pStyle w:val="BodyText"/>
        <w:spacing w:before="266"/>
        <w:ind w:left="680" w:right="122"/>
        <w:jc w:val="both"/>
      </w:pPr>
    </w:p>
    <w:p w14:paraId="6D284060" w14:textId="77777777" w:rsidR="00A367BD" w:rsidRPr="00C04023" w:rsidRDefault="00A367BD" w:rsidP="00EC656D">
      <w:pPr>
        <w:pStyle w:val="BodyText"/>
        <w:spacing w:before="266"/>
        <w:ind w:left="680" w:right="122"/>
        <w:jc w:val="both"/>
      </w:pPr>
    </w:p>
    <w:p w14:paraId="3C3A9C1C" w14:textId="77777777" w:rsidR="00A367BD" w:rsidRPr="00C04023" w:rsidRDefault="00A367BD" w:rsidP="00EC656D">
      <w:pPr>
        <w:pStyle w:val="BodyText"/>
        <w:spacing w:before="266"/>
        <w:ind w:left="680" w:right="122"/>
        <w:jc w:val="both"/>
      </w:pPr>
    </w:p>
    <w:p w14:paraId="2F83B41E" w14:textId="77777777" w:rsidR="00A367BD" w:rsidRPr="00C04023" w:rsidRDefault="00A367BD" w:rsidP="00EC656D">
      <w:pPr>
        <w:pStyle w:val="BodyText"/>
        <w:spacing w:before="266"/>
        <w:ind w:left="680" w:right="122"/>
        <w:jc w:val="both"/>
      </w:pPr>
    </w:p>
    <w:p w14:paraId="6C8C89B1" w14:textId="77777777" w:rsidR="00EC656D" w:rsidRPr="00C04023" w:rsidRDefault="00EC656D" w:rsidP="00EC656D">
      <w:pPr>
        <w:pStyle w:val="BodyText"/>
        <w:spacing w:before="99"/>
      </w:pPr>
      <w:r w:rsidRPr="00C04023">
        <w:t>13</w:t>
      </w:r>
      <w:r w:rsidRPr="00C04023">
        <w:rPr>
          <w:vertAlign w:val="superscript"/>
        </w:rPr>
        <w:t>th</w:t>
      </w:r>
      <w:r w:rsidRPr="00C04023">
        <w:rPr>
          <w:spacing w:val="-6"/>
        </w:rPr>
        <w:t xml:space="preserve"> </w:t>
      </w:r>
      <w:r w:rsidRPr="00C04023">
        <w:t>November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2003</w:t>
      </w:r>
    </w:p>
    <w:p w14:paraId="668B2F67" w14:textId="77777777" w:rsidR="00EC656D" w:rsidRPr="00C04023" w:rsidRDefault="00EC656D" w:rsidP="00EC656D">
      <w:pPr>
        <w:pStyle w:val="BodyText"/>
      </w:pPr>
    </w:p>
    <w:p w14:paraId="04A67609" w14:textId="77777777" w:rsidR="00EC656D" w:rsidRPr="00C04023" w:rsidRDefault="00EC656D" w:rsidP="00EC656D">
      <w:pPr>
        <w:pStyle w:val="BodyText"/>
        <w:ind w:left="680" w:right="117"/>
        <w:jc w:val="both"/>
      </w:pPr>
      <w:r w:rsidRPr="00C04023">
        <w:t>Invited lecturer at the course for "senior officers" sponsored by the Department of</w:t>
      </w:r>
      <w:r w:rsidRPr="00C04023">
        <w:rPr>
          <w:spacing w:val="-1"/>
        </w:rPr>
        <w:t xml:space="preserve"> </w:t>
      </w:r>
      <w:r w:rsidRPr="00C04023">
        <w:t>Clinical</w:t>
      </w:r>
      <w:r w:rsidRPr="00C04023">
        <w:rPr>
          <w:spacing w:val="-4"/>
        </w:rPr>
        <w:t xml:space="preserve"> </w:t>
      </w:r>
      <w:r w:rsidRPr="00C04023">
        <w:t>Studies at</w:t>
      </w:r>
      <w:r w:rsidRPr="00C04023">
        <w:rPr>
          <w:spacing w:val="-1"/>
        </w:rPr>
        <w:t xml:space="preserve"> </w:t>
      </w:r>
      <w:r w:rsidRPr="00C04023">
        <w:t>Imperial</w:t>
      </w:r>
      <w:r w:rsidRPr="00C04023">
        <w:rPr>
          <w:spacing w:val="-2"/>
        </w:rPr>
        <w:t xml:space="preserve"> </w:t>
      </w:r>
      <w:r w:rsidRPr="00C04023">
        <w:t>College,</w:t>
      </w:r>
      <w:r w:rsidRPr="00C04023">
        <w:rPr>
          <w:spacing w:val="-2"/>
        </w:rPr>
        <w:t xml:space="preserve"> </w:t>
      </w:r>
      <w:r w:rsidRPr="00C04023">
        <w:t>University</w:t>
      </w:r>
      <w:r w:rsidRPr="00C04023">
        <w:rPr>
          <w:spacing w:val="-3"/>
        </w:rPr>
        <w:t xml:space="preserve"> </w:t>
      </w:r>
      <w:r w:rsidRPr="00C04023">
        <w:t>of London</w:t>
      </w:r>
      <w:r w:rsidRPr="00C04023">
        <w:rPr>
          <w:spacing w:val="-1"/>
        </w:rPr>
        <w:t xml:space="preserve"> </w:t>
      </w:r>
      <w:proofErr w:type="spellStart"/>
      <w:r w:rsidRPr="00C04023">
        <w:t>co-ordinated</w:t>
      </w:r>
      <w:proofErr w:type="spellEnd"/>
      <w:r w:rsidRPr="00C04023">
        <w:t xml:space="preserve"> by Prof. Jacinta Arnold at </w:t>
      </w:r>
      <w:proofErr w:type="spellStart"/>
      <w:r w:rsidRPr="00C04023">
        <w:t>Ealing</w:t>
      </w:r>
      <w:proofErr w:type="spellEnd"/>
      <w:r w:rsidRPr="00C04023">
        <w:t xml:space="preserve"> Hospital, London, UK with a lecture entitled: "Familiar adenomatous polyposis (FAP)".</w:t>
      </w:r>
    </w:p>
    <w:p w14:paraId="010AF52A" w14:textId="77777777" w:rsidR="00EC656D" w:rsidRPr="00C04023" w:rsidRDefault="00EC656D" w:rsidP="00EC656D">
      <w:pPr>
        <w:pStyle w:val="BodyText"/>
      </w:pPr>
    </w:p>
    <w:p w14:paraId="1C6C0116" w14:textId="77777777" w:rsidR="00EC656D" w:rsidRPr="00C04023" w:rsidRDefault="00EC656D" w:rsidP="00EC656D">
      <w:pPr>
        <w:pStyle w:val="BodyText"/>
        <w:ind w:left="113"/>
      </w:pPr>
      <w:r w:rsidRPr="00C04023">
        <w:t>15th</w:t>
      </w:r>
      <w:r w:rsidRPr="00C04023">
        <w:rPr>
          <w:spacing w:val="-5"/>
        </w:rPr>
        <w:t xml:space="preserve"> </w:t>
      </w:r>
      <w:r w:rsidRPr="00C04023">
        <w:t>June</w:t>
      </w:r>
      <w:r w:rsidRPr="00C04023">
        <w:rPr>
          <w:spacing w:val="-2"/>
        </w:rPr>
        <w:t xml:space="preserve"> </w:t>
      </w:r>
      <w:r w:rsidRPr="00C04023">
        <w:rPr>
          <w:spacing w:val="-4"/>
        </w:rPr>
        <w:t>2003</w:t>
      </w:r>
    </w:p>
    <w:p w14:paraId="76725EA4" w14:textId="77777777" w:rsidR="00EC656D" w:rsidRPr="00C04023" w:rsidRDefault="00EC656D" w:rsidP="00EC656D">
      <w:pPr>
        <w:pStyle w:val="BodyText"/>
        <w:spacing w:before="1"/>
      </w:pPr>
    </w:p>
    <w:p w14:paraId="1CA5A105" w14:textId="77777777" w:rsidR="00EC656D" w:rsidRPr="00C04023" w:rsidRDefault="00EC656D" w:rsidP="00EC656D">
      <w:pPr>
        <w:pStyle w:val="BodyText"/>
        <w:ind w:left="680" w:right="117"/>
        <w:jc w:val="both"/>
      </w:pPr>
      <w:r w:rsidRPr="00C04023">
        <w:t xml:space="preserve">Invited lecturer at the course for "senior officers" sponsored by the Department of Clinical Studies at Imperial College University of London </w:t>
      </w:r>
      <w:proofErr w:type="spellStart"/>
      <w:r w:rsidRPr="00C04023">
        <w:t>co-ordinated</w:t>
      </w:r>
      <w:proofErr w:type="spellEnd"/>
      <w:r w:rsidRPr="00C04023">
        <w:t xml:space="preserve"> by Prof. Jacinta Arnold</w:t>
      </w:r>
      <w:r w:rsidRPr="00C04023">
        <w:rPr>
          <w:spacing w:val="-1"/>
        </w:rPr>
        <w:t xml:space="preserve"> </w:t>
      </w:r>
      <w:r w:rsidRPr="00C04023">
        <w:t xml:space="preserve">at </w:t>
      </w:r>
      <w:proofErr w:type="spellStart"/>
      <w:r w:rsidRPr="00C04023">
        <w:t>Ealing</w:t>
      </w:r>
      <w:proofErr w:type="spellEnd"/>
      <w:r w:rsidRPr="00C04023">
        <w:rPr>
          <w:spacing w:val="-1"/>
        </w:rPr>
        <w:t xml:space="preserve"> </w:t>
      </w:r>
      <w:r w:rsidRPr="00C04023">
        <w:t>Hospital,</w:t>
      </w:r>
      <w:r w:rsidRPr="00C04023">
        <w:rPr>
          <w:spacing w:val="-2"/>
        </w:rPr>
        <w:t xml:space="preserve"> </w:t>
      </w:r>
      <w:r w:rsidRPr="00C04023">
        <w:t>London, UK.</w:t>
      </w:r>
      <w:r w:rsidRPr="00C04023">
        <w:rPr>
          <w:spacing w:val="40"/>
        </w:rPr>
        <w:t xml:space="preserve"> </w:t>
      </w:r>
      <w:r w:rsidRPr="00C04023">
        <w:t>Title of</w:t>
      </w:r>
      <w:r w:rsidRPr="00C04023">
        <w:rPr>
          <w:spacing w:val="-1"/>
        </w:rPr>
        <w:t xml:space="preserve"> </w:t>
      </w:r>
      <w:r w:rsidRPr="00C04023">
        <w:t>the lecture was</w:t>
      </w:r>
      <w:r w:rsidRPr="00C04023">
        <w:rPr>
          <w:spacing w:val="-1"/>
        </w:rPr>
        <w:t xml:space="preserve"> </w:t>
      </w:r>
      <w:r w:rsidRPr="00C04023">
        <w:t>“Intestinal Failure and Short Bowel Syndrome”.</w:t>
      </w:r>
    </w:p>
    <w:p w14:paraId="191EFA2F" w14:textId="77777777" w:rsidR="00EC656D" w:rsidRPr="00C04023" w:rsidRDefault="00EC656D" w:rsidP="00EC656D">
      <w:pPr>
        <w:pStyle w:val="BodyText"/>
      </w:pPr>
    </w:p>
    <w:p w14:paraId="5470ADD9" w14:textId="77777777" w:rsidR="00EC656D" w:rsidRPr="00C04023" w:rsidRDefault="00EC656D" w:rsidP="00EC656D">
      <w:pPr>
        <w:pStyle w:val="BodyText"/>
        <w:ind w:left="113"/>
      </w:pPr>
      <w:r w:rsidRPr="00C04023">
        <w:t>15</w:t>
      </w:r>
      <w:r w:rsidRPr="00C04023">
        <w:rPr>
          <w:vertAlign w:val="superscript"/>
        </w:rPr>
        <w:t>th</w:t>
      </w:r>
      <w:r w:rsidRPr="00C04023">
        <w:rPr>
          <w:spacing w:val="-6"/>
        </w:rPr>
        <w:t xml:space="preserve"> </w:t>
      </w:r>
      <w:r w:rsidRPr="00C04023">
        <w:t>January</w:t>
      </w:r>
      <w:r w:rsidRPr="00C04023">
        <w:rPr>
          <w:spacing w:val="-7"/>
        </w:rPr>
        <w:t xml:space="preserve"> </w:t>
      </w:r>
      <w:r w:rsidRPr="00C04023">
        <w:rPr>
          <w:spacing w:val="-4"/>
        </w:rPr>
        <w:t>2003</w:t>
      </w:r>
    </w:p>
    <w:p w14:paraId="01CA3055" w14:textId="77777777" w:rsidR="00EC656D" w:rsidRPr="00C04023" w:rsidRDefault="00EC656D" w:rsidP="00EC656D">
      <w:pPr>
        <w:pStyle w:val="BodyText"/>
        <w:spacing w:before="266"/>
        <w:ind w:left="680" w:right="116"/>
        <w:jc w:val="both"/>
      </w:pPr>
      <w:r w:rsidRPr="00C04023">
        <w:t xml:space="preserve">Invited speaker at the "The IBD Study Day" conference, St. Mark's Hospital, London UK with a lecture entitled "Clinical Features of Inflammatory Bowel </w:t>
      </w:r>
      <w:r w:rsidRPr="00C04023">
        <w:rPr>
          <w:spacing w:val="-2"/>
        </w:rPr>
        <w:t>Disease."</w:t>
      </w:r>
    </w:p>
    <w:p w14:paraId="44ACDFD5" w14:textId="77777777" w:rsidR="00EC656D" w:rsidRPr="00C04023" w:rsidRDefault="00EC656D" w:rsidP="00EC656D">
      <w:pPr>
        <w:pStyle w:val="BodyText"/>
      </w:pPr>
    </w:p>
    <w:p w14:paraId="3713B5A4" w14:textId="77777777" w:rsidR="00EC656D" w:rsidRPr="00C04023" w:rsidRDefault="00EC656D" w:rsidP="00EC656D">
      <w:pPr>
        <w:pStyle w:val="BodyText"/>
        <w:spacing w:before="1"/>
        <w:ind w:left="113"/>
      </w:pPr>
      <w:r w:rsidRPr="00C04023">
        <w:t>21</w:t>
      </w:r>
      <w:r w:rsidRPr="00C04023">
        <w:rPr>
          <w:vertAlign w:val="superscript"/>
        </w:rPr>
        <w:t>st</w:t>
      </w:r>
      <w:r w:rsidRPr="00C04023">
        <w:rPr>
          <w:spacing w:val="-5"/>
        </w:rPr>
        <w:t xml:space="preserve"> </w:t>
      </w:r>
      <w:r w:rsidRPr="00C04023">
        <w:t>March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2001</w:t>
      </w:r>
    </w:p>
    <w:p w14:paraId="0A2C1518" w14:textId="77777777" w:rsidR="00EC656D" w:rsidRPr="00C04023" w:rsidRDefault="00EC656D" w:rsidP="00EC656D">
      <w:pPr>
        <w:pStyle w:val="BodyText"/>
      </w:pPr>
    </w:p>
    <w:p w14:paraId="5831FC41" w14:textId="77777777" w:rsidR="00EC656D" w:rsidRPr="00C04023" w:rsidRDefault="00EC656D" w:rsidP="00EC656D">
      <w:pPr>
        <w:pStyle w:val="BodyText"/>
        <w:ind w:left="680" w:right="119"/>
        <w:jc w:val="both"/>
      </w:pPr>
      <w:proofErr w:type="gramStart"/>
      <w:r w:rsidRPr="00C04023">
        <w:t>Scientific director/speaker</w:t>
      </w:r>
      <w:r w:rsidRPr="00C04023">
        <w:rPr>
          <w:spacing w:val="40"/>
        </w:rPr>
        <w:t xml:space="preserve"> </w:t>
      </w:r>
      <w:r w:rsidRPr="00C04023">
        <w:t>at "Obscure and Occult Digestive Bleeding” meeting endorsed by University of Lecce.</w:t>
      </w:r>
      <w:proofErr w:type="gramEnd"/>
      <w:r w:rsidRPr="00C04023">
        <w:t xml:space="preserve"> Lecture topic: "Endoscopic treatment of </w:t>
      </w:r>
      <w:proofErr w:type="spellStart"/>
      <w:r w:rsidRPr="00C04023">
        <w:t>Dieulafoy’s</w:t>
      </w:r>
      <w:proofErr w:type="spellEnd"/>
      <w:r w:rsidRPr="00C04023">
        <w:t xml:space="preserve"> ulceration".</w:t>
      </w:r>
    </w:p>
    <w:p w14:paraId="5DB43BC4" w14:textId="77777777" w:rsidR="00EC656D" w:rsidRPr="00C04023" w:rsidRDefault="00EC656D" w:rsidP="00EC656D">
      <w:pPr>
        <w:pStyle w:val="BodyText"/>
        <w:ind w:left="680" w:right="119"/>
        <w:jc w:val="both"/>
      </w:pPr>
    </w:p>
    <w:p w14:paraId="10A72ED8" w14:textId="77777777" w:rsidR="00EC656D" w:rsidRPr="00C04023" w:rsidRDefault="00EC656D" w:rsidP="00EC656D">
      <w:pPr>
        <w:pStyle w:val="BodyText"/>
        <w:spacing w:before="1"/>
      </w:pPr>
    </w:p>
    <w:p w14:paraId="78BCD727" w14:textId="77777777" w:rsidR="00EC656D" w:rsidRPr="00C04023" w:rsidRDefault="00EC656D" w:rsidP="00EC656D">
      <w:pPr>
        <w:pStyle w:val="BodyText"/>
        <w:ind w:left="113"/>
      </w:pPr>
      <w:r w:rsidRPr="00C04023">
        <w:t>6</w:t>
      </w:r>
      <w:r w:rsidRPr="00C04023">
        <w:rPr>
          <w:vertAlign w:val="superscript"/>
        </w:rPr>
        <w:t>th</w:t>
      </w:r>
      <w:r w:rsidRPr="00C04023">
        <w:rPr>
          <w:spacing w:val="-5"/>
        </w:rPr>
        <w:t xml:space="preserve"> </w:t>
      </w:r>
      <w:r w:rsidRPr="00C04023">
        <w:t>February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1999</w:t>
      </w:r>
    </w:p>
    <w:p w14:paraId="7F96E654" w14:textId="0D173982" w:rsidR="00EC656D" w:rsidRPr="00C04023" w:rsidRDefault="00EC656D" w:rsidP="00EC656D">
      <w:pPr>
        <w:pStyle w:val="BodyText"/>
        <w:spacing w:before="266"/>
        <w:ind w:left="680" w:right="115"/>
        <w:jc w:val="both"/>
      </w:pPr>
      <w:r w:rsidRPr="00C04023">
        <w:t xml:space="preserve">Scientific director/speaker at: “The Study Day on Barrett’s </w:t>
      </w:r>
      <w:r w:rsidR="004B2201" w:rsidRPr="00C04023">
        <w:t>esophagus</w:t>
      </w:r>
      <w:r w:rsidRPr="00C04023">
        <w:t>”</w:t>
      </w:r>
      <w:r w:rsidRPr="00C04023">
        <w:rPr>
          <w:spacing w:val="40"/>
        </w:rPr>
        <w:t xml:space="preserve"> </w:t>
      </w:r>
      <w:r w:rsidRPr="00C04023">
        <w:t>endorsed by University of Lecce. Lectured on “New guidelines for endoscopic surveillance of Barrett’s."</w:t>
      </w:r>
    </w:p>
    <w:p w14:paraId="5B0F2BC3" w14:textId="77777777" w:rsidR="00EC656D" w:rsidRPr="00C04023" w:rsidRDefault="00EC656D" w:rsidP="00EC656D">
      <w:pPr>
        <w:pStyle w:val="BodyText"/>
      </w:pPr>
    </w:p>
    <w:p w14:paraId="700EAC6E" w14:textId="77777777" w:rsidR="00EC656D" w:rsidRPr="00C04023" w:rsidRDefault="00EC656D" w:rsidP="00EC656D">
      <w:pPr>
        <w:pStyle w:val="BodyText"/>
      </w:pPr>
    </w:p>
    <w:p w14:paraId="7DF9FAEF" w14:textId="77777777" w:rsidR="00EC656D" w:rsidRPr="00C04023" w:rsidRDefault="00EC656D" w:rsidP="00EC656D">
      <w:pPr>
        <w:pStyle w:val="BodyText"/>
        <w:ind w:left="113"/>
      </w:pPr>
      <w:r w:rsidRPr="00C04023">
        <w:t>25</w:t>
      </w:r>
      <w:r w:rsidRPr="00C04023">
        <w:rPr>
          <w:vertAlign w:val="superscript"/>
        </w:rPr>
        <w:t>th</w:t>
      </w:r>
      <w:r w:rsidRPr="00C04023">
        <w:rPr>
          <w:spacing w:val="-6"/>
        </w:rPr>
        <w:t xml:space="preserve"> </w:t>
      </w:r>
      <w:r w:rsidRPr="00C04023">
        <w:t>October</w:t>
      </w:r>
      <w:r w:rsidRPr="00C04023">
        <w:rPr>
          <w:spacing w:val="-7"/>
        </w:rPr>
        <w:t xml:space="preserve"> </w:t>
      </w:r>
      <w:r w:rsidRPr="00C04023">
        <w:rPr>
          <w:spacing w:val="-4"/>
        </w:rPr>
        <w:t>1997</w:t>
      </w:r>
    </w:p>
    <w:p w14:paraId="7A1C9024" w14:textId="77777777" w:rsidR="00EC656D" w:rsidRPr="00C04023" w:rsidRDefault="00EC656D" w:rsidP="00EC656D">
      <w:pPr>
        <w:pStyle w:val="BodyText"/>
      </w:pPr>
    </w:p>
    <w:p w14:paraId="34D2B5E2" w14:textId="77777777" w:rsidR="00EC656D" w:rsidRPr="00C04023" w:rsidRDefault="00EC656D" w:rsidP="00EC656D">
      <w:pPr>
        <w:pStyle w:val="BodyText"/>
        <w:ind w:left="680" w:right="118"/>
        <w:jc w:val="both"/>
      </w:pPr>
      <w:r w:rsidRPr="00C04023">
        <w:t>Scientific director/speaker at the National Workshop organized by the University of Lecce under the patronage of the Italian Society of Gastroenterology and the Italian Society of Digestive Endoscopy. "Gastro-</w:t>
      </w:r>
      <w:proofErr w:type="spellStart"/>
      <w:r w:rsidRPr="00C04023">
        <w:t>oesophageal</w:t>
      </w:r>
      <w:proofErr w:type="spellEnd"/>
      <w:r w:rsidRPr="00C04023">
        <w:t xml:space="preserve"> reflux disease: a multidisciplinary approach “.</w:t>
      </w:r>
    </w:p>
    <w:p w14:paraId="12985BDF" w14:textId="77777777" w:rsidR="00EC656D" w:rsidRPr="00C04023" w:rsidRDefault="00EC656D" w:rsidP="00EC656D">
      <w:pPr>
        <w:pStyle w:val="BodyText"/>
      </w:pPr>
    </w:p>
    <w:p w14:paraId="7A093966" w14:textId="77777777" w:rsidR="00EC656D" w:rsidRPr="00C04023" w:rsidRDefault="00EC656D" w:rsidP="00EC656D">
      <w:pPr>
        <w:pStyle w:val="BodyText"/>
        <w:spacing w:before="2"/>
      </w:pPr>
    </w:p>
    <w:p w14:paraId="4EEBF185" w14:textId="77777777" w:rsidR="00EC656D" w:rsidRPr="00C04023" w:rsidRDefault="00EC656D" w:rsidP="00EC656D">
      <w:pPr>
        <w:pStyle w:val="BodyText"/>
        <w:ind w:left="113"/>
      </w:pPr>
      <w:r w:rsidRPr="00C04023">
        <w:t>6</w:t>
      </w:r>
      <w:r w:rsidRPr="00C04023">
        <w:rPr>
          <w:vertAlign w:val="superscript"/>
        </w:rPr>
        <w:t>th</w:t>
      </w:r>
      <w:r w:rsidRPr="00C04023">
        <w:rPr>
          <w:spacing w:val="-3"/>
        </w:rPr>
        <w:t xml:space="preserve"> </w:t>
      </w:r>
      <w:r w:rsidRPr="00C04023">
        <w:t>June</w:t>
      </w:r>
      <w:r w:rsidRPr="00C04023">
        <w:rPr>
          <w:spacing w:val="-3"/>
        </w:rPr>
        <w:t xml:space="preserve"> </w:t>
      </w:r>
      <w:r w:rsidRPr="00C04023">
        <w:rPr>
          <w:spacing w:val="-4"/>
        </w:rPr>
        <w:t>1996</w:t>
      </w:r>
    </w:p>
    <w:p w14:paraId="4C9D51B5" w14:textId="77777777" w:rsidR="00EC656D" w:rsidRPr="00C04023" w:rsidRDefault="00EC656D" w:rsidP="00EC656D">
      <w:pPr>
        <w:pStyle w:val="BodyText"/>
        <w:spacing w:before="266"/>
        <w:ind w:left="680" w:right="120"/>
        <w:jc w:val="both"/>
      </w:pPr>
      <w:r w:rsidRPr="00C04023">
        <w:t xml:space="preserve">Scientific director/speaker at the meeting endorsed by the University of Lecce “News and Developments in Digestive Endoscopy”. The subject: "New and emerging endoscopic techniques in clinical management of upper digestive </w:t>
      </w:r>
      <w:r w:rsidRPr="00C04023">
        <w:rPr>
          <w:spacing w:val="-2"/>
        </w:rPr>
        <w:t>bleeding”.</w:t>
      </w:r>
    </w:p>
    <w:p w14:paraId="40EA0347" w14:textId="77777777" w:rsidR="00EC656D" w:rsidRPr="00C04023" w:rsidRDefault="00EC656D" w:rsidP="00EC656D">
      <w:pPr>
        <w:pStyle w:val="BodyText"/>
        <w:spacing w:before="266"/>
        <w:ind w:left="680" w:right="122"/>
        <w:jc w:val="both"/>
      </w:pPr>
    </w:p>
    <w:p w14:paraId="6AA1A37C" w14:textId="77777777" w:rsidR="00A367BD" w:rsidRPr="00C04023" w:rsidRDefault="00A367BD" w:rsidP="00EC656D">
      <w:pPr>
        <w:pStyle w:val="BodyText"/>
        <w:spacing w:before="266"/>
        <w:ind w:left="680" w:right="122"/>
        <w:jc w:val="both"/>
      </w:pPr>
    </w:p>
    <w:p w14:paraId="5609BBEA" w14:textId="77777777" w:rsidR="00A367BD" w:rsidRPr="00C04023" w:rsidRDefault="00A367BD" w:rsidP="00EC656D">
      <w:pPr>
        <w:pStyle w:val="BodyText"/>
        <w:spacing w:before="266"/>
        <w:ind w:left="680" w:right="122"/>
        <w:jc w:val="both"/>
      </w:pPr>
    </w:p>
    <w:p w14:paraId="4E7AE11D" w14:textId="77777777" w:rsidR="00A367BD" w:rsidRPr="00C04023" w:rsidRDefault="00A367BD" w:rsidP="00EC656D">
      <w:pPr>
        <w:pStyle w:val="BodyText"/>
        <w:spacing w:before="266"/>
        <w:ind w:left="680" w:right="122"/>
        <w:jc w:val="both"/>
      </w:pPr>
    </w:p>
    <w:p w14:paraId="1F3FF5EC" w14:textId="77777777" w:rsidR="00EC656D" w:rsidRPr="00C04023" w:rsidRDefault="00EC656D" w:rsidP="00EC656D">
      <w:pPr>
        <w:pStyle w:val="BodyText"/>
        <w:ind w:left="113"/>
      </w:pPr>
      <w:r w:rsidRPr="00C04023">
        <w:t>11</w:t>
      </w:r>
      <w:r w:rsidRPr="00C04023">
        <w:rPr>
          <w:vertAlign w:val="superscript"/>
        </w:rPr>
        <w:t>th</w:t>
      </w:r>
      <w:r w:rsidRPr="00C04023">
        <w:rPr>
          <w:spacing w:val="-6"/>
        </w:rPr>
        <w:t xml:space="preserve"> </w:t>
      </w:r>
      <w:r w:rsidRPr="00C04023">
        <w:t>November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1992</w:t>
      </w:r>
    </w:p>
    <w:p w14:paraId="3D05193A" w14:textId="77777777" w:rsidR="00EC656D" w:rsidRPr="00C04023" w:rsidRDefault="00EC656D" w:rsidP="00EC656D">
      <w:pPr>
        <w:pStyle w:val="BodyText"/>
        <w:spacing w:before="266"/>
        <w:ind w:left="680" w:right="122"/>
        <w:jc w:val="both"/>
      </w:pPr>
    </w:p>
    <w:p w14:paraId="7761E5E9" w14:textId="77777777" w:rsidR="00EC656D" w:rsidRPr="00C04023" w:rsidRDefault="00EC656D" w:rsidP="00EC656D">
      <w:pPr>
        <w:pStyle w:val="BodyText"/>
        <w:spacing w:before="79"/>
        <w:ind w:left="680" w:right="119"/>
        <w:jc w:val="both"/>
      </w:pPr>
      <w:r w:rsidRPr="00C04023">
        <w:t>Oral presentation fellowship at the VII National</w:t>
      </w:r>
      <w:r w:rsidRPr="00C04023">
        <w:rPr>
          <w:spacing w:val="-2"/>
        </w:rPr>
        <w:t xml:space="preserve"> </w:t>
      </w:r>
      <w:r w:rsidRPr="00C04023">
        <w:t>Symposium</w:t>
      </w:r>
      <w:r w:rsidRPr="00C04023">
        <w:rPr>
          <w:spacing w:val="-1"/>
        </w:rPr>
        <w:t xml:space="preserve"> </w:t>
      </w:r>
      <w:r w:rsidRPr="00C04023">
        <w:t>of the Italian Society of Digestive Endoscopy with two lectures entitled "Laparoscopic cholecystectomy in a mixed medical and surgical team" and "Applications of Cyanoacrylates in Varicose and non-Varicose lesions.</w:t>
      </w:r>
    </w:p>
    <w:p w14:paraId="01BE0765" w14:textId="77777777" w:rsidR="00EC656D" w:rsidRPr="00C04023" w:rsidRDefault="00EC656D" w:rsidP="00EC656D">
      <w:pPr>
        <w:pStyle w:val="BodyText"/>
      </w:pPr>
    </w:p>
    <w:p w14:paraId="722E68F5" w14:textId="77777777" w:rsidR="00EC656D" w:rsidRPr="00C04023" w:rsidRDefault="00EC656D" w:rsidP="00EC656D">
      <w:pPr>
        <w:pStyle w:val="BodyText"/>
        <w:ind w:left="113"/>
      </w:pPr>
      <w:r w:rsidRPr="00C04023">
        <w:t>23</w:t>
      </w:r>
      <w:r w:rsidRPr="00C04023">
        <w:rPr>
          <w:vertAlign w:val="superscript"/>
        </w:rPr>
        <w:t>rd</w:t>
      </w:r>
      <w:r w:rsidRPr="00C04023">
        <w:rPr>
          <w:spacing w:val="-5"/>
        </w:rPr>
        <w:t xml:space="preserve"> </w:t>
      </w:r>
      <w:r w:rsidRPr="00C04023">
        <w:t>April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1992</w:t>
      </w:r>
    </w:p>
    <w:p w14:paraId="797D72D8" w14:textId="77777777" w:rsidR="00EC656D" w:rsidRPr="00C04023" w:rsidRDefault="00EC656D" w:rsidP="00EC656D">
      <w:pPr>
        <w:pStyle w:val="BodyText"/>
      </w:pPr>
    </w:p>
    <w:p w14:paraId="5CABB257" w14:textId="77777777" w:rsidR="00EC656D" w:rsidRPr="00C04023" w:rsidRDefault="00EC656D" w:rsidP="00EC656D">
      <w:pPr>
        <w:pStyle w:val="BodyText"/>
        <w:ind w:left="680" w:right="114"/>
        <w:jc w:val="both"/>
      </w:pPr>
      <w:r w:rsidRPr="00C04023">
        <w:t>Oral presentation at 1</w:t>
      </w:r>
      <w:r w:rsidRPr="00C04023">
        <w:rPr>
          <w:vertAlign w:val="superscript"/>
        </w:rPr>
        <w:t>st</w:t>
      </w:r>
      <w:r w:rsidRPr="00C04023">
        <w:t xml:space="preserve"> – Three Regions Conference (Emilia-Romagna, Tuscany and Lazio) Italian Society of Digestive Endoscopy (Marina di Ravenna) with a lecture entitled "Colonoscopy how? When? Why?"</w:t>
      </w:r>
    </w:p>
    <w:p w14:paraId="41E5A6C5" w14:textId="77777777" w:rsidR="00EC656D" w:rsidRPr="00C04023" w:rsidRDefault="00EC656D" w:rsidP="00EC656D">
      <w:pPr>
        <w:pStyle w:val="BodyText"/>
        <w:spacing w:before="266"/>
        <w:ind w:left="113"/>
      </w:pPr>
      <w:r w:rsidRPr="00C04023">
        <w:t>27</w:t>
      </w:r>
      <w:r w:rsidRPr="00C04023">
        <w:rPr>
          <w:vertAlign w:val="superscript"/>
        </w:rPr>
        <w:t>th</w:t>
      </w:r>
      <w:r w:rsidRPr="00C04023">
        <w:rPr>
          <w:spacing w:val="-5"/>
        </w:rPr>
        <w:t xml:space="preserve"> </w:t>
      </w:r>
      <w:r w:rsidRPr="00C04023">
        <w:t>September</w:t>
      </w:r>
      <w:r w:rsidRPr="00C04023">
        <w:rPr>
          <w:spacing w:val="-6"/>
        </w:rPr>
        <w:t xml:space="preserve"> </w:t>
      </w:r>
      <w:r w:rsidRPr="00C04023">
        <w:rPr>
          <w:spacing w:val="-4"/>
        </w:rPr>
        <w:t>1991</w:t>
      </w:r>
    </w:p>
    <w:p w14:paraId="223BB460" w14:textId="77777777" w:rsidR="00EC656D" w:rsidRPr="00C04023" w:rsidRDefault="00EC656D" w:rsidP="00EC656D">
      <w:pPr>
        <w:pStyle w:val="BodyText"/>
        <w:spacing w:before="1"/>
      </w:pPr>
    </w:p>
    <w:p w14:paraId="6783946C" w14:textId="77777777" w:rsidR="00EC656D" w:rsidRPr="00C04023" w:rsidRDefault="00EC656D" w:rsidP="00EC656D">
      <w:pPr>
        <w:pStyle w:val="BodyText"/>
        <w:ind w:left="680" w:right="118"/>
        <w:jc w:val="both"/>
      </w:pPr>
      <w:r w:rsidRPr="00C04023">
        <w:t>Oral presentation at 1</w:t>
      </w:r>
      <w:r w:rsidRPr="00C04023">
        <w:rPr>
          <w:vertAlign w:val="superscript"/>
        </w:rPr>
        <w:t>st</w:t>
      </w:r>
      <w:r w:rsidRPr="00C04023">
        <w:t xml:space="preserve"> Congress of Surgical and Digestive Endoscopy, </w:t>
      </w:r>
      <w:proofErr w:type="spellStart"/>
      <w:r w:rsidRPr="00C04023">
        <w:t>Viterbo</w:t>
      </w:r>
      <w:proofErr w:type="spellEnd"/>
      <w:r w:rsidRPr="00C04023">
        <w:t xml:space="preserve"> with a lecture entitled "The use of </w:t>
      </w:r>
      <w:proofErr w:type="spellStart"/>
      <w:r w:rsidRPr="00C04023">
        <w:t>cyano</w:t>
      </w:r>
      <w:proofErr w:type="spellEnd"/>
      <w:r w:rsidRPr="00C04023">
        <w:t>-acrylates in digestive endoscopy.</w:t>
      </w:r>
    </w:p>
    <w:p w14:paraId="28EEEFA0" w14:textId="77777777" w:rsidR="00EC656D" w:rsidRPr="00C04023" w:rsidRDefault="00EC656D" w:rsidP="00EC656D">
      <w:pPr>
        <w:pStyle w:val="BodyText"/>
        <w:ind w:left="680" w:right="118"/>
        <w:jc w:val="both"/>
      </w:pPr>
    </w:p>
    <w:p w14:paraId="716B859E" w14:textId="77777777" w:rsidR="00EC656D" w:rsidRPr="00C04023" w:rsidRDefault="00EC656D" w:rsidP="00EC656D">
      <w:pPr>
        <w:pStyle w:val="BodyText"/>
        <w:ind w:left="680" w:right="118"/>
        <w:jc w:val="both"/>
      </w:pPr>
    </w:p>
    <w:p w14:paraId="3DE1F35D" w14:textId="77777777" w:rsidR="00EC656D" w:rsidRDefault="00EC656D" w:rsidP="00EC656D">
      <w:pPr>
        <w:pStyle w:val="BodyText"/>
      </w:pPr>
    </w:p>
    <w:p w14:paraId="44F1FCF4" w14:textId="77777777" w:rsidR="00EC656D" w:rsidRDefault="00EC656D" w:rsidP="00EC656D">
      <w:pPr>
        <w:pStyle w:val="Heading1"/>
      </w:pPr>
      <w:r>
        <w:t>PRINCIPAL</w:t>
      </w:r>
      <w:r>
        <w:rPr>
          <w:spacing w:val="-11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INTERNATIONAL</w:t>
      </w:r>
      <w:r>
        <w:rPr>
          <w:spacing w:val="-11"/>
        </w:rPr>
        <w:t xml:space="preserve"> </w:t>
      </w:r>
      <w:r>
        <w:rPr>
          <w:spacing w:val="-2"/>
        </w:rPr>
        <w:t>COURSES</w:t>
      </w:r>
    </w:p>
    <w:p w14:paraId="1281EE8A" w14:textId="77777777" w:rsidR="00EC656D" w:rsidRDefault="00EC656D" w:rsidP="00EC656D">
      <w:pPr>
        <w:pStyle w:val="BodyText"/>
        <w:spacing w:before="232"/>
        <w:rPr>
          <w:b/>
          <w:sz w:val="28"/>
        </w:rPr>
      </w:pPr>
    </w:p>
    <w:p w14:paraId="24F9BD76" w14:textId="784C3759" w:rsidR="000862C9" w:rsidRDefault="000862C9" w:rsidP="00EC656D">
      <w:pPr>
        <w:pStyle w:val="BodyText"/>
        <w:ind w:left="680"/>
        <w:jc w:val="both"/>
      </w:pPr>
      <w:r>
        <w:t>25</w:t>
      </w:r>
      <w:r w:rsidRPr="000862C9">
        <w:rPr>
          <w:vertAlign w:val="superscript"/>
        </w:rPr>
        <w:t>th</w:t>
      </w:r>
      <w:r>
        <w:t xml:space="preserve"> -16</w:t>
      </w:r>
      <w:r w:rsidRPr="000862C9">
        <w:rPr>
          <w:vertAlign w:val="superscript"/>
        </w:rPr>
        <w:t>th</w:t>
      </w:r>
      <w:r>
        <w:t xml:space="preserve"> April 2024</w:t>
      </w:r>
    </w:p>
    <w:p w14:paraId="1BE61BC1" w14:textId="77777777" w:rsidR="000862C9" w:rsidRDefault="000862C9" w:rsidP="00EC656D">
      <w:pPr>
        <w:pStyle w:val="BodyText"/>
        <w:ind w:left="680"/>
        <w:jc w:val="both"/>
      </w:pPr>
    </w:p>
    <w:p w14:paraId="36EC8109" w14:textId="14EFFD2A" w:rsidR="000862C9" w:rsidRDefault="000862C9" w:rsidP="00EC656D">
      <w:pPr>
        <w:pStyle w:val="BodyText"/>
        <w:ind w:left="680"/>
        <w:jc w:val="both"/>
      </w:pPr>
      <w:r>
        <w:t xml:space="preserve">Medicine 24 </w:t>
      </w:r>
    </w:p>
    <w:p w14:paraId="0F60F051" w14:textId="5FAC6642" w:rsidR="000862C9" w:rsidRDefault="00146F71" w:rsidP="00EC656D">
      <w:pPr>
        <w:pStyle w:val="BodyText"/>
        <w:ind w:left="680"/>
        <w:jc w:val="both"/>
      </w:pPr>
      <w:r>
        <w:t>Royal College of Physicians, London UK</w:t>
      </w:r>
    </w:p>
    <w:p w14:paraId="2A1F107C" w14:textId="77777777" w:rsidR="000862C9" w:rsidRDefault="000862C9" w:rsidP="00EC656D">
      <w:pPr>
        <w:pStyle w:val="BodyText"/>
        <w:ind w:left="680"/>
        <w:jc w:val="both"/>
      </w:pPr>
    </w:p>
    <w:p w14:paraId="04C83333" w14:textId="77777777" w:rsidR="000862C9" w:rsidRDefault="000862C9" w:rsidP="00EC656D">
      <w:pPr>
        <w:pStyle w:val="BodyText"/>
        <w:ind w:left="680"/>
        <w:jc w:val="both"/>
      </w:pPr>
    </w:p>
    <w:p w14:paraId="1DA8EC11" w14:textId="77777777" w:rsidR="00EC656D" w:rsidRDefault="00EC656D" w:rsidP="00EC656D">
      <w:pPr>
        <w:pStyle w:val="BodyText"/>
        <w:ind w:left="680"/>
        <w:jc w:val="both"/>
      </w:pPr>
      <w:r>
        <w:t>3</w:t>
      </w:r>
      <w:r>
        <w:rPr>
          <w:vertAlign w:val="superscript"/>
        </w:rPr>
        <w:t>rd</w:t>
      </w:r>
      <w:r>
        <w:t>-5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2022</w:t>
      </w:r>
    </w:p>
    <w:p w14:paraId="74750A09" w14:textId="77777777" w:rsidR="00EC656D" w:rsidRDefault="00EC656D" w:rsidP="00EC656D">
      <w:pPr>
        <w:pStyle w:val="BodyText"/>
      </w:pPr>
    </w:p>
    <w:p w14:paraId="490EEE82" w14:textId="77777777" w:rsidR="00EC656D" w:rsidRDefault="00EC656D" w:rsidP="00EC656D">
      <w:pPr>
        <w:pStyle w:val="BodyText"/>
      </w:pPr>
    </w:p>
    <w:p w14:paraId="5CE0D927" w14:textId="77777777" w:rsidR="00EC656D" w:rsidRDefault="00EC656D" w:rsidP="00EC656D">
      <w:pPr>
        <w:pStyle w:val="BodyText"/>
        <w:spacing w:line="362" w:lineRule="auto"/>
        <w:ind w:left="680" w:right="116"/>
        <w:jc w:val="both"/>
      </w:pPr>
      <w:r>
        <w:t xml:space="preserve">Delegate at the Royal Free International Advanced Endoscopy </w:t>
      </w:r>
      <w:proofErr w:type="spellStart"/>
      <w:r>
        <w:t>Masterclass</w:t>
      </w:r>
      <w:proofErr w:type="spellEnd"/>
      <w:r>
        <w:t>, at</w:t>
      </w:r>
      <w:r>
        <w:rPr>
          <w:spacing w:val="80"/>
        </w:rPr>
        <w:t xml:space="preserve"> </w:t>
      </w:r>
      <w:r>
        <w:t>the Royal Society of Medicine, London UK</w:t>
      </w:r>
    </w:p>
    <w:p w14:paraId="38F78489" w14:textId="77777777" w:rsidR="00EC656D" w:rsidRDefault="00EC656D" w:rsidP="00EC656D">
      <w:pPr>
        <w:pStyle w:val="BodyText"/>
        <w:spacing w:before="130"/>
      </w:pPr>
    </w:p>
    <w:p w14:paraId="6665C0D7" w14:textId="77777777" w:rsidR="00EC656D" w:rsidRDefault="00EC656D" w:rsidP="00EC656D">
      <w:pPr>
        <w:pStyle w:val="BodyText"/>
        <w:ind w:left="680"/>
        <w:jc w:val="both"/>
      </w:pPr>
    </w:p>
    <w:p w14:paraId="0AA44DAB" w14:textId="77777777" w:rsidR="00EC656D" w:rsidRDefault="00EC656D" w:rsidP="00EC656D">
      <w:pPr>
        <w:pStyle w:val="BodyText"/>
        <w:ind w:left="680"/>
        <w:jc w:val="both"/>
      </w:pPr>
      <w:r>
        <w:t>3</w:t>
      </w:r>
      <w:r>
        <w:rPr>
          <w:vertAlign w:val="superscript"/>
        </w:rPr>
        <w:t>rd</w:t>
      </w:r>
      <w:r>
        <w:rPr>
          <w:spacing w:val="-6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rPr>
          <w:spacing w:val="-4"/>
        </w:rPr>
        <w:t>2022</w:t>
      </w:r>
    </w:p>
    <w:p w14:paraId="5C44610D" w14:textId="77777777" w:rsidR="00EC656D" w:rsidRDefault="00EC656D" w:rsidP="00EC656D">
      <w:pPr>
        <w:pStyle w:val="BodyText"/>
        <w:spacing w:before="133"/>
        <w:ind w:left="680"/>
        <w:jc w:val="both"/>
      </w:pPr>
      <w:r>
        <w:t>Delegate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King’s</w:t>
      </w:r>
      <w:r>
        <w:rPr>
          <w:spacing w:val="-7"/>
        </w:rPr>
        <w:t xml:space="preserve"> </w:t>
      </w:r>
      <w:r>
        <w:t>Live.</w:t>
      </w:r>
      <w:r>
        <w:rPr>
          <w:spacing w:val="-6"/>
        </w:rPr>
        <w:t xml:space="preserve"> </w:t>
      </w:r>
      <w:r>
        <w:t>King’s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London,</w:t>
      </w:r>
      <w:r>
        <w:rPr>
          <w:spacing w:val="-6"/>
        </w:rPr>
        <w:t xml:space="preserve"> </w:t>
      </w:r>
      <w:r>
        <w:rPr>
          <w:spacing w:val="-5"/>
        </w:rPr>
        <w:t>UK</w:t>
      </w:r>
    </w:p>
    <w:p w14:paraId="464C17F3" w14:textId="77777777" w:rsidR="00EC656D" w:rsidRDefault="00EC656D" w:rsidP="00EC656D">
      <w:pPr>
        <w:pStyle w:val="BodyText"/>
      </w:pPr>
    </w:p>
    <w:p w14:paraId="703F9227" w14:textId="77777777" w:rsidR="00EC656D" w:rsidRDefault="00EC656D" w:rsidP="00EC656D">
      <w:pPr>
        <w:pStyle w:val="BodyText"/>
      </w:pPr>
    </w:p>
    <w:p w14:paraId="51D6C9F1" w14:textId="77777777" w:rsidR="00EC656D" w:rsidRDefault="00EC656D" w:rsidP="00EC656D">
      <w:pPr>
        <w:pStyle w:val="BodyText"/>
        <w:ind w:left="680"/>
        <w:jc w:val="both"/>
      </w:pPr>
      <w:r>
        <w:t>November-March</w:t>
      </w:r>
      <w:r>
        <w:rPr>
          <w:spacing w:val="-17"/>
        </w:rPr>
        <w:t xml:space="preserve"> </w:t>
      </w:r>
      <w:r>
        <w:t>2019-</w:t>
      </w:r>
      <w:r>
        <w:rPr>
          <w:spacing w:val="-4"/>
        </w:rPr>
        <w:t>2023</w:t>
      </w:r>
    </w:p>
    <w:p w14:paraId="380E126B" w14:textId="77777777" w:rsidR="00EC656D" w:rsidRDefault="00EC656D" w:rsidP="00EC656D">
      <w:pPr>
        <w:pStyle w:val="BodyText"/>
        <w:spacing w:before="133"/>
        <w:ind w:left="680"/>
        <w:jc w:val="both"/>
      </w:pPr>
      <w:r>
        <w:t>Delegate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IBD</w:t>
      </w:r>
      <w:r>
        <w:rPr>
          <w:spacing w:val="-3"/>
        </w:rPr>
        <w:t xml:space="preserve"> </w:t>
      </w:r>
      <w:r>
        <w:t>forum-Royal</w:t>
      </w:r>
      <w:r>
        <w:rPr>
          <w:spacing w:val="-6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Medicine</w:t>
      </w:r>
      <w:r>
        <w:rPr>
          <w:spacing w:val="-4"/>
        </w:rPr>
        <w:t xml:space="preserve"> </w:t>
      </w:r>
      <w:r>
        <w:t>London,</w:t>
      </w:r>
      <w:r>
        <w:rPr>
          <w:spacing w:val="-4"/>
        </w:rPr>
        <w:t xml:space="preserve"> </w:t>
      </w:r>
      <w:r>
        <w:rPr>
          <w:spacing w:val="-5"/>
        </w:rPr>
        <w:t>UK.</w:t>
      </w:r>
    </w:p>
    <w:p w14:paraId="0EE573FB" w14:textId="77777777" w:rsidR="00EC656D" w:rsidRDefault="00EC656D" w:rsidP="00EC656D">
      <w:pPr>
        <w:pStyle w:val="BodyText"/>
      </w:pPr>
    </w:p>
    <w:p w14:paraId="139F273F" w14:textId="77777777" w:rsidR="00EC656D" w:rsidRDefault="00EC656D" w:rsidP="00EC656D">
      <w:pPr>
        <w:pStyle w:val="BodyText"/>
      </w:pPr>
    </w:p>
    <w:p w14:paraId="5BB1652A" w14:textId="77777777" w:rsidR="00EC656D" w:rsidRDefault="00EC656D" w:rsidP="00EC656D">
      <w:pPr>
        <w:pStyle w:val="BodyText"/>
        <w:ind w:left="680"/>
        <w:jc w:val="both"/>
      </w:pPr>
      <w:r>
        <w:t>Nov</w:t>
      </w:r>
      <w:r>
        <w:rPr>
          <w:spacing w:val="-2"/>
        </w:rPr>
        <w:t xml:space="preserve"> </w:t>
      </w:r>
      <w:r>
        <w:rPr>
          <w:spacing w:val="-4"/>
        </w:rPr>
        <w:t>2022</w:t>
      </w:r>
    </w:p>
    <w:p w14:paraId="3F82EED3" w14:textId="77777777" w:rsidR="00EC656D" w:rsidRDefault="00EC656D" w:rsidP="00EC656D">
      <w:pPr>
        <w:pStyle w:val="BodyText"/>
        <w:spacing w:before="136"/>
        <w:ind w:left="680"/>
        <w:jc w:val="both"/>
      </w:pPr>
      <w:r>
        <w:t>Good</w:t>
      </w:r>
      <w:r>
        <w:rPr>
          <w:spacing w:val="-7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NIHR</w:t>
      </w:r>
      <w:r>
        <w:rPr>
          <w:spacing w:val="-3"/>
        </w:rPr>
        <w:t xml:space="preserve"> </w:t>
      </w:r>
      <w:r>
        <w:rPr>
          <w:spacing w:val="-5"/>
        </w:rPr>
        <w:t>UK</w:t>
      </w:r>
    </w:p>
    <w:p w14:paraId="1D10E414" w14:textId="77777777" w:rsidR="00EC656D" w:rsidRDefault="00EC656D" w:rsidP="00EC656D">
      <w:pPr>
        <w:pStyle w:val="BodyText"/>
        <w:spacing w:before="267"/>
      </w:pPr>
    </w:p>
    <w:p w14:paraId="2C0A9B6C" w14:textId="77777777" w:rsidR="00EC656D" w:rsidRDefault="00EC656D" w:rsidP="00EC656D">
      <w:pPr>
        <w:pStyle w:val="BodyText"/>
        <w:ind w:left="680"/>
        <w:jc w:val="both"/>
      </w:pPr>
      <w:r>
        <w:t>June</w:t>
      </w:r>
      <w:r>
        <w:rPr>
          <w:spacing w:val="-8"/>
        </w:rPr>
        <w:t xml:space="preserve"> </w:t>
      </w:r>
      <w:r>
        <w:t>2013-</w:t>
      </w:r>
      <w:r>
        <w:rPr>
          <w:spacing w:val="-4"/>
        </w:rPr>
        <w:t>2013</w:t>
      </w:r>
    </w:p>
    <w:p w14:paraId="2DF95501" w14:textId="77777777" w:rsidR="00EC656D" w:rsidRDefault="00EC656D" w:rsidP="00EC656D">
      <w:pPr>
        <w:pStyle w:val="BodyText"/>
        <w:spacing w:before="133"/>
        <w:ind w:left="680"/>
        <w:jc w:val="both"/>
      </w:pPr>
      <w:r>
        <w:t>Delegate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British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Gastroenterology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(BSG</w:t>
      </w:r>
      <w:r>
        <w:rPr>
          <w:spacing w:val="-5"/>
        </w:rPr>
        <w:t xml:space="preserve"> </w:t>
      </w:r>
      <w:r>
        <w:rPr>
          <w:spacing w:val="-2"/>
        </w:rPr>
        <w:t>live)</w:t>
      </w:r>
    </w:p>
    <w:p w14:paraId="513EC7E0" w14:textId="77777777" w:rsidR="00EC656D" w:rsidRDefault="00EC656D" w:rsidP="00EC656D">
      <w:pPr>
        <w:pStyle w:val="BodyText"/>
      </w:pPr>
    </w:p>
    <w:p w14:paraId="7086C546" w14:textId="77777777" w:rsidR="00EC656D" w:rsidRDefault="00EC656D" w:rsidP="00EC656D">
      <w:pPr>
        <w:pStyle w:val="BodyText"/>
      </w:pPr>
    </w:p>
    <w:p w14:paraId="7D4AF3A8" w14:textId="77777777" w:rsidR="00EC656D" w:rsidRDefault="00EC656D" w:rsidP="00EC656D">
      <w:pPr>
        <w:pStyle w:val="BodyText"/>
        <w:ind w:left="680"/>
        <w:jc w:val="both"/>
      </w:pPr>
      <w:r>
        <w:t>Sept</w:t>
      </w:r>
      <w:r>
        <w:rPr>
          <w:spacing w:val="-9"/>
        </w:rPr>
        <w:t xml:space="preserve"> </w:t>
      </w:r>
      <w:r>
        <w:t>2019-</w:t>
      </w:r>
      <w:r>
        <w:rPr>
          <w:spacing w:val="-4"/>
        </w:rPr>
        <w:t>2022</w:t>
      </w:r>
    </w:p>
    <w:p w14:paraId="3F725D28" w14:textId="77777777" w:rsidR="00EC656D" w:rsidRDefault="00EC656D" w:rsidP="00EC656D">
      <w:pPr>
        <w:pStyle w:val="BodyText"/>
        <w:spacing w:before="134" w:line="360" w:lineRule="auto"/>
        <w:ind w:left="680" w:right="123"/>
        <w:jc w:val="both"/>
      </w:pPr>
      <w:r>
        <w:t>Delegate at Sheffield Gastroenterology Symposium. Sheffield University</w:t>
      </w:r>
      <w:r>
        <w:rPr>
          <w:spacing w:val="80"/>
        </w:rPr>
        <w:t xml:space="preserve"> </w:t>
      </w:r>
      <w:r>
        <w:t>Hospital, Sheffield UK</w:t>
      </w:r>
    </w:p>
    <w:p w14:paraId="07A59C17" w14:textId="77777777" w:rsidR="00EC656D" w:rsidRDefault="00EC656D" w:rsidP="00EC656D">
      <w:pPr>
        <w:pStyle w:val="BodyText"/>
        <w:spacing w:before="266"/>
        <w:ind w:left="680" w:right="122"/>
        <w:jc w:val="both"/>
      </w:pPr>
    </w:p>
    <w:p w14:paraId="466AEE2B" w14:textId="77777777" w:rsidR="00EC656D" w:rsidRDefault="00EC656D" w:rsidP="00EC656D">
      <w:pPr>
        <w:pStyle w:val="BodyText"/>
        <w:spacing w:before="266"/>
        <w:ind w:left="680" w:right="122"/>
        <w:jc w:val="both"/>
      </w:pPr>
    </w:p>
    <w:p w14:paraId="19839959" w14:textId="77777777" w:rsidR="00EC656D" w:rsidRDefault="00EC656D" w:rsidP="00EC656D">
      <w:pPr>
        <w:pStyle w:val="Heading2"/>
        <w:spacing w:before="85"/>
      </w:pPr>
      <w:r>
        <w:rPr>
          <w:spacing w:val="-2"/>
        </w:rPr>
        <w:t>Hobbies</w:t>
      </w:r>
    </w:p>
    <w:p w14:paraId="689EA207" w14:textId="77777777" w:rsidR="00EC656D" w:rsidRDefault="00EC656D" w:rsidP="00EC656D">
      <w:pPr>
        <w:pStyle w:val="BodyText"/>
        <w:spacing w:before="1"/>
        <w:rPr>
          <w:b/>
        </w:rPr>
      </w:pPr>
    </w:p>
    <w:p w14:paraId="28BAD750" w14:textId="78D8184C" w:rsidR="00EC656D" w:rsidRDefault="00EC656D" w:rsidP="00EC656D">
      <w:pPr>
        <w:pStyle w:val="BodyText"/>
        <w:tabs>
          <w:tab w:val="left" w:pos="9067"/>
        </w:tabs>
        <w:ind w:left="680" w:right="118"/>
        <w:jc w:val="both"/>
      </w:pPr>
      <w:r>
        <w:t>Participation in a variety of sports: cycling, hiking, gym, swimming. An avid reader, a fan of classical and blues music (concerts), attend theatre, cinema and exhibitions as often as possible.</w:t>
      </w:r>
      <w:r>
        <w:rPr>
          <w:spacing w:val="80"/>
        </w:rPr>
        <w:t xml:space="preserve"> </w:t>
      </w:r>
      <w:r>
        <w:t xml:space="preserve">Support the </w:t>
      </w:r>
      <w:proofErr w:type="spellStart"/>
      <w:r>
        <w:t>Philharmonia</w:t>
      </w:r>
      <w:proofErr w:type="spellEnd"/>
      <w:r>
        <w:t xml:space="preserve"> Orchestra in London as a “Friend of </w:t>
      </w:r>
      <w:proofErr w:type="spellStart"/>
      <w:r>
        <w:t>Philarmonia</w:t>
      </w:r>
      <w:proofErr w:type="spellEnd"/>
      <w:r>
        <w:t>” member. Participate in cycling competitions to help raise funds for charities- e.g.</w:t>
      </w:r>
      <w:r>
        <w:rPr>
          <w:spacing w:val="80"/>
        </w:rPr>
        <w:t xml:space="preserve"> </w:t>
      </w:r>
      <w:r>
        <w:t xml:space="preserve">raised money for the British Red Cross as a cyclist </w:t>
      </w:r>
      <w:r>
        <w:rPr>
          <w:spacing w:val="-5"/>
        </w:rPr>
        <w:t>in</w:t>
      </w:r>
      <w:r>
        <w:rPr>
          <w:spacing w:val="-2"/>
        </w:rPr>
        <w:t>2021.</w:t>
      </w:r>
    </w:p>
    <w:p w14:paraId="22E2D9B4" w14:textId="77777777" w:rsidR="00EC656D" w:rsidRDefault="00EC656D" w:rsidP="00EC656D">
      <w:pPr>
        <w:pStyle w:val="BodyText"/>
      </w:pPr>
    </w:p>
    <w:p w14:paraId="73C6865C" w14:textId="77777777" w:rsidR="00EC656D" w:rsidRDefault="00EC656D" w:rsidP="00EC656D">
      <w:pPr>
        <w:pStyle w:val="BodyText"/>
        <w:ind w:left="680" w:right="121"/>
        <w:jc w:val="both"/>
      </w:pPr>
      <w:r>
        <w:t>Volunteering</w:t>
      </w:r>
      <w:r>
        <w:rPr>
          <w:spacing w:val="-1"/>
        </w:rPr>
        <w:t xml:space="preserve"> </w:t>
      </w:r>
      <w:r>
        <w:t>for teaching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tutoring when time allows (e.g. at the “Doctors for Africa” program, hosted at the Parma University Hospital in 2013 and sponsored by the Italian Ministry of Foreign Affairs).</w:t>
      </w:r>
    </w:p>
    <w:p w14:paraId="124966DA" w14:textId="77777777" w:rsidR="00963B46" w:rsidRDefault="00963B46">
      <w:pPr>
        <w:spacing w:line="360" w:lineRule="auto"/>
        <w:jc w:val="both"/>
        <w:sectPr w:rsidR="00963B46" w:rsidSect="00AB6B5B">
          <w:pgSz w:w="11910" w:h="16840"/>
          <w:pgMar w:top="1340" w:right="1320" w:bottom="280" w:left="709" w:header="720" w:footer="720" w:gutter="0"/>
          <w:cols w:space="720"/>
        </w:sectPr>
      </w:pPr>
    </w:p>
    <w:p w14:paraId="7CE69D32" w14:textId="6F314807" w:rsidR="00963B46" w:rsidRPr="00935A55" w:rsidRDefault="00935A55">
      <w:pPr>
        <w:pStyle w:val="Heading2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9137A" w:rsidRPr="00935A55">
        <w:rPr>
          <w:sz w:val="24"/>
          <w:szCs w:val="24"/>
        </w:rPr>
        <w:t>Papers</w:t>
      </w:r>
      <w:r w:rsidR="00F9137A" w:rsidRPr="00935A55">
        <w:rPr>
          <w:spacing w:val="-6"/>
          <w:sz w:val="24"/>
          <w:szCs w:val="24"/>
        </w:rPr>
        <w:t xml:space="preserve"> </w:t>
      </w:r>
      <w:r w:rsidR="00F9137A" w:rsidRPr="00935A55">
        <w:rPr>
          <w:sz w:val="24"/>
          <w:szCs w:val="24"/>
        </w:rPr>
        <w:t>published</w:t>
      </w:r>
      <w:r w:rsidR="00F9137A" w:rsidRPr="00935A55">
        <w:rPr>
          <w:spacing w:val="-7"/>
          <w:sz w:val="24"/>
          <w:szCs w:val="24"/>
        </w:rPr>
        <w:t xml:space="preserve"> </w:t>
      </w:r>
      <w:r w:rsidR="00F9137A" w:rsidRPr="00935A55">
        <w:rPr>
          <w:sz w:val="24"/>
          <w:szCs w:val="24"/>
        </w:rPr>
        <w:t>in</w:t>
      </w:r>
      <w:r w:rsidR="00F9137A" w:rsidRPr="00935A55">
        <w:rPr>
          <w:spacing w:val="-7"/>
          <w:sz w:val="24"/>
          <w:szCs w:val="24"/>
        </w:rPr>
        <w:t xml:space="preserve"> </w:t>
      </w:r>
      <w:r w:rsidR="00F9137A" w:rsidRPr="00935A55">
        <w:rPr>
          <w:sz w:val="24"/>
          <w:szCs w:val="24"/>
        </w:rPr>
        <w:t>international</w:t>
      </w:r>
      <w:r w:rsidR="00F9137A" w:rsidRPr="00935A55">
        <w:rPr>
          <w:spacing w:val="-6"/>
          <w:sz w:val="24"/>
          <w:szCs w:val="24"/>
        </w:rPr>
        <w:t xml:space="preserve"> </w:t>
      </w:r>
      <w:r w:rsidR="00F9137A" w:rsidRPr="00935A55">
        <w:rPr>
          <w:sz w:val="24"/>
          <w:szCs w:val="24"/>
        </w:rPr>
        <w:t>peer-reviewed</w:t>
      </w:r>
      <w:r w:rsidR="00F9137A" w:rsidRPr="00935A55">
        <w:rPr>
          <w:spacing w:val="-8"/>
          <w:sz w:val="24"/>
          <w:szCs w:val="24"/>
        </w:rPr>
        <w:t xml:space="preserve"> </w:t>
      </w:r>
      <w:r w:rsidR="00F9137A" w:rsidRPr="00935A55">
        <w:rPr>
          <w:spacing w:val="-2"/>
          <w:sz w:val="24"/>
          <w:szCs w:val="24"/>
        </w:rPr>
        <w:t>journals:</w:t>
      </w:r>
    </w:p>
    <w:p w14:paraId="17146177" w14:textId="77777777" w:rsidR="00935A55" w:rsidRDefault="00935A55">
      <w:pPr>
        <w:pStyle w:val="Heading2"/>
        <w:jc w:val="both"/>
        <w:rPr>
          <w:rFonts w:ascii="Calibri"/>
          <w:spacing w:val="-2"/>
        </w:rPr>
      </w:pPr>
    </w:p>
    <w:p w14:paraId="03EBBFCA" w14:textId="77777777" w:rsidR="00935A55" w:rsidRDefault="00935A55">
      <w:pPr>
        <w:pStyle w:val="Heading2"/>
        <w:jc w:val="both"/>
        <w:rPr>
          <w:rFonts w:ascii="Calibri"/>
          <w:spacing w:val="-2"/>
        </w:rPr>
      </w:pPr>
    </w:p>
    <w:p w14:paraId="06296CA5" w14:textId="77777777" w:rsidR="00935A55" w:rsidRDefault="00935A55">
      <w:pPr>
        <w:pStyle w:val="Heading2"/>
        <w:jc w:val="both"/>
        <w:rPr>
          <w:rFonts w:ascii="Calibri"/>
          <w:spacing w:val="-2"/>
        </w:rPr>
      </w:pPr>
    </w:p>
    <w:p w14:paraId="7E39BB9F" w14:textId="77777777" w:rsidR="00935A55" w:rsidRDefault="00935A55">
      <w:pPr>
        <w:pStyle w:val="Heading2"/>
        <w:jc w:val="both"/>
        <w:rPr>
          <w:rFonts w:ascii="Calibri"/>
        </w:rPr>
      </w:pPr>
    </w:p>
    <w:p w14:paraId="076CE16E" w14:textId="56E0B0F2" w:rsidR="00BA72A0" w:rsidRPr="00EC4BF9" w:rsidRDefault="00BA72A0" w:rsidP="00BA1BF6">
      <w:pPr>
        <w:pStyle w:val="ListParagraph"/>
        <w:numPr>
          <w:ilvl w:val="0"/>
          <w:numId w:val="1"/>
        </w:numPr>
        <w:tabs>
          <w:tab w:val="left" w:pos="1400"/>
          <w:tab w:val="left" w:pos="2458"/>
        </w:tabs>
        <w:spacing w:before="238" w:line="276" w:lineRule="auto"/>
        <w:ind w:right="680"/>
        <w:jc w:val="both"/>
        <w:rPr>
          <w:rFonts w:ascii="Verdana" w:hAnsi="Verdana"/>
        </w:rPr>
      </w:pPr>
      <w:proofErr w:type="spellStart"/>
      <w:r w:rsidRPr="00EC4BF9">
        <w:rPr>
          <w:rFonts w:ascii="Verdana" w:hAnsi="Verdana"/>
          <w:b/>
        </w:rPr>
        <w:t>Papadia</w:t>
      </w:r>
      <w:proofErr w:type="spellEnd"/>
      <w:r w:rsidRPr="00EC4BF9">
        <w:rPr>
          <w:rFonts w:ascii="Verdana" w:hAnsi="Verdana"/>
          <w:b/>
        </w:rPr>
        <w:t xml:space="preserve"> C.</w:t>
      </w:r>
      <w:r w:rsidRPr="00935A55">
        <w:rPr>
          <w:rFonts w:ascii="Verdana" w:hAnsi="Verdana"/>
        </w:rPr>
        <w:t xml:space="preserve">  </w:t>
      </w:r>
      <w:proofErr w:type="spellStart"/>
      <w:r w:rsidRPr="00935A55">
        <w:rPr>
          <w:rFonts w:ascii="Verdana" w:hAnsi="Verdana"/>
        </w:rPr>
        <w:t>Gastropanel</w:t>
      </w:r>
      <w:proofErr w:type="spellEnd"/>
      <w:r w:rsidRPr="00935A55">
        <w:rPr>
          <w:rFonts w:ascii="Verdana" w:hAnsi="Verdana"/>
        </w:rPr>
        <w:t xml:space="preserve">: a blood test to triage patients with functional dyspepsia and prevent gastric adenocarcinoma. </w:t>
      </w:r>
      <w:proofErr w:type="spellStart"/>
      <w:r w:rsidRPr="00935A55">
        <w:rPr>
          <w:rFonts w:ascii="Verdana" w:hAnsi="Verdana"/>
        </w:rPr>
        <w:t>Digestif</w:t>
      </w:r>
      <w:proofErr w:type="spellEnd"/>
      <w:r w:rsidRPr="00935A55">
        <w:rPr>
          <w:rFonts w:ascii="Verdana" w:hAnsi="Verdana"/>
        </w:rPr>
        <w:t xml:space="preserve">-PCSG. Issue 5 2024. </w:t>
      </w:r>
      <w:r w:rsidRPr="00935A55">
        <w:rPr>
          <w:rFonts w:ascii="Verdana" w:eastAsiaTheme="minorHAnsi" w:hAnsi="Verdana" w:cs="Times New Roman"/>
        </w:rPr>
        <w:t>WW.PCSG.ORG.UK</w:t>
      </w:r>
    </w:p>
    <w:p w14:paraId="0A57464B" w14:textId="77777777" w:rsidR="00EC4BF9" w:rsidRPr="00935A55" w:rsidRDefault="00EC4BF9" w:rsidP="00BA1BF6">
      <w:pPr>
        <w:pStyle w:val="ListParagraph"/>
        <w:tabs>
          <w:tab w:val="left" w:pos="1400"/>
          <w:tab w:val="left" w:pos="2458"/>
        </w:tabs>
        <w:spacing w:before="238" w:line="276" w:lineRule="auto"/>
        <w:ind w:right="680" w:firstLine="0"/>
        <w:jc w:val="both"/>
        <w:rPr>
          <w:rFonts w:ascii="Verdana" w:hAnsi="Verdana"/>
        </w:rPr>
      </w:pPr>
    </w:p>
    <w:p w14:paraId="3629886B" w14:textId="463DF2FF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  <w:tab w:val="left" w:pos="2458"/>
        </w:tabs>
        <w:spacing w:before="238" w:line="276" w:lineRule="auto"/>
        <w:ind w:right="680"/>
        <w:jc w:val="both"/>
        <w:rPr>
          <w:rFonts w:ascii="Verdana" w:hAnsi="Verdana"/>
        </w:rPr>
      </w:pPr>
      <w:r w:rsidRPr="00935A55">
        <w:rPr>
          <w:rFonts w:ascii="Verdana" w:hAnsi="Verdana"/>
        </w:rPr>
        <w:t xml:space="preserve">• </w:t>
      </w:r>
      <w:proofErr w:type="spellStart"/>
      <w:r w:rsidRPr="00935A55">
        <w:rPr>
          <w:rFonts w:ascii="Verdana" w:hAnsi="Verdana"/>
        </w:rPr>
        <w:t>Abdemalek</w:t>
      </w:r>
      <w:proofErr w:type="spellEnd"/>
      <w:r w:rsidRPr="00935A55">
        <w:rPr>
          <w:rFonts w:ascii="Verdana" w:hAnsi="Verdana"/>
        </w:rPr>
        <w:t xml:space="preserve"> E, Bose M, Phillips R, </w:t>
      </w:r>
      <w:proofErr w:type="spellStart"/>
      <w:r w:rsidRPr="00935A55">
        <w:rPr>
          <w:rFonts w:ascii="Verdana" w:hAnsi="Verdana"/>
        </w:rPr>
        <w:t>Feakins</w:t>
      </w:r>
      <w:proofErr w:type="spellEnd"/>
      <w:r w:rsidRPr="00935A55">
        <w:rPr>
          <w:rFonts w:ascii="Verdana" w:hAnsi="Verdana"/>
        </w:rPr>
        <w:t xml:space="preserve"> R, Forbes A, </w:t>
      </w: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 C. </w:t>
      </w:r>
      <w:r w:rsidRPr="00935A55">
        <w:rPr>
          <w:rFonts w:ascii="Verdana" w:hAnsi="Verdana"/>
        </w:rPr>
        <w:t xml:space="preserve">The role of biopsy </w:t>
      </w:r>
      <w:r w:rsidRPr="00935A55">
        <w:rPr>
          <w:rFonts w:ascii="Verdana" w:hAnsi="Verdana"/>
          <w:spacing w:val="-2"/>
        </w:rPr>
        <w:t>protocol</w:t>
      </w:r>
      <w:r w:rsidRPr="00935A55">
        <w:rPr>
          <w:rFonts w:ascii="Verdana" w:hAnsi="Verdana"/>
        </w:rPr>
        <w:tab/>
        <w:t>in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inflammatory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bowel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disease: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getting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the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diagnosis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right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first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time.</w:t>
      </w:r>
      <w:r w:rsidRPr="00935A55">
        <w:rPr>
          <w:rFonts w:ascii="Verdana" w:hAnsi="Verdana"/>
          <w:spacing w:val="-5"/>
        </w:rPr>
        <w:t xml:space="preserve"> </w:t>
      </w:r>
      <w:r w:rsidR="001A35B3">
        <w:rPr>
          <w:rFonts w:ascii="Verdana" w:hAnsi="Verdana"/>
        </w:rPr>
        <w:t xml:space="preserve">Intern </w:t>
      </w:r>
      <w:proofErr w:type="spellStart"/>
      <w:r w:rsidR="001A35B3">
        <w:rPr>
          <w:rFonts w:ascii="Verdana" w:hAnsi="Verdana"/>
        </w:rPr>
        <w:t>Emerg</w:t>
      </w:r>
      <w:proofErr w:type="spellEnd"/>
      <w:r w:rsidR="001A35B3">
        <w:rPr>
          <w:rFonts w:ascii="Verdana" w:hAnsi="Verdana"/>
        </w:rPr>
        <w:t xml:space="preserve"> Med. 2023</w:t>
      </w:r>
      <w:r w:rsidRPr="00935A55">
        <w:rPr>
          <w:rFonts w:ascii="Verdana" w:hAnsi="Verdana"/>
        </w:rPr>
        <w:t xml:space="preserve"> </w:t>
      </w:r>
      <w:r w:rsidR="001A35B3">
        <w:rPr>
          <w:rFonts w:ascii="Verdana" w:hAnsi="Verdana"/>
        </w:rPr>
        <w:t>18(2)</w:t>
      </w:r>
      <w:proofErr w:type="gramStart"/>
      <w:r w:rsidR="001A35B3">
        <w:rPr>
          <w:rFonts w:ascii="Verdana" w:hAnsi="Verdana"/>
        </w:rPr>
        <w:t>:673</w:t>
      </w:r>
      <w:proofErr w:type="gramEnd"/>
      <w:r w:rsidR="001A35B3">
        <w:rPr>
          <w:rFonts w:ascii="Verdana" w:hAnsi="Verdana"/>
        </w:rPr>
        <w:t>-676.</w:t>
      </w:r>
      <w:r w:rsidR="005A23DE">
        <w:rPr>
          <w:rFonts w:ascii="Verdana" w:hAnsi="Verdana"/>
        </w:rPr>
        <w:t xml:space="preserve"> </w:t>
      </w:r>
      <w:proofErr w:type="spellStart"/>
      <w:proofErr w:type="gramStart"/>
      <w:r w:rsidR="005A23DE">
        <w:rPr>
          <w:rFonts w:ascii="Verdana" w:hAnsi="Verdana"/>
        </w:rPr>
        <w:t>doi</w:t>
      </w:r>
      <w:proofErr w:type="spellEnd"/>
      <w:proofErr w:type="gramEnd"/>
      <w:r w:rsidR="005A23DE">
        <w:rPr>
          <w:rFonts w:ascii="Verdana" w:hAnsi="Verdana"/>
        </w:rPr>
        <w:t>: 10.1007/s11739-022-03175-7</w:t>
      </w:r>
    </w:p>
    <w:p w14:paraId="51306E4E" w14:textId="77777777" w:rsidR="00EC4BF9" w:rsidRPr="00935A55" w:rsidRDefault="00EC4BF9" w:rsidP="00BA1BF6">
      <w:pPr>
        <w:pStyle w:val="ListParagraph"/>
        <w:tabs>
          <w:tab w:val="left" w:pos="1400"/>
          <w:tab w:val="left" w:pos="2458"/>
        </w:tabs>
        <w:spacing w:before="238" w:line="276" w:lineRule="auto"/>
        <w:ind w:right="680" w:firstLine="0"/>
        <w:jc w:val="both"/>
        <w:rPr>
          <w:rFonts w:ascii="Verdana" w:hAnsi="Verdana"/>
        </w:rPr>
      </w:pPr>
    </w:p>
    <w:p w14:paraId="72633115" w14:textId="669FEA7D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2" w:line="276" w:lineRule="auto"/>
        <w:ind w:right="226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 C</w:t>
      </w:r>
      <w:r w:rsidRPr="00935A55">
        <w:rPr>
          <w:rFonts w:ascii="Verdana" w:hAnsi="Verdana"/>
        </w:rPr>
        <w:t xml:space="preserve">, Bassett P, </w:t>
      </w:r>
      <w:proofErr w:type="spellStart"/>
      <w:r w:rsidRPr="00935A55">
        <w:rPr>
          <w:rFonts w:ascii="Verdana" w:hAnsi="Verdana"/>
        </w:rPr>
        <w:t>Cappello</w:t>
      </w:r>
      <w:proofErr w:type="spellEnd"/>
      <w:r w:rsidRPr="00935A55">
        <w:rPr>
          <w:rFonts w:ascii="Verdana" w:hAnsi="Verdana"/>
        </w:rPr>
        <w:t xml:space="preserve"> G, Forbes A, </w:t>
      </w:r>
      <w:proofErr w:type="spellStart"/>
      <w:r w:rsidRPr="00935A55">
        <w:rPr>
          <w:rFonts w:ascii="Verdana" w:hAnsi="Verdana"/>
        </w:rPr>
        <w:t>Lazarescu</w:t>
      </w:r>
      <w:proofErr w:type="spellEnd"/>
      <w:r w:rsidRPr="00935A55">
        <w:rPr>
          <w:rFonts w:ascii="Verdana" w:hAnsi="Verdana"/>
        </w:rPr>
        <w:t xml:space="preserve"> V, </w:t>
      </w:r>
      <w:proofErr w:type="spellStart"/>
      <w:r w:rsidRPr="00935A55">
        <w:rPr>
          <w:rFonts w:ascii="Verdana" w:hAnsi="Verdana"/>
        </w:rPr>
        <w:t>Shidrawi</w:t>
      </w:r>
      <w:proofErr w:type="spellEnd"/>
      <w:r w:rsidRPr="00935A55">
        <w:rPr>
          <w:rFonts w:ascii="Verdana" w:hAnsi="Verdana"/>
        </w:rPr>
        <w:t xml:space="preserve"> R. Therapeutic action of </w:t>
      </w:r>
      <w:proofErr w:type="spellStart"/>
      <w:r w:rsidRPr="00935A55">
        <w:rPr>
          <w:rFonts w:ascii="Verdana" w:hAnsi="Verdana"/>
        </w:rPr>
        <w:t>ketogenic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enteral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nutrition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in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obese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and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overweight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patients: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a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retrospective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intervention</w:t>
      </w:r>
      <w:r w:rsidR="001A35B3">
        <w:rPr>
          <w:rFonts w:ascii="Verdana" w:hAnsi="Verdana"/>
        </w:rPr>
        <w:t xml:space="preserve">al study. Intern </w:t>
      </w:r>
      <w:proofErr w:type="spellStart"/>
      <w:r w:rsidR="001A35B3">
        <w:rPr>
          <w:rFonts w:ascii="Verdana" w:hAnsi="Verdana"/>
        </w:rPr>
        <w:t>Emerg</w:t>
      </w:r>
      <w:proofErr w:type="spellEnd"/>
      <w:r w:rsidR="001A35B3">
        <w:rPr>
          <w:rFonts w:ascii="Verdana" w:hAnsi="Verdana"/>
        </w:rPr>
        <w:t xml:space="preserve"> Med. 2020 15(1)</w:t>
      </w:r>
      <w:proofErr w:type="gramStart"/>
      <w:r w:rsidR="001A35B3">
        <w:rPr>
          <w:rFonts w:ascii="Verdana" w:hAnsi="Verdana"/>
        </w:rPr>
        <w:t>:73</w:t>
      </w:r>
      <w:proofErr w:type="gramEnd"/>
      <w:r w:rsidR="001A35B3">
        <w:rPr>
          <w:rFonts w:ascii="Verdana" w:hAnsi="Verdana"/>
        </w:rPr>
        <w:t>-78</w:t>
      </w:r>
      <w:r w:rsidRPr="00935A55">
        <w:rPr>
          <w:rFonts w:ascii="Verdana" w:hAnsi="Verdana"/>
        </w:rPr>
        <w:t xml:space="preserve">. </w:t>
      </w:r>
      <w:proofErr w:type="spellStart"/>
      <w:proofErr w:type="gramStart"/>
      <w:r w:rsidRPr="00935A55">
        <w:rPr>
          <w:rFonts w:ascii="Verdana" w:hAnsi="Verdana"/>
        </w:rPr>
        <w:t>doi</w:t>
      </w:r>
      <w:proofErr w:type="spellEnd"/>
      <w:proofErr w:type="gramEnd"/>
      <w:r w:rsidRPr="00935A55">
        <w:rPr>
          <w:rFonts w:ascii="Verdana" w:hAnsi="Verdana"/>
        </w:rPr>
        <w:t>: 10.1007/s11739-019</w:t>
      </w:r>
      <w:r w:rsidR="001A35B3">
        <w:rPr>
          <w:rFonts w:ascii="Verdana" w:hAnsi="Verdana"/>
        </w:rPr>
        <w:t xml:space="preserve">-02092-6. </w:t>
      </w:r>
      <w:r w:rsidRPr="00935A55">
        <w:rPr>
          <w:rFonts w:ascii="Verdana" w:hAnsi="Verdana"/>
        </w:rPr>
        <w:t> </w:t>
      </w:r>
    </w:p>
    <w:p w14:paraId="4A0495FB" w14:textId="77777777" w:rsidR="00EC4BF9" w:rsidRPr="00935A55" w:rsidRDefault="00EC4BF9" w:rsidP="00BA1BF6">
      <w:pPr>
        <w:pStyle w:val="ListParagraph"/>
        <w:tabs>
          <w:tab w:val="left" w:pos="1400"/>
        </w:tabs>
        <w:spacing w:before="202" w:line="276" w:lineRule="auto"/>
        <w:ind w:right="226" w:firstLine="0"/>
        <w:jc w:val="both"/>
        <w:rPr>
          <w:rFonts w:ascii="Verdana" w:hAnsi="Verdana"/>
        </w:rPr>
      </w:pPr>
    </w:p>
    <w:p w14:paraId="2CFA8A63" w14:textId="77777777" w:rsidR="00EC4BF9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199" w:line="273" w:lineRule="auto"/>
        <w:ind w:right="581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  <w:spacing w:val="-3"/>
        </w:rPr>
        <w:t xml:space="preserve"> </w:t>
      </w:r>
      <w:r w:rsidRPr="00935A55">
        <w:rPr>
          <w:rFonts w:ascii="Verdana" w:hAnsi="Verdana"/>
          <w:b/>
        </w:rPr>
        <w:t>C.</w:t>
      </w:r>
      <w:r w:rsidRPr="00935A55">
        <w:rPr>
          <w:rFonts w:ascii="Verdana" w:hAnsi="Verdana"/>
          <w:b/>
          <w:spacing w:val="-1"/>
        </w:rPr>
        <w:t xml:space="preserve"> </w:t>
      </w:r>
      <w:r w:rsidRPr="00935A55">
        <w:rPr>
          <w:rFonts w:ascii="Verdana" w:hAnsi="Verdana"/>
        </w:rPr>
        <w:t>Reply-Letter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to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the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Editor-Some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notes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on</w:t>
      </w:r>
      <w:r w:rsidRPr="00935A55">
        <w:rPr>
          <w:rFonts w:ascii="Verdana" w:hAnsi="Verdana"/>
          <w:spacing w:val="-3"/>
        </w:rPr>
        <w:t xml:space="preserve"> </w:t>
      </w:r>
      <w:proofErr w:type="spellStart"/>
      <w:r w:rsidRPr="00935A55">
        <w:rPr>
          <w:rFonts w:ascii="Verdana" w:hAnsi="Verdana"/>
        </w:rPr>
        <w:t>citrulline</w:t>
      </w:r>
      <w:proofErr w:type="spellEnd"/>
      <w:r w:rsidRPr="00935A55">
        <w:rPr>
          <w:rFonts w:ascii="Verdana" w:hAnsi="Verdana"/>
        </w:rPr>
        <w:t xml:space="preserve"> in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the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CNSClin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proofErr w:type="spellStart"/>
      <w:r w:rsidRPr="00935A55">
        <w:rPr>
          <w:rFonts w:ascii="Verdana" w:hAnsi="Verdana"/>
        </w:rPr>
        <w:t>Nutr</w:t>
      </w:r>
      <w:proofErr w:type="spellEnd"/>
      <w:r w:rsidRPr="00935A55">
        <w:rPr>
          <w:rFonts w:ascii="Verdana" w:hAnsi="Verdana"/>
        </w:rPr>
        <w:t>.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2018 Apr</w:t>
      </w:r>
      <w:proofErr w:type="gramStart"/>
      <w:r w:rsidRPr="00935A55">
        <w:rPr>
          <w:rFonts w:ascii="Verdana" w:hAnsi="Verdana"/>
        </w:rPr>
        <w:t>;37</w:t>
      </w:r>
      <w:proofErr w:type="gramEnd"/>
      <w:r w:rsidRPr="00935A55">
        <w:rPr>
          <w:rFonts w:ascii="Verdana" w:hAnsi="Verdana"/>
        </w:rPr>
        <w:t xml:space="preserve">(2):756. </w:t>
      </w:r>
      <w:proofErr w:type="spellStart"/>
      <w:proofErr w:type="gramStart"/>
      <w:r w:rsidRPr="00935A55">
        <w:rPr>
          <w:rFonts w:ascii="Verdana" w:hAnsi="Verdana"/>
        </w:rPr>
        <w:t>doi</w:t>
      </w:r>
      <w:proofErr w:type="spellEnd"/>
      <w:proofErr w:type="gramEnd"/>
      <w:r w:rsidRPr="00935A55">
        <w:rPr>
          <w:rFonts w:ascii="Verdana" w:hAnsi="Verdana"/>
        </w:rPr>
        <w:t xml:space="preserve">: 10.1016/j.clnu.2018.01.010. </w:t>
      </w:r>
    </w:p>
    <w:p w14:paraId="625EE604" w14:textId="229BC764" w:rsidR="00963B46" w:rsidRPr="00935A55" w:rsidRDefault="00F9137A" w:rsidP="00BA1BF6">
      <w:pPr>
        <w:pStyle w:val="ListParagraph"/>
        <w:tabs>
          <w:tab w:val="left" w:pos="1400"/>
        </w:tabs>
        <w:spacing w:before="199" w:line="273" w:lineRule="auto"/>
        <w:ind w:right="581" w:firstLine="0"/>
        <w:jc w:val="both"/>
        <w:rPr>
          <w:rFonts w:ascii="Verdana" w:hAnsi="Verdana"/>
        </w:rPr>
      </w:pPr>
      <w:r w:rsidRPr="00935A55">
        <w:rPr>
          <w:rFonts w:ascii="Verdana" w:hAnsi="Verdana"/>
        </w:rPr>
        <w:t> </w:t>
      </w:r>
    </w:p>
    <w:p w14:paraId="6DAB1D2A" w14:textId="4C49CE4D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5" w:line="276" w:lineRule="auto"/>
        <w:ind w:right="533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  <w:spacing w:val="-3"/>
        </w:rPr>
        <w:t xml:space="preserve"> </w:t>
      </w:r>
      <w:r w:rsidRPr="00935A55">
        <w:rPr>
          <w:rFonts w:ascii="Verdana" w:hAnsi="Verdana"/>
          <w:b/>
        </w:rPr>
        <w:t>C.,</w:t>
      </w:r>
      <w:r w:rsidRPr="00935A55">
        <w:rPr>
          <w:rFonts w:ascii="Verdana" w:hAnsi="Verdana"/>
          <w:b/>
          <w:spacing w:val="-3"/>
        </w:rPr>
        <w:t xml:space="preserve"> </w:t>
      </w:r>
      <w:proofErr w:type="spellStart"/>
      <w:r w:rsidRPr="00935A55">
        <w:rPr>
          <w:rFonts w:ascii="Verdana" w:hAnsi="Verdana"/>
        </w:rPr>
        <w:t>Osowska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S.,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Cynober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L.,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Forbes</w:t>
      </w:r>
      <w:r w:rsidRPr="00935A55">
        <w:rPr>
          <w:rFonts w:ascii="Verdana" w:hAnsi="Verdana"/>
          <w:spacing w:val="-1"/>
        </w:rPr>
        <w:t xml:space="preserve"> </w:t>
      </w:r>
      <w:r w:rsidRPr="00935A55">
        <w:rPr>
          <w:rFonts w:ascii="Verdana" w:hAnsi="Verdana"/>
        </w:rPr>
        <w:t>A.</w:t>
      </w:r>
      <w:r w:rsidRPr="00935A55">
        <w:rPr>
          <w:rFonts w:ascii="Verdana" w:hAnsi="Verdana"/>
          <w:spacing w:val="-4"/>
        </w:rPr>
        <w:t xml:space="preserve"> </w:t>
      </w:r>
      <w:proofErr w:type="spellStart"/>
      <w:r w:rsidRPr="00935A55">
        <w:rPr>
          <w:rFonts w:ascii="Verdana" w:hAnsi="Verdana"/>
        </w:rPr>
        <w:t>Citrulline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in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health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and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disease.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Review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 xml:space="preserve">on human studies. </w:t>
      </w:r>
      <w:proofErr w:type="spellStart"/>
      <w:r w:rsidRPr="00935A55">
        <w:rPr>
          <w:rFonts w:ascii="Verdana" w:hAnsi="Verdana"/>
          <w:i/>
        </w:rPr>
        <w:t>Clin</w:t>
      </w:r>
      <w:proofErr w:type="spellEnd"/>
      <w:r w:rsidRPr="00935A55">
        <w:rPr>
          <w:rFonts w:ascii="Verdana" w:hAnsi="Verdana"/>
          <w:i/>
        </w:rPr>
        <w:t xml:space="preserve"> </w:t>
      </w:r>
      <w:proofErr w:type="spellStart"/>
      <w:r w:rsidRPr="00935A55">
        <w:rPr>
          <w:rFonts w:ascii="Verdana" w:hAnsi="Verdana"/>
          <w:i/>
        </w:rPr>
        <w:t>Nutr</w:t>
      </w:r>
      <w:proofErr w:type="spellEnd"/>
      <w:r w:rsidRPr="00935A55">
        <w:rPr>
          <w:rFonts w:ascii="Verdana" w:hAnsi="Verdana"/>
          <w:i/>
        </w:rPr>
        <w:t xml:space="preserve">. </w:t>
      </w:r>
      <w:r w:rsidR="00FA5BD8">
        <w:rPr>
          <w:rFonts w:ascii="Verdana" w:hAnsi="Verdana"/>
        </w:rPr>
        <w:t>2018</w:t>
      </w:r>
      <w:proofErr w:type="gramStart"/>
      <w:r w:rsidR="00FA5BD8">
        <w:rPr>
          <w:rFonts w:ascii="Verdana" w:hAnsi="Verdana"/>
        </w:rPr>
        <w:t>;37:1823</w:t>
      </w:r>
      <w:proofErr w:type="gramEnd"/>
      <w:r w:rsidR="00FA5BD8">
        <w:rPr>
          <w:rFonts w:ascii="Verdana" w:hAnsi="Verdana"/>
        </w:rPr>
        <w:t>-</w:t>
      </w:r>
      <w:r w:rsidR="002D633E">
        <w:rPr>
          <w:rFonts w:ascii="Verdana" w:hAnsi="Verdana"/>
        </w:rPr>
        <w:t>1828</w:t>
      </w:r>
      <w:r w:rsidRPr="00935A55">
        <w:rPr>
          <w:rFonts w:ascii="Verdana" w:hAnsi="Verdana"/>
        </w:rPr>
        <w:t xml:space="preserve">. </w:t>
      </w:r>
      <w:proofErr w:type="spellStart"/>
      <w:proofErr w:type="gramStart"/>
      <w:r w:rsidRPr="00935A55">
        <w:rPr>
          <w:rFonts w:ascii="Verdana" w:hAnsi="Verdana"/>
        </w:rPr>
        <w:t>pii</w:t>
      </w:r>
      <w:proofErr w:type="spellEnd"/>
      <w:proofErr w:type="gramEnd"/>
      <w:r w:rsidRPr="00935A55">
        <w:rPr>
          <w:rFonts w:ascii="Verdana" w:hAnsi="Verdana"/>
        </w:rPr>
        <w:t xml:space="preserve">: S0261- 5614(17)31369-9. </w:t>
      </w:r>
      <w:proofErr w:type="spellStart"/>
      <w:proofErr w:type="gramStart"/>
      <w:r w:rsidRPr="00935A55">
        <w:rPr>
          <w:rFonts w:ascii="Verdana" w:hAnsi="Verdana"/>
        </w:rPr>
        <w:t>doi</w:t>
      </w:r>
      <w:proofErr w:type="spellEnd"/>
      <w:proofErr w:type="gramEnd"/>
      <w:r w:rsidRPr="00935A55">
        <w:rPr>
          <w:rFonts w:ascii="Verdana" w:hAnsi="Verdana"/>
        </w:rPr>
        <w:t>: 10.1016/j.clnu.201</w:t>
      </w:r>
      <w:r w:rsidR="002D633E">
        <w:rPr>
          <w:rFonts w:ascii="Verdana" w:hAnsi="Verdana"/>
        </w:rPr>
        <w:t xml:space="preserve">7.10.009. </w:t>
      </w:r>
      <w:r w:rsidRPr="00935A55">
        <w:rPr>
          <w:rFonts w:ascii="Verdana" w:hAnsi="Verdana"/>
        </w:rPr>
        <w:t> </w:t>
      </w:r>
    </w:p>
    <w:p w14:paraId="4D3D0F7C" w14:textId="77777777" w:rsidR="00EC4BF9" w:rsidRPr="00935A55" w:rsidRDefault="00EC4BF9" w:rsidP="00BA1BF6">
      <w:pPr>
        <w:pStyle w:val="ListParagraph"/>
        <w:tabs>
          <w:tab w:val="left" w:pos="1400"/>
        </w:tabs>
        <w:spacing w:before="205" w:line="276" w:lineRule="auto"/>
        <w:ind w:right="533" w:firstLine="0"/>
        <w:jc w:val="both"/>
        <w:rPr>
          <w:rFonts w:ascii="Verdana" w:hAnsi="Verdana"/>
        </w:rPr>
      </w:pPr>
    </w:p>
    <w:p w14:paraId="588ABBCF" w14:textId="77777777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1" w:line="273" w:lineRule="auto"/>
        <w:ind w:right="255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  <w:spacing w:val="-4"/>
        </w:rPr>
        <w:t xml:space="preserve"> </w:t>
      </w:r>
      <w:r w:rsidRPr="00935A55">
        <w:rPr>
          <w:rFonts w:ascii="Verdana" w:hAnsi="Verdana"/>
          <w:b/>
        </w:rPr>
        <w:t>C.</w:t>
      </w:r>
      <w:r w:rsidRPr="00935A55">
        <w:rPr>
          <w:rFonts w:ascii="Verdana" w:hAnsi="Verdana"/>
          <w:b/>
          <w:spacing w:val="-4"/>
        </w:rPr>
        <w:t xml:space="preserve"> </w:t>
      </w:r>
      <w:r w:rsidRPr="00935A55">
        <w:rPr>
          <w:rFonts w:ascii="Verdana" w:hAnsi="Verdana"/>
        </w:rPr>
        <w:t>Metabolic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Syndrome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&amp;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Non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Alcoholic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Fatty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Liver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Disease.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  <w:i/>
        </w:rPr>
        <w:t>Gastroenterol</w:t>
      </w:r>
      <w:proofErr w:type="spellEnd"/>
      <w:r w:rsidRPr="00935A55">
        <w:rPr>
          <w:rFonts w:ascii="Verdana" w:hAnsi="Verdana"/>
          <w:i/>
          <w:spacing w:val="-4"/>
        </w:rPr>
        <w:t xml:space="preserve"> </w:t>
      </w:r>
      <w:proofErr w:type="spellStart"/>
      <w:r w:rsidRPr="00935A55">
        <w:rPr>
          <w:rFonts w:ascii="Verdana" w:hAnsi="Verdana"/>
          <w:i/>
        </w:rPr>
        <w:t>Hepatol</w:t>
      </w:r>
      <w:proofErr w:type="spellEnd"/>
      <w:r w:rsidRPr="00935A55">
        <w:rPr>
          <w:rFonts w:ascii="Verdana" w:hAnsi="Verdana"/>
          <w:i/>
        </w:rPr>
        <w:t xml:space="preserve"> Open Access. </w:t>
      </w:r>
      <w:r w:rsidRPr="00935A55">
        <w:rPr>
          <w:rFonts w:ascii="Verdana" w:hAnsi="Verdana"/>
        </w:rPr>
        <w:t>2016 5(7): 00172. DOI: 10.15406/ghoa.2016.05.00172  </w:t>
      </w:r>
    </w:p>
    <w:p w14:paraId="3A87DED1" w14:textId="77777777" w:rsidR="00EC4BF9" w:rsidRPr="00935A55" w:rsidRDefault="00EC4BF9" w:rsidP="00BA1BF6">
      <w:pPr>
        <w:pStyle w:val="ListParagraph"/>
        <w:tabs>
          <w:tab w:val="left" w:pos="1400"/>
        </w:tabs>
        <w:spacing w:before="201" w:line="273" w:lineRule="auto"/>
        <w:ind w:right="255" w:firstLine="0"/>
        <w:jc w:val="both"/>
        <w:rPr>
          <w:rFonts w:ascii="Verdana" w:hAnsi="Verdana"/>
        </w:rPr>
      </w:pPr>
    </w:p>
    <w:p w14:paraId="5D53CF3C" w14:textId="5BA4DF60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6" w:line="276" w:lineRule="auto"/>
        <w:ind w:right="127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</w:rPr>
        <w:t>Biancheri</w:t>
      </w:r>
      <w:proofErr w:type="spellEnd"/>
      <w:r w:rsidRPr="00935A55">
        <w:rPr>
          <w:rFonts w:ascii="Verdana" w:hAnsi="Verdana"/>
        </w:rPr>
        <w:t xml:space="preserve"> P, Di </w:t>
      </w:r>
      <w:proofErr w:type="spellStart"/>
      <w:r w:rsidRPr="00935A55">
        <w:rPr>
          <w:rFonts w:ascii="Verdana" w:hAnsi="Verdana"/>
        </w:rPr>
        <w:t>Sabatino</w:t>
      </w:r>
      <w:proofErr w:type="spellEnd"/>
      <w:r w:rsidRPr="00935A55">
        <w:rPr>
          <w:rFonts w:ascii="Verdana" w:hAnsi="Verdana"/>
        </w:rPr>
        <w:t xml:space="preserve"> A, </w:t>
      </w:r>
      <w:proofErr w:type="spellStart"/>
      <w:r w:rsidRPr="00935A55">
        <w:rPr>
          <w:rFonts w:ascii="Verdana" w:hAnsi="Verdana"/>
        </w:rPr>
        <w:t>Rescigno</w:t>
      </w:r>
      <w:proofErr w:type="spellEnd"/>
      <w:r w:rsidRPr="00935A55">
        <w:rPr>
          <w:rFonts w:ascii="Verdana" w:hAnsi="Verdana"/>
        </w:rPr>
        <w:t xml:space="preserve"> M, </w:t>
      </w:r>
      <w:proofErr w:type="spellStart"/>
      <w:r w:rsidRPr="00935A55">
        <w:rPr>
          <w:rFonts w:ascii="Verdana" w:hAnsi="Verdana"/>
        </w:rPr>
        <w:t>Giuffrida</w:t>
      </w:r>
      <w:proofErr w:type="spellEnd"/>
      <w:r w:rsidRPr="00935A55">
        <w:rPr>
          <w:rFonts w:ascii="Verdana" w:hAnsi="Verdana"/>
        </w:rPr>
        <w:t xml:space="preserve"> P, </w:t>
      </w:r>
      <w:proofErr w:type="spellStart"/>
      <w:r w:rsidRPr="00935A55">
        <w:rPr>
          <w:rFonts w:ascii="Verdana" w:hAnsi="Verdana"/>
        </w:rPr>
        <w:t>Fornasa</w:t>
      </w:r>
      <w:proofErr w:type="spellEnd"/>
      <w:r w:rsidRPr="00935A55">
        <w:rPr>
          <w:rFonts w:ascii="Verdana" w:hAnsi="Verdana"/>
        </w:rPr>
        <w:t xml:space="preserve"> G, </w:t>
      </w:r>
      <w:proofErr w:type="spellStart"/>
      <w:r w:rsidRPr="00935A55">
        <w:rPr>
          <w:rFonts w:ascii="Verdana" w:hAnsi="Verdana"/>
        </w:rPr>
        <w:t>Tsilingiri</w:t>
      </w:r>
      <w:proofErr w:type="spellEnd"/>
      <w:r w:rsidRPr="00935A55">
        <w:rPr>
          <w:rFonts w:ascii="Verdana" w:hAnsi="Verdana"/>
        </w:rPr>
        <w:t xml:space="preserve"> K, Pender SL,</w:t>
      </w:r>
      <w:r w:rsidRPr="00935A55">
        <w:rPr>
          <w:rFonts w:ascii="Verdana" w:hAnsi="Verdana"/>
          <w:spacing w:val="40"/>
        </w:rPr>
        <w:t xml:space="preserve"> </w:t>
      </w: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 C</w:t>
      </w:r>
      <w:r w:rsidRPr="00935A55">
        <w:rPr>
          <w:rFonts w:ascii="Verdana" w:hAnsi="Verdana"/>
        </w:rPr>
        <w:t xml:space="preserve">, Wood E, </w:t>
      </w:r>
      <w:proofErr w:type="spellStart"/>
      <w:r w:rsidRPr="00935A55">
        <w:rPr>
          <w:rFonts w:ascii="Verdana" w:hAnsi="Verdana"/>
        </w:rPr>
        <w:t>Pasini</w:t>
      </w:r>
      <w:proofErr w:type="spellEnd"/>
      <w:r w:rsidRPr="00935A55">
        <w:rPr>
          <w:rFonts w:ascii="Verdana" w:hAnsi="Verdana"/>
        </w:rPr>
        <w:t xml:space="preserve"> A, </w:t>
      </w:r>
      <w:proofErr w:type="spellStart"/>
      <w:r w:rsidRPr="00935A55">
        <w:rPr>
          <w:rFonts w:ascii="Verdana" w:hAnsi="Verdana"/>
        </w:rPr>
        <w:t>Ubezio</w:t>
      </w:r>
      <w:proofErr w:type="spellEnd"/>
      <w:r w:rsidRPr="00935A55">
        <w:rPr>
          <w:rFonts w:ascii="Verdana" w:hAnsi="Verdana"/>
        </w:rPr>
        <w:t xml:space="preserve"> C, </w:t>
      </w:r>
      <w:proofErr w:type="spellStart"/>
      <w:r w:rsidRPr="00935A55">
        <w:rPr>
          <w:rFonts w:ascii="Verdana" w:hAnsi="Verdana"/>
        </w:rPr>
        <w:t>Vanoli</w:t>
      </w:r>
      <w:proofErr w:type="spellEnd"/>
      <w:r w:rsidRPr="00935A55">
        <w:rPr>
          <w:rFonts w:ascii="Verdana" w:hAnsi="Verdana"/>
        </w:rPr>
        <w:t xml:space="preserve"> A, Forbes A, MacDonald TT, </w:t>
      </w:r>
      <w:proofErr w:type="spellStart"/>
      <w:r w:rsidRPr="00935A55">
        <w:rPr>
          <w:rFonts w:ascii="Verdana" w:hAnsi="Verdana"/>
        </w:rPr>
        <w:t>Corazza</w:t>
      </w:r>
      <w:proofErr w:type="spellEnd"/>
      <w:r w:rsidRPr="00935A55">
        <w:rPr>
          <w:rFonts w:ascii="Verdana" w:hAnsi="Verdana"/>
        </w:rPr>
        <w:t xml:space="preserve"> GR. Abnormal</w:t>
      </w:r>
      <w:r w:rsidRPr="00935A55">
        <w:rPr>
          <w:rFonts w:ascii="Verdana" w:hAnsi="Verdana"/>
          <w:spacing w:val="-5"/>
        </w:rPr>
        <w:t xml:space="preserve"> </w:t>
      </w:r>
      <w:proofErr w:type="spellStart"/>
      <w:r w:rsidRPr="00935A55">
        <w:rPr>
          <w:rFonts w:ascii="Verdana" w:hAnsi="Verdana"/>
        </w:rPr>
        <w:t>thymic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stromal</w:t>
      </w:r>
      <w:r w:rsidRPr="00935A55">
        <w:rPr>
          <w:rFonts w:ascii="Verdana" w:hAnsi="Verdana"/>
          <w:spacing w:val="-5"/>
        </w:rPr>
        <w:t xml:space="preserve"> </w:t>
      </w:r>
      <w:proofErr w:type="spellStart"/>
      <w:r w:rsidRPr="00935A55">
        <w:rPr>
          <w:rFonts w:ascii="Verdana" w:hAnsi="Verdana"/>
        </w:rPr>
        <w:t>lymphopoietin</w:t>
      </w:r>
      <w:proofErr w:type="spellEnd"/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expression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in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the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duodenal</w:t>
      </w:r>
      <w:r w:rsidRPr="00935A55">
        <w:rPr>
          <w:rFonts w:ascii="Verdana" w:hAnsi="Verdana"/>
          <w:spacing w:val="-6"/>
        </w:rPr>
        <w:t xml:space="preserve"> </w:t>
      </w:r>
      <w:r w:rsidRPr="00935A55">
        <w:rPr>
          <w:rFonts w:ascii="Verdana" w:hAnsi="Verdana"/>
        </w:rPr>
        <w:t>mucosa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of</w:t>
      </w:r>
      <w:r w:rsidRPr="00935A55">
        <w:rPr>
          <w:rFonts w:ascii="Verdana" w:hAnsi="Verdana"/>
          <w:spacing w:val="-6"/>
        </w:rPr>
        <w:t xml:space="preserve"> </w:t>
      </w:r>
      <w:r w:rsidRPr="00935A55">
        <w:rPr>
          <w:rFonts w:ascii="Verdana" w:hAnsi="Verdana"/>
        </w:rPr>
        <w:t>patients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 xml:space="preserve">with coeliac </w:t>
      </w:r>
      <w:proofErr w:type="spellStart"/>
      <w:proofErr w:type="gramStart"/>
      <w:r w:rsidRPr="00935A55">
        <w:rPr>
          <w:rFonts w:ascii="Verdana" w:hAnsi="Verdana"/>
        </w:rPr>
        <w:t>disease.</w:t>
      </w:r>
      <w:r w:rsidRPr="00935A55">
        <w:rPr>
          <w:rFonts w:ascii="Verdana" w:hAnsi="Verdana"/>
          <w:i/>
        </w:rPr>
        <w:t>Gut</w:t>
      </w:r>
      <w:proofErr w:type="spellEnd"/>
      <w:proofErr w:type="gramEnd"/>
      <w:r w:rsidRPr="00935A55">
        <w:rPr>
          <w:rFonts w:ascii="Verdana" w:hAnsi="Verdana"/>
          <w:i/>
        </w:rPr>
        <w:t xml:space="preserve">. </w:t>
      </w:r>
      <w:r w:rsidR="00DD2969">
        <w:rPr>
          <w:rFonts w:ascii="Verdana" w:hAnsi="Verdana"/>
        </w:rPr>
        <w:t>2016</w:t>
      </w:r>
      <w:r w:rsidRPr="00935A55">
        <w:rPr>
          <w:rFonts w:ascii="Verdana" w:hAnsi="Verdana"/>
        </w:rPr>
        <w:t xml:space="preserve">; </w:t>
      </w:r>
      <w:r w:rsidR="00DD2969">
        <w:rPr>
          <w:rFonts w:ascii="Verdana" w:hAnsi="Verdana"/>
        </w:rPr>
        <w:t>65(10)</w:t>
      </w:r>
      <w:proofErr w:type="gramStart"/>
      <w:r w:rsidR="00DD2969">
        <w:rPr>
          <w:rFonts w:ascii="Verdana" w:hAnsi="Verdana"/>
        </w:rPr>
        <w:t>:1670</w:t>
      </w:r>
      <w:proofErr w:type="gramEnd"/>
      <w:r w:rsidR="00DD2969">
        <w:rPr>
          <w:rFonts w:ascii="Verdana" w:hAnsi="Verdana"/>
        </w:rPr>
        <w:t xml:space="preserve">-804. </w:t>
      </w:r>
      <w:proofErr w:type="gramStart"/>
      <w:r w:rsidRPr="00935A55">
        <w:rPr>
          <w:rFonts w:ascii="Verdana" w:hAnsi="Verdana"/>
        </w:rPr>
        <w:t>gutjnl</w:t>
      </w:r>
      <w:proofErr w:type="gramEnd"/>
      <w:r w:rsidRPr="00935A55">
        <w:rPr>
          <w:rFonts w:ascii="Verdana" w:hAnsi="Verdana"/>
        </w:rPr>
        <w:t>-2014-3</w:t>
      </w:r>
      <w:r w:rsidR="00DD2969">
        <w:rPr>
          <w:rFonts w:ascii="Verdana" w:hAnsi="Verdana"/>
        </w:rPr>
        <w:t xml:space="preserve">08876. </w:t>
      </w:r>
      <w:proofErr w:type="spellStart"/>
      <w:proofErr w:type="gramStart"/>
      <w:r w:rsidR="00DD2969">
        <w:rPr>
          <w:rFonts w:ascii="Verdana" w:hAnsi="Verdana"/>
        </w:rPr>
        <w:t>doi</w:t>
      </w:r>
      <w:proofErr w:type="spellEnd"/>
      <w:proofErr w:type="gramEnd"/>
      <w:r w:rsidR="00DD2969">
        <w:rPr>
          <w:rFonts w:ascii="Verdana" w:hAnsi="Verdana"/>
        </w:rPr>
        <w:t xml:space="preserve">: 10.1136/gutjnl-2016-308876. </w:t>
      </w:r>
      <w:r w:rsidRPr="00935A55">
        <w:rPr>
          <w:rFonts w:ascii="Verdana" w:hAnsi="Verdana"/>
        </w:rPr>
        <w:t xml:space="preserve">  </w:t>
      </w:r>
    </w:p>
    <w:p w14:paraId="097BB871" w14:textId="77777777" w:rsidR="00EC4BF9" w:rsidRDefault="00EC4BF9" w:rsidP="00BA1BF6">
      <w:pPr>
        <w:tabs>
          <w:tab w:val="left" w:pos="1400"/>
        </w:tabs>
        <w:spacing w:before="206" w:line="276" w:lineRule="auto"/>
        <w:ind w:right="127"/>
        <w:jc w:val="both"/>
      </w:pPr>
    </w:p>
    <w:p w14:paraId="3957C3D5" w14:textId="77777777" w:rsidR="00EC4BF9" w:rsidRDefault="00EC4BF9" w:rsidP="00BA1BF6">
      <w:pPr>
        <w:tabs>
          <w:tab w:val="left" w:pos="1400"/>
        </w:tabs>
        <w:spacing w:before="206" w:line="276" w:lineRule="auto"/>
        <w:ind w:right="127"/>
        <w:jc w:val="both"/>
      </w:pPr>
    </w:p>
    <w:p w14:paraId="4C6497B4" w14:textId="77777777" w:rsidR="00DD2969" w:rsidRPr="00EC4BF9" w:rsidRDefault="00DD2969" w:rsidP="00BA1BF6">
      <w:pPr>
        <w:tabs>
          <w:tab w:val="left" w:pos="1400"/>
        </w:tabs>
        <w:spacing w:before="206" w:line="276" w:lineRule="auto"/>
        <w:ind w:right="127"/>
        <w:jc w:val="both"/>
      </w:pPr>
    </w:p>
    <w:p w14:paraId="7342253C" w14:textId="77777777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199" w:line="276" w:lineRule="auto"/>
        <w:ind w:right="384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lastRenderedPageBreak/>
        <w:t>Papadia</w:t>
      </w:r>
      <w:proofErr w:type="spellEnd"/>
      <w:r w:rsidRPr="00935A55">
        <w:rPr>
          <w:rFonts w:ascii="Verdana" w:hAnsi="Verdana"/>
          <w:b/>
        </w:rPr>
        <w:t xml:space="preserve"> C. </w:t>
      </w:r>
      <w:r w:rsidRPr="00935A55">
        <w:rPr>
          <w:rFonts w:ascii="Verdana" w:hAnsi="Verdana"/>
        </w:rPr>
        <w:t>International Seminars on nuclear war and planetary emergencies. 46 session Biomarkers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of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gastrointestinal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alterations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in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HIV.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Edited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by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Raganini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  <w:i/>
        </w:rPr>
        <w:t>World</w:t>
      </w:r>
      <w:r w:rsidRPr="00935A55">
        <w:rPr>
          <w:rFonts w:ascii="Verdana" w:hAnsi="Verdana"/>
          <w:i/>
          <w:spacing w:val="-4"/>
        </w:rPr>
        <w:t xml:space="preserve"> </w:t>
      </w:r>
      <w:r w:rsidRPr="00935A55">
        <w:rPr>
          <w:rFonts w:ascii="Verdana" w:hAnsi="Verdana"/>
          <w:i/>
        </w:rPr>
        <w:t>Scientific</w:t>
      </w:r>
      <w:r w:rsidRPr="00935A55">
        <w:rPr>
          <w:rFonts w:ascii="Verdana" w:hAnsi="Verdana"/>
          <w:i/>
          <w:spacing w:val="-3"/>
        </w:rPr>
        <w:t xml:space="preserve"> </w:t>
      </w:r>
      <w:r w:rsidRPr="00935A55">
        <w:rPr>
          <w:rFonts w:ascii="Verdana" w:hAnsi="Verdana"/>
        </w:rPr>
        <w:t>2014. 368-371  </w:t>
      </w:r>
    </w:p>
    <w:p w14:paraId="770098C5" w14:textId="77777777" w:rsidR="00EC4BF9" w:rsidRPr="00935A55" w:rsidRDefault="00EC4BF9" w:rsidP="00BA1BF6">
      <w:pPr>
        <w:pStyle w:val="ListParagraph"/>
        <w:tabs>
          <w:tab w:val="left" w:pos="1400"/>
        </w:tabs>
        <w:spacing w:before="199" w:line="276" w:lineRule="auto"/>
        <w:ind w:right="384" w:firstLine="0"/>
        <w:jc w:val="both"/>
        <w:rPr>
          <w:rFonts w:ascii="Verdana" w:hAnsi="Verdana"/>
        </w:rPr>
      </w:pPr>
    </w:p>
    <w:p w14:paraId="4B9B52FA" w14:textId="77777777" w:rsidR="00963B46" w:rsidRPr="00935A55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198" w:line="276" w:lineRule="auto"/>
        <w:ind w:right="161"/>
        <w:jc w:val="both"/>
        <w:rPr>
          <w:rFonts w:ascii="Verdana" w:hAnsi="Verdana"/>
        </w:rPr>
      </w:pPr>
      <w:r w:rsidRPr="00935A55">
        <w:rPr>
          <w:rFonts w:ascii="Verdana" w:hAnsi="Verdana"/>
        </w:rPr>
        <w:t xml:space="preserve">Del Rio P, Rossini M, </w:t>
      </w: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 C, </w:t>
      </w:r>
      <w:r w:rsidRPr="00935A55">
        <w:rPr>
          <w:rFonts w:ascii="Verdana" w:hAnsi="Verdana"/>
        </w:rPr>
        <w:t xml:space="preserve">Lorenzo V, </w:t>
      </w:r>
      <w:proofErr w:type="spellStart"/>
      <w:r w:rsidRPr="00935A55">
        <w:rPr>
          <w:rFonts w:ascii="Verdana" w:hAnsi="Verdana"/>
        </w:rPr>
        <w:t>Labonia</w:t>
      </w:r>
      <w:proofErr w:type="spellEnd"/>
      <w:r w:rsidRPr="00935A55">
        <w:rPr>
          <w:rFonts w:ascii="Verdana" w:hAnsi="Verdana"/>
        </w:rPr>
        <w:t xml:space="preserve"> D, </w:t>
      </w:r>
      <w:proofErr w:type="spellStart"/>
      <w:r w:rsidRPr="00935A55">
        <w:rPr>
          <w:rFonts w:ascii="Verdana" w:hAnsi="Verdana"/>
        </w:rPr>
        <w:t>Sianesi</w:t>
      </w:r>
      <w:proofErr w:type="spellEnd"/>
      <w:r w:rsidRPr="00935A55">
        <w:rPr>
          <w:rFonts w:ascii="Verdana" w:hAnsi="Verdana"/>
        </w:rPr>
        <w:t xml:space="preserve"> M. Diverticular disease and colon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cancer: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real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association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between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the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two</w:t>
      </w:r>
      <w:r w:rsidRPr="00935A55">
        <w:rPr>
          <w:rFonts w:ascii="Verdana" w:hAnsi="Verdana"/>
          <w:spacing w:val="-1"/>
        </w:rPr>
        <w:t xml:space="preserve"> </w:t>
      </w:r>
      <w:r w:rsidRPr="00935A55">
        <w:rPr>
          <w:rFonts w:ascii="Verdana" w:hAnsi="Verdana"/>
        </w:rPr>
        <w:t xml:space="preserve">diseases? </w:t>
      </w:r>
      <w:r w:rsidRPr="00935A55">
        <w:rPr>
          <w:rFonts w:ascii="Verdana" w:hAnsi="Verdana"/>
          <w:i/>
        </w:rPr>
        <w:t>Ann</w:t>
      </w:r>
      <w:r w:rsidRPr="00935A55">
        <w:rPr>
          <w:rFonts w:ascii="Verdana" w:hAnsi="Verdana"/>
          <w:i/>
          <w:spacing w:val="-3"/>
        </w:rPr>
        <w:t xml:space="preserve"> </w:t>
      </w:r>
      <w:proofErr w:type="spellStart"/>
      <w:r w:rsidRPr="00935A55">
        <w:rPr>
          <w:rFonts w:ascii="Verdana" w:hAnsi="Verdana"/>
          <w:i/>
        </w:rPr>
        <w:t>Ital</w:t>
      </w:r>
      <w:proofErr w:type="spellEnd"/>
      <w:r w:rsidRPr="00935A55">
        <w:rPr>
          <w:rFonts w:ascii="Verdana" w:hAnsi="Verdana"/>
          <w:i/>
          <w:spacing w:val="-2"/>
        </w:rPr>
        <w:t xml:space="preserve"> </w:t>
      </w:r>
      <w:proofErr w:type="spellStart"/>
      <w:r w:rsidRPr="00935A55">
        <w:rPr>
          <w:rFonts w:ascii="Verdana" w:hAnsi="Verdana"/>
          <w:i/>
        </w:rPr>
        <w:t>Chir</w:t>
      </w:r>
      <w:proofErr w:type="spellEnd"/>
      <w:r w:rsidRPr="00935A55">
        <w:rPr>
          <w:rFonts w:ascii="Verdana" w:hAnsi="Verdana"/>
          <w:i/>
        </w:rPr>
        <w:t>.</w:t>
      </w:r>
      <w:r w:rsidRPr="00935A55">
        <w:rPr>
          <w:rFonts w:ascii="Verdana" w:hAnsi="Verdana"/>
          <w:i/>
          <w:spacing w:val="-5"/>
        </w:rPr>
        <w:t xml:space="preserve"> </w:t>
      </w:r>
      <w:proofErr w:type="gramStart"/>
      <w:r w:rsidRPr="00935A55">
        <w:rPr>
          <w:rFonts w:ascii="Verdana" w:hAnsi="Verdana"/>
        </w:rPr>
        <w:t>2014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;85:389</w:t>
      </w:r>
      <w:proofErr w:type="gramEnd"/>
      <w:r w:rsidRPr="00935A55">
        <w:rPr>
          <w:rFonts w:ascii="Verdana" w:hAnsi="Verdana"/>
        </w:rPr>
        <w:t>-96</w:t>
      </w:r>
      <w:r w:rsidRPr="00935A55">
        <w:rPr>
          <w:rFonts w:ascii="Verdana" w:hAnsi="Verdana"/>
          <w:spacing w:val="-1"/>
        </w:rPr>
        <w:t xml:space="preserve"> </w:t>
      </w:r>
      <w:r w:rsidRPr="00935A55">
        <w:rPr>
          <w:rFonts w:ascii="Verdana" w:hAnsi="Verdana"/>
        </w:rPr>
        <w:t> </w:t>
      </w:r>
    </w:p>
    <w:p w14:paraId="7461B4AB" w14:textId="77777777" w:rsidR="00935A55" w:rsidRPr="00935A55" w:rsidRDefault="00935A55" w:rsidP="00BA1BF6">
      <w:pPr>
        <w:tabs>
          <w:tab w:val="left" w:pos="1400"/>
        </w:tabs>
        <w:spacing w:before="198" w:line="276" w:lineRule="auto"/>
        <w:ind w:right="161"/>
        <w:jc w:val="both"/>
        <w:rPr>
          <w:rFonts w:ascii="Tahoma" w:hAnsi="Tahoma"/>
        </w:rPr>
      </w:pPr>
    </w:p>
    <w:p w14:paraId="58559790" w14:textId="77777777" w:rsidR="00BA72A0" w:rsidRPr="00935A55" w:rsidRDefault="00BA72A0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79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  <w:spacing w:val="-6"/>
        </w:rPr>
        <w:t xml:space="preserve"> </w:t>
      </w:r>
      <w:proofErr w:type="spellStart"/>
      <w:r w:rsidRPr="00935A55">
        <w:rPr>
          <w:rFonts w:ascii="Verdana" w:hAnsi="Verdana"/>
          <w:b/>
        </w:rPr>
        <w:t>Cinzia</w:t>
      </w:r>
      <w:proofErr w:type="spellEnd"/>
      <w:r w:rsidRPr="00935A55">
        <w:rPr>
          <w:rFonts w:ascii="Verdana" w:hAnsi="Verdana"/>
          <w:b/>
        </w:rPr>
        <w:t>,</w:t>
      </w:r>
      <w:r w:rsidRPr="00935A55">
        <w:rPr>
          <w:rFonts w:ascii="Verdana" w:hAnsi="Verdana"/>
          <w:b/>
          <w:spacing w:val="-3"/>
        </w:rPr>
        <w:t xml:space="preserve"> </w:t>
      </w:r>
      <w:proofErr w:type="spellStart"/>
      <w:r w:rsidRPr="00935A55">
        <w:rPr>
          <w:rFonts w:ascii="Verdana" w:hAnsi="Verdana"/>
        </w:rPr>
        <w:t>Joost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proofErr w:type="spellStart"/>
      <w:r w:rsidRPr="00935A55">
        <w:rPr>
          <w:rFonts w:ascii="Verdana" w:hAnsi="Verdana"/>
        </w:rPr>
        <w:t>Louwagie</w:t>
      </w:r>
      <w:proofErr w:type="spellEnd"/>
      <w:r w:rsidRPr="00935A55">
        <w:rPr>
          <w:rFonts w:ascii="Verdana" w:hAnsi="Verdana"/>
        </w:rPr>
        <w:t>,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Paolo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Del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Rio,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Joseph</w:t>
      </w:r>
      <w:r w:rsidRPr="00935A55">
        <w:rPr>
          <w:rFonts w:ascii="Verdana" w:hAnsi="Verdana"/>
          <w:spacing w:val="-7"/>
        </w:rPr>
        <w:t xml:space="preserve"> </w:t>
      </w:r>
      <w:proofErr w:type="spellStart"/>
      <w:r w:rsidRPr="00935A55">
        <w:rPr>
          <w:rFonts w:ascii="Verdana" w:hAnsi="Verdana"/>
        </w:rPr>
        <w:t>Bigley</w:t>
      </w:r>
      <w:proofErr w:type="spellEnd"/>
      <w:r w:rsidRPr="00935A55">
        <w:rPr>
          <w:rFonts w:ascii="Verdana" w:hAnsi="Verdana"/>
        </w:rPr>
        <w:t>,</w:t>
      </w:r>
      <w:r w:rsidRPr="00935A55">
        <w:rPr>
          <w:rFonts w:ascii="Verdana" w:hAnsi="Verdana"/>
          <w:spacing w:val="-6"/>
        </w:rPr>
        <w:t xml:space="preserve"> </w:t>
      </w:r>
      <w:r w:rsidRPr="00935A55">
        <w:rPr>
          <w:rFonts w:ascii="Verdana" w:hAnsi="Verdana"/>
        </w:rPr>
        <w:t>Madeleine</w:t>
      </w:r>
      <w:r w:rsidRPr="00935A55">
        <w:rPr>
          <w:rFonts w:ascii="Verdana" w:hAnsi="Verdana"/>
          <w:spacing w:val="-4"/>
        </w:rPr>
        <w:t xml:space="preserve"> </w:t>
      </w:r>
      <w:proofErr w:type="spellStart"/>
      <w:proofErr w:type="gramStart"/>
      <w:r w:rsidRPr="00935A55">
        <w:rPr>
          <w:rFonts w:ascii="Verdana" w:hAnsi="Verdana"/>
        </w:rPr>
        <w:t>Grooteclaes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  <w:spacing w:val="-10"/>
        </w:rPr>
        <w:t>,</w:t>
      </w:r>
      <w:proofErr w:type="gramEnd"/>
    </w:p>
    <w:p w14:paraId="66A4598F" w14:textId="77777777" w:rsidR="00BA72A0" w:rsidRDefault="00BA72A0" w:rsidP="00BA1BF6">
      <w:pPr>
        <w:pStyle w:val="BodyText"/>
        <w:spacing w:before="41" w:line="276" w:lineRule="auto"/>
        <w:ind w:left="1400"/>
        <w:jc w:val="both"/>
      </w:pPr>
      <w:proofErr w:type="gramStart"/>
      <w:r w:rsidRPr="00935A55">
        <w:t xml:space="preserve">Alessandro </w:t>
      </w:r>
      <w:proofErr w:type="spellStart"/>
      <w:r w:rsidRPr="00935A55">
        <w:t>Coruzzi</w:t>
      </w:r>
      <w:proofErr w:type="spellEnd"/>
      <w:r w:rsidRPr="00935A55">
        <w:t xml:space="preserve">, Chiara Montana, Angelo </w:t>
      </w:r>
      <w:proofErr w:type="spellStart"/>
      <w:r w:rsidRPr="00935A55">
        <w:t>Franze</w:t>
      </w:r>
      <w:proofErr w:type="spellEnd"/>
      <w:r w:rsidRPr="00935A55">
        <w:t xml:space="preserve">’, Marco </w:t>
      </w:r>
      <w:proofErr w:type="spellStart"/>
      <w:r w:rsidRPr="00935A55">
        <w:t>Novelli</w:t>
      </w:r>
      <w:proofErr w:type="spellEnd"/>
      <w:r w:rsidRPr="00935A55">
        <w:t xml:space="preserve">, </w:t>
      </w:r>
      <w:proofErr w:type="spellStart"/>
      <w:r w:rsidRPr="00935A55">
        <w:t>Cesare</w:t>
      </w:r>
      <w:proofErr w:type="spellEnd"/>
      <w:r w:rsidRPr="00935A55">
        <w:t xml:space="preserve"> </w:t>
      </w:r>
      <w:proofErr w:type="spellStart"/>
      <w:r w:rsidRPr="00935A55">
        <w:t>Bordi</w:t>
      </w:r>
      <w:proofErr w:type="spellEnd"/>
      <w:r w:rsidRPr="00935A55">
        <w:t xml:space="preserve">, </w:t>
      </w:r>
      <w:proofErr w:type="spellStart"/>
      <w:r w:rsidRPr="00935A55">
        <w:t>Gian</w:t>
      </w:r>
      <w:proofErr w:type="spellEnd"/>
      <w:r w:rsidRPr="00935A55">
        <w:t xml:space="preserve"> Luigi de’</w:t>
      </w:r>
      <w:r w:rsidRPr="00935A55">
        <w:rPr>
          <w:spacing w:val="-2"/>
        </w:rPr>
        <w:t xml:space="preserve"> </w:t>
      </w:r>
      <w:r w:rsidRPr="00935A55">
        <w:t>Angelis,</w:t>
      </w:r>
      <w:r w:rsidRPr="00935A55">
        <w:rPr>
          <w:spacing w:val="-4"/>
        </w:rPr>
        <w:t xml:space="preserve"> </w:t>
      </w:r>
      <w:r w:rsidRPr="00935A55">
        <w:t>Paul</w:t>
      </w:r>
      <w:r w:rsidRPr="00935A55">
        <w:rPr>
          <w:spacing w:val="-2"/>
        </w:rPr>
        <w:t xml:space="preserve"> </w:t>
      </w:r>
      <w:r w:rsidRPr="00935A55">
        <w:t>Bassett,</w:t>
      </w:r>
      <w:r w:rsidRPr="00935A55">
        <w:rPr>
          <w:spacing w:val="-2"/>
        </w:rPr>
        <w:t xml:space="preserve"> </w:t>
      </w:r>
      <w:r w:rsidRPr="00935A55">
        <w:t>the</w:t>
      </w:r>
      <w:r w:rsidRPr="00935A55">
        <w:rPr>
          <w:spacing w:val="-2"/>
        </w:rPr>
        <w:t xml:space="preserve"> </w:t>
      </w:r>
      <w:r w:rsidRPr="00935A55">
        <w:t>late</w:t>
      </w:r>
      <w:r w:rsidRPr="00935A55">
        <w:rPr>
          <w:spacing w:val="-4"/>
        </w:rPr>
        <w:t xml:space="preserve"> </w:t>
      </w:r>
      <w:r w:rsidRPr="00935A55">
        <w:t>Bryan</w:t>
      </w:r>
      <w:r w:rsidRPr="00935A55">
        <w:rPr>
          <w:spacing w:val="-5"/>
        </w:rPr>
        <w:t xml:space="preserve"> </w:t>
      </w:r>
      <w:r w:rsidRPr="00935A55">
        <w:t>Warren,</w:t>
      </w:r>
      <w:r w:rsidRPr="00935A55">
        <w:rPr>
          <w:spacing w:val="-5"/>
        </w:rPr>
        <w:t xml:space="preserve"> </w:t>
      </w:r>
      <w:r w:rsidRPr="00935A55">
        <w:t>Wendy</w:t>
      </w:r>
      <w:r w:rsidRPr="00935A55">
        <w:rPr>
          <w:spacing w:val="-2"/>
        </w:rPr>
        <w:t xml:space="preserve"> </w:t>
      </w:r>
      <w:proofErr w:type="spellStart"/>
      <w:r w:rsidRPr="00935A55">
        <w:t>Atkin</w:t>
      </w:r>
      <w:proofErr w:type="spellEnd"/>
      <w:r w:rsidRPr="00935A55">
        <w:rPr>
          <w:spacing w:val="-2"/>
        </w:rPr>
        <w:t xml:space="preserve"> </w:t>
      </w:r>
      <w:r w:rsidRPr="00935A55">
        <w:t>and</w:t>
      </w:r>
      <w:r w:rsidRPr="00935A55">
        <w:rPr>
          <w:spacing w:val="-3"/>
        </w:rPr>
        <w:t xml:space="preserve"> </w:t>
      </w:r>
      <w:r w:rsidRPr="00935A55">
        <w:t>Alastair</w:t>
      </w:r>
      <w:r w:rsidRPr="00935A55">
        <w:rPr>
          <w:spacing w:val="-2"/>
        </w:rPr>
        <w:t xml:space="preserve"> </w:t>
      </w:r>
      <w:r w:rsidRPr="00935A55">
        <w:t>Forbes.</w:t>
      </w:r>
      <w:proofErr w:type="gramEnd"/>
      <w:r w:rsidRPr="00935A55">
        <w:rPr>
          <w:spacing w:val="-2"/>
        </w:rPr>
        <w:t xml:space="preserve"> </w:t>
      </w:r>
      <w:r w:rsidRPr="00935A55">
        <w:t>Foxe1</w:t>
      </w:r>
      <w:r w:rsidRPr="00935A55">
        <w:rPr>
          <w:spacing w:val="-2"/>
        </w:rPr>
        <w:t xml:space="preserve"> </w:t>
      </w:r>
      <w:r w:rsidRPr="00935A55">
        <w:t xml:space="preserve">and Syne1 genes </w:t>
      </w:r>
      <w:proofErr w:type="spellStart"/>
      <w:r w:rsidRPr="00935A55">
        <w:t>hypermethilation</w:t>
      </w:r>
      <w:proofErr w:type="spellEnd"/>
      <w:r w:rsidRPr="00935A55">
        <w:t xml:space="preserve"> as a promising biomarker in colitis- associated colorectal </w:t>
      </w:r>
      <w:proofErr w:type="spellStart"/>
      <w:r w:rsidRPr="00935A55">
        <w:t>neoplasia</w:t>
      </w:r>
      <w:proofErr w:type="spellEnd"/>
      <w:r w:rsidRPr="00935A55">
        <w:t xml:space="preserve">. </w:t>
      </w:r>
      <w:proofErr w:type="spellStart"/>
      <w:r w:rsidRPr="00935A55">
        <w:rPr>
          <w:i/>
        </w:rPr>
        <w:t>Inflamm</w:t>
      </w:r>
      <w:proofErr w:type="spellEnd"/>
      <w:r w:rsidRPr="00935A55">
        <w:rPr>
          <w:i/>
        </w:rPr>
        <w:t xml:space="preserve"> Bowel Dis</w:t>
      </w:r>
      <w:r w:rsidRPr="00935A55">
        <w:t>.2014</w:t>
      </w:r>
      <w:proofErr w:type="gramStart"/>
      <w:r w:rsidRPr="00935A55">
        <w:t>;20:271</w:t>
      </w:r>
      <w:proofErr w:type="gramEnd"/>
      <w:r w:rsidRPr="00935A55">
        <w:t>-7</w:t>
      </w:r>
    </w:p>
    <w:p w14:paraId="6DAD9F70" w14:textId="77777777" w:rsidR="00F00DC5" w:rsidRPr="00935A55" w:rsidRDefault="00F00DC5" w:rsidP="00BA1BF6">
      <w:pPr>
        <w:pStyle w:val="BodyText"/>
        <w:spacing w:before="41" w:line="276" w:lineRule="auto"/>
        <w:ind w:left="1400"/>
        <w:jc w:val="both"/>
      </w:pPr>
    </w:p>
    <w:p w14:paraId="4A0CB284" w14:textId="77777777" w:rsidR="00BA72A0" w:rsidRDefault="00BA72A0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0" w:line="273" w:lineRule="auto"/>
        <w:ind w:right="557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  <w:spacing w:val="-4"/>
        </w:rPr>
        <w:t xml:space="preserve"> </w:t>
      </w:r>
      <w:r w:rsidRPr="00935A55">
        <w:rPr>
          <w:rFonts w:ascii="Verdana" w:hAnsi="Verdana"/>
          <w:b/>
        </w:rPr>
        <w:t>C,</w:t>
      </w:r>
      <w:r w:rsidRPr="00935A55">
        <w:rPr>
          <w:rFonts w:ascii="Verdana" w:hAnsi="Verdana"/>
          <w:b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Sabatino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AD,</w:t>
      </w:r>
      <w:r w:rsidRPr="00935A55">
        <w:rPr>
          <w:rFonts w:ascii="Verdana" w:hAnsi="Verdana"/>
          <w:spacing w:val="-3"/>
        </w:rPr>
        <w:t xml:space="preserve"> </w:t>
      </w:r>
      <w:proofErr w:type="spellStart"/>
      <w:r w:rsidRPr="00935A55">
        <w:rPr>
          <w:rFonts w:ascii="Verdana" w:hAnsi="Verdana"/>
        </w:rPr>
        <w:t>Corazza</w:t>
      </w:r>
      <w:proofErr w:type="spellEnd"/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GR,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Forbes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A.</w:t>
      </w:r>
      <w:r w:rsidRPr="00935A55">
        <w:rPr>
          <w:rFonts w:ascii="Verdana" w:hAnsi="Verdana"/>
          <w:spacing w:val="-7"/>
        </w:rPr>
        <w:t xml:space="preserve"> </w:t>
      </w:r>
      <w:r w:rsidRPr="00935A55">
        <w:rPr>
          <w:rFonts w:ascii="Verdana" w:hAnsi="Verdana"/>
        </w:rPr>
        <w:t>Diagnosing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small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bowel</w:t>
      </w:r>
      <w:r w:rsidRPr="00935A55">
        <w:rPr>
          <w:rFonts w:ascii="Verdana" w:hAnsi="Verdana"/>
          <w:spacing w:val="-5"/>
        </w:rPr>
        <w:t xml:space="preserve"> </w:t>
      </w:r>
      <w:proofErr w:type="spellStart"/>
      <w:r w:rsidRPr="00935A55">
        <w:rPr>
          <w:rFonts w:ascii="Verdana" w:hAnsi="Verdana"/>
        </w:rPr>
        <w:t>malabsorption</w:t>
      </w:r>
      <w:proofErr w:type="spellEnd"/>
      <w:r w:rsidRPr="00935A55">
        <w:rPr>
          <w:rFonts w:ascii="Verdana" w:hAnsi="Verdana"/>
        </w:rPr>
        <w:t>: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 xml:space="preserve">a review. </w:t>
      </w:r>
      <w:r w:rsidRPr="00935A55">
        <w:rPr>
          <w:rFonts w:ascii="Verdana" w:hAnsi="Verdana"/>
          <w:i/>
        </w:rPr>
        <w:t xml:space="preserve">Intern </w:t>
      </w:r>
      <w:proofErr w:type="spellStart"/>
      <w:r w:rsidRPr="00935A55">
        <w:rPr>
          <w:rFonts w:ascii="Verdana" w:hAnsi="Verdana"/>
          <w:i/>
        </w:rPr>
        <w:t>Emerg</w:t>
      </w:r>
      <w:proofErr w:type="spellEnd"/>
      <w:r w:rsidRPr="00935A55">
        <w:rPr>
          <w:rFonts w:ascii="Verdana" w:hAnsi="Verdana"/>
          <w:i/>
        </w:rPr>
        <w:t xml:space="preserve"> Med. </w:t>
      </w:r>
      <w:r w:rsidRPr="00935A55">
        <w:rPr>
          <w:rFonts w:ascii="Verdana" w:hAnsi="Verdana"/>
        </w:rPr>
        <w:t>2014</w:t>
      </w:r>
      <w:proofErr w:type="gramStart"/>
      <w:r w:rsidRPr="00935A55">
        <w:rPr>
          <w:rFonts w:ascii="Verdana" w:hAnsi="Verdana"/>
        </w:rPr>
        <w:t>;9:3</w:t>
      </w:r>
      <w:proofErr w:type="gramEnd"/>
      <w:r w:rsidRPr="00935A55">
        <w:rPr>
          <w:rFonts w:ascii="Verdana" w:hAnsi="Verdana"/>
        </w:rPr>
        <w:t>-8  </w:t>
      </w:r>
    </w:p>
    <w:p w14:paraId="38CA8D50" w14:textId="77777777" w:rsidR="00F00DC5" w:rsidRPr="00935A55" w:rsidRDefault="00F00DC5" w:rsidP="00BA1BF6">
      <w:pPr>
        <w:pStyle w:val="ListParagraph"/>
        <w:tabs>
          <w:tab w:val="left" w:pos="1400"/>
        </w:tabs>
        <w:spacing w:before="200" w:line="273" w:lineRule="auto"/>
        <w:ind w:right="557" w:firstLine="0"/>
        <w:jc w:val="both"/>
        <w:rPr>
          <w:rFonts w:ascii="Verdana" w:hAnsi="Verdana"/>
        </w:rPr>
      </w:pPr>
    </w:p>
    <w:p w14:paraId="0609B074" w14:textId="3D5EAFDA" w:rsidR="00BA72A0" w:rsidRDefault="00BA72A0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198" w:line="276" w:lineRule="auto"/>
        <w:ind w:right="161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 C., </w:t>
      </w:r>
      <w:proofErr w:type="spellStart"/>
      <w:r w:rsidRPr="00935A55">
        <w:rPr>
          <w:rFonts w:ascii="Verdana" w:hAnsi="Verdana"/>
        </w:rPr>
        <w:t>Maffei</w:t>
      </w:r>
      <w:proofErr w:type="spellEnd"/>
      <w:r w:rsidRPr="00935A55">
        <w:rPr>
          <w:rFonts w:ascii="Verdana" w:hAnsi="Verdana"/>
        </w:rPr>
        <w:t xml:space="preserve"> E., Del Rio P., Taylor S., </w:t>
      </w:r>
      <w:proofErr w:type="spellStart"/>
      <w:r w:rsidRPr="00935A55">
        <w:rPr>
          <w:rFonts w:ascii="Verdana" w:hAnsi="Verdana"/>
        </w:rPr>
        <w:t>Caini</w:t>
      </w:r>
      <w:proofErr w:type="spellEnd"/>
      <w:r w:rsidRPr="00935A55">
        <w:rPr>
          <w:rFonts w:ascii="Verdana" w:hAnsi="Verdana"/>
        </w:rPr>
        <w:t xml:space="preserve"> S., Montana C., </w:t>
      </w:r>
      <w:proofErr w:type="spellStart"/>
      <w:r w:rsidRPr="00935A55">
        <w:rPr>
          <w:rFonts w:ascii="Verdana" w:hAnsi="Verdana"/>
        </w:rPr>
        <w:t>Cademartiri</w:t>
      </w:r>
      <w:proofErr w:type="spellEnd"/>
      <w:r w:rsidRPr="00935A55">
        <w:rPr>
          <w:rFonts w:ascii="Verdana" w:hAnsi="Verdana"/>
        </w:rPr>
        <w:t xml:space="preserve"> F., Forbes A. Sensibility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and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Specificity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of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Magnetic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Resonance</w:t>
      </w:r>
      <w:r w:rsidRPr="00935A55">
        <w:rPr>
          <w:rFonts w:ascii="Verdana" w:hAnsi="Verdana"/>
          <w:spacing w:val="-3"/>
        </w:rPr>
        <w:t xml:space="preserve"> </w:t>
      </w:r>
      <w:proofErr w:type="spellStart"/>
      <w:r w:rsidRPr="00935A55">
        <w:rPr>
          <w:rFonts w:ascii="Verdana" w:hAnsi="Verdana"/>
        </w:rPr>
        <w:t>Enterography</w:t>
      </w:r>
      <w:proofErr w:type="spellEnd"/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in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the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clinical</w:t>
      </w:r>
      <w:r w:rsidRPr="00935A55">
        <w:rPr>
          <w:rFonts w:ascii="Verdana" w:hAnsi="Verdana"/>
          <w:spacing w:val="-6"/>
        </w:rPr>
        <w:t xml:space="preserve"> </w:t>
      </w:r>
      <w:r w:rsidRPr="00935A55">
        <w:rPr>
          <w:rFonts w:ascii="Verdana" w:hAnsi="Verdana"/>
        </w:rPr>
        <w:t xml:space="preserve">Management of </w:t>
      </w:r>
      <w:proofErr w:type="spellStart"/>
      <w:r w:rsidRPr="00935A55">
        <w:rPr>
          <w:rFonts w:ascii="Verdana" w:hAnsi="Verdana"/>
        </w:rPr>
        <w:t>fistulizing</w:t>
      </w:r>
      <w:proofErr w:type="spellEnd"/>
      <w:r w:rsidRPr="00935A55">
        <w:rPr>
          <w:rFonts w:ascii="Verdana" w:hAnsi="Verdana"/>
        </w:rPr>
        <w:t xml:space="preserve"> </w:t>
      </w:r>
      <w:proofErr w:type="spellStart"/>
      <w:r w:rsidRPr="00935A55">
        <w:rPr>
          <w:rFonts w:ascii="Verdana" w:hAnsi="Verdana"/>
        </w:rPr>
        <w:t>Crohn’s</w:t>
      </w:r>
      <w:proofErr w:type="spellEnd"/>
      <w:r w:rsidRPr="00935A55">
        <w:rPr>
          <w:rFonts w:ascii="Verdana" w:hAnsi="Verdana"/>
        </w:rPr>
        <w:t xml:space="preserve"> disease. </w:t>
      </w:r>
      <w:proofErr w:type="spellStart"/>
      <w:r w:rsidRPr="00935A55">
        <w:rPr>
          <w:rFonts w:ascii="Verdana" w:hAnsi="Verdana"/>
          <w:i/>
        </w:rPr>
        <w:t>Inflamm</w:t>
      </w:r>
      <w:proofErr w:type="spellEnd"/>
      <w:r w:rsidRPr="00935A55">
        <w:rPr>
          <w:rFonts w:ascii="Verdana" w:hAnsi="Verdana"/>
          <w:i/>
        </w:rPr>
        <w:t xml:space="preserve"> Bowel Dis. </w:t>
      </w:r>
      <w:r w:rsidR="00935A55" w:rsidRPr="00935A55">
        <w:rPr>
          <w:rFonts w:ascii="Verdana" w:hAnsi="Verdana"/>
        </w:rPr>
        <w:t>2013; 19:1896-903</w:t>
      </w:r>
    </w:p>
    <w:p w14:paraId="4D9C1931" w14:textId="77777777" w:rsidR="00F00DC5" w:rsidRPr="00935A55" w:rsidRDefault="00F00DC5" w:rsidP="00BA1BF6">
      <w:pPr>
        <w:pStyle w:val="ListParagraph"/>
        <w:tabs>
          <w:tab w:val="left" w:pos="1400"/>
        </w:tabs>
        <w:spacing w:before="198" w:line="276" w:lineRule="auto"/>
        <w:ind w:right="161" w:firstLine="0"/>
        <w:jc w:val="both"/>
        <w:rPr>
          <w:rFonts w:ascii="Verdana" w:hAnsi="Verdana"/>
        </w:rPr>
      </w:pPr>
    </w:p>
    <w:p w14:paraId="3CC300BF" w14:textId="77777777" w:rsidR="00BA72A0" w:rsidRPr="00935A55" w:rsidRDefault="00BA72A0" w:rsidP="00BA1BF6">
      <w:pPr>
        <w:spacing w:line="276" w:lineRule="auto"/>
        <w:jc w:val="both"/>
      </w:pPr>
    </w:p>
    <w:p w14:paraId="7B466862" w14:textId="77777777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199" w:line="276" w:lineRule="auto"/>
        <w:ind w:right="155"/>
        <w:jc w:val="both"/>
        <w:rPr>
          <w:rFonts w:ascii="Verdana" w:hAnsi="Verdana"/>
        </w:rPr>
      </w:pPr>
      <w:r w:rsidRPr="00935A55">
        <w:rPr>
          <w:rFonts w:ascii="Verdana" w:hAnsi="Verdana"/>
        </w:rPr>
        <w:t xml:space="preserve">Battista N, Di </w:t>
      </w:r>
      <w:proofErr w:type="spellStart"/>
      <w:r w:rsidRPr="00935A55">
        <w:rPr>
          <w:rFonts w:ascii="Verdana" w:hAnsi="Verdana"/>
        </w:rPr>
        <w:t>Sabatino</w:t>
      </w:r>
      <w:proofErr w:type="spellEnd"/>
      <w:r w:rsidRPr="00935A55">
        <w:rPr>
          <w:rFonts w:ascii="Verdana" w:hAnsi="Verdana"/>
        </w:rPr>
        <w:t xml:space="preserve"> A, Di </w:t>
      </w:r>
      <w:proofErr w:type="spellStart"/>
      <w:r w:rsidRPr="00935A55">
        <w:rPr>
          <w:rFonts w:ascii="Verdana" w:hAnsi="Verdana"/>
        </w:rPr>
        <w:t>Tommaso</w:t>
      </w:r>
      <w:proofErr w:type="spellEnd"/>
      <w:r w:rsidRPr="00935A55">
        <w:rPr>
          <w:rFonts w:ascii="Verdana" w:hAnsi="Verdana"/>
        </w:rPr>
        <w:t xml:space="preserve"> M, </w:t>
      </w:r>
      <w:proofErr w:type="spellStart"/>
      <w:r w:rsidRPr="00935A55">
        <w:rPr>
          <w:rFonts w:ascii="Verdana" w:hAnsi="Verdana"/>
        </w:rPr>
        <w:t>Biancheri</w:t>
      </w:r>
      <w:proofErr w:type="spellEnd"/>
      <w:r w:rsidRPr="00935A55">
        <w:rPr>
          <w:rFonts w:ascii="Verdana" w:hAnsi="Verdana"/>
        </w:rPr>
        <w:t xml:space="preserve"> P, </w:t>
      </w:r>
      <w:proofErr w:type="spellStart"/>
      <w:r w:rsidRPr="00935A55">
        <w:rPr>
          <w:rFonts w:ascii="Verdana" w:hAnsi="Verdana"/>
        </w:rPr>
        <w:t>Rapino</w:t>
      </w:r>
      <w:proofErr w:type="spellEnd"/>
      <w:r w:rsidRPr="00935A55">
        <w:rPr>
          <w:rFonts w:ascii="Verdana" w:hAnsi="Verdana"/>
        </w:rPr>
        <w:t xml:space="preserve"> C, </w:t>
      </w:r>
      <w:proofErr w:type="spellStart"/>
      <w:r w:rsidRPr="00935A55">
        <w:rPr>
          <w:rFonts w:ascii="Verdana" w:hAnsi="Verdana"/>
        </w:rPr>
        <w:t>Giuffrida</w:t>
      </w:r>
      <w:proofErr w:type="spellEnd"/>
      <w:r w:rsidRPr="00935A55">
        <w:rPr>
          <w:rFonts w:ascii="Verdana" w:hAnsi="Verdana"/>
        </w:rPr>
        <w:t xml:space="preserve"> </w:t>
      </w:r>
      <w:r w:rsidRPr="00935A55">
        <w:rPr>
          <w:rFonts w:ascii="Verdana" w:hAnsi="Verdana"/>
          <w:b/>
        </w:rPr>
        <w:t xml:space="preserve">P, </w:t>
      </w: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 C, </w:t>
      </w:r>
      <w:r w:rsidRPr="00935A55">
        <w:rPr>
          <w:rFonts w:ascii="Verdana" w:hAnsi="Verdana"/>
        </w:rPr>
        <w:t>Montana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C,</w:t>
      </w:r>
      <w:r w:rsidRPr="00935A55">
        <w:rPr>
          <w:rFonts w:ascii="Verdana" w:hAnsi="Verdana"/>
          <w:spacing w:val="-4"/>
        </w:rPr>
        <w:t xml:space="preserve"> </w:t>
      </w:r>
      <w:proofErr w:type="spellStart"/>
      <w:r w:rsidRPr="00935A55">
        <w:rPr>
          <w:rFonts w:ascii="Verdana" w:hAnsi="Verdana"/>
        </w:rPr>
        <w:t>Pasini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A,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Vanoli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A,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Lanzarotto</w:t>
      </w:r>
      <w:proofErr w:type="spellEnd"/>
      <w:r w:rsidRPr="00935A55">
        <w:rPr>
          <w:rFonts w:ascii="Verdana" w:hAnsi="Verdana"/>
          <w:spacing w:val="-1"/>
        </w:rPr>
        <w:t xml:space="preserve"> </w:t>
      </w:r>
      <w:r w:rsidRPr="00935A55">
        <w:rPr>
          <w:rFonts w:ascii="Verdana" w:hAnsi="Verdana"/>
        </w:rPr>
        <w:t>F,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Villanacci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V,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Corazza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GR,</w:t>
      </w:r>
      <w:r w:rsidRPr="00935A55">
        <w:rPr>
          <w:rFonts w:ascii="Verdana" w:hAnsi="Verdana"/>
          <w:spacing w:val="-4"/>
        </w:rPr>
        <w:t xml:space="preserve"> </w:t>
      </w:r>
      <w:proofErr w:type="spellStart"/>
      <w:r w:rsidRPr="00935A55">
        <w:rPr>
          <w:rFonts w:ascii="Verdana" w:hAnsi="Verdana"/>
        </w:rPr>
        <w:t>Maccarrone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M.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 xml:space="preserve">Altered expression of type-1 and type-2 cannabinoid receptors in celiac disease. </w:t>
      </w:r>
      <w:proofErr w:type="spellStart"/>
      <w:r w:rsidRPr="00935A55">
        <w:rPr>
          <w:rFonts w:ascii="Verdana" w:hAnsi="Verdana"/>
          <w:i/>
        </w:rPr>
        <w:t>PLoS</w:t>
      </w:r>
      <w:proofErr w:type="spellEnd"/>
      <w:r w:rsidRPr="00935A55">
        <w:rPr>
          <w:rFonts w:ascii="Verdana" w:hAnsi="Verdana"/>
          <w:i/>
        </w:rPr>
        <w:t xml:space="preserve"> One. </w:t>
      </w:r>
      <w:r w:rsidRPr="00935A55">
        <w:rPr>
          <w:rFonts w:ascii="Verdana" w:hAnsi="Verdana"/>
        </w:rPr>
        <w:t>2013</w:t>
      </w:r>
      <w:proofErr w:type="gramStart"/>
      <w:r w:rsidRPr="00935A55">
        <w:rPr>
          <w:rFonts w:ascii="Verdana" w:hAnsi="Verdana"/>
        </w:rPr>
        <w:t>;19:e62078</w:t>
      </w:r>
      <w:proofErr w:type="gramEnd"/>
      <w:r w:rsidRPr="00935A55">
        <w:rPr>
          <w:rFonts w:ascii="Verdana" w:hAnsi="Verdana"/>
        </w:rPr>
        <w:t xml:space="preserve">. </w:t>
      </w:r>
      <w:proofErr w:type="spellStart"/>
      <w:proofErr w:type="gramStart"/>
      <w:r w:rsidRPr="00935A55">
        <w:rPr>
          <w:rFonts w:ascii="Verdana" w:hAnsi="Verdana"/>
        </w:rPr>
        <w:t>doi</w:t>
      </w:r>
      <w:proofErr w:type="spellEnd"/>
      <w:proofErr w:type="gramEnd"/>
      <w:r w:rsidRPr="00935A55">
        <w:rPr>
          <w:rFonts w:ascii="Verdana" w:hAnsi="Verdana"/>
        </w:rPr>
        <w:t>: 10.1371/journal.pone.0062078.  </w:t>
      </w:r>
    </w:p>
    <w:p w14:paraId="787F528D" w14:textId="77777777" w:rsidR="00F00DC5" w:rsidRPr="00935A55" w:rsidRDefault="00F00DC5" w:rsidP="00BA1BF6">
      <w:pPr>
        <w:pStyle w:val="ListParagraph"/>
        <w:tabs>
          <w:tab w:val="left" w:pos="1400"/>
        </w:tabs>
        <w:spacing w:before="199" w:line="276" w:lineRule="auto"/>
        <w:ind w:right="155" w:firstLine="0"/>
        <w:jc w:val="both"/>
        <w:rPr>
          <w:rFonts w:ascii="Verdana" w:hAnsi="Verdana"/>
        </w:rPr>
      </w:pPr>
    </w:p>
    <w:p w14:paraId="571F6752" w14:textId="77777777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1" w:line="273" w:lineRule="auto"/>
        <w:ind w:right="157"/>
        <w:jc w:val="both"/>
        <w:rPr>
          <w:rFonts w:ascii="Verdana" w:hAnsi="Verdana"/>
        </w:rPr>
      </w:pPr>
      <w:r w:rsidRPr="00935A55">
        <w:rPr>
          <w:rFonts w:ascii="Verdana" w:hAnsi="Verdana"/>
        </w:rPr>
        <w:t>Del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Rio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P,</w:t>
      </w:r>
      <w:r w:rsidRPr="00935A55">
        <w:rPr>
          <w:rFonts w:ascii="Verdana" w:hAnsi="Verdana"/>
          <w:spacing w:val="-4"/>
        </w:rPr>
        <w:t xml:space="preserve"> </w:t>
      </w:r>
      <w:proofErr w:type="spellStart"/>
      <w:r w:rsidRPr="00935A55">
        <w:rPr>
          <w:rFonts w:ascii="Verdana" w:hAnsi="Verdana"/>
        </w:rPr>
        <w:t>Dell'Abate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 xml:space="preserve">P, </w:t>
      </w: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  <w:spacing w:val="-3"/>
        </w:rPr>
        <w:t xml:space="preserve"> </w:t>
      </w:r>
      <w:r w:rsidRPr="00935A55">
        <w:rPr>
          <w:rFonts w:ascii="Verdana" w:hAnsi="Verdana"/>
          <w:b/>
        </w:rPr>
        <w:t>C,</w:t>
      </w:r>
      <w:r w:rsidRPr="00935A55">
        <w:rPr>
          <w:rFonts w:ascii="Verdana" w:hAnsi="Verdana"/>
          <w:b/>
          <w:spacing w:val="-1"/>
        </w:rPr>
        <w:t xml:space="preserve"> </w:t>
      </w:r>
      <w:proofErr w:type="spellStart"/>
      <w:r w:rsidRPr="00935A55">
        <w:rPr>
          <w:rFonts w:ascii="Verdana" w:hAnsi="Verdana"/>
        </w:rPr>
        <w:t>Angeletta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A,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Montana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C,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Iapichino</w:t>
      </w:r>
      <w:proofErr w:type="spellEnd"/>
      <w:r w:rsidRPr="00935A55">
        <w:rPr>
          <w:rFonts w:ascii="Verdana" w:hAnsi="Verdana"/>
          <w:spacing w:val="-1"/>
        </w:rPr>
        <w:t xml:space="preserve"> </w:t>
      </w:r>
      <w:r w:rsidRPr="00935A55">
        <w:rPr>
          <w:rFonts w:ascii="Verdana" w:hAnsi="Verdana"/>
        </w:rPr>
        <w:t>G,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Sianesi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M.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Impact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 xml:space="preserve">of </w:t>
      </w:r>
      <w:proofErr w:type="spellStart"/>
      <w:r w:rsidRPr="00935A55">
        <w:rPr>
          <w:rFonts w:ascii="Verdana" w:hAnsi="Verdana"/>
        </w:rPr>
        <w:t>linph</w:t>
      </w:r>
      <w:proofErr w:type="spellEnd"/>
      <w:r w:rsidRPr="00935A55">
        <w:rPr>
          <w:rFonts w:ascii="Verdana" w:hAnsi="Verdana"/>
        </w:rPr>
        <w:t xml:space="preserve"> node ratio in the colorectal cancer staging system. </w:t>
      </w:r>
      <w:r w:rsidRPr="00935A55">
        <w:rPr>
          <w:rFonts w:ascii="Verdana" w:hAnsi="Verdana"/>
          <w:i/>
        </w:rPr>
        <w:t xml:space="preserve">Ann </w:t>
      </w:r>
      <w:proofErr w:type="spellStart"/>
      <w:r w:rsidRPr="00935A55">
        <w:rPr>
          <w:rFonts w:ascii="Verdana" w:hAnsi="Verdana"/>
          <w:i/>
        </w:rPr>
        <w:t>Ital</w:t>
      </w:r>
      <w:proofErr w:type="spellEnd"/>
      <w:r w:rsidRPr="00935A55">
        <w:rPr>
          <w:rFonts w:ascii="Verdana" w:hAnsi="Verdana"/>
          <w:i/>
        </w:rPr>
        <w:t xml:space="preserve"> </w:t>
      </w:r>
      <w:proofErr w:type="spellStart"/>
      <w:r w:rsidRPr="00935A55">
        <w:rPr>
          <w:rFonts w:ascii="Verdana" w:hAnsi="Verdana"/>
          <w:i/>
        </w:rPr>
        <w:t>Chir</w:t>
      </w:r>
      <w:proofErr w:type="spellEnd"/>
      <w:r w:rsidRPr="00935A55">
        <w:rPr>
          <w:rFonts w:ascii="Verdana" w:hAnsi="Verdana"/>
          <w:i/>
        </w:rPr>
        <w:t xml:space="preserve">. </w:t>
      </w:r>
      <w:proofErr w:type="gramStart"/>
      <w:r w:rsidRPr="00935A55">
        <w:rPr>
          <w:rFonts w:ascii="Verdana" w:hAnsi="Verdana"/>
        </w:rPr>
        <w:t>2012 ;83:399</w:t>
      </w:r>
      <w:proofErr w:type="gramEnd"/>
      <w:r w:rsidRPr="00935A55">
        <w:rPr>
          <w:rFonts w:ascii="Verdana" w:hAnsi="Verdana"/>
        </w:rPr>
        <w:t>-403.  </w:t>
      </w:r>
    </w:p>
    <w:p w14:paraId="478EDEB0" w14:textId="77777777" w:rsidR="00F00DC5" w:rsidRPr="00935A55" w:rsidRDefault="00F00DC5" w:rsidP="00BA1BF6">
      <w:pPr>
        <w:pStyle w:val="ListParagraph"/>
        <w:tabs>
          <w:tab w:val="left" w:pos="1400"/>
        </w:tabs>
        <w:spacing w:before="201" w:line="273" w:lineRule="auto"/>
        <w:ind w:right="157" w:firstLine="0"/>
        <w:jc w:val="both"/>
        <w:rPr>
          <w:rFonts w:ascii="Verdana" w:hAnsi="Verdana"/>
        </w:rPr>
      </w:pPr>
    </w:p>
    <w:p w14:paraId="6ACB8808" w14:textId="77777777" w:rsidR="00963B46" w:rsidRPr="00935A55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6" w:line="276" w:lineRule="auto"/>
        <w:ind w:right="882"/>
        <w:jc w:val="both"/>
        <w:rPr>
          <w:rFonts w:ascii="Verdana" w:hAnsi="Verdana"/>
        </w:rPr>
      </w:pPr>
      <w:r w:rsidRPr="00935A55">
        <w:rPr>
          <w:rFonts w:ascii="Verdana" w:hAnsi="Verdana"/>
        </w:rPr>
        <w:t xml:space="preserve">Battista N, Di </w:t>
      </w:r>
      <w:proofErr w:type="spellStart"/>
      <w:r w:rsidRPr="00935A55">
        <w:rPr>
          <w:rFonts w:ascii="Verdana" w:hAnsi="Verdana"/>
        </w:rPr>
        <w:t>Sabatino</w:t>
      </w:r>
      <w:proofErr w:type="spellEnd"/>
      <w:r w:rsidRPr="00935A55">
        <w:rPr>
          <w:rFonts w:ascii="Verdana" w:hAnsi="Verdana"/>
        </w:rPr>
        <w:t xml:space="preserve"> A, Di </w:t>
      </w:r>
      <w:proofErr w:type="spellStart"/>
      <w:r w:rsidRPr="00935A55">
        <w:rPr>
          <w:rFonts w:ascii="Verdana" w:hAnsi="Verdana"/>
        </w:rPr>
        <w:t>Tommaso</w:t>
      </w:r>
      <w:proofErr w:type="spellEnd"/>
      <w:r w:rsidRPr="00935A55">
        <w:rPr>
          <w:rFonts w:ascii="Verdana" w:hAnsi="Verdana"/>
        </w:rPr>
        <w:t xml:space="preserve"> M, </w:t>
      </w:r>
      <w:proofErr w:type="spellStart"/>
      <w:r w:rsidRPr="00935A55">
        <w:rPr>
          <w:rFonts w:ascii="Verdana" w:hAnsi="Verdana"/>
        </w:rPr>
        <w:t>Biancheri</w:t>
      </w:r>
      <w:proofErr w:type="spellEnd"/>
      <w:r w:rsidRPr="00935A55">
        <w:rPr>
          <w:rFonts w:ascii="Verdana" w:hAnsi="Verdana"/>
        </w:rPr>
        <w:t xml:space="preserve"> P,</w:t>
      </w:r>
      <w:r w:rsidRPr="00935A55">
        <w:rPr>
          <w:rFonts w:ascii="Verdana" w:hAnsi="Verdana"/>
          <w:spacing w:val="-1"/>
        </w:rPr>
        <w:t xml:space="preserve"> </w:t>
      </w:r>
      <w:proofErr w:type="spellStart"/>
      <w:r w:rsidRPr="00935A55">
        <w:rPr>
          <w:rFonts w:ascii="Verdana" w:hAnsi="Verdana"/>
        </w:rPr>
        <w:t>Rapino</w:t>
      </w:r>
      <w:proofErr w:type="spellEnd"/>
      <w:r w:rsidRPr="00935A55">
        <w:rPr>
          <w:rFonts w:ascii="Verdana" w:hAnsi="Verdana"/>
        </w:rPr>
        <w:t xml:space="preserve"> C, </w:t>
      </w:r>
      <w:proofErr w:type="spellStart"/>
      <w:r w:rsidRPr="00935A55">
        <w:rPr>
          <w:rFonts w:ascii="Verdana" w:hAnsi="Verdana"/>
        </w:rPr>
        <w:t>Vidali</w:t>
      </w:r>
      <w:proofErr w:type="spellEnd"/>
      <w:r w:rsidRPr="00935A55">
        <w:rPr>
          <w:rFonts w:ascii="Verdana" w:hAnsi="Verdana"/>
        </w:rPr>
        <w:t xml:space="preserve"> F, </w:t>
      </w: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 C</w:t>
      </w:r>
      <w:r w:rsidRPr="00935A55">
        <w:rPr>
          <w:rFonts w:ascii="Verdana" w:hAnsi="Verdana"/>
        </w:rPr>
        <w:t xml:space="preserve">, Montana C, </w:t>
      </w:r>
      <w:proofErr w:type="spellStart"/>
      <w:r w:rsidRPr="00935A55">
        <w:rPr>
          <w:rFonts w:ascii="Verdana" w:hAnsi="Verdana"/>
        </w:rPr>
        <w:t>Pasini</w:t>
      </w:r>
      <w:proofErr w:type="spellEnd"/>
      <w:r w:rsidRPr="00935A55">
        <w:rPr>
          <w:rFonts w:ascii="Verdana" w:hAnsi="Verdana"/>
        </w:rPr>
        <w:t xml:space="preserve"> A, </w:t>
      </w:r>
      <w:proofErr w:type="spellStart"/>
      <w:r w:rsidRPr="00935A55">
        <w:rPr>
          <w:rFonts w:ascii="Verdana" w:hAnsi="Verdana"/>
        </w:rPr>
        <w:t>Lanzini</w:t>
      </w:r>
      <w:proofErr w:type="spellEnd"/>
      <w:r w:rsidRPr="00935A55">
        <w:rPr>
          <w:rFonts w:ascii="Verdana" w:hAnsi="Verdana"/>
        </w:rPr>
        <w:t xml:space="preserve"> A, </w:t>
      </w:r>
      <w:proofErr w:type="spellStart"/>
      <w:r w:rsidRPr="00935A55">
        <w:rPr>
          <w:rFonts w:ascii="Verdana" w:hAnsi="Verdana"/>
        </w:rPr>
        <w:t>Villanacci</w:t>
      </w:r>
      <w:proofErr w:type="spellEnd"/>
      <w:r w:rsidRPr="00935A55">
        <w:rPr>
          <w:rFonts w:ascii="Verdana" w:hAnsi="Verdana"/>
        </w:rPr>
        <w:t xml:space="preserve"> V, </w:t>
      </w:r>
      <w:proofErr w:type="spellStart"/>
      <w:r w:rsidRPr="00935A55">
        <w:rPr>
          <w:rFonts w:ascii="Verdana" w:hAnsi="Verdana"/>
        </w:rPr>
        <w:t>Corazza</w:t>
      </w:r>
      <w:proofErr w:type="spellEnd"/>
      <w:r w:rsidRPr="00935A55">
        <w:rPr>
          <w:rFonts w:ascii="Verdana" w:hAnsi="Verdana"/>
        </w:rPr>
        <w:t xml:space="preserve"> GR, </w:t>
      </w:r>
      <w:proofErr w:type="spellStart"/>
      <w:r w:rsidRPr="00935A55">
        <w:rPr>
          <w:rFonts w:ascii="Verdana" w:hAnsi="Verdana"/>
        </w:rPr>
        <w:t>Maccarrone</w:t>
      </w:r>
      <w:proofErr w:type="spellEnd"/>
      <w:r w:rsidRPr="00935A55">
        <w:rPr>
          <w:rFonts w:ascii="Verdana" w:hAnsi="Verdana"/>
        </w:rPr>
        <w:t xml:space="preserve"> M. Abnormal </w:t>
      </w:r>
      <w:proofErr w:type="spellStart"/>
      <w:r w:rsidRPr="00935A55">
        <w:rPr>
          <w:rFonts w:ascii="Verdana" w:hAnsi="Verdana"/>
        </w:rPr>
        <w:t>anandamide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metabolism</w:t>
      </w:r>
      <w:r w:rsidRPr="00935A55">
        <w:rPr>
          <w:rFonts w:ascii="Verdana" w:hAnsi="Verdana"/>
          <w:spacing w:val="-1"/>
        </w:rPr>
        <w:t xml:space="preserve"> </w:t>
      </w:r>
      <w:r w:rsidRPr="00935A55">
        <w:rPr>
          <w:rFonts w:ascii="Verdana" w:hAnsi="Verdana"/>
        </w:rPr>
        <w:t>in</w:t>
      </w:r>
      <w:r w:rsidRPr="00935A55">
        <w:rPr>
          <w:rFonts w:ascii="Verdana" w:hAnsi="Verdana"/>
          <w:spacing w:val="-6"/>
        </w:rPr>
        <w:t xml:space="preserve"> </w:t>
      </w:r>
      <w:r w:rsidRPr="00935A55">
        <w:rPr>
          <w:rFonts w:ascii="Verdana" w:hAnsi="Verdana"/>
        </w:rPr>
        <w:t>celiac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disease.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J</w:t>
      </w:r>
      <w:r w:rsidRPr="00935A55">
        <w:rPr>
          <w:rFonts w:ascii="Verdana" w:hAnsi="Verdana"/>
          <w:spacing w:val="-3"/>
        </w:rPr>
        <w:t xml:space="preserve"> </w:t>
      </w:r>
      <w:proofErr w:type="spellStart"/>
      <w:r w:rsidRPr="00935A55">
        <w:rPr>
          <w:rFonts w:ascii="Verdana" w:hAnsi="Verdana"/>
        </w:rPr>
        <w:t>Nutr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Biochem</w:t>
      </w:r>
      <w:proofErr w:type="spellEnd"/>
      <w:r w:rsidRPr="00935A55">
        <w:rPr>
          <w:rFonts w:ascii="Verdana" w:hAnsi="Verdana"/>
        </w:rPr>
        <w:t>.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2011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  <w:i/>
        </w:rPr>
        <w:t>Nutr</w:t>
      </w:r>
      <w:proofErr w:type="spellEnd"/>
      <w:r w:rsidRPr="00935A55">
        <w:rPr>
          <w:rFonts w:ascii="Verdana" w:hAnsi="Verdana"/>
          <w:i/>
          <w:spacing w:val="-3"/>
        </w:rPr>
        <w:t xml:space="preserve"> </w:t>
      </w:r>
      <w:proofErr w:type="spellStart"/>
      <w:r w:rsidRPr="00935A55">
        <w:rPr>
          <w:rFonts w:ascii="Verdana" w:hAnsi="Verdana"/>
          <w:i/>
        </w:rPr>
        <w:t>Biochem</w:t>
      </w:r>
      <w:proofErr w:type="spellEnd"/>
      <w:r w:rsidRPr="00935A55">
        <w:rPr>
          <w:rFonts w:ascii="Verdana" w:hAnsi="Verdana"/>
          <w:i/>
        </w:rPr>
        <w:t>.</w:t>
      </w:r>
      <w:r w:rsidRPr="00935A55">
        <w:rPr>
          <w:rFonts w:ascii="Verdana" w:hAnsi="Verdana"/>
          <w:i/>
          <w:spacing w:val="-3"/>
        </w:rPr>
        <w:t xml:space="preserve"> </w:t>
      </w:r>
      <w:r w:rsidRPr="00935A55">
        <w:rPr>
          <w:rFonts w:ascii="Verdana" w:hAnsi="Verdana"/>
        </w:rPr>
        <w:t>2012</w:t>
      </w:r>
    </w:p>
    <w:p w14:paraId="1D2E938B" w14:textId="77777777" w:rsidR="00963B46" w:rsidRDefault="00F9137A" w:rsidP="00BA1BF6">
      <w:pPr>
        <w:pStyle w:val="BodyText"/>
        <w:spacing w:before="1"/>
        <w:ind w:left="1400"/>
        <w:jc w:val="both"/>
        <w:rPr>
          <w:spacing w:val="-12"/>
        </w:rPr>
      </w:pPr>
      <w:proofErr w:type="gramStart"/>
      <w:r w:rsidRPr="00935A55">
        <w:t>;23:1245</w:t>
      </w:r>
      <w:proofErr w:type="gramEnd"/>
      <w:r w:rsidRPr="00935A55">
        <w:t>-8.</w:t>
      </w:r>
      <w:r w:rsidRPr="00935A55">
        <w:rPr>
          <w:spacing w:val="-8"/>
        </w:rPr>
        <w:t xml:space="preserve"> </w:t>
      </w:r>
      <w:r w:rsidRPr="00935A55">
        <w:rPr>
          <w:spacing w:val="-12"/>
        </w:rPr>
        <w:t> </w:t>
      </w:r>
    </w:p>
    <w:p w14:paraId="4F01DC54" w14:textId="77777777" w:rsidR="00F00DC5" w:rsidRPr="00935A55" w:rsidRDefault="00F00DC5" w:rsidP="00BA1BF6">
      <w:pPr>
        <w:pStyle w:val="BodyText"/>
        <w:spacing w:before="1"/>
        <w:ind w:left="1400"/>
        <w:jc w:val="both"/>
      </w:pPr>
    </w:p>
    <w:p w14:paraId="1EDF000F" w14:textId="77777777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38" w:line="276" w:lineRule="auto"/>
        <w:ind w:right="404"/>
        <w:jc w:val="both"/>
        <w:rPr>
          <w:rFonts w:ascii="Verdana" w:hAnsi="Verdana"/>
        </w:rPr>
      </w:pPr>
      <w:r w:rsidRPr="00935A55">
        <w:rPr>
          <w:rFonts w:ascii="Verdana" w:hAnsi="Verdana"/>
        </w:rPr>
        <w:lastRenderedPageBreak/>
        <w:t>Del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Rio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P,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Sianesi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N,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Arcuri</w:t>
      </w:r>
      <w:proofErr w:type="spellEnd"/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MF,</w:t>
      </w:r>
      <w:r w:rsidRPr="00935A55">
        <w:rPr>
          <w:rFonts w:ascii="Verdana" w:hAnsi="Verdana"/>
          <w:spacing w:val="-1"/>
        </w:rPr>
        <w:t xml:space="preserve"> </w:t>
      </w: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  <w:spacing w:val="-3"/>
        </w:rPr>
        <w:t xml:space="preserve"> </w:t>
      </w:r>
      <w:r w:rsidRPr="00935A55">
        <w:rPr>
          <w:rFonts w:ascii="Verdana" w:hAnsi="Verdana"/>
          <w:b/>
        </w:rPr>
        <w:t>C.</w:t>
      </w:r>
      <w:r w:rsidRPr="00935A55">
        <w:rPr>
          <w:rFonts w:ascii="Verdana" w:hAnsi="Verdana"/>
          <w:b/>
          <w:spacing w:val="-1"/>
        </w:rPr>
        <w:t xml:space="preserve"> </w:t>
      </w:r>
      <w:r w:rsidRPr="00935A55">
        <w:rPr>
          <w:rFonts w:ascii="Verdana" w:hAnsi="Verdana"/>
        </w:rPr>
        <w:t>Laparoscopic</w:t>
      </w:r>
      <w:r w:rsidRPr="00935A55">
        <w:rPr>
          <w:rFonts w:ascii="Verdana" w:hAnsi="Verdana"/>
          <w:spacing w:val="-2"/>
        </w:rPr>
        <w:t xml:space="preserve"> </w:t>
      </w:r>
      <w:proofErr w:type="spellStart"/>
      <w:r w:rsidRPr="00935A55">
        <w:rPr>
          <w:rFonts w:ascii="Verdana" w:hAnsi="Verdana"/>
        </w:rPr>
        <w:t>proctocolectomy</w:t>
      </w:r>
      <w:proofErr w:type="spellEnd"/>
      <w:r w:rsidRPr="00935A55">
        <w:rPr>
          <w:rFonts w:ascii="Verdana" w:hAnsi="Verdana"/>
        </w:rPr>
        <w:t>: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analysis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of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 xml:space="preserve">long term complications. Case report. </w:t>
      </w:r>
      <w:r w:rsidRPr="00935A55">
        <w:rPr>
          <w:rFonts w:ascii="Verdana" w:hAnsi="Verdana"/>
          <w:i/>
        </w:rPr>
        <w:t xml:space="preserve">Ann </w:t>
      </w:r>
      <w:proofErr w:type="spellStart"/>
      <w:r w:rsidRPr="00935A55">
        <w:rPr>
          <w:rFonts w:ascii="Verdana" w:hAnsi="Verdana"/>
          <w:i/>
        </w:rPr>
        <w:t>Ital</w:t>
      </w:r>
      <w:proofErr w:type="spellEnd"/>
      <w:r w:rsidRPr="00935A55">
        <w:rPr>
          <w:rFonts w:ascii="Verdana" w:hAnsi="Verdana"/>
          <w:i/>
        </w:rPr>
        <w:t xml:space="preserve"> </w:t>
      </w:r>
      <w:proofErr w:type="spellStart"/>
      <w:r w:rsidRPr="00935A55">
        <w:rPr>
          <w:rFonts w:ascii="Verdana" w:hAnsi="Verdana"/>
          <w:i/>
        </w:rPr>
        <w:t>Chir</w:t>
      </w:r>
      <w:proofErr w:type="spellEnd"/>
      <w:r w:rsidRPr="00935A55">
        <w:rPr>
          <w:rFonts w:ascii="Verdana" w:hAnsi="Verdana"/>
          <w:i/>
        </w:rPr>
        <w:t xml:space="preserve">. </w:t>
      </w:r>
      <w:r w:rsidRPr="00935A55">
        <w:rPr>
          <w:rFonts w:ascii="Verdana" w:hAnsi="Verdana"/>
        </w:rPr>
        <w:t>2011; 82:151- 3  </w:t>
      </w:r>
    </w:p>
    <w:p w14:paraId="156E6CEB" w14:textId="77777777" w:rsidR="00F00DC5" w:rsidRPr="00935A55" w:rsidRDefault="00F00DC5" w:rsidP="00BA1BF6">
      <w:pPr>
        <w:pStyle w:val="ListParagraph"/>
        <w:tabs>
          <w:tab w:val="left" w:pos="1400"/>
        </w:tabs>
        <w:spacing w:before="238" w:line="276" w:lineRule="auto"/>
        <w:ind w:right="404" w:firstLine="0"/>
        <w:jc w:val="both"/>
        <w:rPr>
          <w:rFonts w:ascii="Verdana" w:hAnsi="Verdana"/>
        </w:rPr>
      </w:pPr>
    </w:p>
    <w:p w14:paraId="6C11FAA4" w14:textId="77777777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0" w:line="276" w:lineRule="auto"/>
        <w:ind w:right="182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  <w:spacing w:val="-4"/>
        </w:rPr>
        <w:t xml:space="preserve"> </w:t>
      </w:r>
      <w:proofErr w:type="spellStart"/>
      <w:r w:rsidRPr="00935A55">
        <w:rPr>
          <w:rFonts w:ascii="Verdana" w:hAnsi="Verdana"/>
          <w:b/>
        </w:rPr>
        <w:t>Cinzia</w:t>
      </w:r>
      <w:proofErr w:type="spellEnd"/>
      <w:r w:rsidRPr="00935A55">
        <w:rPr>
          <w:rFonts w:ascii="Verdana" w:hAnsi="Verdana"/>
          <w:b/>
        </w:rPr>
        <w:t>,</w:t>
      </w:r>
      <w:r w:rsidRPr="00935A55">
        <w:rPr>
          <w:rFonts w:ascii="Verdana" w:hAnsi="Verdana"/>
          <w:b/>
          <w:spacing w:val="-2"/>
        </w:rPr>
        <w:t xml:space="preserve"> </w:t>
      </w:r>
      <w:r w:rsidRPr="00935A55">
        <w:rPr>
          <w:rFonts w:ascii="Verdana" w:hAnsi="Verdana"/>
        </w:rPr>
        <w:t>Alessandro</w:t>
      </w:r>
      <w:r w:rsidRPr="00935A55">
        <w:rPr>
          <w:rFonts w:ascii="Verdana" w:hAnsi="Verdana"/>
          <w:spacing w:val="-5"/>
        </w:rPr>
        <w:t xml:space="preserve"> </w:t>
      </w:r>
      <w:proofErr w:type="spellStart"/>
      <w:r w:rsidRPr="00935A55">
        <w:rPr>
          <w:rFonts w:ascii="Verdana" w:hAnsi="Verdana"/>
        </w:rPr>
        <w:t>Coruzzi</w:t>
      </w:r>
      <w:proofErr w:type="spellEnd"/>
      <w:r w:rsidRPr="00935A55">
        <w:rPr>
          <w:rFonts w:ascii="Verdana" w:hAnsi="Verdana"/>
        </w:rPr>
        <w:t>,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Chiara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Montana,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Francesco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Di</w:t>
      </w:r>
      <w:r w:rsidRPr="00935A55">
        <w:rPr>
          <w:rFonts w:ascii="Verdana" w:hAnsi="Verdana"/>
          <w:spacing w:val="-6"/>
        </w:rPr>
        <w:t xml:space="preserve"> </w:t>
      </w:r>
      <w:r w:rsidRPr="00935A55">
        <w:rPr>
          <w:rFonts w:ascii="Verdana" w:hAnsi="Verdana"/>
        </w:rPr>
        <w:t>Mario,</w:t>
      </w:r>
      <w:r w:rsidRPr="00935A55">
        <w:rPr>
          <w:rFonts w:ascii="Verdana" w:hAnsi="Verdana"/>
          <w:spacing w:val="-6"/>
        </w:rPr>
        <w:t xml:space="preserve"> </w:t>
      </w:r>
      <w:r w:rsidRPr="00935A55">
        <w:rPr>
          <w:rFonts w:ascii="Verdana" w:hAnsi="Verdana"/>
        </w:rPr>
        <w:t>Angelo</w:t>
      </w:r>
      <w:r w:rsidRPr="00935A55">
        <w:rPr>
          <w:rFonts w:ascii="Verdana" w:hAnsi="Verdana"/>
          <w:spacing w:val="-4"/>
        </w:rPr>
        <w:t xml:space="preserve"> </w:t>
      </w:r>
      <w:proofErr w:type="spellStart"/>
      <w:r w:rsidRPr="00935A55">
        <w:rPr>
          <w:rFonts w:ascii="Verdana" w:hAnsi="Verdana"/>
        </w:rPr>
        <w:t>Franzè</w:t>
      </w:r>
      <w:proofErr w:type="spellEnd"/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 xml:space="preserve">and Alastair Forbes. Omega-3 fatty acids (PUFAs) in maintenance of Ulcerative Colitis. </w:t>
      </w:r>
      <w:r w:rsidRPr="00935A55">
        <w:rPr>
          <w:rFonts w:ascii="Verdana" w:hAnsi="Verdana"/>
          <w:i/>
        </w:rPr>
        <w:t>J R S M Short Rep</w:t>
      </w:r>
      <w:r w:rsidRPr="00935A55">
        <w:rPr>
          <w:rFonts w:ascii="Verdana" w:hAnsi="Verdana"/>
        </w:rPr>
        <w:t>; 2010: 1(1): 15  </w:t>
      </w:r>
    </w:p>
    <w:p w14:paraId="48552426" w14:textId="77777777" w:rsidR="00F00DC5" w:rsidRPr="00935A55" w:rsidRDefault="00F00DC5" w:rsidP="00BA1BF6">
      <w:pPr>
        <w:pStyle w:val="ListParagraph"/>
        <w:tabs>
          <w:tab w:val="left" w:pos="1400"/>
        </w:tabs>
        <w:spacing w:before="200" w:line="276" w:lineRule="auto"/>
        <w:ind w:right="182" w:firstLine="0"/>
        <w:jc w:val="both"/>
        <w:rPr>
          <w:rFonts w:ascii="Verdana" w:hAnsi="Verdana"/>
        </w:rPr>
      </w:pPr>
    </w:p>
    <w:p w14:paraId="08C95274" w14:textId="77777777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1" w:line="276" w:lineRule="auto"/>
        <w:ind w:right="225"/>
        <w:jc w:val="both"/>
        <w:rPr>
          <w:rFonts w:ascii="Verdana" w:hAnsi="Verdana"/>
        </w:rPr>
      </w:pPr>
      <w:r w:rsidRPr="00935A55">
        <w:rPr>
          <w:rFonts w:ascii="Verdana" w:hAnsi="Verdana"/>
        </w:rPr>
        <w:t xml:space="preserve">Del Rio P, </w:t>
      </w:r>
      <w:proofErr w:type="spellStart"/>
      <w:r w:rsidRPr="00935A55">
        <w:rPr>
          <w:rFonts w:ascii="Verdana" w:hAnsi="Verdana"/>
        </w:rPr>
        <w:t>Crafa</w:t>
      </w:r>
      <w:proofErr w:type="spellEnd"/>
      <w:r w:rsidRPr="00935A55">
        <w:rPr>
          <w:rFonts w:ascii="Verdana" w:hAnsi="Verdana"/>
        </w:rPr>
        <w:t xml:space="preserve"> P, </w:t>
      </w: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 C, </w:t>
      </w:r>
      <w:proofErr w:type="spellStart"/>
      <w:r w:rsidRPr="00935A55">
        <w:rPr>
          <w:rFonts w:ascii="Verdana" w:hAnsi="Verdana"/>
        </w:rPr>
        <w:t>Dell'Abate</w:t>
      </w:r>
      <w:proofErr w:type="spellEnd"/>
      <w:r w:rsidRPr="00935A55">
        <w:rPr>
          <w:rFonts w:ascii="Verdana" w:hAnsi="Verdana"/>
        </w:rPr>
        <w:t xml:space="preserve"> P, </w:t>
      </w:r>
      <w:proofErr w:type="spellStart"/>
      <w:r w:rsidRPr="00935A55">
        <w:rPr>
          <w:rFonts w:ascii="Verdana" w:hAnsi="Verdana"/>
        </w:rPr>
        <w:t>Franzè</w:t>
      </w:r>
      <w:proofErr w:type="spellEnd"/>
      <w:r w:rsidRPr="00935A55">
        <w:rPr>
          <w:rFonts w:ascii="Verdana" w:hAnsi="Verdana"/>
        </w:rPr>
        <w:t xml:space="preserve"> A, </w:t>
      </w:r>
      <w:proofErr w:type="spellStart"/>
      <w:r w:rsidRPr="00935A55">
        <w:rPr>
          <w:rFonts w:ascii="Verdana" w:hAnsi="Verdana"/>
        </w:rPr>
        <w:t>Franzini</w:t>
      </w:r>
      <w:proofErr w:type="spellEnd"/>
      <w:r w:rsidRPr="00935A55">
        <w:rPr>
          <w:rFonts w:ascii="Verdana" w:hAnsi="Verdana"/>
        </w:rPr>
        <w:t xml:space="preserve"> G, </w:t>
      </w:r>
      <w:proofErr w:type="spellStart"/>
      <w:r w:rsidRPr="00935A55">
        <w:rPr>
          <w:rFonts w:ascii="Verdana" w:hAnsi="Verdana"/>
        </w:rPr>
        <w:t>Campanini</w:t>
      </w:r>
      <w:proofErr w:type="spellEnd"/>
      <w:r w:rsidRPr="00935A55">
        <w:rPr>
          <w:rFonts w:ascii="Verdana" w:hAnsi="Verdana"/>
        </w:rPr>
        <w:t xml:space="preserve"> N, </w:t>
      </w:r>
      <w:proofErr w:type="spellStart"/>
      <w:r w:rsidRPr="00935A55">
        <w:rPr>
          <w:rFonts w:ascii="Verdana" w:hAnsi="Verdana"/>
        </w:rPr>
        <w:t>Sianesi</w:t>
      </w:r>
      <w:proofErr w:type="spellEnd"/>
      <w:r w:rsidRPr="00935A55">
        <w:rPr>
          <w:rFonts w:ascii="Verdana" w:hAnsi="Verdana"/>
        </w:rPr>
        <w:t xml:space="preserve"> M Evaluation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of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CD10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positivity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in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colorectal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polyps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in</w:t>
      </w:r>
      <w:r w:rsidRPr="00935A55">
        <w:rPr>
          <w:rFonts w:ascii="Verdana" w:hAnsi="Verdana"/>
          <w:spacing w:val="-3"/>
        </w:rPr>
        <w:t xml:space="preserve"> </w:t>
      </w:r>
      <w:r w:rsidRPr="00935A55">
        <w:rPr>
          <w:rFonts w:ascii="Verdana" w:hAnsi="Verdana"/>
        </w:rPr>
        <w:t>neoplastic</w:t>
      </w:r>
      <w:r w:rsidRPr="00935A55">
        <w:rPr>
          <w:rFonts w:ascii="Verdana" w:hAnsi="Verdana"/>
          <w:spacing w:val="-6"/>
        </w:rPr>
        <w:t xml:space="preserve"> </w:t>
      </w:r>
      <w:r w:rsidRPr="00935A55">
        <w:rPr>
          <w:rFonts w:ascii="Verdana" w:hAnsi="Verdana"/>
        </w:rPr>
        <w:t xml:space="preserve">transformation. </w:t>
      </w:r>
      <w:r w:rsidRPr="00935A55">
        <w:rPr>
          <w:rFonts w:ascii="Verdana" w:hAnsi="Verdana"/>
          <w:i/>
        </w:rPr>
        <w:t>Ann</w:t>
      </w:r>
      <w:r w:rsidRPr="00935A55">
        <w:rPr>
          <w:rFonts w:ascii="Verdana" w:hAnsi="Verdana"/>
          <w:i/>
          <w:spacing w:val="-4"/>
        </w:rPr>
        <w:t xml:space="preserve"> </w:t>
      </w:r>
      <w:proofErr w:type="spellStart"/>
      <w:r w:rsidRPr="00935A55">
        <w:rPr>
          <w:rFonts w:ascii="Verdana" w:hAnsi="Verdana"/>
          <w:i/>
        </w:rPr>
        <w:t>Ital</w:t>
      </w:r>
      <w:proofErr w:type="spellEnd"/>
      <w:r w:rsidRPr="00935A55">
        <w:rPr>
          <w:rFonts w:ascii="Verdana" w:hAnsi="Verdana"/>
          <w:i/>
          <w:spacing w:val="-3"/>
        </w:rPr>
        <w:t xml:space="preserve"> </w:t>
      </w:r>
      <w:proofErr w:type="spellStart"/>
      <w:r w:rsidRPr="00935A55">
        <w:rPr>
          <w:rFonts w:ascii="Verdana" w:hAnsi="Verdana"/>
          <w:i/>
        </w:rPr>
        <w:t>Chir</w:t>
      </w:r>
      <w:proofErr w:type="spellEnd"/>
      <w:r w:rsidRPr="00935A55">
        <w:rPr>
          <w:rFonts w:ascii="Verdana" w:hAnsi="Verdana"/>
          <w:i/>
        </w:rPr>
        <w:t xml:space="preserve">. </w:t>
      </w:r>
      <w:r w:rsidRPr="00935A55">
        <w:rPr>
          <w:rFonts w:ascii="Verdana" w:hAnsi="Verdana"/>
        </w:rPr>
        <w:t>2010</w:t>
      </w:r>
      <w:proofErr w:type="gramStart"/>
      <w:r w:rsidRPr="00935A55">
        <w:rPr>
          <w:rFonts w:ascii="Verdana" w:hAnsi="Verdana"/>
        </w:rPr>
        <w:t>;</w:t>
      </w:r>
      <w:proofErr w:type="gramEnd"/>
      <w:r w:rsidRPr="00935A55">
        <w:rPr>
          <w:rFonts w:ascii="Verdana" w:hAnsi="Verdana"/>
        </w:rPr>
        <w:t xml:space="preserve"> 81:121-7.  </w:t>
      </w:r>
    </w:p>
    <w:p w14:paraId="66DB68FB" w14:textId="77777777" w:rsidR="00EC4BF9" w:rsidRPr="00F00DC5" w:rsidRDefault="00EC4BF9" w:rsidP="00BA1BF6">
      <w:pPr>
        <w:pStyle w:val="ListParagraph"/>
        <w:tabs>
          <w:tab w:val="left" w:pos="1400"/>
        </w:tabs>
        <w:spacing w:before="201" w:line="276" w:lineRule="auto"/>
        <w:ind w:right="225" w:firstLine="0"/>
        <w:jc w:val="both"/>
        <w:rPr>
          <w:rFonts w:ascii="Verdana" w:hAnsi="Verdana"/>
        </w:rPr>
      </w:pPr>
    </w:p>
    <w:p w14:paraId="2E6CDCC5" w14:textId="77777777" w:rsidR="00963B46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199" w:line="276" w:lineRule="auto"/>
        <w:ind w:right="249"/>
        <w:jc w:val="both"/>
        <w:rPr>
          <w:rFonts w:ascii="Verdana" w:hAnsi="Verdana"/>
        </w:rPr>
      </w:pP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, </w:t>
      </w:r>
      <w:proofErr w:type="spellStart"/>
      <w:r w:rsidRPr="00935A55">
        <w:rPr>
          <w:rFonts w:ascii="Verdana" w:hAnsi="Verdana"/>
          <w:b/>
        </w:rPr>
        <w:t>Cinzia</w:t>
      </w:r>
      <w:proofErr w:type="spellEnd"/>
      <w:r w:rsidRPr="00935A55">
        <w:rPr>
          <w:rFonts w:ascii="Verdana" w:hAnsi="Verdana"/>
          <w:b/>
        </w:rPr>
        <w:t xml:space="preserve">; </w:t>
      </w:r>
      <w:r w:rsidRPr="00935A55">
        <w:rPr>
          <w:rFonts w:ascii="Verdana" w:hAnsi="Verdana"/>
        </w:rPr>
        <w:t xml:space="preserve">Kelly, Paul; </w:t>
      </w:r>
      <w:proofErr w:type="spellStart"/>
      <w:r w:rsidRPr="00935A55">
        <w:rPr>
          <w:rFonts w:ascii="Verdana" w:hAnsi="Verdana"/>
        </w:rPr>
        <w:t>Caini</w:t>
      </w:r>
      <w:proofErr w:type="spellEnd"/>
      <w:r w:rsidRPr="00935A55">
        <w:rPr>
          <w:rFonts w:ascii="Verdana" w:hAnsi="Verdana"/>
        </w:rPr>
        <w:t xml:space="preserve">, </w:t>
      </w:r>
      <w:proofErr w:type="spellStart"/>
      <w:r w:rsidRPr="00935A55">
        <w:rPr>
          <w:rFonts w:ascii="Verdana" w:hAnsi="Verdana"/>
        </w:rPr>
        <w:t>Saverio</w:t>
      </w:r>
      <w:proofErr w:type="spellEnd"/>
      <w:r w:rsidRPr="00935A55">
        <w:rPr>
          <w:rFonts w:ascii="Verdana" w:hAnsi="Verdana"/>
        </w:rPr>
        <w:t xml:space="preserve">; </w:t>
      </w:r>
      <w:proofErr w:type="spellStart"/>
      <w:r w:rsidRPr="00935A55">
        <w:rPr>
          <w:rFonts w:ascii="Verdana" w:hAnsi="Verdana"/>
        </w:rPr>
        <w:t>Corazza</w:t>
      </w:r>
      <w:proofErr w:type="spellEnd"/>
      <w:r w:rsidRPr="00935A55">
        <w:rPr>
          <w:rFonts w:ascii="Verdana" w:hAnsi="Verdana"/>
        </w:rPr>
        <w:t xml:space="preserve">, Gino Roberto; </w:t>
      </w:r>
      <w:proofErr w:type="spellStart"/>
      <w:r w:rsidRPr="00935A55">
        <w:rPr>
          <w:rFonts w:ascii="Verdana" w:hAnsi="Verdana"/>
        </w:rPr>
        <w:t>Shawa</w:t>
      </w:r>
      <w:proofErr w:type="spellEnd"/>
      <w:r w:rsidRPr="00935A55">
        <w:rPr>
          <w:rFonts w:ascii="Verdana" w:hAnsi="Verdana"/>
        </w:rPr>
        <w:t xml:space="preserve">, Tamara; </w:t>
      </w:r>
      <w:proofErr w:type="spellStart"/>
      <w:r w:rsidRPr="00935A55">
        <w:rPr>
          <w:rFonts w:ascii="Verdana" w:hAnsi="Verdana"/>
        </w:rPr>
        <w:t>Franzè</w:t>
      </w:r>
      <w:proofErr w:type="spellEnd"/>
      <w:r w:rsidRPr="00935A55">
        <w:rPr>
          <w:rFonts w:ascii="Verdana" w:hAnsi="Verdana"/>
        </w:rPr>
        <w:t>, Angelo;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Forbes,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Alastair;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Di</w:t>
      </w:r>
      <w:r w:rsidRPr="00935A55">
        <w:rPr>
          <w:rFonts w:ascii="Verdana" w:hAnsi="Verdana"/>
          <w:spacing w:val="-5"/>
        </w:rPr>
        <w:t xml:space="preserve"> </w:t>
      </w:r>
      <w:proofErr w:type="spellStart"/>
      <w:r w:rsidRPr="00935A55">
        <w:rPr>
          <w:rFonts w:ascii="Verdana" w:hAnsi="Verdana"/>
        </w:rPr>
        <w:t>Sabatino</w:t>
      </w:r>
      <w:proofErr w:type="spellEnd"/>
      <w:r w:rsidRPr="00935A55">
        <w:rPr>
          <w:rFonts w:ascii="Verdana" w:hAnsi="Verdana"/>
        </w:rPr>
        <w:t>,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Antonio. Plasma</w:t>
      </w:r>
      <w:r w:rsidRPr="00935A55">
        <w:rPr>
          <w:rFonts w:ascii="Verdana" w:hAnsi="Verdana"/>
          <w:spacing w:val="-7"/>
        </w:rPr>
        <w:t xml:space="preserve"> </w:t>
      </w:r>
      <w:proofErr w:type="spellStart"/>
      <w:r w:rsidRPr="00935A55">
        <w:rPr>
          <w:rFonts w:ascii="Verdana" w:hAnsi="Verdana"/>
        </w:rPr>
        <w:t>Citrulline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as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quantitative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 xml:space="preserve">biomarker of HIV associated villous atrophy in a tropical </w:t>
      </w:r>
      <w:proofErr w:type="spellStart"/>
      <w:r w:rsidRPr="00935A55">
        <w:rPr>
          <w:rFonts w:ascii="Verdana" w:hAnsi="Verdana"/>
        </w:rPr>
        <w:t>enteropathy</w:t>
      </w:r>
      <w:proofErr w:type="spellEnd"/>
      <w:r w:rsidRPr="00935A55">
        <w:rPr>
          <w:rFonts w:ascii="Verdana" w:hAnsi="Verdana"/>
        </w:rPr>
        <w:t xml:space="preserve"> population; </w:t>
      </w:r>
      <w:r w:rsidRPr="00935A55">
        <w:rPr>
          <w:rFonts w:ascii="Verdana" w:hAnsi="Verdana"/>
          <w:i/>
        </w:rPr>
        <w:t xml:space="preserve">Clinical Nutrition </w:t>
      </w:r>
      <w:r w:rsidRPr="00935A55">
        <w:rPr>
          <w:rFonts w:ascii="Verdana" w:hAnsi="Verdana"/>
        </w:rPr>
        <w:t>2010</w:t>
      </w:r>
      <w:proofErr w:type="gramStart"/>
      <w:r w:rsidRPr="00935A55">
        <w:rPr>
          <w:rFonts w:ascii="Verdana" w:hAnsi="Verdana"/>
        </w:rPr>
        <w:t>;29:795</w:t>
      </w:r>
      <w:proofErr w:type="gramEnd"/>
      <w:r w:rsidRPr="00935A55">
        <w:rPr>
          <w:rFonts w:ascii="Verdana" w:hAnsi="Verdana"/>
        </w:rPr>
        <w:t>-800  </w:t>
      </w:r>
    </w:p>
    <w:p w14:paraId="49F436B9" w14:textId="77777777" w:rsidR="00EC4BF9" w:rsidRPr="00EC4BF9" w:rsidRDefault="00EC4BF9" w:rsidP="00BA1BF6">
      <w:pPr>
        <w:tabs>
          <w:tab w:val="left" w:pos="1400"/>
        </w:tabs>
        <w:spacing w:before="199" w:line="276" w:lineRule="auto"/>
        <w:ind w:right="249"/>
        <w:jc w:val="both"/>
      </w:pPr>
    </w:p>
    <w:p w14:paraId="215E46FD" w14:textId="77777777" w:rsidR="00963B46" w:rsidRPr="00935A55" w:rsidRDefault="00F9137A" w:rsidP="00BA1BF6">
      <w:pPr>
        <w:pStyle w:val="ListParagraph"/>
        <w:numPr>
          <w:ilvl w:val="0"/>
          <w:numId w:val="1"/>
        </w:numPr>
        <w:tabs>
          <w:tab w:val="left" w:pos="1400"/>
        </w:tabs>
        <w:spacing w:before="201" w:line="276" w:lineRule="auto"/>
        <w:ind w:right="309"/>
        <w:jc w:val="both"/>
        <w:rPr>
          <w:rFonts w:ascii="Verdana" w:hAnsi="Verdana"/>
        </w:rPr>
      </w:pPr>
      <w:r w:rsidRPr="00935A55">
        <w:rPr>
          <w:rFonts w:ascii="Verdana" w:hAnsi="Verdana"/>
        </w:rPr>
        <w:t xml:space="preserve">Del Rio P, </w:t>
      </w:r>
      <w:proofErr w:type="spellStart"/>
      <w:r w:rsidRPr="00935A55">
        <w:rPr>
          <w:rFonts w:ascii="Verdana" w:hAnsi="Verdana"/>
        </w:rPr>
        <w:t>Dell'Abate</w:t>
      </w:r>
      <w:proofErr w:type="spellEnd"/>
      <w:r w:rsidRPr="00935A55">
        <w:rPr>
          <w:rFonts w:ascii="Verdana" w:hAnsi="Verdana"/>
        </w:rPr>
        <w:t xml:space="preserve"> P, Gomes B, </w:t>
      </w:r>
      <w:proofErr w:type="spellStart"/>
      <w:r w:rsidRPr="00935A55">
        <w:rPr>
          <w:rFonts w:ascii="Verdana" w:hAnsi="Verdana"/>
        </w:rPr>
        <w:t>Fumagalli</w:t>
      </w:r>
      <w:proofErr w:type="spellEnd"/>
      <w:r w:rsidRPr="00935A55">
        <w:rPr>
          <w:rFonts w:ascii="Verdana" w:hAnsi="Verdana"/>
        </w:rPr>
        <w:t xml:space="preserve"> M, </w:t>
      </w:r>
      <w:proofErr w:type="spellStart"/>
      <w:r w:rsidRPr="00935A55">
        <w:rPr>
          <w:rFonts w:ascii="Verdana" w:hAnsi="Verdana"/>
          <w:b/>
        </w:rPr>
        <w:t>Papadia</w:t>
      </w:r>
      <w:proofErr w:type="spellEnd"/>
      <w:r w:rsidRPr="00935A55">
        <w:rPr>
          <w:rFonts w:ascii="Verdana" w:hAnsi="Verdana"/>
          <w:b/>
        </w:rPr>
        <w:t xml:space="preserve"> C, </w:t>
      </w:r>
      <w:proofErr w:type="spellStart"/>
      <w:r w:rsidRPr="00935A55">
        <w:rPr>
          <w:rFonts w:ascii="Verdana" w:hAnsi="Verdana"/>
        </w:rPr>
        <w:t>Coruzzi</w:t>
      </w:r>
      <w:proofErr w:type="spellEnd"/>
      <w:r w:rsidRPr="00935A55">
        <w:rPr>
          <w:rFonts w:ascii="Verdana" w:hAnsi="Verdana"/>
        </w:rPr>
        <w:t xml:space="preserve"> A, </w:t>
      </w:r>
      <w:proofErr w:type="spellStart"/>
      <w:r w:rsidRPr="00935A55">
        <w:rPr>
          <w:rFonts w:ascii="Verdana" w:hAnsi="Verdana"/>
        </w:rPr>
        <w:t>Leonardi</w:t>
      </w:r>
      <w:proofErr w:type="spellEnd"/>
      <w:r w:rsidRPr="00935A55">
        <w:rPr>
          <w:rFonts w:ascii="Verdana" w:hAnsi="Verdana"/>
        </w:rPr>
        <w:t xml:space="preserve"> F, </w:t>
      </w:r>
      <w:proofErr w:type="spellStart"/>
      <w:r w:rsidRPr="00935A55">
        <w:rPr>
          <w:rFonts w:ascii="Verdana" w:hAnsi="Verdana"/>
        </w:rPr>
        <w:t>Pucci</w:t>
      </w:r>
      <w:proofErr w:type="spellEnd"/>
      <w:r w:rsidRPr="00935A55">
        <w:rPr>
          <w:rFonts w:ascii="Verdana" w:hAnsi="Verdana"/>
        </w:rPr>
        <w:t xml:space="preserve"> F, </w:t>
      </w:r>
      <w:proofErr w:type="spellStart"/>
      <w:r w:rsidRPr="00935A55">
        <w:rPr>
          <w:rFonts w:ascii="Verdana" w:hAnsi="Verdana"/>
        </w:rPr>
        <w:t>Sianesi</w:t>
      </w:r>
      <w:proofErr w:type="spellEnd"/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M.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Analysis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of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risk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factors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for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complications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in</w:t>
      </w:r>
      <w:r w:rsidRPr="00935A55">
        <w:rPr>
          <w:rFonts w:ascii="Verdana" w:hAnsi="Verdana"/>
          <w:spacing w:val="-5"/>
        </w:rPr>
        <w:t xml:space="preserve"> </w:t>
      </w:r>
      <w:r w:rsidRPr="00935A55">
        <w:rPr>
          <w:rFonts w:ascii="Verdana" w:hAnsi="Verdana"/>
        </w:rPr>
        <w:t>262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cases</w:t>
      </w:r>
      <w:r w:rsidRPr="00935A55">
        <w:rPr>
          <w:rFonts w:ascii="Verdana" w:hAnsi="Verdana"/>
          <w:spacing w:val="-4"/>
        </w:rPr>
        <w:t xml:space="preserve"> </w:t>
      </w:r>
      <w:r w:rsidRPr="00935A55">
        <w:rPr>
          <w:rFonts w:ascii="Verdana" w:hAnsi="Verdana"/>
        </w:rPr>
        <w:t>of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>laparoscopic</w:t>
      </w:r>
      <w:r w:rsidRPr="00935A55">
        <w:rPr>
          <w:rFonts w:ascii="Verdana" w:hAnsi="Verdana"/>
          <w:spacing w:val="-2"/>
        </w:rPr>
        <w:t xml:space="preserve"> </w:t>
      </w:r>
      <w:r w:rsidRPr="00935A55">
        <w:rPr>
          <w:rFonts w:ascii="Verdana" w:hAnsi="Verdana"/>
        </w:rPr>
        <w:t xml:space="preserve">colectomy. </w:t>
      </w:r>
      <w:r w:rsidRPr="00935A55">
        <w:rPr>
          <w:rFonts w:ascii="Verdana" w:hAnsi="Verdana"/>
          <w:i/>
        </w:rPr>
        <w:t xml:space="preserve">Ann </w:t>
      </w:r>
      <w:proofErr w:type="spellStart"/>
      <w:r w:rsidRPr="00935A55">
        <w:rPr>
          <w:rFonts w:ascii="Verdana" w:hAnsi="Verdana"/>
          <w:i/>
        </w:rPr>
        <w:t>Ital</w:t>
      </w:r>
      <w:proofErr w:type="spellEnd"/>
      <w:r w:rsidRPr="00935A55">
        <w:rPr>
          <w:rFonts w:ascii="Verdana" w:hAnsi="Verdana"/>
          <w:i/>
        </w:rPr>
        <w:t xml:space="preserve"> </w:t>
      </w:r>
      <w:proofErr w:type="spellStart"/>
      <w:r w:rsidRPr="00935A55">
        <w:rPr>
          <w:rFonts w:ascii="Verdana" w:hAnsi="Verdana"/>
          <w:i/>
        </w:rPr>
        <w:t>Chir</w:t>
      </w:r>
      <w:proofErr w:type="spellEnd"/>
      <w:r w:rsidRPr="00935A55">
        <w:rPr>
          <w:rFonts w:ascii="Verdana" w:hAnsi="Verdana"/>
          <w:i/>
        </w:rPr>
        <w:t xml:space="preserve">. </w:t>
      </w:r>
      <w:proofErr w:type="gramStart"/>
      <w:r w:rsidRPr="00935A55">
        <w:rPr>
          <w:rFonts w:ascii="Verdana" w:hAnsi="Verdana"/>
        </w:rPr>
        <w:t>2010 ;81:21</w:t>
      </w:r>
      <w:proofErr w:type="gramEnd"/>
      <w:r w:rsidRPr="00935A55">
        <w:rPr>
          <w:rFonts w:ascii="Verdana" w:hAnsi="Verdana"/>
        </w:rPr>
        <w:t>-30  </w:t>
      </w:r>
    </w:p>
    <w:p w14:paraId="38D60E16" w14:textId="77777777" w:rsidR="00963B46" w:rsidRDefault="00963B46" w:rsidP="00BA1BF6">
      <w:pPr>
        <w:spacing w:line="276" w:lineRule="auto"/>
        <w:jc w:val="both"/>
      </w:pPr>
    </w:p>
    <w:p w14:paraId="3915951B" w14:textId="77777777" w:rsidR="00EC4BF9" w:rsidRDefault="00EC4BF9" w:rsidP="00BA1BF6">
      <w:pPr>
        <w:spacing w:line="276" w:lineRule="auto"/>
        <w:jc w:val="both"/>
      </w:pPr>
    </w:p>
    <w:p w14:paraId="18420BA2" w14:textId="77777777" w:rsidR="00EC4BF9" w:rsidRDefault="00EC4BF9" w:rsidP="00BA1BF6">
      <w:pPr>
        <w:numPr>
          <w:ilvl w:val="0"/>
          <w:numId w:val="1"/>
        </w:numPr>
        <w:spacing w:line="276" w:lineRule="auto"/>
        <w:jc w:val="both"/>
      </w:pPr>
      <w:proofErr w:type="spellStart"/>
      <w:r w:rsidRPr="00EC4BF9">
        <w:rPr>
          <w:b/>
        </w:rPr>
        <w:t>Papadia</w:t>
      </w:r>
      <w:proofErr w:type="spellEnd"/>
      <w:r w:rsidRPr="00EC4BF9">
        <w:rPr>
          <w:b/>
        </w:rPr>
        <w:t xml:space="preserve"> C</w:t>
      </w:r>
      <w:r w:rsidRPr="00EC4BF9">
        <w:t xml:space="preserve">, Sherwood R.A, </w:t>
      </w:r>
      <w:proofErr w:type="spellStart"/>
      <w:r w:rsidRPr="00EC4BF9">
        <w:t>Kalantzis</w:t>
      </w:r>
      <w:proofErr w:type="spellEnd"/>
      <w:r w:rsidRPr="00EC4BF9">
        <w:t xml:space="preserve"> et al; Plasma </w:t>
      </w:r>
      <w:proofErr w:type="spellStart"/>
      <w:r w:rsidRPr="00EC4BF9">
        <w:t>Citrulline</w:t>
      </w:r>
      <w:proofErr w:type="spellEnd"/>
      <w:r w:rsidRPr="00EC4BF9">
        <w:t xml:space="preserve"> concentration a reliable marker of small bowel absorptive capacity independent of intestinal inflammation. </w:t>
      </w:r>
      <w:r w:rsidRPr="00EC4BF9">
        <w:rPr>
          <w:i/>
        </w:rPr>
        <w:t xml:space="preserve">Am J </w:t>
      </w:r>
      <w:proofErr w:type="spellStart"/>
      <w:r w:rsidRPr="00EC4BF9">
        <w:rPr>
          <w:i/>
        </w:rPr>
        <w:t>Gastroent</w:t>
      </w:r>
      <w:proofErr w:type="spellEnd"/>
      <w:r w:rsidRPr="00EC4BF9">
        <w:rPr>
          <w:i/>
        </w:rPr>
        <w:t xml:space="preserve"> </w:t>
      </w:r>
      <w:r w:rsidRPr="00EC4BF9">
        <w:t xml:space="preserve">2007; 102: 1474-1482 </w:t>
      </w:r>
    </w:p>
    <w:p w14:paraId="6782F648" w14:textId="38C515E0" w:rsidR="00EC4BF9" w:rsidRDefault="00EC4BF9" w:rsidP="00BA1BF6">
      <w:pPr>
        <w:spacing w:line="276" w:lineRule="auto"/>
        <w:ind w:left="1400"/>
        <w:jc w:val="both"/>
      </w:pPr>
      <w:r w:rsidRPr="00EC4BF9">
        <w:t> </w:t>
      </w:r>
    </w:p>
    <w:p w14:paraId="6EC23CB3" w14:textId="77777777" w:rsidR="00EC4BF9" w:rsidRPr="00EC4BF9" w:rsidRDefault="00EC4BF9" w:rsidP="00BA1BF6">
      <w:pPr>
        <w:spacing w:line="276" w:lineRule="auto"/>
        <w:ind w:left="1400"/>
        <w:jc w:val="both"/>
      </w:pPr>
    </w:p>
    <w:p w14:paraId="262F2810" w14:textId="77777777" w:rsidR="00EC4BF9" w:rsidRDefault="00EC4BF9" w:rsidP="00BA1BF6">
      <w:pPr>
        <w:numPr>
          <w:ilvl w:val="0"/>
          <w:numId w:val="1"/>
        </w:numPr>
        <w:spacing w:line="276" w:lineRule="auto"/>
        <w:jc w:val="both"/>
      </w:pPr>
      <w:proofErr w:type="spellStart"/>
      <w:r w:rsidRPr="00EC4BF9">
        <w:rPr>
          <w:b/>
        </w:rPr>
        <w:t>Papadia</w:t>
      </w:r>
      <w:proofErr w:type="spellEnd"/>
      <w:r w:rsidRPr="00EC4BF9">
        <w:rPr>
          <w:b/>
        </w:rPr>
        <w:t xml:space="preserve"> C, </w:t>
      </w:r>
      <w:r w:rsidRPr="00EC4BF9">
        <w:t xml:space="preserve">A. Forbes. Intestinal adaptation in the Short Bowel Syndrome: a review. Continuing Medical Education Journal. </w:t>
      </w:r>
      <w:r w:rsidRPr="00EC4BF9">
        <w:rPr>
          <w:i/>
        </w:rPr>
        <w:t xml:space="preserve">Gastroenterology, </w:t>
      </w:r>
      <w:proofErr w:type="spellStart"/>
      <w:r w:rsidRPr="00EC4BF9">
        <w:rPr>
          <w:i/>
        </w:rPr>
        <w:t>Hepatology</w:t>
      </w:r>
      <w:proofErr w:type="spellEnd"/>
      <w:r w:rsidRPr="00EC4BF9">
        <w:rPr>
          <w:i/>
        </w:rPr>
        <w:t xml:space="preserve"> &amp; Nutrition. </w:t>
      </w:r>
      <w:r w:rsidRPr="00EC4BF9">
        <w:t>2004; 6:68-71  </w:t>
      </w:r>
    </w:p>
    <w:p w14:paraId="7BE50BE9" w14:textId="77777777" w:rsidR="00EC4BF9" w:rsidRDefault="00EC4BF9" w:rsidP="00BA1BF6">
      <w:pPr>
        <w:spacing w:line="276" w:lineRule="auto"/>
        <w:ind w:left="1400"/>
        <w:jc w:val="both"/>
      </w:pPr>
    </w:p>
    <w:p w14:paraId="7AA6DEE7" w14:textId="77777777" w:rsidR="00EC4BF9" w:rsidRPr="00EC4BF9" w:rsidRDefault="00EC4BF9" w:rsidP="00BA1BF6">
      <w:pPr>
        <w:spacing w:line="276" w:lineRule="auto"/>
        <w:ind w:left="1400"/>
        <w:jc w:val="both"/>
      </w:pPr>
    </w:p>
    <w:p w14:paraId="7A20A39C" w14:textId="77777777" w:rsidR="00EC4BF9" w:rsidRDefault="00EC4BF9" w:rsidP="00BA1BF6">
      <w:pPr>
        <w:numPr>
          <w:ilvl w:val="0"/>
          <w:numId w:val="1"/>
        </w:numPr>
        <w:spacing w:line="276" w:lineRule="auto"/>
        <w:jc w:val="both"/>
      </w:pPr>
      <w:proofErr w:type="spellStart"/>
      <w:r w:rsidRPr="00EC4BF9">
        <w:t>Zullo</w:t>
      </w:r>
      <w:proofErr w:type="spellEnd"/>
      <w:r w:rsidRPr="00EC4BF9">
        <w:t xml:space="preserve"> A, N. </w:t>
      </w:r>
      <w:proofErr w:type="spellStart"/>
      <w:r w:rsidRPr="00EC4BF9">
        <w:t>Vakil</w:t>
      </w:r>
      <w:proofErr w:type="spellEnd"/>
      <w:r w:rsidRPr="00EC4BF9">
        <w:t xml:space="preserve">, C. Hassan, L. </w:t>
      </w:r>
      <w:proofErr w:type="spellStart"/>
      <w:r w:rsidRPr="00EC4BF9">
        <w:t>Gatta</w:t>
      </w:r>
      <w:proofErr w:type="spellEnd"/>
      <w:r w:rsidRPr="00EC4BF9">
        <w:t xml:space="preserve">, C. Ricci, V. </w:t>
      </w:r>
      <w:proofErr w:type="spellStart"/>
      <w:r w:rsidRPr="00EC4BF9">
        <w:t>Rinaldi</w:t>
      </w:r>
      <w:proofErr w:type="spellEnd"/>
      <w:r w:rsidRPr="00EC4BF9">
        <w:t xml:space="preserve">, F. </w:t>
      </w:r>
      <w:proofErr w:type="spellStart"/>
      <w:r w:rsidRPr="00EC4BF9">
        <w:t>Perri</w:t>
      </w:r>
      <w:proofErr w:type="spellEnd"/>
      <w:r w:rsidRPr="00EC4BF9">
        <w:t xml:space="preserve">, </w:t>
      </w:r>
      <w:r w:rsidRPr="00EC4BF9">
        <w:rPr>
          <w:b/>
        </w:rPr>
        <w:t xml:space="preserve">C. </w:t>
      </w:r>
      <w:proofErr w:type="spellStart"/>
      <w:r w:rsidRPr="00EC4BF9">
        <w:rPr>
          <w:b/>
        </w:rPr>
        <w:t>Papadia</w:t>
      </w:r>
      <w:proofErr w:type="spellEnd"/>
      <w:r w:rsidRPr="00EC4BF9">
        <w:t xml:space="preserve">, D. </w:t>
      </w:r>
      <w:proofErr w:type="spellStart"/>
      <w:r w:rsidRPr="00EC4BF9">
        <w:t>Faleo</w:t>
      </w:r>
      <w:proofErr w:type="spellEnd"/>
      <w:r w:rsidRPr="00EC4BF9">
        <w:t xml:space="preserve">, E. </w:t>
      </w:r>
      <w:proofErr w:type="spellStart"/>
      <w:r w:rsidRPr="00EC4BF9">
        <w:t>Ierardi</w:t>
      </w:r>
      <w:proofErr w:type="spellEnd"/>
      <w:r w:rsidRPr="00EC4BF9">
        <w:t xml:space="preserve">, M. </w:t>
      </w:r>
      <w:proofErr w:type="spellStart"/>
      <w:r w:rsidRPr="00EC4BF9">
        <w:t>Miglioli</w:t>
      </w:r>
      <w:proofErr w:type="spellEnd"/>
      <w:r w:rsidRPr="00EC4BF9">
        <w:t xml:space="preserve">, S. </w:t>
      </w:r>
      <w:proofErr w:type="spellStart"/>
      <w:r w:rsidRPr="00EC4BF9">
        <w:t>Morini</w:t>
      </w:r>
      <w:proofErr w:type="spellEnd"/>
      <w:r w:rsidRPr="00EC4BF9">
        <w:t xml:space="preserve">.”High eradication rates of Helicobacter Pylori with a new sequential treatment”. </w:t>
      </w:r>
      <w:r w:rsidRPr="00EC4BF9">
        <w:rPr>
          <w:i/>
        </w:rPr>
        <w:t xml:space="preserve">Aliment </w:t>
      </w:r>
      <w:proofErr w:type="spellStart"/>
      <w:r w:rsidRPr="00EC4BF9">
        <w:rPr>
          <w:i/>
        </w:rPr>
        <w:t>Pharmacol</w:t>
      </w:r>
      <w:proofErr w:type="spellEnd"/>
      <w:r w:rsidRPr="00EC4BF9">
        <w:rPr>
          <w:i/>
        </w:rPr>
        <w:t xml:space="preserve"> </w:t>
      </w:r>
      <w:proofErr w:type="spellStart"/>
      <w:proofErr w:type="gramStart"/>
      <w:r w:rsidRPr="00EC4BF9">
        <w:rPr>
          <w:i/>
        </w:rPr>
        <w:t>Ther</w:t>
      </w:r>
      <w:proofErr w:type="spellEnd"/>
      <w:r w:rsidRPr="00EC4BF9">
        <w:rPr>
          <w:i/>
        </w:rPr>
        <w:t xml:space="preserve"> ;</w:t>
      </w:r>
      <w:r w:rsidRPr="00EC4BF9">
        <w:t>2003</w:t>
      </w:r>
      <w:proofErr w:type="gramEnd"/>
      <w:r w:rsidRPr="00EC4BF9">
        <w:t>;5:719-726  </w:t>
      </w:r>
    </w:p>
    <w:p w14:paraId="1D06EC2C" w14:textId="77777777" w:rsidR="00EC4BF9" w:rsidRDefault="00EC4BF9" w:rsidP="00BA1BF6">
      <w:pPr>
        <w:spacing w:line="276" w:lineRule="auto"/>
        <w:ind w:left="1400"/>
        <w:jc w:val="both"/>
      </w:pPr>
    </w:p>
    <w:p w14:paraId="2D9F17A5" w14:textId="77777777" w:rsidR="00EC4BF9" w:rsidRPr="00EC4BF9" w:rsidRDefault="00EC4BF9" w:rsidP="00BA1BF6">
      <w:pPr>
        <w:spacing w:line="276" w:lineRule="auto"/>
        <w:ind w:left="1400"/>
        <w:jc w:val="both"/>
      </w:pPr>
    </w:p>
    <w:p w14:paraId="5131818B" w14:textId="77777777" w:rsidR="00EC4BF9" w:rsidRPr="00EC4BF9" w:rsidRDefault="00EC4BF9" w:rsidP="00BA1BF6">
      <w:pPr>
        <w:numPr>
          <w:ilvl w:val="0"/>
          <w:numId w:val="1"/>
        </w:numPr>
        <w:spacing w:line="276" w:lineRule="auto"/>
        <w:jc w:val="both"/>
      </w:pPr>
      <w:r w:rsidRPr="00EC4BF9">
        <w:t xml:space="preserve">D’ </w:t>
      </w:r>
      <w:proofErr w:type="spellStart"/>
      <w:r w:rsidRPr="00EC4BF9">
        <w:t>Imperio</w:t>
      </w:r>
      <w:proofErr w:type="spellEnd"/>
      <w:r w:rsidRPr="00EC4BF9">
        <w:t xml:space="preserve"> N, </w:t>
      </w:r>
      <w:proofErr w:type="spellStart"/>
      <w:r w:rsidRPr="00EC4BF9">
        <w:rPr>
          <w:b/>
        </w:rPr>
        <w:t>Papadia</w:t>
      </w:r>
      <w:proofErr w:type="spellEnd"/>
      <w:r w:rsidRPr="00EC4BF9">
        <w:rPr>
          <w:b/>
        </w:rPr>
        <w:t xml:space="preserve"> C., </w:t>
      </w:r>
      <w:proofErr w:type="spellStart"/>
      <w:r w:rsidRPr="00EC4BF9">
        <w:t>Baroncini</w:t>
      </w:r>
      <w:proofErr w:type="spellEnd"/>
      <w:r w:rsidRPr="00EC4BF9">
        <w:t xml:space="preserve"> D., </w:t>
      </w:r>
      <w:proofErr w:type="spellStart"/>
      <w:r w:rsidRPr="00EC4BF9">
        <w:t>Piemontese</w:t>
      </w:r>
      <w:proofErr w:type="spellEnd"/>
      <w:r w:rsidRPr="00EC4BF9">
        <w:t xml:space="preserve"> A., </w:t>
      </w:r>
      <w:proofErr w:type="spellStart"/>
      <w:r w:rsidRPr="00EC4BF9">
        <w:t>Billi</w:t>
      </w:r>
      <w:proofErr w:type="spellEnd"/>
      <w:r w:rsidRPr="00EC4BF9">
        <w:t xml:space="preserve"> P., Dal Monte P.P. N-butil-2- </w:t>
      </w:r>
      <w:proofErr w:type="spellStart"/>
      <w:r w:rsidRPr="00EC4BF9">
        <w:t>cianoacrilate</w:t>
      </w:r>
      <w:proofErr w:type="spellEnd"/>
      <w:r w:rsidRPr="00EC4BF9">
        <w:t xml:space="preserve"> in the endoscopic treatment of </w:t>
      </w:r>
      <w:proofErr w:type="spellStart"/>
      <w:r w:rsidRPr="00EC4BF9">
        <w:t>Dieulafoy’s</w:t>
      </w:r>
      <w:proofErr w:type="spellEnd"/>
      <w:r w:rsidRPr="00EC4BF9">
        <w:t xml:space="preserve"> ulcer”. </w:t>
      </w:r>
      <w:r w:rsidRPr="00EC4BF9">
        <w:rPr>
          <w:i/>
        </w:rPr>
        <w:t xml:space="preserve">Endoscopy </w:t>
      </w:r>
      <w:proofErr w:type="gramStart"/>
      <w:r w:rsidRPr="00EC4BF9">
        <w:t>1995 ;27</w:t>
      </w:r>
      <w:proofErr w:type="gramEnd"/>
      <w:r w:rsidRPr="00EC4BF9">
        <w:t>: 216  </w:t>
      </w:r>
    </w:p>
    <w:p w14:paraId="7A26B8CD" w14:textId="193FA124" w:rsidR="00963B46" w:rsidRDefault="00963B46" w:rsidP="00BA1BF6">
      <w:pPr>
        <w:pStyle w:val="ListParagraph"/>
        <w:tabs>
          <w:tab w:val="left" w:pos="1400"/>
        </w:tabs>
        <w:spacing w:before="79" w:line="276" w:lineRule="auto"/>
        <w:ind w:right="120" w:firstLine="0"/>
        <w:jc w:val="both"/>
        <w:rPr>
          <w:rFonts w:ascii="Tahoma" w:hAnsi="Tahoma"/>
        </w:rPr>
      </w:pPr>
    </w:p>
    <w:sectPr w:rsidR="00963B46">
      <w:pgSz w:w="11910" w:h="16840"/>
      <w:pgMar w:top="1340" w:right="1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126"/>
    <w:multiLevelType w:val="hybridMultilevel"/>
    <w:tmpl w:val="17C091CC"/>
    <w:lvl w:ilvl="0" w:tplc="CEBCBBE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86D70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2" w:tplc="EDFA54AA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3" w:tplc="5748F3EC">
      <w:numFmt w:val="bullet"/>
      <w:lvlText w:val="•"/>
      <w:lvlJc w:val="left"/>
      <w:pPr>
        <w:ind w:left="3927" w:hanging="360"/>
      </w:pPr>
      <w:rPr>
        <w:rFonts w:hint="default"/>
        <w:lang w:val="en-US" w:eastAsia="en-US" w:bidi="ar-SA"/>
      </w:rPr>
    </w:lvl>
    <w:lvl w:ilvl="4" w:tplc="4A7E3F52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7FB852E4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 w:tplc="646889B6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9E025786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00BC7F76">
      <w:numFmt w:val="bullet"/>
      <w:lvlText w:val="•"/>
      <w:lvlJc w:val="left"/>
      <w:pPr>
        <w:ind w:left="8141" w:hanging="360"/>
      </w:pPr>
      <w:rPr>
        <w:rFonts w:hint="default"/>
        <w:lang w:val="en-US" w:eastAsia="en-US" w:bidi="ar-SA"/>
      </w:rPr>
    </w:lvl>
  </w:abstractNum>
  <w:abstractNum w:abstractNumId="1">
    <w:nsid w:val="26833518"/>
    <w:multiLevelType w:val="hybridMultilevel"/>
    <w:tmpl w:val="3AF67EC4"/>
    <w:lvl w:ilvl="0" w:tplc="C726976C">
      <w:numFmt w:val="bullet"/>
      <w:lvlText w:val=""/>
      <w:lvlJc w:val="left"/>
      <w:pPr>
        <w:ind w:left="3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1A0AFA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2" w:tplc="8A3A4A70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3" w:tplc="0652C52E"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4" w:tplc="215E97FC">
      <w:numFmt w:val="bullet"/>
      <w:lvlText w:val="•"/>
      <w:lvlJc w:val="left"/>
      <w:pPr>
        <w:ind w:left="6294" w:hanging="360"/>
      </w:pPr>
      <w:rPr>
        <w:rFonts w:hint="default"/>
        <w:lang w:val="en-US" w:eastAsia="en-US" w:bidi="ar-SA"/>
      </w:rPr>
    </w:lvl>
    <w:lvl w:ilvl="5" w:tplc="0E92484C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6" w:tplc="1F820CBC">
      <w:numFmt w:val="bullet"/>
      <w:lvlText w:val="•"/>
      <w:lvlJc w:val="left"/>
      <w:pPr>
        <w:ind w:left="7471" w:hanging="360"/>
      </w:pPr>
      <w:rPr>
        <w:rFonts w:hint="default"/>
        <w:lang w:val="en-US" w:eastAsia="en-US" w:bidi="ar-SA"/>
      </w:rPr>
    </w:lvl>
    <w:lvl w:ilvl="7" w:tplc="D2A6C20E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0D2E0CCC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2">
    <w:nsid w:val="38380218"/>
    <w:multiLevelType w:val="hybridMultilevel"/>
    <w:tmpl w:val="21005EDC"/>
    <w:lvl w:ilvl="0" w:tplc="B810D5EA">
      <w:numFmt w:val="bullet"/>
      <w:lvlText w:val=""/>
      <w:lvlJc w:val="left"/>
      <w:pPr>
        <w:ind w:left="4161" w:hanging="26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E2A4FB4">
      <w:numFmt w:val="bullet"/>
      <w:lvlText w:val=""/>
      <w:lvlJc w:val="left"/>
      <w:pPr>
        <w:ind w:left="3940" w:hanging="42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42784A4E">
      <w:numFmt w:val="bullet"/>
      <w:lvlText w:val="•"/>
      <w:lvlJc w:val="left"/>
      <w:pPr>
        <w:ind w:left="4789" w:hanging="425"/>
      </w:pPr>
      <w:rPr>
        <w:rFonts w:hint="default"/>
        <w:lang w:val="en-US" w:eastAsia="en-US" w:bidi="ar-SA"/>
      </w:rPr>
    </w:lvl>
    <w:lvl w:ilvl="3" w:tplc="1AA81D24">
      <w:numFmt w:val="bullet"/>
      <w:lvlText w:val="•"/>
      <w:lvlJc w:val="left"/>
      <w:pPr>
        <w:ind w:left="5419" w:hanging="425"/>
      </w:pPr>
      <w:rPr>
        <w:rFonts w:hint="default"/>
        <w:lang w:val="en-US" w:eastAsia="en-US" w:bidi="ar-SA"/>
      </w:rPr>
    </w:lvl>
    <w:lvl w:ilvl="4" w:tplc="406E338A">
      <w:numFmt w:val="bullet"/>
      <w:lvlText w:val="•"/>
      <w:lvlJc w:val="left"/>
      <w:pPr>
        <w:ind w:left="6048" w:hanging="425"/>
      </w:pPr>
      <w:rPr>
        <w:rFonts w:hint="default"/>
        <w:lang w:val="en-US" w:eastAsia="en-US" w:bidi="ar-SA"/>
      </w:rPr>
    </w:lvl>
    <w:lvl w:ilvl="5" w:tplc="8D0CA7A8">
      <w:numFmt w:val="bullet"/>
      <w:lvlText w:val="•"/>
      <w:lvlJc w:val="left"/>
      <w:pPr>
        <w:ind w:left="6678" w:hanging="425"/>
      </w:pPr>
      <w:rPr>
        <w:rFonts w:hint="default"/>
        <w:lang w:val="en-US" w:eastAsia="en-US" w:bidi="ar-SA"/>
      </w:rPr>
    </w:lvl>
    <w:lvl w:ilvl="6" w:tplc="737CD716">
      <w:numFmt w:val="bullet"/>
      <w:lvlText w:val="•"/>
      <w:lvlJc w:val="left"/>
      <w:pPr>
        <w:ind w:left="7308" w:hanging="425"/>
      </w:pPr>
      <w:rPr>
        <w:rFonts w:hint="default"/>
        <w:lang w:val="en-US" w:eastAsia="en-US" w:bidi="ar-SA"/>
      </w:rPr>
    </w:lvl>
    <w:lvl w:ilvl="7" w:tplc="21681BA2">
      <w:numFmt w:val="bullet"/>
      <w:lvlText w:val="•"/>
      <w:lvlJc w:val="left"/>
      <w:pPr>
        <w:ind w:left="7937" w:hanging="425"/>
      </w:pPr>
      <w:rPr>
        <w:rFonts w:hint="default"/>
        <w:lang w:val="en-US" w:eastAsia="en-US" w:bidi="ar-SA"/>
      </w:rPr>
    </w:lvl>
    <w:lvl w:ilvl="8" w:tplc="9C1C7954">
      <w:numFmt w:val="bullet"/>
      <w:lvlText w:val="•"/>
      <w:lvlJc w:val="left"/>
      <w:pPr>
        <w:ind w:left="8567" w:hanging="425"/>
      </w:pPr>
      <w:rPr>
        <w:rFonts w:hint="default"/>
        <w:lang w:val="en-US" w:eastAsia="en-US" w:bidi="ar-SA"/>
      </w:rPr>
    </w:lvl>
  </w:abstractNum>
  <w:abstractNum w:abstractNumId="3">
    <w:nsid w:val="74163140"/>
    <w:multiLevelType w:val="hybridMultilevel"/>
    <w:tmpl w:val="36C0F14A"/>
    <w:lvl w:ilvl="0" w:tplc="338C0EEA">
      <w:numFmt w:val="bullet"/>
      <w:lvlText w:val=""/>
      <w:lvlJc w:val="left"/>
      <w:pPr>
        <w:ind w:left="380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E106778">
      <w:numFmt w:val="bullet"/>
      <w:lvlText w:val="•"/>
      <w:lvlJc w:val="left"/>
      <w:pPr>
        <w:ind w:left="4402" w:hanging="286"/>
      </w:pPr>
      <w:rPr>
        <w:rFonts w:hint="default"/>
        <w:lang w:val="en-US" w:eastAsia="en-US" w:bidi="ar-SA"/>
      </w:rPr>
    </w:lvl>
    <w:lvl w:ilvl="2" w:tplc="C5366412">
      <w:numFmt w:val="bullet"/>
      <w:lvlText w:val="•"/>
      <w:lvlJc w:val="left"/>
      <w:pPr>
        <w:ind w:left="5005" w:hanging="286"/>
      </w:pPr>
      <w:rPr>
        <w:rFonts w:hint="default"/>
        <w:lang w:val="en-US" w:eastAsia="en-US" w:bidi="ar-SA"/>
      </w:rPr>
    </w:lvl>
    <w:lvl w:ilvl="3" w:tplc="612E9366">
      <w:numFmt w:val="bullet"/>
      <w:lvlText w:val="•"/>
      <w:lvlJc w:val="left"/>
      <w:pPr>
        <w:ind w:left="5607" w:hanging="286"/>
      </w:pPr>
      <w:rPr>
        <w:rFonts w:hint="default"/>
        <w:lang w:val="en-US" w:eastAsia="en-US" w:bidi="ar-SA"/>
      </w:rPr>
    </w:lvl>
    <w:lvl w:ilvl="4" w:tplc="52E217CA">
      <w:numFmt w:val="bullet"/>
      <w:lvlText w:val="•"/>
      <w:lvlJc w:val="left"/>
      <w:pPr>
        <w:ind w:left="6210" w:hanging="286"/>
      </w:pPr>
      <w:rPr>
        <w:rFonts w:hint="default"/>
        <w:lang w:val="en-US" w:eastAsia="en-US" w:bidi="ar-SA"/>
      </w:rPr>
    </w:lvl>
    <w:lvl w:ilvl="5" w:tplc="246496E2">
      <w:numFmt w:val="bullet"/>
      <w:lvlText w:val="•"/>
      <w:lvlJc w:val="left"/>
      <w:pPr>
        <w:ind w:left="6813" w:hanging="286"/>
      </w:pPr>
      <w:rPr>
        <w:rFonts w:hint="default"/>
        <w:lang w:val="en-US" w:eastAsia="en-US" w:bidi="ar-SA"/>
      </w:rPr>
    </w:lvl>
    <w:lvl w:ilvl="6" w:tplc="F6221156">
      <w:numFmt w:val="bullet"/>
      <w:lvlText w:val="•"/>
      <w:lvlJc w:val="left"/>
      <w:pPr>
        <w:ind w:left="7415" w:hanging="286"/>
      </w:pPr>
      <w:rPr>
        <w:rFonts w:hint="default"/>
        <w:lang w:val="en-US" w:eastAsia="en-US" w:bidi="ar-SA"/>
      </w:rPr>
    </w:lvl>
    <w:lvl w:ilvl="7" w:tplc="94004D9E">
      <w:numFmt w:val="bullet"/>
      <w:lvlText w:val="•"/>
      <w:lvlJc w:val="left"/>
      <w:pPr>
        <w:ind w:left="8018" w:hanging="286"/>
      </w:pPr>
      <w:rPr>
        <w:rFonts w:hint="default"/>
        <w:lang w:val="en-US" w:eastAsia="en-US" w:bidi="ar-SA"/>
      </w:rPr>
    </w:lvl>
    <w:lvl w:ilvl="8" w:tplc="1CFE90D6">
      <w:numFmt w:val="bullet"/>
      <w:lvlText w:val="•"/>
      <w:lvlJc w:val="left"/>
      <w:pPr>
        <w:ind w:left="8621" w:hanging="28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63B46"/>
    <w:rsid w:val="00015B1B"/>
    <w:rsid w:val="00043645"/>
    <w:rsid w:val="00057651"/>
    <w:rsid w:val="000862C9"/>
    <w:rsid w:val="00132B66"/>
    <w:rsid w:val="00146E53"/>
    <w:rsid w:val="00146F71"/>
    <w:rsid w:val="00167F4A"/>
    <w:rsid w:val="00173736"/>
    <w:rsid w:val="001A35B3"/>
    <w:rsid w:val="00202D23"/>
    <w:rsid w:val="00206869"/>
    <w:rsid w:val="00271FEA"/>
    <w:rsid w:val="002D633E"/>
    <w:rsid w:val="003272F4"/>
    <w:rsid w:val="00383766"/>
    <w:rsid w:val="00390248"/>
    <w:rsid w:val="003A0745"/>
    <w:rsid w:val="003C2DCE"/>
    <w:rsid w:val="003D6EA6"/>
    <w:rsid w:val="00427420"/>
    <w:rsid w:val="004B2201"/>
    <w:rsid w:val="004C7589"/>
    <w:rsid w:val="00556C62"/>
    <w:rsid w:val="005A23DE"/>
    <w:rsid w:val="005D5A41"/>
    <w:rsid w:val="00636162"/>
    <w:rsid w:val="0066717E"/>
    <w:rsid w:val="00671658"/>
    <w:rsid w:val="006923BB"/>
    <w:rsid w:val="0069622B"/>
    <w:rsid w:val="00707666"/>
    <w:rsid w:val="007E5F61"/>
    <w:rsid w:val="00812E21"/>
    <w:rsid w:val="00873AD6"/>
    <w:rsid w:val="008B7002"/>
    <w:rsid w:val="00935A55"/>
    <w:rsid w:val="00963B46"/>
    <w:rsid w:val="009C703E"/>
    <w:rsid w:val="009E163E"/>
    <w:rsid w:val="009E3DBB"/>
    <w:rsid w:val="00A028E5"/>
    <w:rsid w:val="00A367BD"/>
    <w:rsid w:val="00A374F4"/>
    <w:rsid w:val="00A54CF5"/>
    <w:rsid w:val="00A96F5D"/>
    <w:rsid w:val="00AB6B5B"/>
    <w:rsid w:val="00B9256D"/>
    <w:rsid w:val="00BA1BF6"/>
    <w:rsid w:val="00BA72A0"/>
    <w:rsid w:val="00C04023"/>
    <w:rsid w:val="00C76CFA"/>
    <w:rsid w:val="00CC13FA"/>
    <w:rsid w:val="00CD1C02"/>
    <w:rsid w:val="00D21F9C"/>
    <w:rsid w:val="00D237C0"/>
    <w:rsid w:val="00D2402E"/>
    <w:rsid w:val="00DA13F5"/>
    <w:rsid w:val="00DB25DA"/>
    <w:rsid w:val="00DB6590"/>
    <w:rsid w:val="00DD2969"/>
    <w:rsid w:val="00E4015B"/>
    <w:rsid w:val="00EC4BF9"/>
    <w:rsid w:val="00EC656D"/>
    <w:rsid w:val="00ED5531"/>
    <w:rsid w:val="00F00DC5"/>
    <w:rsid w:val="00F9137A"/>
    <w:rsid w:val="00FA5BD8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549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55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2"/>
      <w:ind w:left="55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0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A0745"/>
    <w:pPr>
      <w:adjustRightInd w:val="0"/>
    </w:pPr>
    <w:rPr>
      <w:rFonts w:ascii="Times" w:eastAsia="Times New Roman" w:hAnsi="Times" w:cs="Times"/>
      <w:color w:val="000000"/>
      <w:sz w:val="24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55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2"/>
      <w:ind w:left="55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40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A0745"/>
    <w:pPr>
      <w:adjustRightInd w:val="0"/>
    </w:pPr>
    <w:rPr>
      <w:rFonts w:ascii="Times" w:eastAsia="Times New Roman" w:hAnsi="Times" w:cs="Times"/>
      <w:color w:val="000000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n.wikipedia.org/wiki/Queen_Mary%2C_University_of_London" TargetMode="External"/><Relationship Id="rId12" Type="http://schemas.openxmlformats.org/officeDocument/2006/relationships/hyperlink" Target="http://en.wikipedia.org/wiki/Barts_and_The_London_School_of_Medicine_and_Dentistry" TargetMode="External"/><Relationship Id="rId13" Type="http://schemas.openxmlformats.org/officeDocument/2006/relationships/hyperlink" Target="http://en.wikipedia.org/wiki/Barts_and_The_London_School_of_Medicine_and_Dentistry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Barts_and_The_London_School_of_Medicine_and_Dentistry" TargetMode="External"/><Relationship Id="rId7" Type="http://schemas.openxmlformats.org/officeDocument/2006/relationships/hyperlink" Target="http://en.wikipedia.org/wiki/Barts_and_The_London_School_of_Medicine_and_Dentistry" TargetMode="External"/><Relationship Id="rId8" Type="http://schemas.openxmlformats.org/officeDocument/2006/relationships/hyperlink" Target="http://en.wikipedia.org/wiki/Barts_and_The_London_School_of_Medicine_and_Dentistry" TargetMode="External"/><Relationship Id="rId9" Type="http://schemas.openxmlformats.org/officeDocument/2006/relationships/hyperlink" Target="http://en.wikipedia.org/wiki/Barts_and_The_London_School_of_Medicine_and_Dentistry" TargetMode="External"/><Relationship Id="rId10" Type="http://schemas.openxmlformats.org/officeDocument/2006/relationships/hyperlink" Target="http://en.wikipedia.org/wiki/Queen_Mary%2C_University_of_Lond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18</Pages>
  <Words>4215</Words>
  <Characters>24030</Characters>
  <Application>Microsoft Macintosh Word</Application>
  <DocSecurity>0</DocSecurity>
  <Lines>200</Lines>
  <Paragraphs>56</Paragraphs>
  <ScaleCrop>false</ScaleCrop>
  <Company/>
  <LinksUpToDate>false</LinksUpToDate>
  <CharactersWithSpaces>28189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Verdolini</dc:creator>
  <cp:lastModifiedBy>Cinzia Papadia</cp:lastModifiedBy>
  <cp:revision>57</cp:revision>
  <dcterms:created xsi:type="dcterms:W3CDTF">2024-05-10T08:11:00Z</dcterms:created>
  <dcterms:modified xsi:type="dcterms:W3CDTF">2024-11-26T15:49:00Z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2010</vt:lpwstr>
  </property>
</Properties>
</file>