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E7DF4" w14:textId="77777777" w:rsidR="005530C8" w:rsidRPr="007362AF" w:rsidRDefault="7FCB3C33" w:rsidP="7FCB3C33">
      <w:pPr>
        <w:pStyle w:val="Titolo"/>
        <w:rPr>
          <w:rFonts w:ascii="Times New Roman" w:hAnsi="Times New Roman" w:cs="Times New Roman"/>
          <w:sz w:val="22"/>
          <w:szCs w:val="22"/>
          <w:lang w:val="it-IT"/>
        </w:rPr>
      </w:pPr>
      <w:r w:rsidRPr="7FCB3C33">
        <w:rPr>
          <w:rFonts w:ascii="Times New Roman" w:hAnsi="Times New Roman" w:cs="Times New Roman"/>
          <w:sz w:val="22"/>
          <w:szCs w:val="22"/>
          <w:lang w:val="it-IT"/>
        </w:rPr>
        <w:t>Curriculum Vitae</w:t>
      </w:r>
    </w:p>
    <w:p w14:paraId="7332DC78" w14:textId="77777777" w:rsidR="005530C8" w:rsidRPr="007362AF" w:rsidRDefault="7FCB3C33" w:rsidP="7FCB3C33">
      <w:pPr>
        <w:jc w:val="center"/>
        <w:rPr>
          <w:sz w:val="22"/>
          <w:szCs w:val="22"/>
          <w:lang w:val="it-IT"/>
        </w:rPr>
      </w:pPr>
      <w:r w:rsidRPr="7FCB3C33">
        <w:rPr>
          <w:sz w:val="22"/>
          <w:szCs w:val="22"/>
          <w:lang w:val="it-IT"/>
        </w:rPr>
        <w:t xml:space="preserve">Antonio Cicchella </w:t>
      </w:r>
    </w:p>
    <w:p w14:paraId="0140D7D7" w14:textId="4E526650" w:rsidR="005530C8" w:rsidRPr="007362AF" w:rsidRDefault="00580B2C" w:rsidP="7FCB3C33">
      <w:pPr>
        <w:jc w:val="center"/>
        <w:rPr>
          <w:sz w:val="22"/>
          <w:szCs w:val="22"/>
          <w:lang w:val="it-IT"/>
        </w:rPr>
      </w:pPr>
      <w:proofErr w:type="spellStart"/>
      <w:r>
        <w:rPr>
          <w:sz w:val="22"/>
          <w:szCs w:val="22"/>
          <w:lang w:val="it-IT"/>
        </w:rPr>
        <w:t>Updated</w:t>
      </w:r>
      <w:proofErr w:type="spellEnd"/>
      <w:r>
        <w:rPr>
          <w:sz w:val="22"/>
          <w:szCs w:val="22"/>
          <w:lang w:val="it-IT"/>
        </w:rPr>
        <w:t xml:space="preserve"> 11/23/2020</w:t>
      </w:r>
    </w:p>
    <w:p w14:paraId="2FA50A7B" w14:textId="77777777" w:rsidR="005530C8" w:rsidRPr="007362AF" w:rsidRDefault="7FCB3C33" w:rsidP="7FCB3C33">
      <w:pPr>
        <w:ind w:left="2880" w:firstLine="720"/>
        <w:rPr>
          <w:sz w:val="22"/>
          <w:szCs w:val="22"/>
          <w:lang w:val="it-IT"/>
        </w:rPr>
      </w:pPr>
      <w:r w:rsidRPr="7FCB3C33">
        <w:rPr>
          <w:sz w:val="22"/>
          <w:szCs w:val="22"/>
          <w:lang w:val="it-IT"/>
        </w:rPr>
        <w:t xml:space="preserve">      </w:t>
      </w:r>
    </w:p>
    <w:p w14:paraId="698FCD13" w14:textId="77777777" w:rsidR="005530C8" w:rsidRPr="007362AF" w:rsidRDefault="005530C8" w:rsidP="7FCB3C33">
      <w:pPr>
        <w:ind w:left="2880" w:firstLine="720"/>
        <w:rPr>
          <w:sz w:val="22"/>
          <w:szCs w:val="22"/>
          <w:lang w:val="it-IT"/>
        </w:rPr>
      </w:pPr>
    </w:p>
    <w:p w14:paraId="4CBB46AD" w14:textId="77777777" w:rsidR="005530C8" w:rsidRPr="00000765" w:rsidRDefault="005530C8" w:rsidP="7FCB3C33">
      <w:pPr>
        <w:shd w:val="clear" w:color="auto" w:fill="D9D9D9" w:themeFill="background1" w:themeFillShade="D9"/>
        <w:rPr>
          <w:color w:val="000000"/>
          <w:kern w:val="22"/>
          <w:sz w:val="22"/>
          <w:szCs w:val="22"/>
          <w:lang w:val="it-IT"/>
        </w:rPr>
      </w:pPr>
      <w:r w:rsidRPr="7FCB3C33">
        <w:rPr>
          <w:b/>
          <w:bCs/>
          <w:i/>
          <w:iCs/>
          <w:color w:val="000000"/>
          <w:kern w:val="22"/>
          <w:sz w:val="22"/>
          <w:szCs w:val="22"/>
          <w:lang w:val="it-IT"/>
        </w:rPr>
        <w:t>Professional Contact</w:t>
      </w:r>
    </w:p>
    <w:p w14:paraId="126EF2C8" w14:textId="32B233A6" w:rsidR="00580B2C" w:rsidRPr="00580B2C" w:rsidRDefault="005530C8" w:rsidP="00580B2C">
      <w:pPr>
        <w:ind w:left="720"/>
        <w:rPr>
          <w:sz w:val="22"/>
          <w:szCs w:val="22"/>
          <w:lang w:val="it-IT"/>
        </w:rPr>
      </w:pPr>
      <w:r w:rsidRPr="7FCB3C33">
        <w:rPr>
          <w:sz w:val="22"/>
          <w:szCs w:val="22"/>
          <w:lang w:val="it-IT"/>
        </w:rPr>
        <w:t xml:space="preserve">Antonio Cicchella, </w:t>
      </w:r>
      <w:r w:rsidR="00580B2C">
        <w:rPr>
          <w:sz w:val="22"/>
          <w:szCs w:val="22"/>
          <w:lang w:val="it-IT"/>
        </w:rPr>
        <w:t>PhD</w:t>
      </w:r>
      <w:r w:rsidR="00580B2C">
        <w:rPr>
          <w:rFonts w:ascii="Arial" w:hAnsi="Arial" w:cs="Arial"/>
          <w:sz w:val="22"/>
          <w:szCs w:val="22"/>
          <w:lang w:val="it-IT"/>
        </w:rPr>
        <w:t xml:space="preserve"> </w:t>
      </w:r>
    </w:p>
    <w:p w14:paraId="75E0A165" w14:textId="7C574622" w:rsidR="00580B2C" w:rsidRDefault="00580B2C" w:rsidP="00580B2C">
      <w:pPr>
        <w:rPr>
          <w:sz w:val="22"/>
          <w:szCs w:val="22"/>
          <w:lang w:val="it-IT"/>
        </w:rPr>
      </w:pPr>
      <w:r>
        <w:rPr>
          <w:rFonts w:ascii="Arial" w:hAnsi="Arial" w:cs="Arial"/>
          <w:sz w:val="22"/>
          <w:szCs w:val="22"/>
          <w:lang w:val="it-IT"/>
        </w:rPr>
        <w:tab/>
      </w:r>
      <w:proofErr w:type="spellStart"/>
      <w:r w:rsidRPr="00580B2C">
        <w:rPr>
          <w:sz w:val="22"/>
          <w:szCs w:val="22"/>
          <w:lang w:val="it-IT"/>
        </w:rPr>
        <w:t>Lecturer</w:t>
      </w:r>
      <w:proofErr w:type="spellEnd"/>
      <w:r w:rsidRPr="00580B2C">
        <w:rPr>
          <w:sz w:val="22"/>
          <w:szCs w:val="22"/>
          <w:lang w:val="it-IT"/>
        </w:rPr>
        <w:t xml:space="preserve"> (ricercatore a tempo indeterminato) and aggregate professor</w:t>
      </w:r>
    </w:p>
    <w:p w14:paraId="6F6DD6E5" w14:textId="3DB481B8" w:rsidR="55366AC4" w:rsidRDefault="7FCB3C33" w:rsidP="00580B2C">
      <w:pPr>
        <w:spacing w:line="259" w:lineRule="auto"/>
        <w:ind w:left="720"/>
        <w:rPr>
          <w:sz w:val="22"/>
          <w:szCs w:val="22"/>
        </w:rPr>
      </w:pPr>
      <w:r w:rsidRPr="00580B2C">
        <w:rPr>
          <w:sz w:val="22"/>
          <w:szCs w:val="22"/>
        </w:rPr>
        <w:t>Bologna University</w:t>
      </w:r>
      <w:r w:rsidR="00580B2C">
        <w:rPr>
          <w:sz w:val="22"/>
          <w:szCs w:val="22"/>
        </w:rPr>
        <w:t xml:space="preserve">- </w:t>
      </w:r>
      <w:r w:rsidRPr="00580B2C">
        <w:rPr>
          <w:sz w:val="22"/>
          <w:szCs w:val="22"/>
        </w:rPr>
        <w:t>Dep</w:t>
      </w:r>
      <w:r w:rsidR="00580B2C" w:rsidRPr="00580B2C">
        <w:rPr>
          <w:sz w:val="22"/>
          <w:szCs w:val="22"/>
        </w:rPr>
        <w:t>artment</w:t>
      </w:r>
      <w:r w:rsidRPr="00580B2C">
        <w:rPr>
          <w:sz w:val="22"/>
          <w:szCs w:val="22"/>
        </w:rPr>
        <w:t xml:space="preserve"> </w:t>
      </w:r>
      <w:r w:rsidR="00232639" w:rsidRPr="7FCB3C33">
        <w:rPr>
          <w:sz w:val="22"/>
          <w:szCs w:val="22"/>
        </w:rPr>
        <w:t>for</w:t>
      </w:r>
      <w:r w:rsidRPr="7FCB3C33">
        <w:rPr>
          <w:sz w:val="22"/>
          <w:szCs w:val="22"/>
        </w:rPr>
        <w:t xml:space="preserve"> Quality of Life Studies</w:t>
      </w:r>
    </w:p>
    <w:p w14:paraId="4B011038" w14:textId="77777777" w:rsidR="005530C8" w:rsidRPr="001858BA" w:rsidRDefault="7FCB3C33" w:rsidP="7FCB3C33">
      <w:pPr>
        <w:ind w:firstLine="720"/>
        <w:rPr>
          <w:sz w:val="22"/>
          <w:szCs w:val="22"/>
          <w:lang w:val="it-IT"/>
        </w:rPr>
      </w:pPr>
      <w:r w:rsidRPr="001858BA">
        <w:rPr>
          <w:sz w:val="22"/>
          <w:szCs w:val="22"/>
          <w:lang w:val="it-IT"/>
        </w:rPr>
        <w:t>Via del Pilastro 8</w:t>
      </w:r>
    </w:p>
    <w:p w14:paraId="02D81C33" w14:textId="6BB4C728" w:rsidR="005530C8" w:rsidRDefault="7FCB3C33" w:rsidP="7FCB3C33">
      <w:pPr>
        <w:ind w:firstLine="720"/>
        <w:rPr>
          <w:sz w:val="22"/>
          <w:szCs w:val="22"/>
          <w:lang w:val="it-IT"/>
        </w:rPr>
      </w:pPr>
      <w:r w:rsidRPr="7FCB3C33">
        <w:rPr>
          <w:sz w:val="22"/>
          <w:szCs w:val="22"/>
          <w:lang w:val="it-IT"/>
        </w:rPr>
        <w:t>4012</w:t>
      </w:r>
      <w:r w:rsidR="00580B2C">
        <w:rPr>
          <w:sz w:val="22"/>
          <w:szCs w:val="22"/>
          <w:lang w:val="it-IT"/>
        </w:rPr>
        <w:t>7</w:t>
      </w:r>
      <w:r w:rsidRPr="7FCB3C33">
        <w:rPr>
          <w:sz w:val="22"/>
          <w:szCs w:val="22"/>
          <w:lang w:val="it-IT"/>
        </w:rPr>
        <w:t xml:space="preserve"> Bologna, </w:t>
      </w:r>
      <w:proofErr w:type="spellStart"/>
      <w:r w:rsidRPr="7FCB3C33">
        <w:rPr>
          <w:sz w:val="22"/>
          <w:szCs w:val="22"/>
          <w:lang w:val="it-IT"/>
        </w:rPr>
        <w:t>Italy</w:t>
      </w:r>
      <w:proofErr w:type="spellEnd"/>
    </w:p>
    <w:p w14:paraId="37BE7A90" w14:textId="77777777" w:rsidR="005530C8" w:rsidRPr="00BD71DA" w:rsidRDefault="005530C8" w:rsidP="7FCB3C33">
      <w:pPr>
        <w:rPr>
          <w:sz w:val="22"/>
          <w:szCs w:val="22"/>
          <w:lang w:val="it-IT"/>
        </w:rPr>
      </w:pPr>
      <w:r>
        <w:rPr>
          <w:rFonts w:ascii="Arial" w:hAnsi="Arial" w:cs="Arial"/>
          <w:sz w:val="22"/>
          <w:szCs w:val="22"/>
          <w:lang w:val="it-IT"/>
        </w:rPr>
        <w:tab/>
      </w:r>
      <w:r w:rsidRPr="7FCB3C33">
        <w:rPr>
          <w:sz w:val="22"/>
          <w:szCs w:val="22"/>
          <w:lang w:val="it-IT"/>
        </w:rPr>
        <w:t xml:space="preserve">EML: </w:t>
      </w:r>
      <w:hyperlink r:id="rId5" w:history="1">
        <w:r w:rsidRPr="7FCB3C33">
          <w:rPr>
            <w:rStyle w:val="Collegamentoipertestuale"/>
            <w:sz w:val="22"/>
            <w:szCs w:val="22"/>
            <w:lang w:val="it-IT"/>
          </w:rPr>
          <w:t>antonio.cicchella@unibo.it</w:t>
        </w:r>
      </w:hyperlink>
    </w:p>
    <w:p w14:paraId="2170BC56" w14:textId="77777777" w:rsidR="005530C8" w:rsidRDefault="005530C8" w:rsidP="7FCB3C33">
      <w:pPr>
        <w:rPr>
          <w:sz w:val="22"/>
          <w:szCs w:val="22"/>
        </w:rPr>
      </w:pPr>
      <w:r w:rsidRPr="00BD71DA">
        <w:rPr>
          <w:rFonts w:ascii="Arial" w:hAnsi="Arial" w:cs="Arial"/>
          <w:sz w:val="22"/>
          <w:szCs w:val="22"/>
          <w:lang w:val="it-IT"/>
        </w:rPr>
        <w:tab/>
      </w:r>
      <w:r w:rsidRPr="7FCB3C33">
        <w:rPr>
          <w:sz w:val="22"/>
          <w:szCs w:val="22"/>
          <w:lang w:val="en-GB"/>
        </w:rPr>
        <w:t xml:space="preserve">WEB: </w:t>
      </w:r>
      <w:hyperlink r:id="rId6" w:history="1">
        <w:r w:rsidRPr="7FCB3C33">
          <w:rPr>
            <w:rStyle w:val="Collegamentoipertestuale"/>
            <w:sz w:val="22"/>
            <w:szCs w:val="22"/>
          </w:rPr>
          <w:t>www.unibo.it/docenti/antonio.cicchella</w:t>
        </w:r>
      </w:hyperlink>
    </w:p>
    <w:p w14:paraId="5DE17687" w14:textId="77777777" w:rsidR="005530C8" w:rsidRPr="007362AF" w:rsidRDefault="7FCB3C33" w:rsidP="7FCB3C33">
      <w:pPr>
        <w:shd w:val="clear" w:color="auto" w:fill="D9D9D9" w:themeFill="background1" w:themeFillShade="D9"/>
        <w:rPr>
          <w:b/>
          <w:bCs/>
          <w:i/>
          <w:iCs/>
          <w:sz w:val="22"/>
          <w:szCs w:val="22"/>
          <w:lang w:val="it-IT"/>
        </w:rPr>
      </w:pPr>
      <w:r w:rsidRPr="7FCB3C33">
        <w:rPr>
          <w:b/>
          <w:bCs/>
          <w:i/>
          <w:iCs/>
          <w:sz w:val="22"/>
          <w:szCs w:val="22"/>
          <w:lang w:val="it-IT"/>
        </w:rPr>
        <w:t>Private Contact</w:t>
      </w:r>
    </w:p>
    <w:p w14:paraId="2D8D05D7" w14:textId="515F6520" w:rsidR="005530C8" w:rsidRDefault="005530C8" w:rsidP="7FCB3C33">
      <w:pPr>
        <w:rPr>
          <w:sz w:val="22"/>
          <w:szCs w:val="22"/>
          <w:lang w:val="it-IT"/>
        </w:rPr>
      </w:pPr>
      <w:r w:rsidRPr="007362AF">
        <w:rPr>
          <w:rFonts w:ascii="Arial" w:hAnsi="Arial" w:cs="Arial"/>
          <w:b/>
          <w:i/>
          <w:sz w:val="22"/>
          <w:szCs w:val="22"/>
          <w:lang w:val="it-IT"/>
        </w:rPr>
        <w:tab/>
      </w:r>
      <w:r w:rsidRPr="7FCB3C33">
        <w:rPr>
          <w:sz w:val="22"/>
          <w:szCs w:val="22"/>
          <w:lang w:val="it-IT"/>
        </w:rPr>
        <w:t xml:space="preserve">Antonio Cicchella </w:t>
      </w:r>
    </w:p>
    <w:p w14:paraId="1625E485" w14:textId="77777777" w:rsidR="005530C8" w:rsidRDefault="005530C8" w:rsidP="7FCB3C33">
      <w:pPr>
        <w:rPr>
          <w:sz w:val="22"/>
          <w:szCs w:val="22"/>
          <w:lang w:val="it-IT"/>
        </w:rPr>
      </w:pPr>
      <w:r>
        <w:rPr>
          <w:rFonts w:ascii="Arial" w:hAnsi="Arial" w:cs="Arial"/>
          <w:sz w:val="22"/>
          <w:szCs w:val="22"/>
          <w:lang w:val="it-IT"/>
        </w:rPr>
        <w:tab/>
      </w:r>
      <w:r w:rsidRPr="7FCB3C33">
        <w:rPr>
          <w:sz w:val="22"/>
          <w:szCs w:val="22"/>
          <w:lang w:val="it-IT"/>
        </w:rPr>
        <w:t xml:space="preserve">Via </w:t>
      </w:r>
      <w:r w:rsidR="001A217F" w:rsidRPr="7FCB3C33">
        <w:rPr>
          <w:sz w:val="22"/>
          <w:szCs w:val="22"/>
          <w:lang w:val="it-IT"/>
        </w:rPr>
        <w:t xml:space="preserve">Adelaide Ristori </w:t>
      </w:r>
      <w:r w:rsidRPr="7FCB3C33">
        <w:rPr>
          <w:sz w:val="22"/>
          <w:szCs w:val="22"/>
          <w:lang w:val="it-IT"/>
        </w:rPr>
        <w:t>1</w:t>
      </w:r>
      <w:r w:rsidR="001A217F" w:rsidRPr="7FCB3C33">
        <w:rPr>
          <w:sz w:val="22"/>
          <w:szCs w:val="22"/>
          <w:lang w:val="it-IT"/>
        </w:rPr>
        <w:t>5</w:t>
      </w:r>
    </w:p>
    <w:p w14:paraId="46BC8CDF" w14:textId="77777777" w:rsidR="005530C8" w:rsidRDefault="7FCB3C33" w:rsidP="7FCB3C33">
      <w:pPr>
        <w:ind w:firstLine="720"/>
        <w:rPr>
          <w:sz w:val="22"/>
          <w:szCs w:val="22"/>
          <w:lang w:val="it-IT"/>
        </w:rPr>
      </w:pPr>
      <w:r w:rsidRPr="7FCB3C33">
        <w:rPr>
          <w:sz w:val="22"/>
          <w:szCs w:val="22"/>
          <w:lang w:val="it-IT"/>
        </w:rPr>
        <w:t xml:space="preserve">40127 Bologna, </w:t>
      </w:r>
      <w:proofErr w:type="spellStart"/>
      <w:r w:rsidRPr="7FCB3C33">
        <w:rPr>
          <w:sz w:val="22"/>
          <w:szCs w:val="22"/>
          <w:lang w:val="it-IT"/>
        </w:rPr>
        <w:t>Italy</w:t>
      </w:r>
      <w:proofErr w:type="spellEnd"/>
    </w:p>
    <w:p w14:paraId="4A751696" w14:textId="77777777" w:rsidR="005530C8" w:rsidRDefault="7FCB3C33" w:rsidP="7FCB3C33">
      <w:pPr>
        <w:ind w:firstLine="720"/>
        <w:rPr>
          <w:sz w:val="22"/>
          <w:szCs w:val="22"/>
          <w:lang w:val="it-IT"/>
        </w:rPr>
      </w:pPr>
      <w:r w:rsidRPr="7FCB3C33">
        <w:rPr>
          <w:sz w:val="22"/>
          <w:szCs w:val="22"/>
          <w:lang w:val="it-IT"/>
        </w:rPr>
        <w:t>CP: +39 339-3355886</w:t>
      </w:r>
    </w:p>
    <w:p w14:paraId="08F04E97" w14:textId="77777777" w:rsidR="005530C8" w:rsidRPr="001858BA" w:rsidRDefault="005530C8" w:rsidP="7FCB3C33">
      <w:pPr>
        <w:rPr>
          <w:b/>
          <w:bCs/>
          <w:i/>
          <w:iCs/>
          <w:sz w:val="22"/>
          <w:szCs w:val="22"/>
          <w:lang w:val="it-IT"/>
        </w:rPr>
      </w:pPr>
      <w:r>
        <w:rPr>
          <w:rFonts w:ascii="Arial" w:hAnsi="Arial" w:cs="Arial"/>
          <w:sz w:val="22"/>
          <w:szCs w:val="22"/>
          <w:lang w:val="it-IT"/>
        </w:rPr>
        <w:tab/>
      </w:r>
      <w:r w:rsidRPr="001858BA">
        <w:rPr>
          <w:sz w:val="22"/>
          <w:szCs w:val="22"/>
          <w:lang w:val="it-IT"/>
        </w:rPr>
        <w:t xml:space="preserve">EML: </w:t>
      </w:r>
      <w:hyperlink r:id="rId7" w:history="1">
        <w:r w:rsidRPr="001858BA">
          <w:rPr>
            <w:rStyle w:val="Collegamentoipertestuale"/>
            <w:sz w:val="22"/>
            <w:szCs w:val="22"/>
            <w:lang w:val="it-IT"/>
          </w:rPr>
          <w:t>antonio.cicchella@unibo.it</w:t>
        </w:r>
      </w:hyperlink>
      <w:r w:rsidRPr="001858BA">
        <w:rPr>
          <w:sz w:val="22"/>
          <w:szCs w:val="22"/>
          <w:lang w:val="it-IT"/>
        </w:rPr>
        <w:t xml:space="preserve">; </w:t>
      </w:r>
    </w:p>
    <w:p w14:paraId="06039F05" w14:textId="77777777" w:rsidR="005530C8" w:rsidRPr="001858BA" w:rsidRDefault="005530C8" w:rsidP="7FCB3C33">
      <w:pPr>
        <w:rPr>
          <w:b/>
          <w:bCs/>
          <w:i/>
          <w:iCs/>
          <w:sz w:val="22"/>
          <w:szCs w:val="22"/>
          <w:lang w:val="it-IT"/>
        </w:rPr>
      </w:pPr>
    </w:p>
    <w:p w14:paraId="53F84414" w14:textId="77777777" w:rsidR="005530C8" w:rsidRDefault="7FCB3C33" w:rsidP="7FCB3C33">
      <w:pPr>
        <w:shd w:val="clear" w:color="auto" w:fill="D9D9D9" w:themeFill="background1" w:themeFillShade="D9"/>
        <w:rPr>
          <w:sz w:val="22"/>
          <w:szCs w:val="22"/>
        </w:rPr>
      </w:pPr>
      <w:r w:rsidRPr="7FCB3C33">
        <w:rPr>
          <w:b/>
          <w:bCs/>
          <w:i/>
          <w:iCs/>
          <w:sz w:val="22"/>
          <w:szCs w:val="22"/>
        </w:rPr>
        <w:t>Personal Data</w:t>
      </w:r>
    </w:p>
    <w:p w14:paraId="7658951E" w14:textId="77777777" w:rsidR="005530C8" w:rsidRDefault="005530C8" w:rsidP="7FCB3C33">
      <w:pPr>
        <w:rPr>
          <w:sz w:val="22"/>
          <w:szCs w:val="22"/>
        </w:rPr>
      </w:pPr>
      <w:r>
        <w:rPr>
          <w:rFonts w:ascii="Arial" w:hAnsi="Arial" w:cs="Arial"/>
          <w:sz w:val="22"/>
          <w:szCs w:val="22"/>
        </w:rPr>
        <w:tab/>
      </w:r>
      <w:r w:rsidRPr="7FCB3C33">
        <w:rPr>
          <w:sz w:val="22"/>
          <w:szCs w:val="22"/>
        </w:rPr>
        <w:t xml:space="preserve">Born: Naples, Italy (May </w:t>
      </w:r>
      <w:r w:rsidR="004F7431" w:rsidRPr="7FCB3C33">
        <w:rPr>
          <w:sz w:val="22"/>
          <w:szCs w:val="22"/>
        </w:rPr>
        <w:t xml:space="preserve">28, </w:t>
      </w:r>
      <w:r w:rsidRPr="7FCB3C33">
        <w:rPr>
          <w:sz w:val="22"/>
          <w:szCs w:val="22"/>
        </w:rPr>
        <w:t>1964)</w:t>
      </w:r>
    </w:p>
    <w:p w14:paraId="3F5DA8A5" w14:textId="77777777" w:rsidR="005530C8" w:rsidRDefault="005530C8" w:rsidP="7FCB3C33">
      <w:pPr>
        <w:rPr>
          <w:sz w:val="22"/>
          <w:szCs w:val="22"/>
        </w:rPr>
      </w:pPr>
      <w:r>
        <w:rPr>
          <w:rFonts w:ascii="Arial" w:hAnsi="Arial" w:cs="Arial"/>
          <w:sz w:val="22"/>
          <w:szCs w:val="22"/>
        </w:rPr>
        <w:tab/>
      </w:r>
      <w:r w:rsidRPr="7FCB3C33">
        <w:rPr>
          <w:sz w:val="22"/>
          <w:szCs w:val="22"/>
        </w:rPr>
        <w:t>Languages: Italian (native),</w:t>
      </w:r>
      <w:r w:rsidR="001A217F" w:rsidRPr="7FCB3C33">
        <w:rPr>
          <w:sz w:val="22"/>
          <w:szCs w:val="22"/>
        </w:rPr>
        <w:t xml:space="preserve"> English (good), French (some)</w:t>
      </w:r>
    </w:p>
    <w:p w14:paraId="071B8874" w14:textId="77777777" w:rsidR="005530C8" w:rsidRDefault="7FCB3C33" w:rsidP="7FCB3C33">
      <w:pPr>
        <w:shd w:val="clear" w:color="auto" w:fill="D9D9D9" w:themeFill="background1" w:themeFillShade="D9"/>
        <w:rPr>
          <w:sz w:val="22"/>
          <w:szCs w:val="22"/>
        </w:rPr>
      </w:pPr>
      <w:r w:rsidRPr="7FCB3C33">
        <w:rPr>
          <w:b/>
          <w:bCs/>
          <w:i/>
          <w:iCs/>
          <w:sz w:val="22"/>
          <w:szCs w:val="22"/>
        </w:rPr>
        <w:t>Professional Education</w:t>
      </w:r>
    </w:p>
    <w:p w14:paraId="464E7AB2" w14:textId="79743AC6" w:rsidR="005530C8" w:rsidRDefault="005530C8" w:rsidP="7FCB3C33">
      <w:pPr>
        <w:rPr>
          <w:sz w:val="22"/>
          <w:szCs w:val="22"/>
        </w:rPr>
      </w:pPr>
      <w:r>
        <w:rPr>
          <w:rFonts w:ascii="Arial" w:hAnsi="Arial" w:cs="Arial"/>
          <w:sz w:val="22"/>
          <w:szCs w:val="22"/>
        </w:rPr>
        <w:tab/>
      </w:r>
      <w:r w:rsidRPr="7FCB3C33">
        <w:rPr>
          <w:sz w:val="22"/>
          <w:szCs w:val="22"/>
        </w:rPr>
        <w:t>Diploma (High School) in Science, Bologna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7FCB3C33">
        <w:rPr>
          <w:sz w:val="22"/>
          <w:szCs w:val="22"/>
        </w:rPr>
        <w:t>1979-1983</w:t>
      </w:r>
      <w:r>
        <w:rPr>
          <w:rFonts w:ascii="Arial" w:hAnsi="Arial" w:cs="Arial"/>
          <w:sz w:val="22"/>
          <w:szCs w:val="22"/>
        </w:rPr>
        <w:tab/>
      </w:r>
    </w:p>
    <w:p w14:paraId="12F01781" w14:textId="620A16EB" w:rsidR="55366AC4" w:rsidRDefault="55366AC4" w:rsidP="7FCB3C33">
      <w:pPr>
        <w:rPr>
          <w:sz w:val="22"/>
          <w:szCs w:val="22"/>
        </w:rPr>
      </w:pPr>
    </w:p>
    <w:p w14:paraId="7E5AB230" w14:textId="374D40BE" w:rsidR="005530C8" w:rsidRDefault="7FCB3C33" w:rsidP="7FCB3C33">
      <w:pPr>
        <w:ind w:firstLine="720"/>
        <w:rPr>
          <w:sz w:val="22"/>
          <w:szCs w:val="22"/>
        </w:rPr>
      </w:pPr>
      <w:r w:rsidRPr="7FCB3C33">
        <w:rPr>
          <w:sz w:val="22"/>
          <w:szCs w:val="22"/>
        </w:rPr>
        <w:t>Bachelor, Cum Laude in Physical Education</w:t>
      </w:r>
    </w:p>
    <w:p w14:paraId="7872E7C6" w14:textId="77777777" w:rsidR="005530C8" w:rsidRDefault="005530C8" w:rsidP="7FCB3C33">
      <w:pPr>
        <w:ind w:firstLine="720"/>
        <w:rPr>
          <w:sz w:val="22"/>
          <w:szCs w:val="22"/>
        </w:rPr>
      </w:pPr>
      <w:r w:rsidRPr="7FCB3C33">
        <w:rPr>
          <w:sz w:val="22"/>
          <w:szCs w:val="22"/>
        </w:rPr>
        <w:t>Institute of Physical Education, Bologna, Italy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7FCB3C33">
        <w:rPr>
          <w:sz w:val="22"/>
          <w:szCs w:val="22"/>
        </w:rPr>
        <w:t>1983-1986</w:t>
      </w:r>
    </w:p>
    <w:p w14:paraId="48CA3FD7" w14:textId="29B98F31" w:rsidR="55366AC4" w:rsidRDefault="7FCB3C33" w:rsidP="7FCB3C33">
      <w:pPr>
        <w:ind w:firstLine="720"/>
        <w:rPr>
          <w:sz w:val="22"/>
          <w:szCs w:val="22"/>
        </w:rPr>
      </w:pPr>
      <w:r w:rsidRPr="7FCB3C33">
        <w:rPr>
          <w:sz w:val="22"/>
          <w:szCs w:val="22"/>
        </w:rPr>
        <w:t>Dissertation: Biomechanics of Triple Jump</w:t>
      </w:r>
    </w:p>
    <w:p w14:paraId="6B329F5F" w14:textId="77777777" w:rsidR="005530C8" w:rsidRDefault="005530C8" w:rsidP="7FCB3C33">
      <w:pPr>
        <w:ind w:firstLine="720"/>
        <w:rPr>
          <w:sz w:val="22"/>
          <w:szCs w:val="22"/>
        </w:rPr>
      </w:pPr>
    </w:p>
    <w:p w14:paraId="1018F6E0" w14:textId="1859F1D7" w:rsidR="005530C8" w:rsidRDefault="005530C8" w:rsidP="7FCB3C33">
      <w:pPr>
        <w:rPr>
          <w:sz w:val="22"/>
          <w:szCs w:val="22"/>
        </w:rPr>
      </w:pPr>
      <w:r>
        <w:rPr>
          <w:rFonts w:ascii="Arial" w:hAnsi="Arial" w:cs="Arial"/>
          <w:sz w:val="22"/>
          <w:szCs w:val="22"/>
        </w:rPr>
        <w:tab/>
      </w:r>
      <w:r w:rsidRPr="7FCB3C33">
        <w:rPr>
          <w:sz w:val="22"/>
          <w:szCs w:val="22"/>
        </w:rPr>
        <w:t xml:space="preserve">Masters in </w:t>
      </w:r>
      <w:r w:rsidR="00580B2C">
        <w:rPr>
          <w:sz w:val="22"/>
          <w:szCs w:val="22"/>
        </w:rPr>
        <w:t>Motor Sciences</w:t>
      </w:r>
      <w:r w:rsidR="00A60B37">
        <w:rPr>
          <w:sz w:val="22"/>
          <w:szCs w:val="22"/>
        </w:rPr>
        <w:t>,</w:t>
      </w:r>
      <w:r w:rsidRPr="7FCB3C33">
        <w:rPr>
          <w:sz w:val="22"/>
          <w:szCs w:val="22"/>
        </w:rPr>
        <w:t xml:space="preserve"> Bologna University, M.S.</w:t>
      </w:r>
      <w:r w:rsidR="00580B2C">
        <w:rPr>
          <w:sz w:val="22"/>
          <w:szCs w:val="22"/>
        </w:rPr>
        <w:tab/>
      </w:r>
      <w:r>
        <w:rPr>
          <w:rFonts w:ascii="Arial" w:hAnsi="Arial" w:cs="Arial"/>
          <w:sz w:val="22"/>
          <w:szCs w:val="22"/>
        </w:rPr>
        <w:tab/>
      </w:r>
      <w:r w:rsidR="00A60B37">
        <w:rPr>
          <w:rFonts w:ascii="Arial" w:hAnsi="Arial" w:cs="Arial"/>
          <w:sz w:val="22"/>
          <w:szCs w:val="22"/>
        </w:rPr>
        <w:tab/>
      </w:r>
      <w:r w:rsidRPr="7FCB3C33">
        <w:rPr>
          <w:sz w:val="22"/>
          <w:szCs w:val="22"/>
        </w:rPr>
        <w:t>1998-2000.</w:t>
      </w:r>
    </w:p>
    <w:p w14:paraId="099CC896" w14:textId="59A6692F" w:rsidR="55366AC4" w:rsidRDefault="7FCB3C33" w:rsidP="7FCB3C33">
      <w:pPr>
        <w:ind w:firstLine="720"/>
        <w:rPr>
          <w:sz w:val="22"/>
          <w:szCs w:val="22"/>
        </w:rPr>
      </w:pPr>
      <w:r w:rsidRPr="7FCB3C33">
        <w:rPr>
          <w:sz w:val="22"/>
          <w:szCs w:val="22"/>
        </w:rPr>
        <w:t xml:space="preserve">Dissertation: Biomechanical Instrumentation for Motion </w:t>
      </w:r>
      <w:r w:rsidR="00232639" w:rsidRPr="7FCB3C33">
        <w:rPr>
          <w:sz w:val="22"/>
          <w:szCs w:val="22"/>
        </w:rPr>
        <w:t>Analysis</w:t>
      </w:r>
      <w:r w:rsidRPr="7FCB3C33">
        <w:rPr>
          <w:sz w:val="22"/>
          <w:szCs w:val="22"/>
        </w:rPr>
        <w:t>.</w:t>
      </w:r>
    </w:p>
    <w:p w14:paraId="28C3B07D" w14:textId="77777777" w:rsidR="001A217F" w:rsidRDefault="001A217F" w:rsidP="7FCB3C33">
      <w:pPr>
        <w:rPr>
          <w:sz w:val="22"/>
          <w:szCs w:val="22"/>
        </w:rPr>
      </w:pPr>
    </w:p>
    <w:p w14:paraId="4086F500" w14:textId="7FFB534D" w:rsidR="00580B2C" w:rsidRDefault="001A217F" w:rsidP="7FCB3C33">
      <w:pPr>
        <w:rPr>
          <w:sz w:val="22"/>
          <w:szCs w:val="22"/>
        </w:rPr>
      </w:pPr>
      <w:r>
        <w:rPr>
          <w:rFonts w:ascii="Arial" w:hAnsi="Arial" w:cs="Arial"/>
          <w:sz w:val="22"/>
          <w:szCs w:val="22"/>
        </w:rPr>
        <w:tab/>
      </w:r>
      <w:r w:rsidR="00232639" w:rsidRPr="7FCB3C33">
        <w:rPr>
          <w:sz w:val="22"/>
          <w:szCs w:val="22"/>
        </w:rPr>
        <w:t>PhD</w:t>
      </w:r>
      <w:r w:rsidRPr="7FCB3C33">
        <w:rPr>
          <w:sz w:val="22"/>
          <w:szCs w:val="22"/>
        </w:rPr>
        <w:t xml:space="preserve"> in Exercise and Sport Sciences, Tartu University, Estonia</w:t>
      </w:r>
    </w:p>
    <w:p w14:paraId="76567F54" w14:textId="1C8CDE20" w:rsidR="001A217F" w:rsidRPr="00580B2C" w:rsidRDefault="001A217F" w:rsidP="00580B2C">
      <w:pPr>
        <w:ind w:left="720" w:hanging="720"/>
        <w:rPr>
          <w:sz w:val="22"/>
          <w:szCs w:val="22"/>
        </w:rPr>
      </w:pPr>
      <w:r w:rsidRPr="7FCB3C33">
        <w:rPr>
          <w:sz w:val="22"/>
          <w:szCs w:val="22"/>
        </w:rPr>
        <w:t xml:space="preserve"> </w:t>
      </w:r>
      <w:r>
        <w:rPr>
          <w:rFonts w:ascii="Arial" w:hAnsi="Arial" w:cs="Arial"/>
          <w:sz w:val="22"/>
          <w:szCs w:val="22"/>
        </w:rPr>
        <w:tab/>
      </w:r>
      <w:r w:rsidR="00580B2C" w:rsidRPr="00580B2C">
        <w:rPr>
          <w:sz w:val="22"/>
          <w:szCs w:val="22"/>
        </w:rPr>
        <w:t>Dissertation:</w:t>
      </w:r>
      <w:r w:rsidRPr="00580B2C">
        <w:rPr>
          <w:sz w:val="22"/>
          <w:szCs w:val="22"/>
        </w:rPr>
        <w:tab/>
      </w:r>
      <w:r w:rsidR="00580B2C" w:rsidRPr="00580B2C">
        <w:rPr>
          <w:sz w:val="22"/>
          <w:szCs w:val="22"/>
        </w:rPr>
        <w:t>Relationships of multifunctional hormone leptin with anthropometry, aerobic capacity and physical activity in peripubertal boys</w:t>
      </w:r>
      <w:r w:rsidR="00580B2C">
        <w:rPr>
          <w:sz w:val="22"/>
          <w:szCs w:val="22"/>
        </w:rPr>
        <w:t>.</w:t>
      </w:r>
      <w:r w:rsidR="00580B2C">
        <w:rPr>
          <w:sz w:val="22"/>
          <w:szCs w:val="22"/>
        </w:rPr>
        <w:tab/>
      </w:r>
      <w:r w:rsidR="00580B2C">
        <w:rPr>
          <w:sz w:val="22"/>
          <w:szCs w:val="22"/>
        </w:rPr>
        <w:tab/>
      </w:r>
      <w:r w:rsidR="00580B2C">
        <w:rPr>
          <w:sz w:val="22"/>
          <w:szCs w:val="22"/>
        </w:rPr>
        <w:tab/>
      </w:r>
      <w:r w:rsidR="00580B2C" w:rsidRPr="00580B2C">
        <w:rPr>
          <w:sz w:val="22"/>
          <w:szCs w:val="22"/>
        </w:rPr>
        <w:t xml:space="preserve"> </w:t>
      </w:r>
      <w:r w:rsidRPr="00580B2C">
        <w:rPr>
          <w:sz w:val="22"/>
          <w:szCs w:val="22"/>
        </w:rPr>
        <w:t>2011-2014</w:t>
      </w:r>
    </w:p>
    <w:p w14:paraId="183B65F7" w14:textId="00E3A304" w:rsidR="55366AC4" w:rsidRDefault="55366AC4" w:rsidP="7FCB3C33">
      <w:pPr>
        <w:rPr>
          <w:sz w:val="22"/>
          <w:szCs w:val="22"/>
        </w:rPr>
      </w:pPr>
    </w:p>
    <w:p w14:paraId="6F5FA423" w14:textId="77777777" w:rsidR="005530C8" w:rsidRDefault="005530C8" w:rsidP="7FCB3C33">
      <w:pPr>
        <w:rPr>
          <w:sz w:val="22"/>
          <w:szCs w:val="22"/>
        </w:rPr>
      </w:pPr>
    </w:p>
    <w:p w14:paraId="4328BED6" w14:textId="77777777" w:rsidR="005530C8" w:rsidRDefault="005530C8" w:rsidP="7FCB3C33">
      <w:pPr>
        <w:rPr>
          <w:b/>
          <w:bCs/>
          <w:i/>
          <w:iCs/>
          <w:sz w:val="22"/>
          <w:szCs w:val="22"/>
        </w:rPr>
      </w:pPr>
      <w:r>
        <w:rPr>
          <w:rFonts w:ascii="Arial" w:hAnsi="Arial" w:cs="Arial"/>
          <w:sz w:val="22"/>
          <w:szCs w:val="22"/>
        </w:rPr>
        <w:tab/>
      </w:r>
    </w:p>
    <w:p w14:paraId="0D2DF5C8" w14:textId="77777777" w:rsidR="005530C8" w:rsidRDefault="7FCB3C33" w:rsidP="7FCB3C33">
      <w:pPr>
        <w:shd w:val="clear" w:color="auto" w:fill="D9D9D9" w:themeFill="background1" w:themeFillShade="D9"/>
        <w:rPr>
          <w:sz w:val="22"/>
          <w:szCs w:val="22"/>
        </w:rPr>
      </w:pPr>
      <w:r w:rsidRPr="7FCB3C33">
        <w:rPr>
          <w:b/>
          <w:bCs/>
          <w:i/>
          <w:iCs/>
          <w:sz w:val="22"/>
          <w:szCs w:val="22"/>
        </w:rPr>
        <w:t>Professional Experience</w:t>
      </w:r>
    </w:p>
    <w:p w14:paraId="373AAB8F" w14:textId="77777777" w:rsidR="008408A3" w:rsidRDefault="005530C8" w:rsidP="7FCB3C33">
      <w:pPr>
        <w:rPr>
          <w:sz w:val="22"/>
          <w:szCs w:val="22"/>
        </w:rPr>
      </w:pPr>
      <w:r>
        <w:rPr>
          <w:rFonts w:ascii="Arial" w:hAnsi="Arial" w:cs="Arial"/>
          <w:sz w:val="22"/>
          <w:szCs w:val="22"/>
        </w:rPr>
        <w:tab/>
      </w:r>
    </w:p>
    <w:p w14:paraId="4F4FE6DD" w14:textId="0D17CB1B" w:rsidR="008408A3" w:rsidRDefault="008408A3" w:rsidP="7FCB3C33">
      <w:pPr>
        <w:rPr>
          <w:sz w:val="22"/>
          <w:szCs w:val="22"/>
        </w:rPr>
      </w:pPr>
    </w:p>
    <w:p w14:paraId="29D51D07" w14:textId="14C49E61" w:rsidR="00232639" w:rsidRDefault="00232639" w:rsidP="00232639">
      <w:pPr>
        <w:ind w:firstLine="720"/>
        <w:jc w:val="both"/>
        <w:rPr>
          <w:sz w:val="22"/>
          <w:szCs w:val="22"/>
        </w:rPr>
      </w:pPr>
      <w:r>
        <w:rPr>
          <w:sz w:val="22"/>
          <w:szCs w:val="22"/>
        </w:rPr>
        <w:t>While a student in P</w:t>
      </w:r>
      <w:r w:rsidR="00996AF8">
        <w:rPr>
          <w:sz w:val="22"/>
          <w:szCs w:val="22"/>
        </w:rPr>
        <w:t xml:space="preserve">hysical </w:t>
      </w:r>
      <w:r>
        <w:rPr>
          <w:sz w:val="22"/>
          <w:szCs w:val="22"/>
        </w:rPr>
        <w:t>E</w:t>
      </w:r>
      <w:r w:rsidR="00996AF8">
        <w:rPr>
          <w:sz w:val="22"/>
          <w:szCs w:val="22"/>
        </w:rPr>
        <w:t>ducation</w:t>
      </w:r>
      <w:r>
        <w:rPr>
          <w:sz w:val="22"/>
          <w:szCs w:val="22"/>
        </w:rPr>
        <w:t>, I work as a coach of female track and field athletes in sprinting, long jump, hurdles and male 400m dash</w:t>
      </w:r>
      <w:r w:rsidR="00996AF8">
        <w:rPr>
          <w:sz w:val="22"/>
          <w:szCs w:val="22"/>
        </w:rPr>
        <w:t xml:space="preserve"> in the University of Bologna Sport’s Club</w:t>
      </w:r>
      <w:r>
        <w:rPr>
          <w:sz w:val="22"/>
          <w:szCs w:val="22"/>
        </w:rPr>
        <w:t xml:space="preserve">. Our athletes competed at national level. In the same period of time, I work as a gym coach, </w:t>
      </w:r>
      <w:r w:rsidR="00996AF8">
        <w:rPr>
          <w:sz w:val="22"/>
          <w:szCs w:val="22"/>
        </w:rPr>
        <w:t xml:space="preserve">swimming pool </w:t>
      </w:r>
      <w:r>
        <w:rPr>
          <w:sz w:val="22"/>
          <w:szCs w:val="22"/>
        </w:rPr>
        <w:t>life</w:t>
      </w:r>
      <w:r w:rsidR="00996AF8">
        <w:rPr>
          <w:sz w:val="22"/>
          <w:szCs w:val="22"/>
        </w:rPr>
        <w:t>g</w:t>
      </w:r>
      <w:r>
        <w:rPr>
          <w:sz w:val="22"/>
          <w:szCs w:val="22"/>
        </w:rPr>
        <w:t xml:space="preserve">uard, </w:t>
      </w:r>
      <w:r w:rsidR="0019072B">
        <w:rPr>
          <w:sz w:val="22"/>
          <w:szCs w:val="22"/>
        </w:rPr>
        <w:t>weightlifting</w:t>
      </w:r>
      <w:r>
        <w:rPr>
          <w:sz w:val="22"/>
          <w:szCs w:val="22"/>
        </w:rPr>
        <w:t xml:space="preserve"> and physical training of professional teams in the city of Bologna. I had the opportunity to work with top level professional athletes</w:t>
      </w:r>
      <w:r w:rsidR="00996AF8">
        <w:rPr>
          <w:sz w:val="22"/>
          <w:szCs w:val="22"/>
        </w:rPr>
        <w:t xml:space="preserve">, included several world </w:t>
      </w:r>
      <w:r w:rsidR="0019072B">
        <w:rPr>
          <w:sz w:val="22"/>
          <w:szCs w:val="22"/>
        </w:rPr>
        <w:t>and Olympic c</w:t>
      </w:r>
      <w:r w:rsidR="00996AF8">
        <w:rPr>
          <w:sz w:val="22"/>
          <w:szCs w:val="22"/>
        </w:rPr>
        <w:t>hampions</w:t>
      </w:r>
      <w:r>
        <w:rPr>
          <w:sz w:val="22"/>
          <w:szCs w:val="22"/>
        </w:rPr>
        <w:t xml:space="preserve">. </w:t>
      </w:r>
      <w:r w:rsidR="00996AF8">
        <w:rPr>
          <w:sz w:val="22"/>
          <w:szCs w:val="22"/>
        </w:rPr>
        <w:t>At the</w:t>
      </w:r>
      <w:r w:rsidR="0019072B">
        <w:rPr>
          <w:sz w:val="22"/>
          <w:szCs w:val="22"/>
        </w:rPr>
        <w:t xml:space="preserve"> end</w:t>
      </w:r>
      <w:r w:rsidR="00996AF8">
        <w:rPr>
          <w:sz w:val="22"/>
          <w:szCs w:val="22"/>
        </w:rPr>
        <w:t xml:space="preserve"> of bachelor, I entered the job environment with the following positions:</w:t>
      </w:r>
    </w:p>
    <w:p w14:paraId="50E375F4" w14:textId="77777777" w:rsidR="00232639" w:rsidRDefault="00232639" w:rsidP="00232639">
      <w:pPr>
        <w:ind w:firstLine="720"/>
        <w:jc w:val="both"/>
        <w:rPr>
          <w:sz w:val="22"/>
          <w:szCs w:val="22"/>
        </w:rPr>
      </w:pPr>
    </w:p>
    <w:p w14:paraId="47589902" w14:textId="7B03EF1C" w:rsidR="005530C8" w:rsidRDefault="005530C8" w:rsidP="7FCB3C33">
      <w:pPr>
        <w:ind w:firstLine="720"/>
        <w:rPr>
          <w:sz w:val="22"/>
          <w:szCs w:val="22"/>
        </w:rPr>
      </w:pPr>
      <w:r w:rsidRPr="7FCB3C33">
        <w:rPr>
          <w:sz w:val="22"/>
          <w:szCs w:val="22"/>
        </w:rPr>
        <w:t>Military Service in the Italian Army</w:t>
      </w:r>
      <w:r w:rsidR="00232639">
        <w:rPr>
          <w:sz w:val="22"/>
          <w:szCs w:val="22"/>
        </w:rPr>
        <w:t xml:space="preserve"> “Carabinieri”</w:t>
      </w:r>
      <w:r w:rsidR="00996AF8">
        <w:rPr>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7FCB3C33">
        <w:rPr>
          <w:sz w:val="22"/>
          <w:szCs w:val="22"/>
        </w:rPr>
        <w:t>1988-1989</w:t>
      </w:r>
    </w:p>
    <w:p w14:paraId="60F8F50A" w14:textId="3C83F3EE" w:rsidR="00996AF8" w:rsidRDefault="00996AF8" w:rsidP="7FCB3C33">
      <w:pPr>
        <w:ind w:firstLine="720"/>
        <w:rPr>
          <w:sz w:val="22"/>
          <w:szCs w:val="22"/>
        </w:rPr>
      </w:pPr>
      <w:r>
        <w:rPr>
          <w:sz w:val="22"/>
          <w:szCs w:val="22"/>
        </w:rPr>
        <w:t>(1 year mandatory service). Final grade: caporal major.</w:t>
      </w:r>
    </w:p>
    <w:p w14:paraId="2CF2AAB5" w14:textId="77777777" w:rsidR="008408A3" w:rsidRDefault="008408A3" w:rsidP="7FCB3C33">
      <w:pPr>
        <w:rPr>
          <w:sz w:val="22"/>
          <w:szCs w:val="22"/>
        </w:rPr>
      </w:pPr>
    </w:p>
    <w:p w14:paraId="748BB871" w14:textId="77777777" w:rsidR="005530C8" w:rsidRPr="005665A3" w:rsidRDefault="008408A3" w:rsidP="7FCB3C33">
      <w:pPr>
        <w:rPr>
          <w:sz w:val="22"/>
          <w:szCs w:val="22"/>
        </w:rPr>
      </w:pPr>
      <w:r>
        <w:rPr>
          <w:rFonts w:ascii="Arial" w:hAnsi="Arial" w:cs="Arial"/>
          <w:sz w:val="22"/>
          <w:szCs w:val="22"/>
        </w:rPr>
        <w:tab/>
      </w:r>
      <w:r w:rsidR="005665A3" w:rsidRPr="7FCB3C33">
        <w:rPr>
          <w:sz w:val="22"/>
          <w:szCs w:val="22"/>
        </w:rPr>
        <w:t>Biomechanics Researcher</w:t>
      </w:r>
      <w:r w:rsidR="00522C54" w:rsidRPr="7FCB3C33">
        <w:rPr>
          <w:sz w:val="22"/>
          <w:szCs w:val="22"/>
        </w:rPr>
        <w:t xml:space="preserve">, </w:t>
      </w:r>
      <w:r w:rsidR="005530C8" w:rsidRPr="7FCB3C33">
        <w:rPr>
          <w:sz w:val="22"/>
          <w:szCs w:val="22"/>
        </w:rPr>
        <w:t xml:space="preserve">Rizzoli </w:t>
      </w:r>
      <w:r w:rsidR="003F1AD8" w:rsidRPr="7FCB3C33">
        <w:rPr>
          <w:sz w:val="22"/>
          <w:szCs w:val="22"/>
        </w:rPr>
        <w:t>Orthopedic</w:t>
      </w:r>
      <w:r w:rsidR="005530C8" w:rsidRPr="7FCB3C33">
        <w:rPr>
          <w:sz w:val="22"/>
          <w:szCs w:val="22"/>
        </w:rPr>
        <w:t xml:space="preserve"> </w:t>
      </w:r>
      <w:r w:rsidR="00522C54" w:rsidRPr="7FCB3C33">
        <w:rPr>
          <w:sz w:val="22"/>
          <w:szCs w:val="22"/>
        </w:rPr>
        <w:t>Industries</w:t>
      </w:r>
      <w:r w:rsidR="005530C8" w:rsidRPr="7FCB3C33">
        <w:rPr>
          <w:sz w:val="22"/>
          <w:szCs w:val="22"/>
        </w:rPr>
        <w:t xml:space="preserve">, Bologna, Italy, </w:t>
      </w:r>
      <w:r w:rsidR="0058094F" w:rsidRPr="005665A3">
        <w:rPr>
          <w:rFonts w:ascii="Arial" w:hAnsi="Arial" w:cs="Arial"/>
          <w:sz w:val="22"/>
          <w:szCs w:val="22"/>
        </w:rPr>
        <w:tab/>
      </w:r>
      <w:r w:rsidR="00DB66FF">
        <w:rPr>
          <w:rFonts w:ascii="Arial" w:hAnsi="Arial" w:cs="Arial"/>
          <w:sz w:val="22"/>
          <w:szCs w:val="22"/>
        </w:rPr>
        <w:tab/>
      </w:r>
      <w:r w:rsidR="0058094F" w:rsidRPr="7FCB3C33">
        <w:rPr>
          <w:sz w:val="22"/>
          <w:szCs w:val="22"/>
        </w:rPr>
        <w:t>1989-1996.</w:t>
      </w:r>
    </w:p>
    <w:p w14:paraId="628C11AF" w14:textId="63CDF109" w:rsidR="7FCB3C33" w:rsidRDefault="7FCB3C33" w:rsidP="7FCB3C33">
      <w:pPr>
        <w:rPr>
          <w:sz w:val="22"/>
          <w:szCs w:val="22"/>
        </w:rPr>
      </w:pPr>
    </w:p>
    <w:p w14:paraId="47D20F54" w14:textId="1990AA34" w:rsidR="7FCB3C33" w:rsidRDefault="7FCB3C33" w:rsidP="00232639">
      <w:pPr>
        <w:jc w:val="both"/>
        <w:rPr>
          <w:sz w:val="22"/>
          <w:szCs w:val="22"/>
        </w:rPr>
      </w:pPr>
      <w:r w:rsidRPr="7FCB3C33">
        <w:rPr>
          <w:sz w:val="22"/>
          <w:szCs w:val="22"/>
        </w:rPr>
        <w:lastRenderedPageBreak/>
        <w:t xml:space="preserve">In this position, I </w:t>
      </w:r>
      <w:r w:rsidR="00580B2C" w:rsidRPr="7FCB3C33">
        <w:rPr>
          <w:sz w:val="22"/>
          <w:szCs w:val="22"/>
        </w:rPr>
        <w:t>oversaw</w:t>
      </w:r>
      <w:r w:rsidRPr="7FCB3C33">
        <w:rPr>
          <w:sz w:val="22"/>
          <w:szCs w:val="22"/>
        </w:rPr>
        <w:t xml:space="preserve"> the motion analysis lab (motion analysis systems, force</w:t>
      </w:r>
      <w:r w:rsidR="00996AF8">
        <w:rPr>
          <w:sz w:val="22"/>
          <w:szCs w:val="22"/>
        </w:rPr>
        <w:t xml:space="preserve"> and pressure</w:t>
      </w:r>
      <w:r w:rsidRPr="7FCB3C33">
        <w:rPr>
          <w:sz w:val="22"/>
          <w:szCs w:val="22"/>
        </w:rPr>
        <w:t xml:space="preserve"> platforms, several </w:t>
      </w:r>
      <w:proofErr w:type="spellStart"/>
      <w:r w:rsidRPr="7FCB3C33">
        <w:rPr>
          <w:sz w:val="22"/>
          <w:szCs w:val="22"/>
        </w:rPr>
        <w:t>emgs</w:t>
      </w:r>
      <w:proofErr w:type="spellEnd"/>
      <w:r w:rsidR="00580B2C">
        <w:rPr>
          <w:sz w:val="22"/>
          <w:szCs w:val="22"/>
        </w:rPr>
        <w:t xml:space="preserve"> and </w:t>
      </w:r>
      <w:proofErr w:type="spellStart"/>
      <w:r w:rsidR="00580B2C">
        <w:rPr>
          <w:sz w:val="22"/>
          <w:szCs w:val="22"/>
        </w:rPr>
        <w:t>isokinetics</w:t>
      </w:r>
      <w:proofErr w:type="spellEnd"/>
      <w:r w:rsidR="00580B2C">
        <w:rPr>
          <w:sz w:val="22"/>
          <w:szCs w:val="22"/>
        </w:rPr>
        <w:t xml:space="preserve"> </w:t>
      </w:r>
      <w:proofErr w:type="spellStart"/>
      <w:r w:rsidR="00580B2C">
        <w:rPr>
          <w:sz w:val="22"/>
          <w:szCs w:val="22"/>
        </w:rPr>
        <w:t>sytems</w:t>
      </w:r>
      <w:proofErr w:type="spellEnd"/>
      <w:r w:rsidR="00580B2C">
        <w:rPr>
          <w:sz w:val="22"/>
          <w:szCs w:val="22"/>
        </w:rPr>
        <w:t xml:space="preserve">, </w:t>
      </w:r>
      <w:r w:rsidR="00996AF8">
        <w:rPr>
          <w:sz w:val="22"/>
          <w:szCs w:val="22"/>
        </w:rPr>
        <w:t xml:space="preserve">various </w:t>
      </w:r>
      <w:r w:rsidR="00580B2C">
        <w:rPr>
          <w:sz w:val="22"/>
          <w:szCs w:val="22"/>
        </w:rPr>
        <w:t>sensors)</w:t>
      </w:r>
      <w:r w:rsidRPr="7FCB3C33">
        <w:rPr>
          <w:sz w:val="22"/>
          <w:szCs w:val="22"/>
        </w:rPr>
        <w:t>. I c</w:t>
      </w:r>
      <w:r w:rsidR="008A408D">
        <w:rPr>
          <w:sz w:val="22"/>
          <w:szCs w:val="22"/>
        </w:rPr>
        <w:t xml:space="preserve">onducted research </w:t>
      </w:r>
      <w:r w:rsidR="00996AF8">
        <w:rPr>
          <w:sz w:val="22"/>
          <w:szCs w:val="22"/>
        </w:rPr>
        <w:t>on</w:t>
      </w:r>
      <w:r w:rsidRPr="7FCB3C33">
        <w:rPr>
          <w:sz w:val="22"/>
          <w:szCs w:val="22"/>
        </w:rPr>
        <w:t xml:space="preserve"> sport shoes design and testing, </w:t>
      </w:r>
      <w:r w:rsidR="00996AF8" w:rsidRPr="7FCB3C33">
        <w:rPr>
          <w:sz w:val="22"/>
          <w:szCs w:val="22"/>
        </w:rPr>
        <w:t>development</w:t>
      </w:r>
      <w:r w:rsidR="00996AF8">
        <w:rPr>
          <w:sz w:val="22"/>
          <w:szCs w:val="22"/>
        </w:rPr>
        <w:t xml:space="preserve"> and testing of</w:t>
      </w:r>
      <w:r w:rsidR="00996AF8" w:rsidRPr="7FCB3C33">
        <w:rPr>
          <w:sz w:val="22"/>
          <w:szCs w:val="22"/>
        </w:rPr>
        <w:t xml:space="preserve"> </w:t>
      </w:r>
      <w:r w:rsidRPr="7FCB3C33">
        <w:rPr>
          <w:sz w:val="22"/>
          <w:szCs w:val="22"/>
        </w:rPr>
        <w:t xml:space="preserve">isokinetic device (joint cooperation with several north </w:t>
      </w:r>
      <w:r w:rsidR="00580B2C">
        <w:rPr>
          <w:sz w:val="22"/>
          <w:szCs w:val="22"/>
        </w:rPr>
        <w:t>A</w:t>
      </w:r>
      <w:r w:rsidRPr="7FCB3C33">
        <w:rPr>
          <w:sz w:val="22"/>
          <w:szCs w:val="22"/>
        </w:rPr>
        <w:t>merican Universities and hi-tech companies)</w:t>
      </w:r>
      <w:r w:rsidR="008A408D">
        <w:rPr>
          <w:sz w:val="22"/>
          <w:szCs w:val="22"/>
        </w:rPr>
        <w:t>;</w:t>
      </w:r>
      <w:r w:rsidRPr="7FCB3C33">
        <w:rPr>
          <w:sz w:val="22"/>
          <w:szCs w:val="22"/>
        </w:rPr>
        <w:t xml:space="preserve"> </w:t>
      </w:r>
      <w:r w:rsidR="0019072B">
        <w:rPr>
          <w:sz w:val="22"/>
          <w:szCs w:val="22"/>
        </w:rPr>
        <w:t>m</w:t>
      </w:r>
      <w:r w:rsidRPr="7FCB3C33">
        <w:rPr>
          <w:sz w:val="22"/>
          <w:szCs w:val="22"/>
        </w:rPr>
        <w:t xml:space="preserve">otion analysis in the neuromuscular diseases, energy expenditure and biomechanics of orthotics and prosthetics, functional electrical stimulation and </w:t>
      </w:r>
      <w:r w:rsidR="008A408D">
        <w:rPr>
          <w:sz w:val="22"/>
          <w:szCs w:val="22"/>
        </w:rPr>
        <w:t>diseases</w:t>
      </w:r>
      <w:r w:rsidRPr="7FCB3C33">
        <w:rPr>
          <w:sz w:val="22"/>
          <w:szCs w:val="22"/>
        </w:rPr>
        <w:t xml:space="preserve"> biomechanics</w:t>
      </w:r>
      <w:r w:rsidR="0019072B">
        <w:rPr>
          <w:sz w:val="22"/>
          <w:szCs w:val="22"/>
        </w:rPr>
        <w:t xml:space="preserve"> e bioenergetics</w:t>
      </w:r>
      <w:r w:rsidRPr="7FCB3C33">
        <w:rPr>
          <w:sz w:val="22"/>
          <w:szCs w:val="22"/>
        </w:rPr>
        <w:t>, work ergonomics and interfaces. I participated in several large projects funded by the European Union (Eureka, Biopolymeric Materials, Composite Materials, Neuromuscular diseases</w:t>
      </w:r>
      <w:r w:rsidR="008A408D">
        <w:rPr>
          <w:sz w:val="22"/>
          <w:szCs w:val="22"/>
        </w:rPr>
        <w:t xml:space="preserve"> of the IV</w:t>
      </w:r>
      <w:r w:rsidR="00232639">
        <w:rPr>
          <w:sz w:val="22"/>
          <w:szCs w:val="22"/>
        </w:rPr>
        <w:t xml:space="preserve"> and V</w:t>
      </w:r>
      <w:r w:rsidR="008A408D">
        <w:rPr>
          <w:sz w:val="22"/>
          <w:szCs w:val="22"/>
        </w:rPr>
        <w:t xml:space="preserve"> EU research </w:t>
      </w:r>
      <w:proofErr w:type="spellStart"/>
      <w:r w:rsidR="00996AF8">
        <w:rPr>
          <w:sz w:val="22"/>
          <w:szCs w:val="22"/>
        </w:rPr>
        <w:t>programme</w:t>
      </w:r>
      <w:proofErr w:type="spellEnd"/>
      <w:r w:rsidRPr="7FCB3C33">
        <w:rPr>
          <w:sz w:val="22"/>
          <w:szCs w:val="22"/>
        </w:rPr>
        <w:t>).</w:t>
      </w:r>
      <w:r w:rsidR="00996AF8">
        <w:rPr>
          <w:sz w:val="22"/>
          <w:szCs w:val="22"/>
        </w:rPr>
        <w:t xml:space="preserve"> I had the opportunity to work with top level Italian and international clinician in the field of orthopedics, physical rehabilitation and sports medicine. Our company (Rizzoli </w:t>
      </w:r>
      <w:r w:rsidR="00EF0794">
        <w:rPr>
          <w:sz w:val="22"/>
          <w:szCs w:val="22"/>
        </w:rPr>
        <w:t>Orthopedic</w:t>
      </w:r>
      <w:r w:rsidR="00996AF8">
        <w:rPr>
          <w:sz w:val="22"/>
          <w:szCs w:val="22"/>
        </w:rPr>
        <w:t xml:space="preserve"> Industries) was a public company involved in large national and international projects and stakeholder of a high</w:t>
      </w:r>
      <w:r w:rsidR="00823E74">
        <w:rPr>
          <w:sz w:val="22"/>
          <w:szCs w:val="22"/>
        </w:rPr>
        <w:t>-</w:t>
      </w:r>
      <w:r w:rsidR="00996AF8">
        <w:rPr>
          <w:sz w:val="22"/>
          <w:szCs w:val="22"/>
        </w:rPr>
        <w:t>tech company based in California, which developed advanced systems for the evaluation of motor functions (strength, haptic capacities, workplace ergonomics). I was the first translator into</w:t>
      </w:r>
      <w:r w:rsidR="00823E74">
        <w:rPr>
          <w:sz w:val="22"/>
          <w:szCs w:val="22"/>
        </w:rPr>
        <w:t xml:space="preserve"> the</w:t>
      </w:r>
      <w:r w:rsidR="00996AF8">
        <w:rPr>
          <w:sz w:val="22"/>
          <w:szCs w:val="22"/>
        </w:rPr>
        <w:t xml:space="preserve"> Italian language of the SF36 questionnaire.</w:t>
      </w:r>
      <w:r w:rsidR="00340F01">
        <w:rPr>
          <w:sz w:val="22"/>
          <w:szCs w:val="22"/>
        </w:rPr>
        <w:t xml:space="preserve"> Our laboratory was a beta test for new robotics technologies for motor function </w:t>
      </w:r>
      <w:r w:rsidR="00815C2D">
        <w:rPr>
          <w:sz w:val="22"/>
          <w:szCs w:val="22"/>
        </w:rPr>
        <w:t>evaluation and</w:t>
      </w:r>
      <w:r w:rsidR="00340F01">
        <w:rPr>
          <w:sz w:val="22"/>
          <w:szCs w:val="22"/>
        </w:rPr>
        <w:t xml:space="preserve"> behold several patents. </w:t>
      </w:r>
      <w:r w:rsidR="00815C2D">
        <w:rPr>
          <w:sz w:val="22"/>
          <w:szCs w:val="22"/>
        </w:rPr>
        <w:t xml:space="preserve">I also visited top facilities for ergonomic research and occupational </w:t>
      </w:r>
      <w:r w:rsidR="00823E74">
        <w:rPr>
          <w:sz w:val="22"/>
          <w:szCs w:val="22"/>
        </w:rPr>
        <w:t>therapy</w:t>
      </w:r>
      <w:r w:rsidR="00815C2D">
        <w:rPr>
          <w:sz w:val="22"/>
          <w:szCs w:val="22"/>
        </w:rPr>
        <w:t xml:space="preserve"> in Finland</w:t>
      </w:r>
      <w:r w:rsidR="00823E74">
        <w:rPr>
          <w:sz w:val="22"/>
          <w:szCs w:val="22"/>
        </w:rPr>
        <w:t xml:space="preserve"> (Prof. </w:t>
      </w:r>
      <w:proofErr w:type="spellStart"/>
      <w:r w:rsidR="00823E74">
        <w:rPr>
          <w:sz w:val="22"/>
          <w:szCs w:val="22"/>
        </w:rPr>
        <w:t>Olavi</w:t>
      </w:r>
      <w:proofErr w:type="spellEnd"/>
      <w:r w:rsidR="00823E74">
        <w:rPr>
          <w:sz w:val="22"/>
          <w:szCs w:val="22"/>
        </w:rPr>
        <w:t xml:space="preserve"> </w:t>
      </w:r>
      <w:proofErr w:type="spellStart"/>
      <w:r w:rsidR="00823E74">
        <w:rPr>
          <w:sz w:val="22"/>
          <w:szCs w:val="22"/>
        </w:rPr>
        <w:t>Airaksinen</w:t>
      </w:r>
      <w:proofErr w:type="spellEnd"/>
      <w:r w:rsidR="00823E74">
        <w:rPr>
          <w:sz w:val="22"/>
          <w:szCs w:val="22"/>
        </w:rPr>
        <w:t>)</w:t>
      </w:r>
      <w:r w:rsidR="00815C2D">
        <w:rPr>
          <w:sz w:val="22"/>
          <w:szCs w:val="22"/>
        </w:rPr>
        <w:t xml:space="preserve"> and </w:t>
      </w:r>
      <w:r w:rsidR="00823E74">
        <w:rPr>
          <w:sz w:val="22"/>
          <w:szCs w:val="22"/>
        </w:rPr>
        <w:t xml:space="preserve">I </w:t>
      </w:r>
      <w:r w:rsidR="00815C2D">
        <w:rPr>
          <w:sz w:val="22"/>
          <w:szCs w:val="22"/>
        </w:rPr>
        <w:t xml:space="preserve">used EMG systems to study back pain. I cooperated with APTA researchers to develop protocols for hand assessment and rehabilitation. </w:t>
      </w:r>
    </w:p>
    <w:p w14:paraId="0F434E99" w14:textId="242B0452" w:rsidR="00BA1795" w:rsidRDefault="00BA1795" w:rsidP="00232639">
      <w:pPr>
        <w:jc w:val="both"/>
        <w:rPr>
          <w:sz w:val="22"/>
          <w:szCs w:val="22"/>
        </w:rPr>
      </w:pPr>
    </w:p>
    <w:p w14:paraId="2151953C" w14:textId="2A25DBA2" w:rsidR="00BA1795" w:rsidRDefault="00BA1795" w:rsidP="00232639">
      <w:pPr>
        <w:jc w:val="both"/>
        <w:rPr>
          <w:sz w:val="22"/>
          <w:szCs w:val="22"/>
        </w:rPr>
      </w:pPr>
      <w:r>
        <w:rPr>
          <w:sz w:val="22"/>
          <w:szCs w:val="22"/>
        </w:rPr>
        <w:t xml:space="preserve">In the ergonomic and occupational medicine, I experienced to translate into Italian language the NIOSH guidelines for manual handling tasks (and the SF 36 quality of life questionnaire).  </w:t>
      </w:r>
      <w:r w:rsidR="00C33540">
        <w:rPr>
          <w:sz w:val="22"/>
          <w:szCs w:val="22"/>
        </w:rPr>
        <w:t xml:space="preserve">I was beta tester for </w:t>
      </w:r>
      <w:r w:rsidR="00823E74">
        <w:rPr>
          <w:sz w:val="22"/>
          <w:szCs w:val="22"/>
        </w:rPr>
        <w:t xml:space="preserve">the </w:t>
      </w:r>
      <w:proofErr w:type="spellStart"/>
      <w:r>
        <w:rPr>
          <w:sz w:val="22"/>
          <w:szCs w:val="22"/>
        </w:rPr>
        <w:t>Workset</w:t>
      </w:r>
      <w:proofErr w:type="spellEnd"/>
      <w:r>
        <w:rPr>
          <w:sz w:val="22"/>
          <w:szCs w:val="22"/>
        </w:rPr>
        <w:t xml:space="preserve"> Lido System (work simulator), the Dexter (hand function assessment), the Lido Lift (lift simulator) and the V task system (a 2D motion analysis system dedicated to manual handling task</w:t>
      </w:r>
      <w:r w:rsidR="00A72F32">
        <w:rPr>
          <w:sz w:val="22"/>
          <w:szCs w:val="22"/>
        </w:rPr>
        <w:t xml:space="preserve"> which implemented NIOSH </w:t>
      </w:r>
      <w:r w:rsidR="00D42A6A">
        <w:rPr>
          <w:sz w:val="22"/>
          <w:szCs w:val="22"/>
        </w:rPr>
        <w:t>guidelines for joints load calculations</w:t>
      </w:r>
      <w:r>
        <w:rPr>
          <w:sz w:val="22"/>
          <w:szCs w:val="22"/>
        </w:rPr>
        <w:t xml:space="preserve">). I participated in a large study in the university of Bologna in cooperation with the service of work medicine, for the estimation of maximum loads for backpack in schoolchildren. These guidelines were adopted by the Bologna City health service. </w:t>
      </w:r>
    </w:p>
    <w:p w14:paraId="2EA38D55" w14:textId="5371C920" w:rsidR="00A72F32" w:rsidRDefault="00A72F32" w:rsidP="00232639">
      <w:pPr>
        <w:jc w:val="both"/>
        <w:rPr>
          <w:sz w:val="22"/>
          <w:szCs w:val="22"/>
        </w:rPr>
      </w:pPr>
    </w:p>
    <w:p w14:paraId="4F3DA2E5" w14:textId="57E118F7" w:rsidR="00A72F32" w:rsidRDefault="00A72F32" w:rsidP="00232639">
      <w:pPr>
        <w:jc w:val="both"/>
        <w:rPr>
          <w:sz w:val="22"/>
          <w:szCs w:val="22"/>
        </w:rPr>
      </w:pPr>
      <w:r>
        <w:rPr>
          <w:sz w:val="22"/>
          <w:szCs w:val="22"/>
        </w:rPr>
        <w:t xml:space="preserve">In the sport field, I tested top level athletes (also Olympic and World Champions </w:t>
      </w:r>
      <w:r w:rsidR="00C67942">
        <w:rPr>
          <w:sz w:val="22"/>
          <w:szCs w:val="22"/>
        </w:rPr>
        <w:t xml:space="preserve">in track and field, cycling, volleyball, basketball </w:t>
      </w:r>
      <w:r>
        <w:rPr>
          <w:sz w:val="22"/>
          <w:szCs w:val="22"/>
        </w:rPr>
        <w:t>and top</w:t>
      </w:r>
      <w:r w:rsidR="00243A00">
        <w:rPr>
          <w:sz w:val="22"/>
          <w:szCs w:val="22"/>
        </w:rPr>
        <w:t>-</w:t>
      </w:r>
      <w:r>
        <w:rPr>
          <w:sz w:val="22"/>
          <w:szCs w:val="22"/>
        </w:rPr>
        <w:t xml:space="preserve">level soccer players) with </w:t>
      </w:r>
      <w:r w:rsidR="002E779F">
        <w:rPr>
          <w:sz w:val="22"/>
          <w:szCs w:val="22"/>
        </w:rPr>
        <w:t xml:space="preserve">motion analysis and </w:t>
      </w:r>
      <w:r>
        <w:rPr>
          <w:sz w:val="22"/>
          <w:szCs w:val="22"/>
        </w:rPr>
        <w:t>isokinetic machine</w:t>
      </w:r>
      <w:r w:rsidR="00C67942">
        <w:rPr>
          <w:sz w:val="22"/>
          <w:szCs w:val="22"/>
        </w:rPr>
        <w:t>s</w:t>
      </w:r>
      <w:r>
        <w:rPr>
          <w:sz w:val="22"/>
          <w:szCs w:val="22"/>
        </w:rPr>
        <w:t xml:space="preserve"> for the purpose of research and control of training. </w:t>
      </w:r>
      <w:r w:rsidR="00623BFC">
        <w:rPr>
          <w:sz w:val="22"/>
          <w:szCs w:val="22"/>
        </w:rPr>
        <w:t xml:space="preserve">I had the opportunity to meet top level sport’s </w:t>
      </w:r>
      <w:proofErr w:type="spellStart"/>
      <w:r w:rsidR="00623BFC">
        <w:rPr>
          <w:sz w:val="22"/>
          <w:szCs w:val="22"/>
        </w:rPr>
        <w:t>orthopaedic</w:t>
      </w:r>
      <w:proofErr w:type="spellEnd"/>
      <w:r w:rsidR="00623BFC">
        <w:rPr>
          <w:sz w:val="22"/>
          <w:szCs w:val="22"/>
        </w:rPr>
        <w:t xml:space="preserve"> surgeons, physiotherapists</w:t>
      </w:r>
      <w:r w:rsidR="00C7311F">
        <w:rPr>
          <w:sz w:val="22"/>
          <w:szCs w:val="22"/>
        </w:rPr>
        <w:t xml:space="preserve"> and </w:t>
      </w:r>
      <w:proofErr w:type="spellStart"/>
      <w:r w:rsidR="00C7311F">
        <w:rPr>
          <w:sz w:val="22"/>
          <w:szCs w:val="22"/>
        </w:rPr>
        <w:t>biomechanists</w:t>
      </w:r>
      <w:proofErr w:type="spellEnd"/>
      <w:r w:rsidR="00C7311F">
        <w:rPr>
          <w:sz w:val="22"/>
          <w:szCs w:val="22"/>
        </w:rPr>
        <w:t xml:space="preserve">. </w:t>
      </w:r>
      <w:r w:rsidR="002E779F">
        <w:rPr>
          <w:sz w:val="22"/>
          <w:szCs w:val="22"/>
        </w:rPr>
        <w:t>Our team also developed a running shoes</w:t>
      </w:r>
      <w:r w:rsidR="00784AAA">
        <w:rPr>
          <w:sz w:val="22"/>
          <w:szCs w:val="22"/>
        </w:rPr>
        <w:t xml:space="preserve"> (Lotto industries)</w:t>
      </w:r>
      <w:r w:rsidR="002E779F">
        <w:rPr>
          <w:sz w:val="22"/>
          <w:szCs w:val="22"/>
        </w:rPr>
        <w:t xml:space="preserve">. This project lasted one year, involving a team of engineers, orthopedic surgeons, material’s scientists and </w:t>
      </w:r>
      <w:proofErr w:type="spellStart"/>
      <w:r w:rsidR="002E779F">
        <w:rPr>
          <w:sz w:val="22"/>
          <w:szCs w:val="22"/>
        </w:rPr>
        <w:t>biomechanists</w:t>
      </w:r>
      <w:proofErr w:type="spellEnd"/>
      <w:r w:rsidR="002E779F">
        <w:rPr>
          <w:sz w:val="22"/>
          <w:szCs w:val="22"/>
        </w:rPr>
        <w:t>.</w:t>
      </w:r>
      <w:r w:rsidR="00823E74">
        <w:rPr>
          <w:sz w:val="22"/>
          <w:szCs w:val="22"/>
        </w:rPr>
        <w:t xml:space="preserve"> I was host of the International Federation of Track and Field at Moscow 2013 World Championships in Athletics.</w:t>
      </w:r>
    </w:p>
    <w:p w14:paraId="718796B1" w14:textId="79ACF1C5" w:rsidR="0084550F" w:rsidRDefault="0084550F" w:rsidP="00232639">
      <w:pPr>
        <w:jc w:val="both"/>
        <w:rPr>
          <w:sz w:val="22"/>
          <w:szCs w:val="22"/>
        </w:rPr>
      </w:pPr>
    </w:p>
    <w:p w14:paraId="7AC3FAF0" w14:textId="7FF01B6F" w:rsidR="0084550F" w:rsidRPr="0084550F" w:rsidRDefault="0084550F" w:rsidP="00232639">
      <w:pPr>
        <w:jc w:val="both"/>
        <w:rPr>
          <w:b/>
          <w:bCs/>
          <w:sz w:val="22"/>
          <w:szCs w:val="22"/>
        </w:rPr>
      </w:pPr>
      <w:r w:rsidRPr="0084550F">
        <w:rPr>
          <w:b/>
          <w:bCs/>
          <w:sz w:val="22"/>
          <w:szCs w:val="22"/>
        </w:rPr>
        <w:t>Academic:</w:t>
      </w:r>
    </w:p>
    <w:p w14:paraId="2F2FCD53" w14:textId="77777777" w:rsidR="005530C8" w:rsidRPr="005665A3" w:rsidRDefault="005530C8" w:rsidP="00232639">
      <w:pPr>
        <w:jc w:val="both"/>
        <w:rPr>
          <w:sz w:val="22"/>
          <w:szCs w:val="22"/>
        </w:rPr>
      </w:pPr>
      <w:r w:rsidRPr="005665A3">
        <w:rPr>
          <w:rFonts w:ascii="Arial" w:hAnsi="Arial" w:cs="Arial"/>
          <w:sz w:val="22"/>
          <w:szCs w:val="22"/>
        </w:rPr>
        <w:tab/>
      </w:r>
    </w:p>
    <w:p w14:paraId="6ED402F0" w14:textId="77777777" w:rsidR="00340F01" w:rsidRDefault="00146969" w:rsidP="7FCB3C33">
      <w:pPr>
        <w:rPr>
          <w:sz w:val="22"/>
          <w:szCs w:val="22"/>
        </w:rPr>
      </w:pPr>
      <w:r w:rsidRPr="7FCB3C33">
        <w:rPr>
          <w:sz w:val="22"/>
          <w:szCs w:val="22"/>
        </w:rPr>
        <w:t>L</w:t>
      </w:r>
      <w:r w:rsidR="005530C8" w:rsidRPr="7FCB3C33">
        <w:rPr>
          <w:sz w:val="22"/>
          <w:szCs w:val="22"/>
        </w:rPr>
        <w:t>ecturer</w:t>
      </w:r>
      <w:r w:rsidRPr="7FCB3C33">
        <w:rPr>
          <w:sz w:val="22"/>
          <w:szCs w:val="22"/>
        </w:rPr>
        <w:t xml:space="preserve"> in sport biomechanics</w:t>
      </w:r>
      <w:r w:rsidR="00256768">
        <w:rPr>
          <w:sz w:val="22"/>
          <w:szCs w:val="22"/>
        </w:rPr>
        <w:t xml:space="preserve"> and anatomy</w:t>
      </w:r>
      <w:r w:rsidRPr="7FCB3C33">
        <w:rPr>
          <w:sz w:val="22"/>
          <w:szCs w:val="22"/>
        </w:rPr>
        <w:t xml:space="preserve">, </w:t>
      </w:r>
      <w:r w:rsidR="005530C8" w:rsidRPr="7FCB3C33">
        <w:rPr>
          <w:sz w:val="22"/>
          <w:szCs w:val="22"/>
        </w:rPr>
        <w:t xml:space="preserve">Superior Institute                          </w:t>
      </w:r>
      <w:r w:rsidR="005530C8">
        <w:rPr>
          <w:rFonts w:ascii="Arial" w:hAnsi="Arial" w:cs="Arial"/>
          <w:sz w:val="22"/>
          <w:szCs w:val="22"/>
        </w:rPr>
        <w:tab/>
      </w:r>
      <w:r w:rsidR="005530C8">
        <w:rPr>
          <w:rFonts w:ascii="Arial" w:hAnsi="Arial" w:cs="Arial"/>
          <w:sz w:val="22"/>
          <w:szCs w:val="22"/>
        </w:rPr>
        <w:tab/>
      </w:r>
      <w:r w:rsidR="00256768" w:rsidRPr="7FCB3C33">
        <w:rPr>
          <w:sz w:val="22"/>
          <w:szCs w:val="22"/>
        </w:rPr>
        <w:t>1992-1996</w:t>
      </w:r>
    </w:p>
    <w:p w14:paraId="1BB625C2" w14:textId="77777777" w:rsidR="00340F01" w:rsidRPr="00340F01" w:rsidRDefault="00340F01" w:rsidP="00340F01">
      <w:pPr>
        <w:rPr>
          <w:sz w:val="22"/>
          <w:szCs w:val="22"/>
        </w:rPr>
      </w:pPr>
      <w:r w:rsidRPr="00340F01">
        <w:rPr>
          <w:sz w:val="22"/>
          <w:szCs w:val="22"/>
        </w:rPr>
        <w:t>of Physical Education in Bologna, Italy</w:t>
      </w:r>
    </w:p>
    <w:p w14:paraId="67DA412B" w14:textId="77777777" w:rsidR="00340F01" w:rsidRDefault="00340F01" w:rsidP="7FCB3C33">
      <w:pPr>
        <w:rPr>
          <w:sz w:val="22"/>
          <w:szCs w:val="22"/>
        </w:rPr>
      </w:pPr>
    </w:p>
    <w:p w14:paraId="450B1719" w14:textId="6AFD57A0" w:rsidR="00340F01" w:rsidRDefault="00340F01" w:rsidP="00340F01">
      <w:pPr>
        <w:jc w:val="both"/>
        <w:rPr>
          <w:sz w:val="22"/>
          <w:szCs w:val="22"/>
        </w:rPr>
      </w:pPr>
      <w:r>
        <w:rPr>
          <w:sz w:val="22"/>
          <w:szCs w:val="22"/>
        </w:rPr>
        <w:t xml:space="preserve">In this position, I work as assistant professor to the Chair of Human Anatomy applied to Physical Education, and I taught anatomy of the motor apparatus </w:t>
      </w:r>
      <w:r w:rsidR="0084550F">
        <w:rPr>
          <w:sz w:val="22"/>
          <w:szCs w:val="22"/>
        </w:rPr>
        <w:t>in</w:t>
      </w:r>
      <w:r>
        <w:rPr>
          <w:sz w:val="22"/>
          <w:szCs w:val="22"/>
        </w:rPr>
        <w:t xml:space="preserve"> the bachelor</w:t>
      </w:r>
      <w:r w:rsidR="0084550F">
        <w:rPr>
          <w:sz w:val="22"/>
          <w:szCs w:val="22"/>
        </w:rPr>
        <w:t xml:space="preserve"> course</w:t>
      </w:r>
      <w:r>
        <w:rPr>
          <w:sz w:val="22"/>
          <w:szCs w:val="22"/>
        </w:rPr>
        <w:t xml:space="preserve"> in PE. I also taught sport biomechanics methods and cooperated in several sport biomechanics research. </w:t>
      </w:r>
    </w:p>
    <w:p w14:paraId="57E4AFCF" w14:textId="568197C3" w:rsidR="005530C8" w:rsidRDefault="003637A0" w:rsidP="7FCB3C33">
      <w:pPr>
        <w:rPr>
          <w:sz w:val="22"/>
          <w:szCs w:val="22"/>
        </w:rPr>
      </w:pPr>
      <w:r>
        <w:rPr>
          <w:rFonts w:ascii="Arial" w:hAnsi="Arial" w:cs="Arial"/>
          <w:sz w:val="22"/>
          <w:szCs w:val="22"/>
        </w:rPr>
        <w:tab/>
      </w:r>
      <w:r>
        <w:rPr>
          <w:rFonts w:ascii="Arial" w:hAnsi="Arial" w:cs="Arial"/>
          <w:sz w:val="22"/>
          <w:szCs w:val="22"/>
        </w:rPr>
        <w:tab/>
      </w:r>
      <w:r w:rsidR="00256768">
        <w:rPr>
          <w:rFonts w:ascii="Arial" w:hAnsi="Arial" w:cs="Arial"/>
          <w:sz w:val="22"/>
          <w:szCs w:val="22"/>
        </w:rPr>
        <w:tab/>
      </w:r>
      <w:r w:rsidR="00256768">
        <w:rPr>
          <w:rFonts w:ascii="Arial" w:hAnsi="Arial" w:cs="Arial"/>
          <w:sz w:val="22"/>
          <w:szCs w:val="22"/>
        </w:rPr>
        <w:tab/>
      </w:r>
      <w:r w:rsidR="00256768">
        <w:rPr>
          <w:rFonts w:ascii="Arial" w:hAnsi="Arial" w:cs="Arial"/>
          <w:sz w:val="22"/>
          <w:szCs w:val="22"/>
        </w:rPr>
        <w:tab/>
      </w:r>
      <w:r w:rsidR="00256768">
        <w:rPr>
          <w:rFonts w:ascii="Arial" w:hAnsi="Arial" w:cs="Arial"/>
          <w:sz w:val="22"/>
          <w:szCs w:val="22"/>
        </w:rPr>
        <w:tab/>
      </w:r>
      <w:r w:rsidR="00256768">
        <w:rPr>
          <w:rFonts w:ascii="Arial" w:hAnsi="Arial" w:cs="Arial"/>
          <w:sz w:val="22"/>
          <w:szCs w:val="22"/>
        </w:rPr>
        <w:tab/>
      </w:r>
      <w:r w:rsidR="00256768">
        <w:rPr>
          <w:rFonts w:ascii="Arial" w:hAnsi="Arial" w:cs="Arial"/>
          <w:sz w:val="22"/>
          <w:szCs w:val="22"/>
        </w:rPr>
        <w:tab/>
      </w:r>
      <w:r w:rsidR="00256768">
        <w:rPr>
          <w:rFonts w:ascii="Arial" w:hAnsi="Arial" w:cs="Arial"/>
          <w:sz w:val="22"/>
          <w:szCs w:val="22"/>
        </w:rPr>
        <w:tab/>
      </w:r>
    </w:p>
    <w:p w14:paraId="268B8D1A" w14:textId="1D2316A2" w:rsidR="005530C8" w:rsidRDefault="00BE6EF2" w:rsidP="7FCB3C33">
      <w:pPr>
        <w:spacing w:line="259" w:lineRule="auto"/>
        <w:rPr>
          <w:sz w:val="22"/>
          <w:szCs w:val="22"/>
        </w:rPr>
      </w:pPr>
      <w:r w:rsidRPr="7FCB3C33">
        <w:rPr>
          <w:sz w:val="22"/>
          <w:szCs w:val="22"/>
        </w:rPr>
        <w:t>Director of</w:t>
      </w:r>
      <w:r w:rsidR="00667814" w:rsidRPr="7FCB3C33">
        <w:rPr>
          <w:sz w:val="22"/>
          <w:szCs w:val="22"/>
        </w:rPr>
        <w:t xml:space="preserve"> </w:t>
      </w:r>
      <w:r w:rsidR="00232639">
        <w:rPr>
          <w:sz w:val="22"/>
          <w:szCs w:val="22"/>
        </w:rPr>
        <w:t xml:space="preserve">the </w:t>
      </w:r>
      <w:r w:rsidR="00667814" w:rsidRPr="7FCB3C33">
        <w:rPr>
          <w:sz w:val="22"/>
          <w:szCs w:val="22"/>
        </w:rPr>
        <w:t xml:space="preserve">Study Center </w:t>
      </w:r>
      <w:r w:rsidR="00256768" w:rsidRPr="7FCB3C33">
        <w:rPr>
          <w:sz w:val="22"/>
          <w:szCs w:val="22"/>
        </w:rPr>
        <w:t>of the</w:t>
      </w:r>
      <w:r w:rsidR="005530C8" w:rsidRPr="7FCB3C33">
        <w:rPr>
          <w:sz w:val="22"/>
          <w:szCs w:val="22"/>
        </w:rPr>
        <w:t xml:space="preserve"> University Sport </w:t>
      </w:r>
      <w:r w:rsidR="55366AC4" w:rsidRPr="7FCB3C33">
        <w:rPr>
          <w:sz w:val="22"/>
          <w:szCs w:val="22"/>
        </w:rPr>
        <w:t>Center of Bologna University</w:t>
      </w:r>
      <w:r w:rsidR="00256768">
        <w:rPr>
          <w:sz w:val="22"/>
          <w:szCs w:val="22"/>
        </w:rPr>
        <w:tab/>
      </w:r>
      <w:r w:rsidR="7FCB3C33" w:rsidRPr="7FCB3C33">
        <w:rPr>
          <w:sz w:val="22"/>
          <w:szCs w:val="22"/>
        </w:rPr>
        <w:t xml:space="preserve"> 1996-1998</w:t>
      </w:r>
    </w:p>
    <w:p w14:paraId="3352F494" w14:textId="66100178" w:rsidR="005530C8" w:rsidRDefault="005530C8" w:rsidP="7FCB3C33">
      <w:pPr>
        <w:spacing w:line="259" w:lineRule="auto"/>
        <w:rPr>
          <w:sz w:val="22"/>
          <w:szCs w:val="22"/>
        </w:rPr>
      </w:pPr>
    </w:p>
    <w:p w14:paraId="2D954EF4" w14:textId="3736D178" w:rsidR="005530C8" w:rsidRDefault="00256768" w:rsidP="00340F01">
      <w:pPr>
        <w:spacing w:line="259" w:lineRule="auto"/>
        <w:jc w:val="both"/>
        <w:rPr>
          <w:sz w:val="22"/>
          <w:szCs w:val="22"/>
        </w:rPr>
      </w:pPr>
      <w:r>
        <w:rPr>
          <w:sz w:val="22"/>
          <w:szCs w:val="22"/>
        </w:rPr>
        <w:t xml:space="preserve">In this position, I </w:t>
      </w:r>
      <w:r w:rsidR="00232639">
        <w:rPr>
          <w:sz w:val="22"/>
          <w:szCs w:val="22"/>
        </w:rPr>
        <w:t>oversaw</w:t>
      </w:r>
      <w:r w:rsidR="55366AC4" w:rsidRPr="7FCB3C33">
        <w:rPr>
          <w:sz w:val="22"/>
          <w:szCs w:val="22"/>
        </w:rPr>
        <w:t xml:space="preserve"> </w:t>
      </w:r>
      <w:r w:rsidR="00340F01">
        <w:rPr>
          <w:sz w:val="22"/>
          <w:szCs w:val="22"/>
        </w:rPr>
        <w:t xml:space="preserve">the </w:t>
      </w:r>
      <w:r w:rsidR="55366AC4" w:rsidRPr="7FCB3C33">
        <w:rPr>
          <w:sz w:val="22"/>
          <w:szCs w:val="22"/>
        </w:rPr>
        <w:t xml:space="preserve">testing </w:t>
      </w:r>
      <w:r w:rsidR="00340F01">
        <w:rPr>
          <w:sz w:val="22"/>
          <w:szCs w:val="22"/>
        </w:rPr>
        <w:t xml:space="preserve">and training </w:t>
      </w:r>
      <w:r w:rsidR="55366AC4" w:rsidRPr="7FCB3C33">
        <w:rPr>
          <w:sz w:val="22"/>
          <w:szCs w:val="22"/>
        </w:rPr>
        <w:t>of</w:t>
      </w:r>
      <w:r>
        <w:rPr>
          <w:sz w:val="22"/>
          <w:szCs w:val="22"/>
        </w:rPr>
        <w:t xml:space="preserve"> the</w:t>
      </w:r>
      <w:r w:rsidR="55366AC4" w:rsidRPr="7FCB3C33">
        <w:rPr>
          <w:sz w:val="22"/>
          <w:szCs w:val="22"/>
        </w:rPr>
        <w:t xml:space="preserve"> Universit</w:t>
      </w:r>
      <w:r>
        <w:rPr>
          <w:sz w:val="22"/>
          <w:szCs w:val="22"/>
        </w:rPr>
        <w:t>y’</w:t>
      </w:r>
      <w:r w:rsidR="55366AC4" w:rsidRPr="7FCB3C33">
        <w:rPr>
          <w:sz w:val="22"/>
          <w:szCs w:val="22"/>
        </w:rPr>
        <w:t>s sport’s teams. I also organized 2 international scientific conferences</w:t>
      </w:r>
      <w:r w:rsidR="00232639">
        <w:rPr>
          <w:sz w:val="22"/>
          <w:szCs w:val="22"/>
        </w:rPr>
        <w:t>: Physiological testing of the Elite Athlete (Bologna, 1998) and Motor Coordination in sport and Exercise (2001)</w:t>
      </w:r>
      <w:r w:rsidR="55366AC4" w:rsidRPr="7FCB3C33">
        <w:rPr>
          <w:sz w:val="22"/>
          <w:szCs w:val="22"/>
        </w:rPr>
        <w:t>.</w:t>
      </w:r>
      <w:r w:rsidR="00232639">
        <w:rPr>
          <w:sz w:val="22"/>
          <w:szCs w:val="22"/>
        </w:rPr>
        <w:t xml:space="preserve"> I supervised the realization of the books of proceedings, published by the Italian Track and Field Federation.</w:t>
      </w:r>
    </w:p>
    <w:p w14:paraId="3C96F15A" w14:textId="39533679" w:rsidR="005530C8" w:rsidRDefault="55366AC4" w:rsidP="00340F01">
      <w:pPr>
        <w:spacing w:line="259" w:lineRule="auto"/>
        <w:jc w:val="both"/>
        <w:rPr>
          <w:sz w:val="22"/>
          <w:szCs w:val="22"/>
        </w:rPr>
      </w:pPr>
      <w:r w:rsidRPr="7FCB3C33">
        <w:rPr>
          <w:sz w:val="22"/>
          <w:szCs w:val="22"/>
        </w:rPr>
        <w:t xml:space="preserve">                         </w:t>
      </w:r>
      <w:r w:rsidR="005530C8">
        <w:rPr>
          <w:rFonts w:ascii="Arial" w:hAnsi="Arial" w:cs="Arial"/>
          <w:sz w:val="22"/>
          <w:szCs w:val="22"/>
        </w:rPr>
        <w:tab/>
      </w:r>
      <w:r w:rsidR="00667814">
        <w:rPr>
          <w:rFonts w:ascii="Arial" w:hAnsi="Arial" w:cs="Arial"/>
          <w:sz w:val="22"/>
          <w:szCs w:val="22"/>
        </w:rPr>
        <w:tab/>
      </w:r>
      <w:r w:rsidR="00667814">
        <w:rPr>
          <w:rFonts w:ascii="Arial" w:hAnsi="Arial" w:cs="Arial"/>
          <w:sz w:val="22"/>
          <w:szCs w:val="22"/>
        </w:rPr>
        <w:tab/>
      </w:r>
      <w:r w:rsidR="00667814">
        <w:rPr>
          <w:rFonts w:ascii="Arial" w:hAnsi="Arial" w:cs="Arial"/>
          <w:sz w:val="22"/>
          <w:szCs w:val="22"/>
        </w:rPr>
        <w:tab/>
      </w:r>
    </w:p>
    <w:p w14:paraId="05B5E1BD" w14:textId="05079880" w:rsidR="005665A3" w:rsidRDefault="005665A3" w:rsidP="7FCB3C33">
      <w:pPr>
        <w:rPr>
          <w:sz w:val="22"/>
          <w:szCs w:val="22"/>
        </w:rPr>
      </w:pPr>
      <w:r w:rsidRPr="7FCB3C33">
        <w:rPr>
          <w:sz w:val="22"/>
          <w:szCs w:val="22"/>
        </w:rPr>
        <w:t>Lecturer</w:t>
      </w:r>
      <w:r w:rsidR="00232639">
        <w:rPr>
          <w:sz w:val="22"/>
          <w:szCs w:val="22"/>
        </w:rPr>
        <w:t xml:space="preserve"> (contract professor) </w:t>
      </w:r>
      <w:r w:rsidRPr="7FCB3C33">
        <w:rPr>
          <w:sz w:val="22"/>
          <w:szCs w:val="22"/>
        </w:rPr>
        <w:t>University of Bologna, Faculty of Motor Sciences,</w:t>
      </w:r>
      <w:r>
        <w:rPr>
          <w:rFonts w:ascii="Arial" w:hAnsi="Arial" w:cs="Arial"/>
          <w:sz w:val="22"/>
          <w:szCs w:val="22"/>
        </w:rPr>
        <w:tab/>
      </w:r>
      <w:r w:rsidRPr="7FCB3C33">
        <w:rPr>
          <w:sz w:val="22"/>
          <w:szCs w:val="22"/>
        </w:rPr>
        <w:t xml:space="preserve"> </w:t>
      </w:r>
      <w:r w:rsidR="00256768">
        <w:rPr>
          <w:sz w:val="22"/>
          <w:szCs w:val="22"/>
        </w:rPr>
        <w:tab/>
      </w:r>
      <w:r w:rsidRPr="7FCB3C33">
        <w:rPr>
          <w:sz w:val="22"/>
          <w:szCs w:val="22"/>
        </w:rPr>
        <w:t>1998-2003</w:t>
      </w:r>
      <w:r w:rsidR="00340F01">
        <w:rPr>
          <w:sz w:val="22"/>
          <w:szCs w:val="22"/>
        </w:rPr>
        <w:t>.</w:t>
      </w:r>
    </w:p>
    <w:p w14:paraId="0F722751" w14:textId="295B0679" w:rsidR="00340F01" w:rsidRDefault="00340F01" w:rsidP="7FCB3C33">
      <w:pPr>
        <w:rPr>
          <w:sz w:val="22"/>
          <w:szCs w:val="22"/>
        </w:rPr>
      </w:pPr>
    </w:p>
    <w:p w14:paraId="241424B4" w14:textId="32EBBC11" w:rsidR="00340F01" w:rsidRDefault="00340F01" w:rsidP="7FCB3C33">
      <w:pPr>
        <w:rPr>
          <w:sz w:val="22"/>
          <w:szCs w:val="22"/>
        </w:rPr>
      </w:pPr>
      <w:r>
        <w:rPr>
          <w:sz w:val="22"/>
          <w:szCs w:val="22"/>
        </w:rPr>
        <w:t>In this position I taught different subjects: Theory of Motor Activities for Adults and Elderly, Methodology of Training.</w:t>
      </w:r>
    </w:p>
    <w:p w14:paraId="207CFC81" w14:textId="77777777" w:rsidR="00340F01" w:rsidRDefault="00340F01" w:rsidP="7FCB3C33">
      <w:pPr>
        <w:rPr>
          <w:sz w:val="22"/>
          <w:szCs w:val="22"/>
        </w:rPr>
      </w:pPr>
    </w:p>
    <w:p w14:paraId="394374CB" w14:textId="67B18A4B" w:rsidR="005530C8" w:rsidRPr="00340F01" w:rsidRDefault="00340F01" w:rsidP="7FCB3C33">
      <w:pPr>
        <w:rPr>
          <w:sz w:val="22"/>
          <w:szCs w:val="22"/>
        </w:rPr>
      </w:pPr>
      <w:r w:rsidRPr="00340F01">
        <w:rPr>
          <w:sz w:val="22"/>
          <w:szCs w:val="22"/>
        </w:rPr>
        <w:t xml:space="preserve">2003-present:  </w:t>
      </w:r>
      <w:r w:rsidR="005530C8" w:rsidRPr="00340F01">
        <w:rPr>
          <w:sz w:val="22"/>
          <w:szCs w:val="22"/>
        </w:rPr>
        <w:t xml:space="preserve">Researcher (full time) and Aggregate Professor at the Faculty of </w:t>
      </w:r>
      <w:r w:rsidR="55366AC4" w:rsidRPr="00340F01">
        <w:rPr>
          <w:sz w:val="22"/>
          <w:szCs w:val="22"/>
        </w:rPr>
        <w:t>Exercise and Sport Sciences of Bologna University and Rimini</w:t>
      </w:r>
      <w:r w:rsidR="0084550F">
        <w:rPr>
          <w:sz w:val="22"/>
          <w:szCs w:val="22"/>
        </w:rPr>
        <w:t>,</w:t>
      </w:r>
      <w:r w:rsidRPr="00340F01">
        <w:rPr>
          <w:sz w:val="22"/>
          <w:szCs w:val="22"/>
        </w:rPr>
        <w:t xml:space="preserve"> </w:t>
      </w:r>
      <w:r w:rsidR="55366AC4" w:rsidRPr="00340F01">
        <w:rPr>
          <w:sz w:val="22"/>
          <w:szCs w:val="22"/>
        </w:rPr>
        <w:t>Department for Quality of Life Studies.</w:t>
      </w:r>
      <w:r w:rsidR="00232639" w:rsidRPr="00340F01">
        <w:rPr>
          <w:sz w:val="22"/>
          <w:szCs w:val="22"/>
        </w:rPr>
        <w:t xml:space="preserve"> My classes ranges from 80 students (undergrad) to 40 students (graduate).</w:t>
      </w:r>
      <w:r w:rsidR="005530C8" w:rsidRPr="00340F01">
        <w:rPr>
          <w:sz w:val="22"/>
          <w:szCs w:val="22"/>
        </w:rPr>
        <w:tab/>
      </w:r>
      <w:r w:rsidRPr="00340F01">
        <w:rPr>
          <w:sz w:val="22"/>
          <w:szCs w:val="22"/>
        </w:rPr>
        <w:t xml:space="preserve">Courses Taught: Measurement method in sport and physical activities </w:t>
      </w:r>
      <w:r w:rsidR="00C25C85">
        <w:rPr>
          <w:sz w:val="22"/>
          <w:szCs w:val="22"/>
        </w:rPr>
        <w:t xml:space="preserve">(Undergraduate) </w:t>
      </w:r>
      <w:r w:rsidRPr="00340F01">
        <w:rPr>
          <w:sz w:val="22"/>
          <w:szCs w:val="22"/>
        </w:rPr>
        <w:t>and Sport Technology</w:t>
      </w:r>
      <w:r>
        <w:rPr>
          <w:sz w:val="22"/>
          <w:szCs w:val="22"/>
        </w:rPr>
        <w:t xml:space="preserve"> (Graduate)</w:t>
      </w:r>
      <w:r w:rsidRPr="00340F01">
        <w:rPr>
          <w:sz w:val="22"/>
          <w:szCs w:val="22"/>
        </w:rPr>
        <w:t>.</w:t>
      </w:r>
      <w:r w:rsidR="005530C8" w:rsidRPr="00340F01">
        <w:rPr>
          <w:sz w:val="22"/>
          <w:szCs w:val="22"/>
        </w:rPr>
        <w:tab/>
      </w:r>
      <w:r w:rsidR="005530C8" w:rsidRPr="00340F01">
        <w:rPr>
          <w:sz w:val="22"/>
          <w:szCs w:val="22"/>
        </w:rPr>
        <w:tab/>
      </w:r>
      <w:r w:rsidR="005530C8" w:rsidRPr="00340F01">
        <w:rPr>
          <w:sz w:val="22"/>
          <w:szCs w:val="22"/>
        </w:rPr>
        <w:tab/>
      </w:r>
    </w:p>
    <w:p w14:paraId="5472E346" w14:textId="5F7B93B1" w:rsidR="7FCB3C33" w:rsidRDefault="7FCB3C33" w:rsidP="7FCB3C33">
      <w:pPr>
        <w:rPr>
          <w:sz w:val="22"/>
          <w:szCs w:val="22"/>
        </w:rPr>
      </w:pPr>
    </w:p>
    <w:p w14:paraId="78428D69" w14:textId="41E4A14D" w:rsidR="7FCB3C33" w:rsidRDefault="7FCB3C33" w:rsidP="7FCB3C33">
      <w:pPr>
        <w:rPr>
          <w:sz w:val="22"/>
          <w:szCs w:val="22"/>
        </w:rPr>
      </w:pPr>
      <w:r w:rsidRPr="7FCB3C33">
        <w:rPr>
          <w:sz w:val="22"/>
          <w:szCs w:val="22"/>
        </w:rPr>
        <w:t>Resea</w:t>
      </w:r>
      <w:r w:rsidR="00256768">
        <w:rPr>
          <w:sz w:val="22"/>
          <w:szCs w:val="22"/>
        </w:rPr>
        <w:t>r</w:t>
      </w:r>
      <w:r w:rsidRPr="7FCB3C33">
        <w:rPr>
          <w:sz w:val="22"/>
          <w:szCs w:val="22"/>
        </w:rPr>
        <w:t>ch</w:t>
      </w:r>
      <w:r w:rsidR="00256768">
        <w:rPr>
          <w:sz w:val="22"/>
          <w:szCs w:val="22"/>
        </w:rPr>
        <w:t xml:space="preserve"> areas</w:t>
      </w:r>
      <w:r w:rsidRPr="7FCB3C33">
        <w:rPr>
          <w:sz w:val="22"/>
          <w:szCs w:val="22"/>
        </w:rPr>
        <w:t>: sleep and motor learning (2003-2006</w:t>
      </w:r>
      <w:r w:rsidR="00256768">
        <w:rPr>
          <w:sz w:val="22"/>
          <w:szCs w:val="22"/>
        </w:rPr>
        <w:t>, in the Department of Psychology</w:t>
      </w:r>
      <w:r w:rsidRPr="7FCB3C33">
        <w:rPr>
          <w:sz w:val="22"/>
          <w:szCs w:val="22"/>
        </w:rPr>
        <w:t xml:space="preserve">), metabolism and exercise (2006-ongoing), </w:t>
      </w:r>
      <w:r w:rsidR="00232639">
        <w:rPr>
          <w:sz w:val="22"/>
          <w:szCs w:val="22"/>
        </w:rPr>
        <w:t xml:space="preserve">biomechanics of sport techniques and sport </w:t>
      </w:r>
      <w:r w:rsidR="00C25C85">
        <w:rPr>
          <w:sz w:val="22"/>
          <w:szCs w:val="22"/>
        </w:rPr>
        <w:t>injuries,</w:t>
      </w:r>
      <w:r w:rsidR="00232639">
        <w:rPr>
          <w:sz w:val="22"/>
          <w:szCs w:val="22"/>
        </w:rPr>
        <w:t xml:space="preserve"> </w:t>
      </w:r>
      <w:r w:rsidRPr="7FCB3C33">
        <w:rPr>
          <w:sz w:val="22"/>
          <w:szCs w:val="22"/>
        </w:rPr>
        <w:t>exercise and lifestyles (see list of publication below).</w:t>
      </w:r>
    </w:p>
    <w:p w14:paraId="2B70FE64" w14:textId="28DC186C" w:rsidR="007C7B3E" w:rsidRDefault="007C7B3E" w:rsidP="7FCB3C33">
      <w:pPr>
        <w:rPr>
          <w:sz w:val="22"/>
          <w:szCs w:val="22"/>
        </w:rPr>
      </w:pPr>
    </w:p>
    <w:p w14:paraId="1EA1B5C3" w14:textId="2D0F7D90" w:rsidR="007C7B3E" w:rsidRPr="007C7B3E" w:rsidRDefault="007C7B3E" w:rsidP="7FCB3C33">
      <w:pPr>
        <w:rPr>
          <w:b/>
          <w:bCs/>
          <w:i/>
          <w:iCs/>
        </w:rPr>
      </w:pPr>
      <w:r w:rsidRPr="007C7B3E">
        <w:rPr>
          <w:b/>
          <w:bCs/>
          <w:i/>
          <w:iCs/>
          <w:highlight w:val="lightGray"/>
        </w:rPr>
        <w:t>International.</w:t>
      </w:r>
      <w:r>
        <w:rPr>
          <w:b/>
          <w:bCs/>
          <w:i/>
          <w:iCs/>
        </w:rPr>
        <w:t xml:space="preserve">                                                                                                                            </w:t>
      </w:r>
    </w:p>
    <w:p w14:paraId="658F2F1E" w14:textId="740C0EAD" w:rsidR="7FCB3C33" w:rsidRDefault="7FCB3C33" w:rsidP="7FCB3C33">
      <w:pPr>
        <w:rPr>
          <w:sz w:val="22"/>
          <w:szCs w:val="22"/>
        </w:rPr>
      </w:pPr>
    </w:p>
    <w:p w14:paraId="1F1AE87E" w14:textId="22104D88" w:rsidR="00D256B2" w:rsidRDefault="7FCB3C33" w:rsidP="7FCB3C33">
      <w:pPr>
        <w:rPr>
          <w:sz w:val="22"/>
          <w:szCs w:val="22"/>
        </w:rPr>
      </w:pPr>
      <w:r w:rsidRPr="7FCB3C33">
        <w:rPr>
          <w:sz w:val="22"/>
          <w:szCs w:val="22"/>
        </w:rPr>
        <w:t>Visiting scholar "Erasmus" (European Union Mobility Funds</w:t>
      </w:r>
      <w:r w:rsidR="004511D7">
        <w:rPr>
          <w:sz w:val="22"/>
          <w:szCs w:val="22"/>
        </w:rPr>
        <w:t>, 1 to 3 weeks</w:t>
      </w:r>
      <w:r w:rsidRPr="7FCB3C33">
        <w:rPr>
          <w:sz w:val="22"/>
          <w:szCs w:val="22"/>
        </w:rPr>
        <w:t>)</w:t>
      </w:r>
      <w:r w:rsidR="00256768">
        <w:rPr>
          <w:sz w:val="22"/>
          <w:szCs w:val="22"/>
        </w:rPr>
        <w:t>:</w:t>
      </w:r>
    </w:p>
    <w:p w14:paraId="3791E02A" w14:textId="77777777" w:rsidR="00256768" w:rsidRDefault="00256768" w:rsidP="7FCB3C33">
      <w:pPr>
        <w:rPr>
          <w:sz w:val="22"/>
          <w:szCs w:val="22"/>
        </w:rPr>
      </w:pPr>
    </w:p>
    <w:p w14:paraId="58830A24" w14:textId="2168D9C9" w:rsidR="00256768" w:rsidRDefault="00D23666" w:rsidP="7FCB3C33">
      <w:pPr>
        <w:rPr>
          <w:sz w:val="22"/>
          <w:szCs w:val="22"/>
        </w:rPr>
      </w:pPr>
      <w:r>
        <w:rPr>
          <w:sz w:val="22"/>
          <w:szCs w:val="22"/>
        </w:rPr>
        <w:t xml:space="preserve">Kuopio (FIN), </w:t>
      </w:r>
      <w:r w:rsidR="7FCB3C33" w:rsidRPr="7FCB3C33">
        <w:rPr>
          <w:sz w:val="22"/>
          <w:szCs w:val="22"/>
        </w:rPr>
        <w:t>Magdeburg and Oldenburg (Germany), Tartu (Estonia),</w:t>
      </w:r>
      <w:r>
        <w:rPr>
          <w:sz w:val="22"/>
          <w:szCs w:val="22"/>
        </w:rPr>
        <w:t xml:space="preserve"> </w:t>
      </w:r>
      <w:r w:rsidRPr="7FCB3C33">
        <w:rPr>
          <w:sz w:val="22"/>
          <w:szCs w:val="22"/>
        </w:rPr>
        <w:t>Warsaw</w:t>
      </w:r>
      <w:r w:rsidR="7FCB3C33" w:rsidRPr="7FCB3C33">
        <w:rPr>
          <w:sz w:val="22"/>
          <w:szCs w:val="22"/>
        </w:rPr>
        <w:t xml:space="preserve"> </w:t>
      </w:r>
      <w:r w:rsidR="007C7B3E" w:rsidRPr="7FCB3C33">
        <w:rPr>
          <w:sz w:val="22"/>
          <w:szCs w:val="22"/>
        </w:rPr>
        <w:t>and Poznan</w:t>
      </w:r>
      <w:r w:rsidR="7FCB3C33" w:rsidRPr="7FCB3C33">
        <w:rPr>
          <w:sz w:val="22"/>
          <w:szCs w:val="22"/>
        </w:rPr>
        <w:t xml:space="preserve"> (PL), Riga</w:t>
      </w:r>
      <w:r>
        <w:rPr>
          <w:sz w:val="22"/>
          <w:szCs w:val="22"/>
        </w:rPr>
        <w:t xml:space="preserve"> (LV), Alicante (Spain)</w:t>
      </w:r>
      <w:r w:rsidR="00256768">
        <w:rPr>
          <w:sz w:val="22"/>
          <w:szCs w:val="22"/>
        </w:rPr>
        <w:t>.</w:t>
      </w:r>
    </w:p>
    <w:p w14:paraId="59F8C127" w14:textId="77777777" w:rsidR="00256768" w:rsidRDefault="00256768" w:rsidP="7FCB3C33">
      <w:pPr>
        <w:rPr>
          <w:sz w:val="22"/>
          <w:szCs w:val="22"/>
        </w:rPr>
      </w:pPr>
    </w:p>
    <w:p w14:paraId="0AEBB18A" w14:textId="0FAB1B99" w:rsidR="005530C8" w:rsidRPr="001A217F" w:rsidRDefault="00D23666" w:rsidP="007C7B3E">
      <w:pPr>
        <w:rPr>
          <w:sz w:val="22"/>
          <w:szCs w:val="22"/>
        </w:rPr>
      </w:pPr>
      <w:r w:rsidRPr="7FCB3C33">
        <w:rPr>
          <w:sz w:val="22"/>
          <w:szCs w:val="22"/>
        </w:rPr>
        <w:t>Visiting</w:t>
      </w:r>
      <w:r w:rsidR="55366AC4" w:rsidRPr="7FCB3C33">
        <w:rPr>
          <w:sz w:val="22"/>
          <w:szCs w:val="22"/>
        </w:rPr>
        <w:t xml:space="preserve"> </w:t>
      </w:r>
      <w:r>
        <w:rPr>
          <w:sz w:val="22"/>
          <w:szCs w:val="22"/>
        </w:rPr>
        <w:t>professor</w:t>
      </w:r>
      <w:r w:rsidR="55366AC4" w:rsidRPr="7FCB3C33">
        <w:rPr>
          <w:sz w:val="22"/>
          <w:szCs w:val="22"/>
        </w:rPr>
        <w:t xml:space="preserve"> at Hunan University of Technology, </w:t>
      </w:r>
      <w:r w:rsidRPr="7FCB3C33">
        <w:rPr>
          <w:sz w:val="22"/>
          <w:szCs w:val="22"/>
        </w:rPr>
        <w:t>Zhuzhou</w:t>
      </w:r>
      <w:r w:rsidR="55366AC4" w:rsidRPr="7FCB3C33">
        <w:rPr>
          <w:sz w:val="22"/>
          <w:szCs w:val="22"/>
        </w:rPr>
        <w:t xml:space="preserve">, </w:t>
      </w:r>
      <w:r w:rsidRPr="7FCB3C33">
        <w:rPr>
          <w:sz w:val="22"/>
          <w:szCs w:val="22"/>
        </w:rPr>
        <w:t>China</w:t>
      </w:r>
      <w:r w:rsidR="55366AC4" w:rsidRPr="7FCB3C33">
        <w:rPr>
          <w:sz w:val="22"/>
          <w:szCs w:val="22"/>
        </w:rPr>
        <w:t xml:space="preserve">          </w:t>
      </w:r>
      <w:r w:rsidR="00256768">
        <w:rPr>
          <w:sz w:val="22"/>
          <w:szCs w:val="22"/>
        </w:rPr>
        <w:tab/>
        <w:t xml:space="preserve">1-30 </w:t>
      </w:r>
      <w:r w:rsidR="55366AC4" w:rsidRPr="7FCB3C33">
        <w:rPr>
          <w:sz w:val="22"/>
          <w:szCs w:val="22"/>
        </w:rPr>
        <w:t>November 201</w:t>
      </w:r>
      <w:r>
        <w:rPr>
          <w:sz w:val="22"/>
          <w:szCs w:val="22"/>
        </w:rPr>
        <w:t>6</w:t>
      </w:r>
      <w:r w:rsidR="55366AC4" w:rsidRPr="7FCB3C33">
        <w:rPr>
          <w:sz w:val="22"/>
          <w:szCs w:val="22"/>
        </w:rPr>
        <w:t>.</w:t>
      </w:r>
      <w:r w:rsidR="000746CC">
        <w:rPr>
          <w:rFonts w:ascii="Arial" w:hAnsi="Arial" w:cs="Arial"/>
          <w:sz w:val="22"/>
          <w:szCs w:val="22"/>
        </w:rPr>
        <w:tab/>
      </w:r>
      <w:r w:rsidR="00BE6EF2">
        <w:rPr>
          <w:rFonts w:ascii="Arial" w:hAnsi="Arial" w:cs="Arial"/>
          <w:sz w:val="22"/>
          <w:szCs w:val="22"/>
        </w:rPr>
        <w:tab/>
      </w:r>
      <w:r w:rsidR="005530C8" w:rsidRPr="001A217F">
        <w:rPr>
          <w:rFonts w:ascii="Arial" w:hAnsi="Arial" w:cs="Arial"/>
          <w:sz w:val="22"/>
          <w:szCs w:val="22"/>
        </w:rPr>
        <w:tab/>
      </w:r>
      <w:r w:rsidR="005530C8" w:rsidRPr="001A217F">
        <w:rPr>
          <w:rFonts w:ascii="Arial" w:hAnsi="Arial" w:cs="Arial"/>
          <w:sz w:val="22"/>
          <w:szCs w:val="22"/>
        </w:rPr>
        <w:tab/>
      </w:r>
      <w:r w:rsidR="005530C8" w:rsidRPr="001A217F">
        <w:rPr>
          <w:rFonts w:ascii="Arial" w:hAnsi="Arial" w:cs="Arial"/>
          <w:sz w:val="22"/>
          <w:szCs w:val="22"/>
        </w:rPr>
        <w:tab/>
      </w:r>
      <w:r w:rsidR="005530C8" w:rsidRPr="001A217F">
        <w:rPr>
          <w:rFonts w:ascii="Arial" w:hAnsi="Arial" w:cs="Arial"/>
          <w:sz w:val="22"/>
          <w:szCs w:val="22"/>
        </w:rPr>
        <w:tab/>
      </w:r>
      <w:r w:rsidR="005530C8" w:rsidRPr="001A217F">
        <w:rPr>
          <w:rFonts w:ascii="Arial" w:hAnsi="Arial" w:cs="Arial"/>
          <w:sz w:val="22"/>
          <w:szCs w:val="22"/>
        </w:rPr>
        <w:tab/>
      </w:r>
      <w:r w:rsidR="005530C8" w:rsidRPr="001A217F">
        <w:rPr>
          <w:rFonts w:ascii="Arial" w:hAnsi="Arial" w:cs="Arial"/>
          <w:sz w:val="22"/>
          <w:szCs w:val="22"/>
        </w:rPr>
        <w:tab/>
      </w:r>
      <w:r w:rsidR="005530C8" w:rsidRPr="001A217F">
        <w:rPr>
          <w:rFonts w:ascii="Arial" w:hAnsi="Arial" w:cs="Arial"/>
          <w:sz w:val="22"/>
          <w:szCs w:val="22"/>
        </w:rPr>
        <w:tab/>
      </w:r>
      <w:r w:rsidR="00146969" w:rsidRPr="001A217F">
        <w:rPr>
          <w:rFonts w:ascii="Arial" w:hAnsi="Arial" w:cs="Arial"/>
          <w:sz w:val="22"/>
          <w:szCs w:val="22"/>
        </w:rPr>
        <w:tab/>
      </w:r>
    </w:p>
    <w:p w14:paraId="22F33AA4" w14:textId="324E82DE" w:rsidR="007C7B3E" w:rsidRDefault="005530C8" w:rsidP="7FCB3C33">
      <w:pPr>
        <w:jc w:val="both"/>
        <w:rPr>
          <w:sz w:val="22"/>
          <w:szCs w:val="22"/>
        </w:rPr>
      </w:pPr>
      <w:r w:rsidRPr="7FCB3C33">
        <w:rPr>
          <w:sz w:val="22"/>
          <w:szCs w:val="22"/>
        </w:rPr>
        <w:t>Visiting</w:t>
      </w:r>
      <w:r w:rsidR="00D256B2" w:rsidRPr="7FCB3C33">
        <w:rPr>
          <w:sz w:val="22"/>
          <w:szCs w:val="22"/>
        </w:rPr>
        <w:t xml:space="preserve"> Scholar</w:t>
      </w:r>
      <w:r w:rsidRPr="7FCB3C33">
        <w:rPr>
          <w:sz w:val="22"/>
          <w:szCs w:val="22"/>
        </w:rPr>
        <w:t xml:space="preserve"> </w:t>
      </w:r>
      <w:r w:rsidR="00BE6EF2" w:rsidRPr="7FCB3C33">
        <w:rPr>
          <w:sz w:val="22"/>
          <w:szCs w:val="22"/>
        </w:rPr>
        <w:t xml:space="preserve">and Lecturer </w:t>
      </w:r>
      <w:r w:rsidRPr="7FCB3C33">
        <w:rPr>
          <w:sz w:val="22"/>
          <w:szCs w:val="22"/>
        </w:rPr>
        <w:t>at</w:t>
      </w:r>
      <w:r w:rsidR="00D256B2" w:rsidRPr="7FCB3C33">
        <w:rPr>
          <w:sz w:val="22"/>
          <w:szCs w:val="22"/>
        </w:rPr>
        <w:t>:</w:t>
      </w:r>
    </w:p>
    <w:p w14:paraId="08FF40AA" w14:textId="77777777" w:rsidR="007C7B3E" w:rsidRDefault="007C7B3E" w:rsidP="7FCB3C33">
      <w:pPr>
        <w:jc w:val="both"/>
        <w:rPr>
          <w:sz w:val="22"/>
          <w:szCs w:val="22"/>
        </w:rPr>
      </w:pPr>
    </w:p>
    <w:p w14:paraId="49B41001" w14:textId="153B0CCC" w:rsidR="006B3E3C" w:rsidRDefault="00BA68C3" w:rsidP="0084550F">
      <w:pPr>
        <w:jc w:val="both"/>
        <w:rPr>
          <w:sz w:val="22"/>
          <w:szCs w:val="22"/>
        </w:rPr>
      </w:pPr>
      <w:r w:rsidRPr="7FCB3C33">
        <w:rPr>
          <w:sz w:val="22"/>
          <w:szCs w:val="22"/>
        </w:rPr>
        <w:t>Indiana University, Bloomington</w:t>
      </w:r>
      <w:r w:rsidR="00256768">
        <w:rPr>
          <w:sz w:val="22"/>
          <w:szCs w:val="22"/>
        </w:rPr>
        <w:t>, John Updike Center for Ergonomics, Prof. JB. Shea</w:t>
      </w:r>
      <w:r w:rsidRPr="7FCB3C33">
        <w:rPr>
          <w:sz w:val="22"/>
          <w:szCs w:val="22"/>
        </w:rPr>
        <w:t xml:space="preserve"> </w:t>
      </w:r>
      <w:r w:rsidR="00256768">
        <w:rPr>
          <w:sz w:val="22"/>
          <w:szCs w:val="22"/>
        </w:rPr>
        <w:t>(2006-2007</w:t>
      </w:r>
      <w:r w:rsidR="004511D7">
        <w:rPr>
          <w:sz w:val="22"/>
          <w:szCs w:val="22"/>
        </w:rPr>
        <w:t>, 1 month</w:t>
      </w:r>
      <w:r w:rsidR="00256768">
        <w:rPr>
          <w:sz w:val="22"/>
          <w:szCs w:val="22"/>
        </w:rPr>
        <w:t>).</w:t>
      </w:r>
      <w:r w:rsidR="0084550F">
        <w:rPr>
          <w:sz w:val="22"/>
          <w:szCs w:val="22"/>
        </w:rPr>
        <w:t xml:space="preserve"> </w:t>
      </w:r>
      <w:r w:rsidR="00256768" w:rsidRPr="7FCB3C33">
        <w:rPr>
          <w:sz w:val="22"/>
          <w:szCs w:val="22"/>
        </w:rPr>
        <w:t xml:space="preserve">Moscow Sport University, </w:t>
      </w:r>
      <w:proofErr w:type="spellStart"/>
      <w:r w:rsidR="00256768" w:rsidRPr="00256768">
        <w:rPr>
          <w:sz w:val="22"/>
          <w:szCs w:val="22"/>
        </w:rPr>
        <w:t>Lesgaft</w:t>
      </w:r>
      <w:proofErr w:type="spellEnd"/>
      <w:r w:rsidR="00256768" w:rsidRPr="00256768">
        <w:rPr>
          <w:sz w:val="22"/>
          <w:szCs w:val="22"/>
        </w:rPr>
        <w:t xml:space="preserve"> Sport University </w:t>
      </w:r>
      <w:r w:rsidR="00256768">
        <w:rPr>
          <w:sz w:val="22"/>
          <w:szCs w:val="22"/>
        </w:rPr>
        <w:t>(</w:t>
      </w:r>
      <w:r w:rsidR="00256768" w:rsidRPr="00256768">
        <w:rPr>
          <w:sz w:val="22"/>
          <w:szCs w:val="22"/>
        </w:rPr>
        <w:t>St. Petersburg</w:t>
      </w:r>
      <w:r w:rsidR="002C35A6">
        <w:rPr>
          <w:sz w:val="22"/>
          <w:szCs w:val="22"/>
        </w:rPr>
        <w:t>, 2014, 1 month</w:t>
      </w:r>
      <w:r w:rsidR="00256768">
        <w:rPr>
          <w:sz w:val="22"/>
          <w:szCs w:val="22"/>
        </w:rPr>
        <w:t xml:space="preserve">), </w:t>
      </w:r>
      <w:r w:rsidR="00256768" w:rsidRPr="00256768">
        <w:rPr>
          <w:sz w:val="22"/>
          <w:szCs w:val="22"/>
        </w:rPr>
        <w:t>Siberian University of Sport, Omsk</w:t>
      </w:r>
      <w:r w:rsidR="00256768">
        <w:rPr>
          <w:sz w:val="22"/>
          <w:szCs w:val="22"/>
        </w:rPr>
        <w:t>, and Kaliningrad University</w:t>
      </w:r>
      <w:r w:rsidR="007C7B3E">
        <w:rPr>
          <w:sz w:val="22"/>
          <w:szCs w:val="22"/>
        </w:rPr>
        <w:t>,</w:t>
      </w:r>
      <w:r w:rsidR="00256768" w:rsidRPr="00256768">
        <w:rPr>
          <w:sz w:val="22"/>
          <w:szCs w:val="22"/>
        </w:rPr>
        <w:t xml:space="preserve"> (Russian Federation)</w:t>
      </w:r>
      <w:r w:rsidR="00256768">
        <w:rPr>
          <w:sz w:val="22"/>
          <w:szCs w:val="22"/>
        </w:rPr>
        <w:t>, 2009-2012-2015.</w:t>
      </w:r>
      <w:r w:rsidR="0084550F">
        <w:rPr>
          <w:sz w:val="22"/>
          <w:szCs w:val="22"/>
        </w:rPr>
        <w:t xml:space="preserve"> </w:t>
      </w:r>
      <w:r w:rsidRPr="7FCB3C33">
        <w:rPr>
          <w:sz w:val="22"/>
          <w:szCs w:val="22"/>
        </w:rPr>
        <w:t>University of Maryland College Park</w:t>
      </w:r>
      <w:r w:rsidR="007C7B3E">
        <w:rPr>
          <w:sz w:val="22"/>
          <w:szCs w:val="22"/>
        </w:rPr>
        <w:t>,</w:t>
      </w:r>
      <w:r w:rsidR="00256768">
        <w:rPr>
          <w:sz w:val="22"/>
          <w:szCs w:val="22"/>
        </w:rPr>
        <w:t xml:space="preserve"> </w:t>
      </w:r>
      <w:r w:rsidR="002C35A6">
        <w:rPr>
          <w:sz w:val="22"/>
          <w:szCs w:val="22"/>
        </w:rPr>
        <w:t>Sport Biomechanics Lab (</w:t>
      </w:r>
      <w:r w:rsidR="00256768">
        <w:rPr>
          <w:sz w:val="22"/>
          <w:szCs w:val="22"/>
        </w:rPr>
        <w:t>2012</w:t>
      </w:r>
      <w:r w:rsidR="002C35A6">
        <w:rPr>
          <w:sz w:val="22"/>
          <w:szCs w:val="22"/>
        </w:rPr>
        <w:t xml:space="preserve"> (1 month)</w:t>
      </w:r>
      <w:r w:rsidR="00256768">
        <w:rPr>
          <w:sz w:val="22"/>
          <w:szCs w:val="22"/>
        </w:rPr>
        <w:t>.</w:t>
      </w:r>
      <w:r w:rsidRPr="7FCB3C33">
        <w:rPr>
          <w:sz w:val="22"/>
          <w:szCs w:val="22"/>
        </w:rPr>
        <w:t xml:space="preserve"> </w:t>
      </w:r>
      <w:r w:rsidR="7FCB3C33" w:rsidRPr="7FCB3C33">
        <w:rPr>
          <w:sz w:val="22"/>
          <w:szCs w:val="22"/>
        </w:rPr>
        <w:t>European Union Social Funds professor at Liepaja University (Latvia) in 2019.</w:t>
      </w:r>
      <w:r w:rsidR="0084550F">
        <w:rPr>
          <w:sz w:val="22"/>
          <w:szCs w:val="22"/>
        </w:rPr>
        <w:t xml:space="preserve"> </w:t>
      </w:r>
      <w:r w:rsidR="007C7B3E" w:rsidRPr="7FCB3C33">
        <w:rPr>
          <w:sz w:val="22"/>
          <w:szCs w:val="22"/>
        </w:rPr>
        <w:t xml:space="preserve">Beijing Sport University (China), </w:t>
      </w:r>
      <w:r w:rsidR="007C7B3E">
        <w:rPr>
          <w:sz w:val="22"/>
          <w:szCs w:val="22"/>
        </w:rPr>
        <w:t>2010-ongoing.</w:t>
      </w:r>
    </w:p>
    <w:p w14:paraId="1122C8CB" w14:textId="6A37B5E9" w:rsidR="00D91E15" w:rsidRDefault="00D91E15" w:rsidP="0084550F">
      <w:pPr>
        <w:ind w:firstLine="720"/>
        <w:jc w:val="both"/>
        <w:rPr>
          <w:sz w:val="22"/>
          <w:szCs w:val="22"/>
        </w:rPr>
      </w:pPr>
    </w:p>
    <w:p w14:paraId="7E7DBEAD" w14:textId="77777777" w:rsidR="005530C8" w:rsidRDefault="005530C8" w:rsidP="0084550F">
      <w:pPr>
        <w:ind w:firstLine="720"/>
        <w:jc w:val="both"/>
        <w:rPr>
          <w:sz w:val="22"/>
          <w:szCs w:val="22"/>
        </w:rPr>
      </w:pPr>
    </w:p>
    <w:p w14:paraId="3908F61F" w14:textId="77777777" w:rsidR="005530C8" w:rsidRDefault="005530C8" w:rsidP="7FCB3C33">
      <w:pPr>
        <w:ind w:firstLine="720"/>
        <w:rPr>
          <w:sz w:val="22"/>
          <w:szCs w:val="22"/>
        </w:rPr>
      </w:pPr>
    </w:p>
    <w:p w14:paraId="27D6E618" w14:textId="77777777" w:rsidR="005530C8" w:rsidRDefault="7FCB3C33" w:rsidP="7FCB3C33">
      <w:pPr>
        <w:shd w:val="clear" w:color="auto" w:fill="D9D9D9" w:themeFill="background1" w:themeFillShade="D9"/>
        <w:rPr>
          <w:b/>
          <w:bCs/>
          <w:i/>
          <w:iCs/>
          <w:sz w:val="22"/>
          <w:szCs w:val="22"/>
        </w:rPr>
      </w:pPr>
      <w:r w:rsidRPr="7FCB3C33">
        <w:rPr>
          <w:b/>
          <w:bCs/>
          <w:i/>
          <w:iCs/>
          <w:sz w:val="22"/>
          <w:szCs w:val="22"/>
        </w:rPr>
        <w:t>Professional Honors and Political Positions</w:t>
      </w:r>
    </w:p>
    <w:p w14:paraId="7A45F098" w14:textId="77777777" w:rsidR="005530C8" w:rsidRDefault="005530C8" w:rsidP="7FCB3C33">
      <w:pPr>
        <w:shd w:val="clear" w:color="auto" w:fill="D9D9D9" w:themeFill="background1" w:themeFillShade="D9"/>
        <w:rPr>
          <w:b/>
          <w:bCs/>
          <w:i/>
          <w:iCs/>
          <w:sz w:val="22"/>
          <w:szCs w:val="22"/>
        </w:rPr>
      </w:pPr>
    </w:p>
    <w:p w14:paraId="682BFB2A" w14:textId="3286FD90" w:rsidR="005530C8" w:rsidRDefault="7FCB3C33" w:rsidP="7FCB3C33">
      <w:pPr>
        <w:ind w:firstLine="720"/>
        <w:rPr>
          <w:color w:val="FF0000"/>
          <w:sz w:val="22"/>
          <w:szCs w:val="22"/>
          <w:u w:val="single"/>
        </w:rPr>
      </w:pPr>
      <w:r w:rsidRPr="7FCB3C33">
        <w:rPr>
          <w:color w:val="FF0000"/>
          <w:sz w:val="22"/>
          <w:szCs w:val="22"/>
          <w:u w:val="single"/>
        </w:rPr>
        <w:t>Student Awards</w:t>
      </w:r>
    </w:p>
    <w:p w14:paraId="7FBA5068" w14:textId="77777777" w:rsidR="007C7B3E" w:rsidRDefault="007C7B3E" w:rsidP="7FCB3C33">
      <w:pPr>
        <w:ind w:firstLine="720"/>
        <w:rPr>
          <w:sz w:val="22"/>
          <w:szCs w:val="22"/>
        </w:rPr>
      </w:pPr>
    </w:p>
    <w:p w14:paraId="12A12504" w14:textId="4472FC5E" w:rsidR="005530C8" w:rsidRDefault="7FCB3C33" w:rsidP="007C7B3E">
      <w:pPr>
        <w:ind w:firstLine="720"/>
        <w:rPr>
          <w:sz w:val="22"/>
          <w:szCs w:val="22"/>
        </w:rPr>
      </w:pPr>
      <w:r w:rsidRPr="7FCB3C33">
        <w:rPr>
          <w:sz w:val="22"/>
          <w:szCs w:val="22"/>
        </w:rPr>
        <w:t xml:space="preserve">Italian Ministry of Education-Italian Olympic Committee Prize for the Dissertation </w:t>
      </w:r>
      <w:r w:rsidR="004511D7">
        <w:rPr>
          <w:sz w:val="22"/>
          <w:szCs w:val="22"/>
        </w:rPr>
        <w:t xml:space="preserve">in </w:t>
      </w:r>
      <w:r w:rsidRPr="7FCB3C33">
        <w:rPr>
          <w:sz w:val="22"/>
          <w:szCs w:val="22"/>
        </w:rPr>
        <w:t>1986</w:t>
      </w:r>
    </w:p>
    <w:p w14:paraId="3561AC2D" w14:textId="2461D99C" w:rsidR="005530C8" w:rsidRDefault="005530C8" w:rsidP="7FCB3C33">
      <w:pPr>
        <w:rPr>
          <w:sz w:val="22"/>
          <w:szCs w:val="22"/>
        </w:rPr>
      </w:pPr>
    </w:p>
    <w:p w14:paraId="498784BD" w14:textId="77777777" w:rsidR="005530C8" w:rsidRDefault="005530C8" w:rsidP="7FCB3C33">
      <w:pPr>
        <w:ind w:left="1440"/>
        <w:rPr>
          <w:sz w:val="22"/>
          <w:szCs w:val="22"/>
        </w:rPr>
      </w:pPr>
    </w:p>
    <w:p w14:paraId="6EFC2285" w14:textId="77777777" w:rsidR="005530C8" w:rsidRPr="0071631C" w:rsidRDefault="7FCB3C33" w:rsidP="7FCB3C33">
      <w:pPr>
        <w:ind w:firstLine="720"/>
        <w:rPr>
          <w:color w:val="FF0000"/>
          <w:sz w:val="22"/>
          <w:szCs w:val="22"/>
          <w:u w:val="single"/>
        </w:rPr>
      </w:pPr>
      <w:r w:rsidRPr="7FCB3C33">
        <w:rPr>
          <w:color w:val="FF0000"/>
          <w:sz w:val="22"/>
          <w:szCs w:val="22"/>
          <w:u w:val="single"/>
        </w:rPr>
        <w:t xml:space="preserve">Political </w:t>
      </w:r>
    </w:p>
    <w:p w14:paraId="59C53CAE" w14:textId="5F8127EE" w:rsidR="005530C8" w:rsidRDefault="005530C8" w:rsidP="7FCB3C33">
      <w:pPr>
        <w:ind w:left="1440" w:firstLine="720"/>
        <w:rPr>
          <w:sz w:val="22"/>
          <w:szCs w:val="22"/>
        </w:rPr>
      </w:pPr>
      <w:r w:rsidRPr="7FCB3C33">
        <w:rPr>
          <w:sz w:val="22"/>
          <w:szCs w:val="22"/>
        </w:rPr>
        <w:t xml:space="preserve">President of </w:t>
      </w:r>
      <w:r w:rsidR="007C7B3E">
        <w:rPr>
          <w:sz w:val="22"/>
          <w:szCs w:val="22"/>
        </w:rPr>
        <w:t xml:space="preserve">the </w:t>
      </w:r>
      <w:r w:rsidRPr="7FCB3C33">
        <w:rPr>
          <w:sz w:val="22"/>
          <w:szCs w:val="22"/>
        </w:rPr>
        <w:t>Bologna</w:t>
      </w:r>
      <w:r w:rsidR="007C7B3E">
        <w:rPr>
          <w:sz w:val="22"/>
          <w:szCs w:val="22"/>
        </w:rPr>
        <w:t xml:space="preserve"> Town</w:t>
      </w:r>
      <w:r w:rsidRPr="7FCB3C33">
        <w:rPr>
          <w:sz w:val="22"/>
          <w:szCs w:val="22"/>
        </w:rPr>
        <w:t xml:space="preserve"> Association of Physical Education</w:t>
      </w:r>
      <w:r>
        <w:rPr>
          <w:rFonts w:ascii="Arial" w:hAnsi="Arial" w:cs="Arial"/>
          <w:sz w:val="22"/>
          <w:szCs w:val="22"/>
        </w:rPr>
        <w:tab/>
      </w:r>
      <w:r>
        <w:rPr>
          <w:rFonts w:ascii="Arial" w:hAnsi="Arial" w:cs="Arial"/>
          <w:sz w:val="22"/>
          <w:szCs w:val="22"/>
        </w:rPr>
        <w:tab/>
      </w:r>
    </w:p>
    <w:p w14:paraId="33A490C1" w14:textId="77777777" w:rsidR="007C7B3E" w:rsidRDefault="7FCB3C33" w:rsidP="7FCB3C33">
      <w:pPr>
        <w:ind w:left="1440" w:firstLine="720"/>
        <w:rPr>
          <w:sz w:val="22"/>
          <w:szCs w:val="22"/>
        </w:rPr>
      </w:pPr>
      <w:r w:rsidRPr="7FCB3C33">
        <w:rPr>
          <w:sz w:val="22"/>
          <w:szCs w:val="22"/>
        </w:rPr>
        <w:t>Teachers</w:t>
      </w:r>
      <w:r w:rsidR="007C7B3E">
        <w:rPr>
          <w:sz w:val="22"/>
          <w:szCs w:val="22"/>
        </w:rPr>
        <w:t>.</w:t>
      </w:r>
    </w:p>
    <w:p w14:paraId="7EB5BC7E" w14:textId="4B51FA01" w:rsidR="005530C8" w:rsidRDefault="7FCB3C33" w:rsidP="7FCB3C33">
      <w:pPr>
        <w:ind w:left="1440" w:firstLine="720"/>
        <w:rPr>
          <w:sz w:val="22"/>
          <w:szCs w:val="22"/>
        </w:rPr>
      </w:pPr>
      <w:r w:rsidRPr="7FCB3C33">
        <w:rPr>
          <w:sz w:val="22"/>
          <w:szCs w:val="22"/>
        </w:rPr>
        <w:t>Member of the Emilia Romagna Region</w:t>
      </w:r>
    </w:p>
    <w:p w14:paraId="33817DAE" w14:textId="17E0DBC7" w:rsidR="55366AC4" w:rsidRDefault="7FCB3C33" w:rsidP="7FCB3C33">
      <w:pPr>
        <w:ind w:left="1440" w:firstLine="720"/>
        <w:rPr>
          <w:sz w:val="22"/>
          <w:szCs w:val="22"/>
        </w:rPr>
      </w:pPr>
      <w:r w:rsidRPr="7FCB3C33">
        <w:rPr>
          <w:sz w:val="22"/>
          <w:szCs w:val="22"/>
        </w:rPr>
        <w:t>Sport Council 2003-2004</w:t>
      </w:r>
    </w:p>
    <w:p w14:paraId="1E7B780E" w14:textId="77777777" w:rsidR="005530C8" w:rsidRDefault="005530C8" w:rsidP="7FCB3C33">
      <w:pPr>
        <w:ind w:left="720"/>
        <w:rPr>
          <w:sz w:val="22"/>
          <w:szCs w:val="22"/>
        </w:rPr>
      </w:pPr>
    </w:p>
    <w:p w14:paraId="01B96A2F" w14:textId="77777777" w:rsidR="005530C8" w:rsidRDefault="7FCB3C33" w:rsidP="7FCB3C33">
      <w:pPr>
        <w:ind w:left="720"/>
        <w:rPr>
          <w:color w:val="FF0000"/>
          <w:sz w:val="22"/>
          <w:szCs w:val="22"/>
          <w:u w:val="single"/>
        </w:rPr>
      </w:pPr>
      <w:r w:rsidRPr="7FCB3C33">
        <w:rPr>
          <w:color w:val="FF0000"/>
          <w:sz w:val="22"/>
          <w:szCs w:val="22"/>
          <w:u w:val="single"/>
        </w:rPr>
        <w:t>Other Awards</w:t>
      </w:r>
    </w:p>
    <w:p w14:paraId="412B5049" w14:textId="77777777" w:rsidR="005530C8" w:rsidRDefault="005530C8" w:rsidP="7FCB3C33">
      <w:pPr>
        <w:ind w:left="720"/>
        <w:rPr>
          <w:color w:val="FF0000"/>
          <w:sz w:val="22"/>
          <w:szCs w:val="22"/>
          <w:u w:val="single"/>
        </w:rPr>
      </w:pPr>
    </w:p>
    <w:p w14:paraId="35B3D7BD" w14:textId="717188CA" w:rsidR="005530C8" w:rsidRDefault="005530C8" w:rsidP="7FCB3C33">
      <w:pPr>
        <w:ind w:left="720"/>
        <w:rPr>
          <w:color w:val="000000" w:themeColor="text1"/>
          <w:sz w:val="22"/>
          <w:szCs w:val="22"/>
        </w:rPr>
      </w:pPr>
      <w:r w:rsidRPr="7FCB3C33">
        <w:rPr>
          <w:color w:val="000000"/>
          <w:sz w:val="22"/>
          <w:szCs w:val="22"/>
        </w:rPr>
        <w:t>Diploma of recognition</w:t>
      </w:r>
      <w:r w:rsidR="006456F5" w:rsidRPr="7FCB3C33">
        <w:rPr>
          <w:color w:val="000000"/>
          <w:sz w:val="22"/>
          <w:szCs w:val="22"/>
        </w:rPr>
        <w:t xml:space="preserve"> </w:t>
      </w:r>
      <w:r w:rsidR="001A217F" w:rsidRPr="7FCB3C33">
        <w:rPr>
          <w:color w:val="000000"/>
          <w:sz w:val="22"/>
          <w:szCs w:val="22"/>
        </w:rPr>
        <w:t>for outstanding service</w:t>
      </w:r>
      <w:r w:rsidRPr="7FCB3C33">
        <w:rPr>
          <w:color w:val="000000"/>
          <w:sz w:val="22"/>
          <w:szCs w:val="22"/>
        </w:rPr>
        <w:t xml:space="preserve">, International Association of Sport Kinetics </w:t>
      </w:r>
      <w:r w:rsidR="00D77551">
        <w:rPr>
          <w:rFonts w:ascii="Arial" w:hAnsi="Arial" w:cs="Arial"/>
          <w:color w:val="000000"/>
          <w:sz w:val="22"/>
          <w:szCs w:val="22"/>
        </w:rPr>
        <w:tab/>
      </w:r>
      <w:r>
        <w:rPr>
          <w:rFonts w:ascii="Arial" w:hAnsi="Arial" w:cs="Arial"/>
          <w:color w:val="000000"/>
          <w:sz w:val="22"/>
          <w:szCs w:val="22"/>
        </w:rPr>
        <w:tab/>
      </w:r>
      <w:r w:rsidR="0071631C">
        <w:rPr>
          <w:rFonts w:ascii="Arial" w:hAnsi="Arial" w:cs="Arial"/>
          <w:color w:val="000000"/>
          <w:sz w:val="22"/>
          <w:szCs w:val="22"/>
        </w:rPr>
        <w:tab/>
      </w:r>
      <w:r w:rsidR="006456F5">
        <w:rPr>
          <w:rFonts w:ascii="Arial" w:hAnsi="Arial" w:cs="Arial"/>
          <w:color w:val="000000"/>
          <w:sz w:val="22"/>
          <w:szCs w:val="22"/>
        </w:rPr>
        <w:tab/>
      </w:r>
      <w:r w:rsidR="006456F5">
        <w:rPr>
          <w:rFonts w:ascii="Arial" w:hAnsi="Arial" w:cs="Arial"/>
          <w:color w:val="000000"/>
          <w:sz w:val="22"/>
          <w:szCs w:val="22"/>
        </w:rPr>
        <w:tab/>
      </w:r>
      <w:r w:rsidR="006456F5">
        <w:rPr>
          <w:rFonts w:ascii="Arial" w:hAnsi="Arial" w:cs="Arial"/>
          <w:color w:val="000000"/>
          <w:sz w:val="22"/>
          <w:szCs w:val="22"/>
        </w:rPr>
        <w:tab/>
      </w:r>
      <w:r w:rsidR="006456F5">
        <w:rPr>
          <w:rFonts w:ascii="Arial" w:hAnsi="Arial" w:cs="Arial"/>
          <w:color w:val="000000"/>
          <w:sz w:val="22"/>
          <w:szCs w:val="22"/>
        </w:rPr>
        <w:tab/>
      </w:r>
      <w:r w:rsidR="006456F5">
        <w:rPr>
          <w:rFonts w:ascii="Arial" w:hAnsi="Arial" w:cs="Arial"/>
          <w:color w:val="000000"/>
          <w:sz w:val="22"/>
          <w:szCs w:val="22"/>
        </w:rPr>
        <w:tab/>
      </w:r>
      <w:r w:rsidR="005C3E0E">
        <w:rPr>
          <w:rFonts w:ascii="Arial" w:hAnsi="Arial" w:cs="Arial"/>
          <w:color w:val="000000"/>
          <w:sz w:val="22"/>
          <w:szCs w:val="22"/>
        </w:rPr>
        <w:tab/>
      </w:r>
      <w:r w:rsidR="005C3E0E">
        <w:rPr>
          <w:rFonts w:ascii="Arial" w:hAnsi="Arial" w:cs="Arial"/>
          <w:color w:val="000000"/>
          <w:sz w:val="22"/>
          <w:szCs w:val="22"/>
        </w:rPr>
        <w:tab/>
      </w:r>
      <w:r w:rsidR="005C3E0E">
        <w:rPr>
          <w:rFonts w:ascii="Arial" w:hAnsi="Arial" w:cs="Arial"/>
          <w:color w:val="000000"/>
          <w:sz w:val="22"/>
          <w:szCs w:val="22"/>
        </w:rPr>
        <w:tab/>
      </w:r>
      <w:r w:rsidR="005C3E0E">
        <w:rPr>
          <w:rFonts w:ascii="Arial" w:hAnsi="Arial" w:cs="Arial"/>
          <w:color w:val="000000"/>
          <w:sz w:val="22"/>
          <w:szCs w:val="22"/>
        </w:rPr>
        <w:tab/>
      </w:r>
      <w:r w:rsidRPr="7FCB3C33">
        <w:rPr>
          <w:color w:val="000000"/>
          <w:sz w:val="22"/>
          <w:szCs w:val="22"/>
        </w:rPr>
        <w:t>2005</w:t>
      </w:r>
    </w:p>
    <w:p w14:paraId="7B0B5423" w14:textId="77777777" w:rsidR="005530C8" w:rsidRPr="00DD265C" w:rsidRDefault="005530C8" w:rsidP="7FCB3C33">
      <w:pPr>
        <w:rPr>
          <w:b/>
          <w:bCs/>
          <w:i/>
          <w:iCs/>
          <w:color w:val="FFFFFF"/>
          <w:sz w:val="22"/>
          <w:szCs w:val="22"/>
        </w:rPr>
      </w:pPr>
    </w:p>
    <w:p w14:paraId="6AF1FA99" w14:textId="5A78A2DC" w:rsidR="005530C8" w:rsidRDefault="7FCB3C33" w:rsidP="7FCB3C33">
      <w:pPr>
        <w:rPr>
          <w:color w:val="FF0000"/>
          <w:sz w:val="22"/>
          <w:szCs w:val="22"/>
          <w:u w:val="single"/>
        </w:rPr>
      </w:pPr>
      <w:r w:rsidRPr="7FCB3C33">
        <w:rPr>
          <w:b/>
          <w:bCs/>
          <w:i/>
          <w:iCs/>
          <w:sz w:val="22"/>
          <w:szCs w:val="22"/>
        </w:rPr>
        <w:t>Professional Research</w:t>
      </w:r>
    </w:p>
    <w:p w14:paraId="6027B5E4" w14:textId="77777777" w:rsidR="005530C8" w:rsidRDefault="005530C8" w:rsidP="7FCB3C33">
      <w:pPr>
        <w:ind w:firstLine="720"/>
        <w:rPr>
          <w:color w:val="FF0000"/>
          <w:sz w:val="22"/>
          <w:szCs w:val="22"/>
          <w:u w:val="single"/>
        </w:rPr>
      </w:pPr>
    </w:p>
    <w:p w14:paraId="6E79E4D6" w14:textId="77777777" w:rsidR="005530C8" w:rsidRDefault="7FCB3C33" w:rsidP="7FCB3C33">
      <w:pPr>
        <w:ind w:firstLine="720"/>
        <w:rPr>
          <w:color w:val="FF0000"/>
          <w:sz w:val="22"/>
          <w:szCs w:val="22"/>
          <w:u w:val="single"/>
        </w:rPr>
      </w:pPr>
      <w:r w:rsidRPr="7FCB3C33">
        <w:rPr>
          <w:color w:val="FF0000"/>
          <w:sz w:val="22"/>
          <w:szCs w:val="22"/>
          <w:u w:val="single"/>
        </w:rPr>
        <w:t>Research Interests</w:t>
      </w:r>
    </w:p>
    <w:p w14:paraId="554CCCFE" w14:textId="77777777" w:rsidR="005530C8" w:rsidRDefault="005530C8" w:rsidP="7FCB3C33">
      <w:pPr>
        <w:ind w:firstLine="720"/>
        <w:rPr>
          <w:color w:val="FF0000"/>
          <w:sz w:val="22"/>
          <w:szCs w:val="22"/>
          <w:u w:val="single"/>
        </w:rPr>
      </w:pPr>
    </w:p>
    <w:p w14:paraId="7E6111CC" w14:textId="77777777" w:rsidR="005530C8" w:rsidRDefault="7FCB3C33" w:rsidP="7FCB3C33">
      <w:pPr>
        <w:ind w:left="720" w:firstLine="720"/>
        <w:rPr>
          <w:sz w:val="22"/>
          <w:szCs w:val="22"/>
        </w:rPr>
      </w:pPr>
      <w:r w:rsidRPr="7FCB3C33">
        <w:rPr>
          <w:sz w:val="22"/>
          <w:szCs w:val="22"/>
        </w:rPr>
        <w:t xml:space="preserve">Biomechanics and bioenergetics of human movement and sport. </w:t>
      </w:r>
    </w:p>
    <w:p w14:paraId="6CF4C408" w14:textId="09EA1024" w:rsidR="001A2800" w:rsidRDefault="7FCB3C33" w:rsidP="7FCB3C33">
      <w:pPr>
        <w:ind w:left="720" w:firstLine="720"/>
        <w:rPr>
          <w:sz w:val="22"/>
          <w:szCs w:val="22"/>
        </w:rPr>
      </w:pPr>
      <w:r w:rsidRPr="7FCB3C33">
        <w:rPr>
          <w:sz w:val="22"/>
          <w:szCs w:val="22"/>
        </w:rPr>
        <w:t>Children, exercise and obesity</w:t>
      </w:r>
      <w:r w:rsidR="002C35A6">
        <w:rPr>
          <w:sz w:val="22"/>
          <w:szCs w:val="22"/>
        </w:rPr>
        <w:t>.</w:t>
      </w:r>
    </w:p>
    <w:p w14:paraId="051149BE" w14:textId="77777777" w:rsidR="001A2800" w:rsidRPr="001A217F" w:rsidRDefault="7FCB3C33" w:rsidP="7FCB3C33">
      <w:pPr>
        <w:ind w:left="720" w:firstLine="720"/>
        <w:rPr>
          <w:sz w:val="22"/>
          <w:szCs w:val="22"/>
        </w:rPr>
      </w:pPr>
      <w:r w:rsidRPr="7FCB3C33">
        <w:rPr>
          <w:sz w:val="22"/>
          <w:szCs w:val="22"/>
        </w:rPr>
        <w:t>Motor learning.</w:t>
      </w:r>
    </w:p>
    <w:p w14:paraId="7ABADE96" w14:textId="6C654E7E" w:rsidR="7FCB3C33" w:rsidRDefault="7FCB3C33" w:rsidP="7FCB3C33">
      <w:pPr>
        <w:ind w:left="720" w:firstLine="720"/>
        <w:rPr>
          <w:sz w:val="22"/>
          <w:szCs w:val="22"/>
        </w:rPr>
      </w:pPr>
      <w:r w:rsidRPr="7FCB3C33">
        <w:rPr>
          <w:sz w:val="22"/>
          <w:szCs w:val="22"/>
        </w:rPr>
        <w:lastRenderedPageBreak/>
        <w:t>Environment</w:t>
      </w:r>
      <w:r w:rsidR="007C7B3E">
        <w:rPr>
          <w:sz w:val="22"/>
          <w:szCs w:val="22"/>
        </w:rPr>
        <w:t>, physical activity</w:t>
      </w:r>
      <w:r w:rsidRPr="7FCB3C33">
        <w:rPr>
          <w:sz w:val="22"/>
          <w:szCs w:val="22"/>
        </w:rPr>
        <w:t xml:space="preserve"> and lifestyles.</w:t>
      </w:r>
    </w:p>
    <w:p w14:paraId="05812E77" w14:textId="7379DFA2" w:rsidR="002C35A6" w:rsidRDefault="002C35A6" w:rsidP="7FCB3C33">
      <w:pPr>
        <w:ind w:left="720" w:firstLine="720"/>
        <w:rPr>
          <w:sz w:val="22"/>
          <w:szCs w:val="22"/>
        </w:rPr>
      </w:pPr>
      <w:r>
        <w:rPr>
          <w:sz w:val="22"/>
          <w:szCs w:val="22"/>
        </w:rPr>
        <w:t>Sport Technologies.</w:t>
      </w:r>
    </w:p>
    <w:p w14:paraId="258550A6" w14:textId="091C6D9D" w:rsidR="002C35A6" w:rsidRDefault="002C35A6" w:rsidP="7FCB3C33">
      <w:pPr>
        <w:ind w:left="720" w:firstLine="720"/>
        <w:rPr>
          <w:sz w:val="22"/>
          <w:szCs w:val="22"/>
        </w:rPr>
      </w:pPr>
      <w:r>
        <w:rPr>
          <w:sz w:val="22"/>
          <w:szCs w:val="22"/>
        </w:rPr>
        <w:t>Health technologies (motricity).</w:t>
      </w:r>
    </w:p>
    <w:p w14:paraId="0346A19E" w14:textId="77777777" w:rsidR="005530C8" w:rsidRDefault="005530C8" w:rsidP="7FCB3C33">
      <w:pPr>
        <w:ind w:left="720" w:firstLine="720"/>
        <w:rPr>
          <w:sz w:val="22"/>
          <w:szCs w:val="22"/>
        </w:rPr>
      </w:pPr>
    </w:p>
    <w:p w14:paraId="47B2E897" w14:textId="78EB8B58" w:rsidR="005530C8" w:rsidRDefault="7FCB3C33" w:rsidP="7FCB3C33">
      <w:pPr>
        <w:ind w:firstLine="720"/>
        <w:rPr>
          <w:color w:val="FF0000"/>
          <w:sz w:val="22"/>
          <w:szCs w:val="22"/>
          <w:u w:val="single"/>
        </w:rPr>
      </w:pPr>
      <w:r w:rsidRPr="7FCB3C33">
        <w:rPr>
          <w:color w:val="FF0000"/>
          <w:sz w:val="22"/>
          <w:szCs w:val="22"/>
          <w:u w:val="single"/>
        </w:rPr>
        <w:t>Other Research Funding</w:t>
      </w:r>
    </w:p>
    <w:p w14:paraId="3591B98E" w14:textId="77777777" w:rsidR="005530C8" w:rsidRDefault="005530C8" w:rsidP="7FCB3C33">
      <w:pPr>
        <w:ind w:firstLine="720"/>
        <w:rPr>
          <w:color w:val="FF0000"/>
          <w:sz w:val="22"/>
          <w:szCs w:val="22"/>
          <w:u w:val="single"/>
        </w:rPr>
      </w:pPr>
    </w:p>
    <w:p w14:paraId="2A2ECDFC" w14:textId="3EF7739B" w:rsidR="002C35A6" w:rsidRDefault="7FCB3C33" w:rsidP="7FCB3C33">
      <w:pPr>
        <w:ind w:left="720"/>
        <w:jc w:val="both"/>
        <w:rPr>
          <w:sz w:val="22"/>
          <w:szCs w:val="22"/>
        </w:rPr>
      </w:pPr>
      <w:r w:rsidRPr="7FCB3C33">
        <w:rPr>
          <w:sz w:val="22"/>
          <w:szCs w:val="22"/>
        </w:rPr>
        <w:t>Eureka projects</w:t>
      </w:r>
      <w:r w:rsidR="001904DD">
        <w:rPr>
          <w:sz w:val="22"/>
          <w:szCs w:val="22"/>
        </w:rPr>
        <w:t xml:space="preserve"> IV Research Program Framework</w:t>
      </w:r>
      <w:r w:rsidRPr="7FCB3C33">
        <w:rPr>
          <w:sz w:val="22"/>
          <w:szCs w:val="22"/>
        </w:rPr>
        <w:t>, European Union: Motion analysis in Neuromuscular diseases, Bio-polymeric materials for the orthopedics industry, 1989-1996</w:t>
      </w:r>
      <w:r w:rsidR="001904DD">
        <w:rPr>
          <w:sz w:val="22"/>
          <w:szCs w:val="22"/>
        </w:rPr>
        <w:t xml:space="preserve">. Total grant: 4,5 </w:t>
      </w:r>
      <w:proofErr w:type="spellStart"/>
      <w:r w:rsidR="001904DD">
        <w:rPr>
          <w:sz w:val="22"/>
          <w:szCs w:val="22"/>
        </w:rPr>
        <w:t>milions</w:t>
      </w:r>
      <w:proofErr w:type="spellEnd"/>
      <w:r w:rsidR="001904DD">
        <w:rPr>
          <w:sz w:val="22"/>
          <w:szCs w:val="22"/>
        </w:rPr>
        <w:t xml:space="preserve"> Euro. Role: </w:t>
      </w:r>
      <w:r w:rsidRPr="7FCB3C33">
        <w:rPr>
          <w:sz w:val="22"/>
          <w:szCs w:val="22"/>
        </w:rPr>
        <w:t xml:space="preserve"> In</w:t>
      </w:r>
      <w:r w:rsidR="001904DD">
        <w:rPr>
          <w:sz w:val="22"/>
          <w:szCs w:val="22"/>
        </w:rPr>
        <w:t xml:space="preserve"> charge of the motion analysis lab. </w:t>
      </w:r>
      <w:r w:rsidRPr="7FCB3C33">
        <w:rPr>
          <w:sz w:val="22"/>
          <w:szCs w:val="22"/>
        </w:rPr>
        <w:t xml:space="preserve"> </w:t>
      </w:r>
    </w:p>
    <w:p w14:paraId="32885F1E" w14:textId="361AE08B" w:rsidR="00170D1B" w:rsidRDefault="7FCB3C33" w:rsidP="7FCB3C33">
      <w:pPr>
        <w:ind w:left="720"/>
        <w:jc w:val="both"/>
        <w:rPr>
          <w:sz w:val="22"/>
          <w:szCs w:val="22"/>
        </w:rPr>
      </w:pPr>
      <w:r w:rsidRPr="7FCB3C33">
        <w:rPr>
          <w:sz w:val="22"/>
          <w:szCs w:val="22"/>
        </w:rPr>
        <w:t>Funds from Italian Ministry for the University</w:t>
      </w:r>
      <w:r w:rsidR="002C35A6">
        <w:rPr>
          <w:sz w:val="22"/>
          <w:szCs w:val="22"/>
        </w:rPr>
        <w:t xml:space="preserve"> for basic research</w:t>
      </w:r>
      <w:r w:rsidR="001904DD">
        <w:rPr>
          <w:sz w:val="22"/>
          <w:szCs w:val="22"/>
        </w:rPr>
        <w:t xml:space="preserve"> : approx. 20.000 euro since 2003.</w:t>
      </w:r>
    </w:p>
    <w:p w14:paraId="15B795E6" w14:textId="110294ED" w:rsidR="002C35A6" w:rsidRDefault="002C35A6" w:rsidP="7FCB3C33">
      <w:pPr>
        <w:ind w:left="720"/>
        <w:jc w:val="both"/>
        <w:rPr>
          <w:sz w:val="22"/>
          <w:szCs w:val="22"/>
        </w:rPr>
      </w:pPr>
      <w:r>
        <w:rPr>
          <w:sz w:val="22"/>
          <w:szCs w:val="22"/>
        </w:rPr>
        <w:t>Travel Grants from: Bologna-North American Universities Consortium (BCSP), European Union Erasmus Program, European Union Social Fund.</w:t>
      </w:r>
    </w:p>
    <w:p w14:paraId="2B181580" w14:textId="523AAA05" w:rsidR="001904DD" w:rsidRDefault="001904DD" w:rsidP="7FCB3C33">
      <w:pPr>
        <w:ind w:left="720"/>
        <w:jc w:val="both"/>
        <w:rPr>
          <w:sz w:val="22"/>
          <w:szCs w:val="22"/>
        </w:rPr>
      </w:pPr>
      <w:r>
        <w:rPr>
          <w:sz w:val="22"/>
          <w:szCs w:val="22"/>
        </w:rPr>
        <w:t>China: leading foreign expert at Tongji University, Shanghai since 2021.</w:t>
      </w:r>
    </w:p>
    <w:p w14:paraId="2F9955E3" w14:textId="2DBA25F8" w:rsidR="001904DD" w:rsidRDefault="001904DD" w:rsidP="7FCB3C33">
      <w:pPr>
        <w:ind w:left="720"/>
        <w:jc w:val="both"/>
        <w:rPr>
          <w:sz w:val="22"/>
          <w:szCs w:val="22"/>
        </w:rPr>
      </w:pPr>
      <w:r>
        <w:rPr>
          <w:sz w:val="22"/>
          <w:szCs w:val="22"/>
        </w:rPr>
        <w:t>Host Professor, Beijing Sport University, since 2010.</w:t>
      </w:r>
    </w:p>
    <w:p w14:paraId="594F6B7E" w14:textId="0084AEA6" w:rsidR="003C12FD" w:rsidRDefault="001E1484" w:rsidP="7FCB3C33">
      <w:pPr>
        <w:ind w:left="720"/>
        <w:jc w:val="both"/>
        <w:rPr>
          <w:sz w:val="22"/>
          <w:szCs w:val="22"/>
        </w:rPr>
      </w:pPr>
      <w:r>
        <w:rPr>
          <w:sz w:val="22"/>
          <w:szCs w:val="22"/>
        </w:rPr>
        <w:t>Foundation</w:t>
      </w:r>
      <w:r w:rsidR="003C12FD">
        <w:rPr>
          <w:sz w:val="22"/>
          <w:szCs w:val="22"/>
        </w:rPr>
        <w:t xml:space="preserve"> Archimedes, Estonia, beneficiary of several travel grants to Tartu University.</w:t>
      </w:r>
    </w:p>
    <w:p w14:paraId="34B5D645" w14:textId="77777777" w:rsidR="00DC75D5" w:rsidRDefault="00DC75D5" w:rsidP="7FCB3C33">
      <w:pPr>
        <w:ind w:firstLine="720"/>
        <w:jc w:val="both"/>
        <w:rPr>
          <w:sz w:val="22"/>
          <w:szCs w:val="22"/>
        </w:rPr>
      </w:pPr>
    </w:p>
    <w:p w14:paraId="3EE9DCC6" w14:textId="77777777" w:rsidR="005530C8" w:rsidRDefault="005530C8" w:rsidP="7FCB3C33">
      <w:pPr>
        <w:ind w:firstLine="720"/>
        <w:rPr>
          <w:sz w:val="22"/>
          <w:szCs w:val="22"/>
        </w:rPr>
      </w:pPr>
    </w:p>
    <w:p w14:paraId="2CC76B40" w14:textId="77777777" w:rsidR="005530C8" w:rsidRDefault="7FCB3C33" w:rsidP="7FCB3C33">
      <w:pPr>
        <w:ind w:firstLine="720"/>
        <w:rPr>
          <w:color w:val="FF0000"/>
          <w:sz w:val="22"/>
          <w:szCs w:val="22"/>
          <w:u w:val="single"/>
        </w:rPr>
      </w:pPr>
      <w:r w:rsidRPr="7FCB3C33">
        <w:rPr>
          <w:color w:val="FF0000"/>
          <w:sz w:val="22"/>
          <w:szCs w:val="22"/>
          <w:u w:val="single"/>
        </w:rPr>
        <w:t>Organization of International Conferences</w:t>
      </w:r>
    </w:p>
    <w:p w14:paraId="796A4F7D" w14:textId="77777777" w:rsidR="005530C8" w:rsidRDefault="005530C8" w:rsidP="7FCB3C33">
      <w:pPr>
        <w:ind w:firstLine="720"/>
        <w:rPr>
          <w:color w:val="FF0000"/>
          <w:sz w:val="22"/>
          <w:szCs w:val="22"/>
          <w:u w:val="single"/>
        </w:rPr>
      </w:pPr>
    </w:p>
    <w:p w14:paraId="7E78550F" w14:textId="77777777" w:rsidR="005530C8" w:rsidRDefault="7FCB3C33" w:rsidP="7FCB3C33">
      <w:pPr>
        <w:ind w:firstLine="720"/>
        <w:rPr>
          <w:color w:val="FF0000"/>
          <w:sz w:val="22"/>
          <w:szCs w:val="22"/>
          <w:u w:val="single"/>
        </w:rPr>
      </w:pPr>
      <w:r w:rsidRPr="7FCB3C33">
        <w:rPr>
          <w:color w:val="FF0000"/>
          <w:sz w:val="22"/>
          <w:szCs w:val="22"/>
          <w:u w:val="single"/>
        </w:rPr>
        <w:t>Principal Organizer:</w:t>
      </w:r>
    </w:p>
    <w:p w14:paraId="69641AF4" w14:textId="77777777" w:rsidR="005530C8" w:rsidRDefault="005530C8" w:rsidP="7FCB3C33">
      <w:pPr>
        <w:ind w:firstLine="720"/>
        <w:rPr>
          <w:color w:val="FF0000"/>
          <w:sz w:val="22"/>
          <w:szCs w:val="22"/>
          <w:u w:val="single"/>
        </w:rPr>
      </w:pPr>
    </w:p>
    <w:p w14:paraId="406B023E" w14:textId="77777777" w:rsidR="005530C8" w:rsidRDefault="7FCB3C33" w:rsidP="7FCB3C33">
      <w:pPr>
        <w:ind w:firstLine="720"/>
        <w:rPr>
          <w:color w:val="000000"/>
          <w:sz w:val="22"/>
          <w:szCs w:val="22"/>
        </w:rPr>
      </w:pPr>
      <w:r w:rsidRPr="7FCB3C33">
        <w:rPr>
          <w:color w:val="000000" w:themeColor="text1"/>
          <w:sz w:val="22"/>
          <w:szCs w:val="22"/>
        </w:rPr>
        <w:t>Physiological Testing of the Elite Athletes, Bologna, 1998.</w:t>
      </w:r>
    </w:p>
    <w:p w14:paraId="6441EB2C" w14:textId="5E9E7685" w:rsidR="005530C8" w:rsidRDefault="7FCB3C33" w:rsidP="7FCB3C33">
      <w:pPr>
        <w:ind w:firstLine="720"/>
        <w:rPr>
          <w:color w:val="000000"/>
          <w:sz w:val="22"/>
          <w:szCs w:val="22"/>
        </w:rPr>
      </w:pPr>
      <w:r w:rsidRPr="7FCB3C33">
        <w:rPr>
          <w:color w:val="000000" w:themeColor="text1"/>
          <w:sz w:val="22"/>
          <w:szCs w:val="22"/>
        </w:rPr>
        <w:t>Motor Coordination in Sport and Exercise, Bologna,</w:t>
      </w:r>
      <w:r w:rsidR="007C7B3E">
        <w:rPr>
          <w:color w:val="000000" w:themeColor="text1"/>
          <w:sz w:val="22"/>
          <w:szCs w:val="22"/>
        </w:rPr>
        <w:t xml:space="preserve"> </w:t>
      </w:r>
      <w:r w:rsidRPr="7FCB3C33">
        <w:rPr>
          <w:color w:val="000000" w:themeColor="text1"/>
          <w:sz w:val="22"/>
          <w:szCs w:val="22"/>
        </w:rPr>
        <w:t>2001.</w:t>
      </w:r>
    </w:p>
    <w:p w14:paraId="4AC208DC" w14:textId="61DDF27D" w:rsidR="7FCB3C33" w:rsidRDefault="7FCB3C33" w:rsidP="7FCB3C33">
      <w:pPr>
        <w:ind w:firstLine="720"/>
        <w:rPr>
          <w:color w:val="000000" w:themeColor="text1"/>
          <w:sz w:val="22"/>
          <w:szCs w:val="22"/>
        </w:rPr>
      </w:pPr>
    </w:p>
    <w:p w14:paraId="75A8B9A8" w14:textId="4394BCF4" w:rsidR="7FCB3C33" w:rsidRDefault="7FCB3C33" w:rsidP="7FCB3C33">
      <w:pPr>
        <w:ind w:firstLine="720"/>
        <w:rPr>
          <w:color w:val="FF0000"/>
          <w:sz w:val="22"/>
          <w:szCs w:val="22"/>
        </w:rPr>
      </w:pPr>
      <w:r w:rsidRPr="7FCB3C33">
        <w:rPr>
          <w:color w:val="FF0000"/>
          <w:sz w:val="22"/>
          <w:szCs w:val="22"/>
        </w:rPr>
        <w:t>Boards:</w:t>
      </w:r>
    </w:p>
    <w:p w14:paraId="6A45C9FA" w14:textId="1D187260" w:rsidR="7FCB3C33" w:rsidRDefault="7FCB3C33" w:rsidP="7FCB3C33">
      <w:pPr>
        <w:ind w:firstLine="720"/>
        <w:rPr>
          <w:color w:val="000000" w:themeColor="text1"/>
          <w:sz w:val="22"/>
          <w:szCs w:val="22"/>
        </w:rPr>
      </w:pPr>
    </w:p>
    <w:p w14:paraId="4FE7F157" w14:textId="77777777" w:rsidR="005530C8" w:rsidRDefault="7FCB3C33" w:rsidP="7FCB3C33">
      <w:pPr>
        <w:ind w:firstLine="720"/>
        <w:rPr>
          <w:color w:val="000000"/>
          <w:sz w:val="22"/>
          <w:szCs w:val="22"/>
        </w:rPr>
      </w:pPr>
      <w:r w:rsidRPr="7FCB3C33">
        <w:rPr>
          <w:color w:val="000000" w:themeColor="text1"/>
          <w:sz w:val="22"/>
          <w:szCs w:val="22"/>
        </w:rPr>
        <w:t>Sport and Exercise for the Quality of Life, Rimini, 2005 and 2013.</w:t>
      </w:r>
    </w:p>
    <w:p w14:paraId="10228833" w14:textId="77777777" w:rsidR="003D232B" w:rsidRDefault="7FCB3C33" w:rsidP="7FCB3C33">
      <w:pPr>
        <w:ind w:firstLine="720"/>
        <w:rPr>
          <w:color w:val="000000"/>
          <w:sz w:val="22"/>
          <w:szCs w:val="22"/>
        </w:rPr>
      </w:pPr>
      <w:proofErr w:type="spellStart"/>
      <w:r w:rsidRPr="7FCB3C33">
        <w:rPr>
          <w:color w:val="000000" w:themeColor="text1"/>
          <w:sz w:val="22"/>
          <w:szCs w:val="22"/>
        </w:rPr>
        <w:t>Sismes</w:t>
      </w:r>
      <w:proofErr w:type="spellEnd"/>
      <w:r w:rsidRPr="7FCB3C33">
        <w:rPr>
          <w:color w:val="000000" w:themeColor="text1"/>
          <w:sz w:val="22"/>
          <w:szCs w:val="22"/>
        </w:rPr>
        <w:t>, Italian Society of Motor Sciences, Bologna 2019.</w:t>
      </w:r>
    </w:p>
    <w:p w14:paraId="17CFCE18" w14:textId="77777777" w:rsidR="005530C8" w:rsidRDefault="005530C8" w:rsidP="7FCB3C33">
      <w:pPr>
        <w:ind w:firstLine="720"/>
        <w:rPr>
          <w:color w:val="000000"/>
          <w:sz w:val="22"/>
          <w:szCs w:val="22"/>
        </w:rPr>
      </w:pPr>
    </w:p>
    <w:p w14:paraId="1A221FB9" w14:textId="77777777" w:rsidR="005530C8" w:rsidRDefault="7FCB3C33" w:rsidP="7FCB3C33">
      <w:pPr>
        <w:ind w:firstLine="720"/>
        <w:rPr>
          <w:color w:val="FF0000"/>
          <w:sz w:val="22"/>
          <w:szCs w:val="22"/>
        </w:rPr>
      </w:pPr>
      <w:r w:rsidRPr="7FCB3C33">
        <w:rPr>
          <w:color w:val="FF0000"/>
          <w:sz w:val="22"/>
          <w:szCs w:val="22"/>
          <w:u w:val="single"/>
        </w:rPr>
        <w:t xml:space="preserve">Private sector R&amp;D </w:t>
      </w:r>
      <w:proofErr w:type="spellStart"/>
      <w:r w:rsidRPr="7FCB3C33">
        <w:rPr>
          <w:color w:val="FF0000"/>
          <w:sz w:val="22"/>
          <w:szCs w:val="22"/>
          <w:u w:val="single"/>
        </w:rPr>
        <w:t>cooperations</w:t>
      </w:r>
      <w:proofErr w:type="spellEnd"/>
      <w:r w:rsidRPr="7FCB3C33">
        <w:rPr>
          <w:color w:val="FF0000"/>
          <w:sz w:val="22"/>
          <w:szCs w:val="22"/>
          <w:u w:val="single"/>
        </w:rPr>
        <w:t>:</w:t>
      </w:r>
    </w:p>
    <w:p w14:paraId="2A27CE1B" w14:textId="77777777" w:rsidR="005530C8" w:rsidRDefault="005530C8" w:rsidP="7FCB3C33">
      <w:pPr>
        <w:ind w:firstLine="720"/>
        <w:rPr>
          <w:color w:val="FF0000"/>
          <w:sz w:val="22"/>
          <w:szCs w:val="22"/>
        </w:rPr>
      </w:pPr>
    </w:p>
    <w:p w14:paraId="541AA9BD" w14:textId="03DFCD01" w:rsidR="0071631C" w:rsidRDefault="7FCB3C33" w:rsidP="7FCB3C33">
      <w:pPr>
        <w:ind w:firstLine="720"/>
        <w:rPr>
          <w:color w:val="000000"/>
          <w:sz w:val="22"/>
          <w:szCs w:val="22"/>
        </w:rPr>
      </w:pPr>
      <w:r w:rsidRPr="7FCB3C33">
        <w:rPr>
          <w:color w:val="000000" w:themeColor="text1"/>
          <w:sz w:val="22"/>
          <w:szCs w:val="22"/>
        </w:rPr>
        <w:t>Lotto Sport Industries, Italy</w:t>
      </w:r>
      <w:r w:rsidR="00B17F69">
        <w:rPr>
          <w:color w:val="000000" w:themeColor="text1"/>
          <w:sz w:val="22"/>
          <w:szCs w:val="22"/>
        </w:rPr>
        <w:t>, 1992, design and development of a running sport shoes</w:t>
      </w:r>
      <w:r w:rsidRPr="7FCB3C33">
        <w:rPr>
          <w:color w:val="000000" w:themeColor="text1"/>
          <w:sz w:val="22"/>
          <w:szCs w:val="22"/>
        </w:rPr>
        <w:t xml:space="preserve">: </w:t>
      </w:r>
    </w:p>
    <w:p w14:paraId="66789457" w14:textId="4AA22C1D" w:rsidR="0071631C" w:rsidRDefault="7FCB3C33" w:rsidP="00B17F69">
      <w:pPr>
        <w:ind w:left="720"/>
        <w:rPr>
          <w:color w:val="000000"/>
          <w:sz w:val="22"/>
          <w:szCs w:val="22"/>
        </w:rPr>
      </w:pPr>
      <w:proofErr w:type="spellStart"/>
      <w:r w:rsidRPr="00B17F69">
        <w:rPr>
          <w:color w:val="000000" w:themeColor="text1"/>
          <w:sz w:val="22"/>
          <w:szCs w:val="22"/>
        </w:rPr>
        <w:t>Loredan</w:t>
      </w:r>
      <w:proofErr w:type="spellEnd"/>
      <w:r w:rsidRPr="00B17F69">
        <w:rPr>
          <w:color w:val="000000" w:themeColor="text1"/>
          <w:sz w:val="22"/>
          <w:szCs w:val="22"/>
        </w:rPr>
        <w:t xml:space="preserve"> Biomedical Inc, USA</w:t>
      </w:r>
      <w:r w:rsidR="00B17F69" w:rsidRPr="00B17F69">
        <w:rPr>
          <w:color w:val="000000" w:themeColor="text1"/>
          <w:sz w:val="22"/>
          <w:szCs w:val="22"/>
        </w:rPr>
        <w:t xml:space="preserve"> and </w:t>
      </w:r>
      <w:proofErr w:type="spellStart"/>
      <w:r w:rsidRPr="7FCB3C33">
        <w:rPr>
          <w:color w:val="000000" w:themeColor="text1"/>
          <w:sz w:val="22"/>
          <w:szCs w:val="22"/>
        </w:rPr>
        <w:t>Cedaron</w:t>
      </w:r>
      <w:proofErr w:type="spellEnd"/>
      <w:r w:rsidRPr="7FCB3C33">
        <w:rPr>
          <w:color w:val="000000" w:themeColor="text1"/>
          <w:sz w:val="22"/>
          <w:szCs w:val="22"/>
        </w:rPr>
        <w:t xml:space="preserve"> Biomedical Inc., USA</w:t>
      </w:r>
      <w:r w:rsidR="00B17F69">
        <w:rPr>
          <w:color w:val="000000" w:themeColor="text1"/>
          <w:sz w:val="22"/>
          <w:szCs w:val="22"/>
        </w:rPr>
        <w:t xml:space="preserve"> (Nasa’s Spin Offs)</w:t>
      </w:r>
      <w:r w:rsidRPr="7FCB3C33">
        <w:rPr>
          <w:color w:val="000000" w:themeColor="text1"/>
          <w:sz w:val="22"/>
          <w:szCs w:val="22"/>
        </w:rPr>
        <w:t xml:space="preserve"> </w:t>
      </w:r>
      <w:r w:rsidR="00B17F69">
        <w:rPr>
          <w:color w:val="000000" w:themeColor="text1"/>
          <w:sz w:val="22"/>
          <w:szCs w:val="22"/>
        </w:rPr>
        <w:t>, development of advanced robotic systems for strength rehabilitation and assessment and for hand assessment.</w:t>
      </w:r>
    </w:p>
    <w:p w14:paraId="3ADFB562" w14:textId="05DE069F" w:rsidR="005530C8" w:rsidRDefault="7FCB3C33" w:rsidP="7FCB3C33">
      <w:pPr>
        <w:ind w:firstLine="720"/>
        <w:rPr>
          <w:color w:val="000000"/>
          <w:sz w:val="22"/>
          <w:szCs w:val="22"/>
        </w:rPr>
      </w:pPr>
      <w:r w:rsidRPr="7FCB3C33">
        <w:rPr>
          <w:color w:val="000000" w:themeColor="text1"/>
          <w:sz w:val="22"/>
          <w:szCs w:val="22"/>
        </w:rPr>
        <w:t>Mega Electronics Ltd, Finland</w:t>
      </w:r>
      <w:r w:rsidR="00B17F69">
        <w:rPr>
          <w:color w:val="000000" w:themeColor="text1"/>
          <w:sz w:val="22"/>
          <w:szCs w:val="22"/>
        </w:rPr>
        <w:t>, application of surface electromyography to fatigue in back pain.</w:t>
      </w:r>
    </w:p>
    <w:p w14:paraId="333E3A08" w14:textId="0C0454C0" w:rsidR="00CF6ADB" w:rsidRDefault="7FCB3C33" w:rsidP="7FCB3C33">
      <w:pPr>
        <w:ind w:firstLine="720"/>
        <w:rPr>
          <w:color w:val="000000" w:themeColor="text1"/>
          <w:sz w:val="22"/>
          <w:szCs w:val="22"/>
        </w:rPr>
      </w:pPr>
      <w:r w:rsidRPr="7FCB3C33">
        <w:rPr>
          <w:color w:val="000000" w:themeColor="text1"/>
          <w:sz w:val="22"/>
          <w:szCs w:val="22"/>
        </w:rPr>
        <w:t>BTS Engineering, Italy</w:t>
      </w:r>
      <w:r w:rsidR="00B17F69">
        <w:rPr>
          <w:color w:val="000000" w:themeColor="text1"/>
          <w:sz w:val="22"/>
          <w:szCs w:val="22"/>
        </w:rPr>
        <w:t>, cooperation for the development of the Elite system, 1989-1994.</w:t>
      </w:r>
    </w:p>
    <w:p w14:paraId="1D340A44" w14:textId="3FDFF0D1" w:rsidR="00B17F69" w:rsidRDefault="00B17F69" w:rsidP="00B17F69">
      <w:pPr>
        <w:ind w:left="720"/>
        <w:rPr>
          <w:color w:val="000000"/>
          <w:sz w:val="22"/>
          <w:szCs w:val="22"/>
        </w:rPr>
      </w:pPr>
      <w:proofErr w:type="spellStart"/>
      <w:r>
        <w:rPr>
          <w:color w:val="000000" w:themeColor="text1"/>
          <w:sz w:val="22"/>
          <w:szCs w:val="22"/>
        </w:rPr>
        <w:t>Mikromank</w:t>
      </w:r>
      <w:proofErr w:type="spellEnd"/>
      <w:r>
        <w:rPr>
          <w:color w:val="000000" w:themeColor="text1"/>
          <w:sz w:val="22"/>
          <w:szCs w:val="22"/>
        </w:rPr>
        <w:t xml:space="preserve">, GmbH (Fraunhofer Institute spin-off): cooperation for a </w:t>
      </w:r>
      <w:proofErr w:type="spellStart"/>
      <w:r>
        <w:rPr>
          <w:color w:val="000000" w:themeColor="text1"/>
          <w:sz w:val="22"/>
          <w:szCs w:val="22"/>
        </w:rPr>
        <w:t>markerless</w:t>
      </w:r>
      <w:proofErr w:type="spellEnd"/>
      <w:r>
        <w:rPr>
          <w:color w:val="000000" w:themeColor="text1"/>
          <w:sz w:val="22"/>
          <w:szCs w:val="22"/>
        </w:rPr>
        <w:t xml:space="preserve"> motion analysis system.</w:t>
      </w:r>
    </w:p>
    <w:p w14:paraId="75451F0B" w14:textId="275645A2" w:rsidR="005530C8" w:rsidRDefault="7FCB3C33" w:rsidP="7FCB3C33">
      <w:pPr>
        <w:ind w:firstLine="720"/>
        <w:rPr>
          <w:color w:val="000000" w:themeColor="text1"/>
          <w:sz w:val="22"/>
          <w:szCs w:val="22"/>
        </w:rPr>
      </w:pPr>
      <w:r w:rsidRPr="7FCB3C33">
        <w:rPr>
          <w:color w:val="000000" w:themeColor="text1"/>
          <w:sz w:val="22"/>
          <w:szCs w:val="22"/>
        </w:rPr>
        <w:t xml:space="preserve">Member of </w:t>
      </w:r>
      <w:proofErr w:type="spellStart"/>
      <w:r w:rsidRPr="7FCB3C33">
        <w:rPr>
          <w:color w:val="000000" w:themeColor="text1"/>
          <w:sz w:val="22"/>
          <w:szCs w:val="22"/>
        </w:rPr>
        <w:t>Innovanet</w:t>
      </w:r>
      <w:proofErr w:type="spellEnd"/>
      <w:r w:rsidRPr="7FCB3C33">
        <w:rPr>
          <w:color w:val="000000" w:themeColor="text1"/>
          <w:sz w:val="22"/>
          <w:szCs w:val="22"/>
        </w:rPr>
        <w:t>, innovation network of Small Enterprises of Bologna area.</w:t>
      </w:r>
    </w:p>
    <w:p w14:paraId="33BA2182" w14:textId="12ABDE09" w:rsidR="007C7B3E" w:rsidRDefault="007C7B3E" w:rsidP="00B17F69">
      <w:pPr>
        <w:ind w:left="720"/>
        <w:rPr>
          <w:color w:val="000000" w:themeColor="text1"/>
          <w:sz w:val="22"/>
          <w:szCs w:val="22"/>
        </w:rPr>
      </w:pPr>
      <w:r>
        <w:rPr>
          <w:color w:val="000000" w:themeColor="text1"/>
          <w:sz w:val="22"/>
          <w:szCs w:val="22"/>
        </w:rPr>
        <w:t>Patent: a robotic system for shoulder and hand functions evaluation and rehabilitation</w:t>
      </w:r>
      <w:r w:rsidR="00B17F69">
        <w:rPr>
          <w:color w:val="000000" w:themeColor="text1"/>
          <w:sz w:val="22"/>
          <w:szCs w:val="22"/>
        </w:rPr>
        <w:t>, University of Liepaja, University of Bologna</w:t>
      </w:r>
      <w:r>
        <w:rPr>
          <w:color w:val="000000" w:themeColor="text1"/>
          <w:sz w:val="22"/>
          <w:szCs w:val="22"/>
        </w:rPr>
        <w:t>.</w:t>
      </w:r>
    </w:p>
    <w:p w14:paraId="3DBF4709" w14:textId="6E14F8C9" w:rsidR="004511D7" w:rsidRDefault="004511D7" w:rsidP="7FCB3C33">
      <w:pPr>
        <w:ind w:firstLine="720"/>
        <w:rPr>
          <w:color w:val="000000" w:themeColor="text1"/>
          <w:sz w:val="22"/>
          <w:szCs w:val="22"/>
        </w:rPr>
      </w:pPr>
    </w:p>
    <w:p w14:paraId="126B8190" w14:textId="77777777" w:rsidR="004511D7" w:rsidRPr="004511D7" w:rsidRDefault="004511D7" w:rsidP="004511D7">
      <w:pPr>
        <w:ind w:firstLine="720"/>
        <w:rPr>
          <w:color w:val="000000"/>
          <w:sz w:val="22"/>
          <w:szCs w:val="22"/>
        </w:rPr>
      </w:pPr>
      <w:r w:rsidRPr="004511D7">
        <w:rPr>
          <w:color w:val="000000"/>
          <w:sz w:val="22"/>
          <w:szCs w:val="22"/>
        </w:rPr>
        <w:t>Reviewer of research proposals for Italian Ministry of University, European Commission,</w:t>
      </w:r>
    </w:p>
    <w:p w14:paraId="2C955ECA" w14:textId="77777777" w:rsidR="007F5C56" w:rsidRDefault="004511D7" w:rsidP="004511D7">
      <w:pPr>
        <w:ind w:firstLine="720"/>
        <w:rPr>
          <w:color w:val="000000"/>
          <w:sz w:val="22"/>
          <w:szCs w:val="22"/>
        </w:rPr>
      </w:pPr>
      <w:r w:rsidRPr="004511D7">
        <w:rPr>
          <w:color w:val="000000"/>
          <w:sz w:val="22"/>
          <w:szCs w:val="22"/>
        </w:rPr>
        <w:t>European Science Foundation, Foundation la Caixa (Spain), Friuli Venezia Giulia Region, Italy</w:t>
      </w:r>
      <w:r w:rsidR="007F5C56">
        <w:rPr>
          <w:color w:val="000000"/>
          <w:sz w:val="22"/>
          <w:szCs w:val="22"/>
        </w:rPr>
        <w:t>,</w:t>
      </w:r>
    </w:p>
    <w:p w14:paraId="41563918" w14:textId="0EE9DB0D" w:rsidR="004511D7" w:rsidRPr="004511D7" w:rsidRDefault="00B04112" w:rsidP="004511D7">
      <w:pPr>
        <w:ind w:firstLine="720"/>
        <w:rPr>
          <w:color w:val="000000"/>
          <w:sz w:val="22"/>
          <w:szCs w:val="22"/>
        </w:rPr>
      </w:pPr>
      <w:r>
        <w:rPr>
          <w:color w:val="000000"/>
          <w:sz w:val="22"/>
          <w:szCs w:val="22"/>
        </w:rPr>
        <w:t>Foundation</w:t>
      </w:r>
      <w:r w:rsidR="007F5C56">
        <w:rPr>
          <w:color w:val="000000"/>
          <w:sz w:val="22"/>
          <w:szCs w:val="22"/>
        </w:rPr>
        <w:t xml:space="preserve"> </w:t>
      </w:r>
      <w:proofErr w:type="spellStart"/>
      <w:r w:rsidR="007F5C56">
        <w:rPr>
          <w:color w:val="000000"/>
          <w:sz w:val="22"/>
          <w:szCs w:val="22"/>
        </w:rPr>
        <w:t>Fiandres</w:t>
      </w:r>
      <w:proofErr w:type="spellEnd"/>
      <w:r w:rsidR="007F5C56">
        <w:rPr>
          <w:color w:val="000000"/>
          <w:sz w:val="22"/>
          <w:szCs w:val="22"/>
        </w:rPr>
        <w:t>.</w:t>
      </w:r>
    </w:p>
    <w:p w14:paraId="35993307" w14:textId="77777777" w:rsidR="004511D7" w:rsidRDefault="004511D7" w:rsidP="7FCB3C33">
      <w:pPr>
        <w:ind w:firstLine="720"/>
        <w:rPr>
          <w:color w:val="000000"/>
          <w:sz w:val="22"/>
          <w:szCs w:val="22"/>
        </w:rPr>
      </w:pPr>
    </w:p>
    <w:p w14:paraId="77C4D68A" w14:textId="77777777" w:rsidR="005530C8" w:rsidRDefault="005530C8" w:rsidP="7FCB3C33">
      <w:pPr>
        <w:rPr>
          <w:sz w:val="22"/>
          <w:szCs w:val="22"/>
        </w:rPr>
      </w:pPr>
    </w:p>
    <w:p w14:paraId="55675B8D" w14:textId="77777777" w:rsidR="005530C8" w:rsidRPr="006D0D73" w:rsidRDefault="005530C8" w:rsidP="7FCB3C33">
      <w:pPr>
        <w:shd w:val="clear" w:color="auto" w:fill="BFBFBF" w:themeFill="background1" w:themeFillShade="BF"/>
        <w:rPr>
          <w:b/>
          <w:bCs/>
          <w:i/>
          <w:iCs/>
          <w:color w:val="0D0D0D"/>
          <w:sz w:val="22"/>
          <w:szCs w:val="22"/>
        </w:rPr>
      </w:pPr>
      <w:r>
        <w:rPr>
          <w:rFonts w:ascii="Arial" w:hAnsi="Arial" w:cs="Arial"/>
          <w:sz w:val="22"/>
          <w:szCs w:val="22"/>
        </w:rPr>
        <w:tab/>
      </w:r>
      <w:r w:rsidRPr="7FCB3C33">
        <w:rPr>
          <w:b/>
          <w:bCs/>
          <w:i/>
          <w:iCs/>
          <w:color w:val="0D0D0D"/>
          <w:sz w:val="22"/>
          <w:szCs w:val="22"/>
        </w:rPr>
        <w:t>Professional Teaching</w:t>
      </w:r>
    </w:p>
    <w:p w14:paraId="79300DF4" w14:textId="77777777" w:rsidR="005530C8" w:rsidRDefault="005530C8" w:rsidP="7FCB3C33">
      <w:pPr>
        <w:rPr>
          <w:b/>
          <w:bCs/>
          <w:i/>
          <w:iCs/>
          <w:sz w:val="22"/>
          <w:szCs w:val="22"/>
        </w:rPr>
      </w:pPr>
    </w:p>
    <w:p w14:paraId="439452C2" w14:textId="31CCA2D1" w:rsidR="005530C8" w:rsidRDefault="005530C8" w:rsidP="007C0C1B">
      <w:pPr>
        <w:ind w:left="1440" w:hanging="1440"/>
        <w:rPr>
          <w:sz w:val="22"/>
          <w:szCs w:val="22"/>
        </w:rPr>
      </w:pPr>
      <w:r w:rsidRPr="7FCB3C33">
        <w:rPr>
          <w:sz w:val="22"/>
          <w:szCs w:val="22"/>
        </w:rPr>
        <w:t xml:space="preserve">1992-1997: </w:t>
      </w:r>
      <w:r>
        <w:rPr>
          <w:rFonts w:ascii="Arial" w:hAnsi="Arial" w:cs="Arial"/>
        </w:rPr>
        <w:tab/>
      </w:r>
      <w:r w:rsidRPr="7FCB3C33">
        <w:rPr>
          <w:sz w:val="22"/>
          <w:szCs w:val="22"/>
        </w:rPr>
        <w:t>Contract Professor (lecturer</w:t>
      </w:r>
      <w:r w:rsidR="004D71EC" w:rsidRPr="7FCB3C33">
        <w:rPr>
          <w:sz w:val="22"/>
          <w:szCs w:val="22"/>
        </w:rPr>
        <w:t>, part time</w:t>
      </w:r>
      <w:r w:rsidRPr="7FCB3C33">
        <w:rPr>
          <w:sz w:val="22"/>
          <w:szCs w:val="22"/>
        </w:rPr>
        <w:t xml:space="preserve">), Superior Institute of Physical </w:t>
      </w:r>
      <w:r w:rsidR="004D71EC" w:rsidRPr="7FCB3C33">
        <w:rPr>
          <w:sz w:val="22"/>
          <w:szCs w:val="22"/>
        </w:rPr>
        <w:t xml:space="preserve">Education </w:t>
      </w:r>
      <w:r w:rsidRPr="7FCB3C33">
        <w:rPr>
          <w:sz w:val="22"/>
          <w:szCs w:val="22"/>
        </w:rPr>
        <w:t xml:space="preserve">(ISEF) in Bologna. </w:t>
      </w:r>
      <w:r w:rsidR="007C0C1B">
        <w:rPr>
          <w:sz w:val="22"/>
          <w:szCs w:val="22"/>
        </w:rPr>
        <w:t>Topic: Biomechanics and Human Anatomy applied to physical education.</w:t>
      </w:r>
    </w:p>
    <w:p w14:paraId="72AFF832" w14:textId="063CA6F6" w:rsidR="005530C8" w:rsidRDefault="004B7B1C" w:rsidP="004B7B1C">
      <w:pPr>
        <w:ind w:left="1440" w:hanging="1440"/>
        <w:rPr>
          <w:sz w:val="22"/>
          <w:szCs w:val="22"/>
        </w:rPr>
      </w:pPr>
      <w:r>
        <w:rPr>
          <w:sz w:val="22"/>
          <w:szCs w:val="22"/>
        </w:rPr>
        <w:tab/>
      </w:r>
      <w:r w:rsidR="005530C8">
        <w:rPr>
          <w:rFonts w:ascii="Arial" w:hAnsi="Arial" w:cs="Arial"/>
        </w:rPr>
        <w:tab/>
      </w:r>
      <w:r w:rsidR="005530C8">
        <w:rPr>
          <w:rFonts w:ascii="Arial" w:hAnsi="Arial" w:cs="Arial"/>
        </w:rPr>
        <w:tab/>
      </w:r>
    </w:p>
    <w:p w14:paraId="63D188BA" w14:textId="10A0EE59" w:rsidR="005530C8" w:rsidRDefault="005530C8" w:rsidP="7FCB3C33">
      <w:pPr>
        <w:pStyle w:val="NormaleWeb1"/>
        <w:rPr>
          <w:sz w:val="22"/>
          <w:szCs w:val="22"/>
          <w:lang w:val="en-US"/>
        </w:rPr>
      </w:pPr>
      <w:r w:rsidRPr="7FCB3C33">
        <w:rPr>
          <w:sz w:val="22"/>
          <w:szCs w:val="22"/>
          <w:lang w:val="en-US"/>
        </w:rPr>
        <w:lastRenderedPageBreak/>
        <w:t xml:space="preserve">1992-1993: </w:t>
      </w:r>
      <w:r>
        <w:rPr>
          <w:rFonts w:ascii="Arial" w:hAnsi="Arial" w:cs="Arial"/>
          <w:lang w:val="en-US"/>
        </w:rPr>
        <w:tab/>
      </w:r>
      <w:r w:rsidRPr="7FCB3C33">
        <w:rPr>
          <w:sz w:val="22"/>
          <w:szCs w:val="22"/>
          <w:lang w:val="en-US"/>
        </w:rPr>
        <w:t xml:space="preserve">Lecturer at the School of Physiotherapy at Bologna and </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00A247BE">
        <w:rPr>
          <w:rFonts w:ascii="Arial" w:hAnsi="Arial" w:cs="Arial"/>
          <w:lang w:val="en-US"/>
        </w:rPr>
        <w:tab/>
      </w:r>
      <w:r w:rsidR="007C0C1B">
        <w:rPr>
          <w:rFonts w:ascii="Arial" w:hAnsi="Arial" w:cs="Arial"/>
          <w:lang w:val="en-US"/>
        </w:rPr>
        <w:tab/>
      </w:r>
      <w:r w:rsidR="007C0C1B">
        <w:rPr>
          <w:rFonts w:ascii="Arial" w:hAnsi="Arial" w:cs="Arial"/>
          <w:lang w:val="en-US"/>
        </w:rPr>
        <w:tab/>
      </w:r>
      <w:r w:rsidRPr="7FCB3C33">
        <w:rPr>
          <w:sz w:val="22"/>
          <w:szCs w:val="22"/>
          <w:lang w:val="en-US"/>
        </w:rPr>
        <w:t>Modena University.</w:t>
      </w:r>
      <w:r w:rsidR="007C0C1B">
        <w:rPr>
          <w:sz w:val="22"/>
          <w:szCs w:val="22"/>
          <w:lang w:val="en-US"/>
        </w:rPr>
        <w:t xml:space="preserve"> Topic: isokinetic testing and rehabilitation.</w:t>
      </w:r>
    </w:p>
    <w:p w14:paraId="08E475C5" w14:textId="77777777" w:rsidR="007C0C1B" w:rsidRDefault="007C0C1B" w:rsidP="7FCB3C33">
      <w:pPr>
        <w:pStyle w:val="NormaleWeb1"/>
        <w:rPr>
          <w:sz w:val="22"/>
          <w:szCs w:val="22"/>
          <w:lang w:val="en-US"/>
        </w:rPr>
      </w:pPr>
    </w:p>
    <w:p w14:paraId="117C9A74" w14:textId="12031D52" w:rsidR="005530C8" w:rsidRDefault="005530C8" w:rsidP="7FCB3C33">
      <w:pPr>
        <w:pStyle w:val="NormaleWeb1"/>
        <w:rPr>
          <w:sz w:val="22"/>
          <w:szCs w:val="22"/>
          <w:lang w:val="en-US"/>
        </w:rPr>
      </w:pPr>
      <w:r w:rsidRPr="7FCB3C33">
        <w:rPr>
          <w:sz w:val="22"/>
          <w:szCs w:val="22"/>
          <w:lang w:val="en-US"/>
        </w:rPr>
        <w:t xml:space="preserve">1997- 2000: </w:t>
      </w:r>
      <w:r w:rsidRPr="00CF6ADB">
        <w:rPr>
          <w:rFonts w:ascii="Arial" w:hAnsi="Arial" w:cs="Arial"/>
          <w:lang w:val="en-US"/>
        </w:rPr>
        <w:tab/>
      </w:r>
      <w:r w:rsidRPr="7FCB3C33">
        <w:rPr>
          <w:sz w:val="22"/>
          <w:szCs w:val="22"/>
          <w:lang w:val="en-US"/>
        </w:rPr>
        <w:t xml:space="preserve">Lecturer, Faculty of Exercise and Sport Sciences of Bologna University. </w:t>
      </w:r>
    </w:p>
    <w:p w14:paraId="1C887ACE" w14:textId="16979822" w:rsidR="007C0C1B" w:rsidRDefault="007C0C1B" w:rsidP="7FCB3C33">
      <w:pPr>
        <w:pStyle w:val="NormaleWeb1"/>
        <w:rPr>
          <w:sz w:val="22"/>
          <w:szCs w:val="22"/>
          <w:lang w:val="en-US"/>
        </w:rPr>
      </w:pPr>
      <w:r>
        <w:rPr>
          <w:sz w:val="22"/>
          <w:szCs w:val="22"/>
          <w:lang w:val="en-US"/>
        </w:rPr>
        <w:tab/>
      </w:r>
      <w:r>
        <w:rPr>
          <w:sz w:val="22"/>
          <w:szCs w:val="22"/>
          <w:lang w:val="en-US"/>
        </w:rPr>
        <w:tab/>
        <w:t>Topic: Motor activity for the elderly.</w:t>
      </w:r>
    </w:p>
    <w:p w14:paraId="50B406C0" w14:textId="77777777" w:rsidR="007C0C1B" w:rsidRPr="00CF6ADB" w:rsidRDefault="007C0C1B" w:rsidP="7FCB3C33">
      <w:pPr>
        <w:pStyle w:val="NormaleWeb1"/>
        <w:rPr>
          <w:sz w:val="22"/>
          <w:szCs w:val="22"/>
          <w:lang w:val="en-US"/>
        </w:rPr>
      </w:pPr>
    </w:p>
    <w:p w14:paraId="65E53410" w14:textId="206AD802" w:rsidR="007C0C1B" w:rsidRDefault="005530C8" w:rsidP="7FCB3C33">
      <w:pPr>
        <w:rPr>
          <w:sz w:val="22"/>
          <w:szCs w:val="22"/>
        </w:rPr>
      </w:pPr>
      <w:r w:rsidRPr="7FCB3C33">
        <w:rPr>
          <w:sz w:val="22"/>
          <w:szCs w:val="22"/>
        </w:rPr>
        <w:t xml:space="preserve">2001-2003: </w:t>
      </w:r>
      <w:r>
        <w:rPr>
          <w:rFonts w:ascii="Arial" w:hAnsi="Arial" w:cs="Arial"/>
        </w:rPr>
        <w:tab/>
      </w:r>
      <w:r w:rsidRPr="7FCB3C33">
        <w:rPr>
          <w:sz w:val="22"/>
          <w:szCs w:val="22"/>
        </w:rPr>
        <w:t xml:space="preserve">Contract Professor, Faculty of Exercise and Sport Sciences of Bologna </w:t>
      </w:r>
      <w:r>
        <w:rPr>
          <w:rFonts w:ascii="Arial" w:hAnsi="Arial" w:cs="Arial"/>
        </w:rPr>
        <w:tab/>
      </w:r>
      <w:r w:rsidRPr="7FCB3C33">
        <w:rPr>
          <w:sz w:val="22"/>
          <w:szCs w:val="22"/>
        </w:rPr>
        <w:t xml:space="preserve">        </w:t>
      </w:r>
      <w:r>
        <w:rPr>
          <w:rFonts w:ascii="Arial" w:hAnsi="Arial" w:cs="Arial"/>
        </w:rPr>
        <w:tab/>
      </w:r>
      <w:r w:rsidR="00A247BE">
        <w:rPr>
          <w:rFonts w:ascii="Arial" w:hAnsi="Arial" w:cs="Arial"/>
        </w:rPr>
        <w:tab/>
      </w:r>
      <w:r w:rsidR="007C0C1B">
        <w:rPr>
          <w:rFonts w:ascii="Arial" w:hAnsi="Arial" w:cs="Arial"/>
        </w:rPr>
        <w:tab/>
      </w:r>
      <w:r w:rsidR="007C0C1B">
        <w:rPr>
          <w:rFonts w:ascii="Arial" w:hAnsi="Arial" w:cs="Arial"/>
        </w:rPr>
        <w:tab/>
      </w:r>
      <w:r w:rsidRPr="7FCB3C33">
        <w:rPr>
          <w:sz w:val="22"/>
          <w:szCs w:val="22"/>
        </w:rPr>
        <w:t>University</w:t>
      </w:r>
      <w:r w:rsidR="007C0C1B">
        <w:rPr>
          <w:sz w:val="22"/>
          <w:szCs w:val="22"/>
        </w:rPr>
        <w:t>. Topic: Motor activity for the elderly.</w:t>
      </w:r>
    </w:p>
    <w:p w14:paraId="3B0CBF9A" w14:textId="77777777" w:rsidR="007C0C1B" w:rsidRDefault="007C0C1B" w:rsidP="7FCB3C33">
      <w:pPr>
        <w:rPr>
          <w:sz w:val="22"/>
          <w:szCs w:val="22"/>
        </w:rPr>
      </w:pPr>
    </w:p>
    <w:p w14:paraId="340493AB" w14:textId="4D8C2BF7" w:rsidR="005530C8" w:rsidRDefault="005530C8" w:rsidP="00144FA4">
      <w:pPr>
        <w:ind w:left="1418" w:hanging="1440"/>
        <w:rPr>
          <w:sz w:val="22"/>
          <w:szCs w:val="22"/>
        </w:rPr>
      </w:pPr>
      <w:r w:rsidRPr="7FCB3C33">
        <w:rPr>
          <w:sz w:val="22"/>
          <w:szCs w:val="22"/>
        </w:rPr>
        <w:t xml:space="preserve">2003-2007:   </w:t>
      </w:r>
      <w:r w:rsidR="00144FA4">
        <w:rPr>
          <w:sz w:val="22"/>
          <w:szCs w:val="22"/>
        </w:rPr>
        <w:tab/>
      </w:r>
      <w:r w:rsidRPr="7FCB3C33">
        <w:rPr>
          <w:sz w:val="22"/>
          <w:szCs w:val="22"/>
        </w:rPr>
        <w:t xml:space="preserve">Researcher (Lecturer), Faculty of Exercise and Sport Sciences of Bologna </w:t>
      </w:r>
      <w:r w:rsidR="00571132" w:rsidRPr="7FCB3C33">
        <w:rPr>
          <w:sz w:val="22"/>
          <w:szCs w:val="22"/>
        </w:rPr>
        <w:t>University,</w:t>
      </w:r>
      <w:r w:rsidR="00571132">
        <w:rPr>
          <w:sz w:val="22"/>
          <w:szCs w:val="22"/>
        </w:rPr>
        <w:t xml:space="preserve">  </w:t>
      </w:r>
      <w:r w:rsidR="00144FA4">
        <w:rPr>
          <w:sz w:val="22"/>
          <w:szCs w:val="22"/>
        </w:rPr>
        <w:t xml:space="preserve">     </w:t>
      </w:r>
      <w:r w:rsidRPr="7FCB3C33">
        <w:rPr>
          <w:sz w:val="22"/>
          <w:szCs w:val="22"/>
        </w:rPr>
        <w:t>Department of Psychology.</w:t>
      </w:r>
      <w:r w:rsidR="00144FA4">
        <w:rPr>
          <w:sz w:val="22"/>
          <w:szCs w:val="22"/>
        </w:rPr>
        <w:t xml:space="preserve">  Research topic: sleep and motor learning. Courses taught: Theory and methodology of sport training (undergraduate and graduate).</w:t>
      </w:r>
    </w:p>
    <w:p w14:paraId="5B73C5B0" w14:textId="77777777" w:rsidR="00144FA4" w:rsidRDefault="00144FA4" w:rsidP="007C0C1B">
      <w:pPr>
        <w:rPr>
          <w:sz w:val="22"/>
          <w:szCs w:val="22"/>
        </w:rPr>
      </w:pPr>
    </w:p>
    <w:p w14:paraId="7ABC3281" w14:textId="73702A8A" w:rsidR="005530C8" w:rsidRDefault="005530C8" w:rsidP="7FCB3C33">
      <w:pPr>
        <w:rPr>
          <w:sz w:val="22"/>
          <w:szCs w:val="22"/>
        </w:rPr>
      </w:pPr>
      <w:r w:rsidRPr="7FCB3C33">
        <w:rPr>
          <w:sz w:val="22"/>
          <w:szCs w:val="22"/>
        </w:rPr>
        <w:t xml:space="preserve">2007-2011:  </w:t>
      </w:r>
      <w:r>
        <w:rPr>
          <w:rFonts w:ascii="Arial" w:hAnsi="Arial" w:cs="Arial"/>
        </w:rPr>
        <w:tab/>
      </w:r>
      <w:r w:rsidRPr="7FCB3C33">
        <w:rPr>
          <w:sz w:val="22"/>
          <w:szCs w:val="22"/>
        </w:rPr>
        <w:t xml:space="preserve">Aggregate Professor, Faculty of Exercise and Sport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247BE">
        <w:rPr>
          <w:rFonts w:ascii="Arial" w:hAnsi="Arial" w:cs="Arial"/>
        </w:rPr>
        <w:tab/>
      </w:r>
      <w:r w:rsidR="007C0C1B">
        <w:rPr>
          <w:rFonts w:ascii="Arial" w:hAnsi="Arial" w:cs="Arial"/>
        </w:rPr>
        <w:tab/>
      </w:r>
      <w:r w:rsidRPr="7FCB3C33">
        <w:rPr>
          <w:sz w:val="22"/>
          <w:szCs w:val="22"/>
        </w:rPr>
        <w:t xml:space="preserve">Sciences of Bologna University, Department of Psychology, </w:t>
      </w:r>
      <w:r w:rsidR="007C0C1B" w:rsidRPr="7FCB3C33">
        <w:rPr>
          <w:sz w:val="22"/>
          <w:szCs w:val="22"/>
        </w:rPr>
        <w:t>Bologna.</w:t>
      </w:r>
      <w:r>
        <w:rPr>
          <w:rFonts w:ascii="Arial" w:hAnsi="Arial" w:cs="Arial"/>
        </w:rPr>
        <w:tab/>
      </w:r>
      <w:r>
        <w:rPr>
          <w:rFonts w:ascii="Arial" w:hAnsi="Arial" w:cs="Arial"/>
        </w:rPr>
        <w:tab/>
      </w:r>
      <w:r>
        <w:rPr>
          <w:rFonts w:ascii="Arial" w:hAnsi="Arial" w:cs="Arial"/>
        </w:rPr>
        <w:tab/>
      </w:r>
      <w:r>
        <w:rPr>
          <w:rFonts w:ascii="Arial" w:hAnsi="Arial" w:cs="Arial"/>
        </w:rPr>
        <w:tab/>
      </w:r>
      <w:r w:rsidR="00A247BE">
        <w:rPr>
          <w:rFonts w:ascii="Arial" w:hAnsi="Arial" w:cs="Arial"/>
        </w:rPr>
        <w:tab/>
      </w:r>
    </w:p>
    <w:p w14:paraId="6097CFA5" w14:textId="77777777" w:rsidR="005530C8" w:rsidRDefault="005530C8" w:rsidP="7FCB3C33">
      <w:pPr>
        <w:rPr>
          <w:sz w:val="22"/>
          <w:szCs w:val="22"/>
        </w:rPr>
      </w:pPr>
      <w:r>
        <w:rPr>
          <w:rFonts w:ascii="Arial" w:hAnsi="Arial" w:cs="Arial"/>
        </w:rPr>
        <w:tab/>
      </w:r>
      <w:r w:rsidRPr="7FCB3C33">
        <w:rPr>
          <w:sz w:val="22"/>
          <w:szCs w:val="22"/>
        </w:rPr>
        <w:t xml:space="preserve"> </w:t>
      </w:r>
      <w:r>
        <w:rPr>
          <w:rFonts w:ascii="Arial" w:hAnsi="Arial" w:cs="Arial"/>
        </w:rPr>
        <w:tab/>
      </w:r>
      <w:r w:rsidR="00A247BE">
        <w:rPr>
          <w:rFonts w:ascii="Arial" w:hAnsi="Arial" w:cs="Arial"/>
        </w:rPr>
        <w:tab/>
      </w:r>
    </w:p>
    <w:p w14:paraId="3B05E1AE" w14:textId="140BDE24" w:rsidR="005530C8" w:rsidRDefault="00505C02" w:rsidP="7FCB3C33">
      <w:pPr>
        <w:rPr>
          <w:sz w:val="22"/>
          <w:szCs w:val="22"/>
        </w:rPr>
      </w:pPr>
      <w:r w:rsidRPr="7FCB3C33">
        <w:rPr>
          <w:sz w:val="22"/>
          <w:szCs w:val="22"/>
        </w:rPr>
        <w:t xml:space="preserve"> 2011-present: </w:t>
      </w:r>
      <w:r>
        <w:rPr>
          <w:rFonts w:ascii="Arial" w:hAnsi="Arial" w:cs="Arial"/>
        </w:rPr>
        <w:tab/>
      </w:r>
      <w:r w:rsidR="005530C8" w:rsidRPr="7FCB3C33">
        <w:rPr>
          <w:sz w:val="22"/>
          <w:szCs w:val="22"/>
        </w:rPr>
        <w:t xml:space="preserve">Aggregate Professor, Department of Sciences for the Quality of Life, Bologna University. </w:t>
      </w:r>
    </w:p>
    <w:p w14:paraId="6BAFA9E6" w14:textId="77777777" w:rsidR="005530C8" w:rsidRDefault="005530C8" w:rsidP="7FCB3C33">
      <w:pPr>
        <w:rPr>
          <w:sz w:val="22"/>
          <w:szCs w:val="22"/>
        </w:rPr>
      </w:pPr>
      <w:r>
        <w:rPr>
          <w:rFonts w:ascii="Arial" w:hAnsi="Arial" w:cs="Arial"/>
        </w:rPr>
        <w:tab/>
      </w:r>
      <w:r>
        <w:rPr>
          <w:rFonts w:ascii="Arial" w:hAnsi="Arial" w:cs="Arial"/>
        </w:rPr>
        <w:tab/>
      </w:r>
      <w:r w:rsidRPr="7FCB3C33">
        <w:rPr>
          <w:sz w:val="22"/>
          <w:szCs w:val="22"/>
        </w:rPr>
        <w:t xml:space="preserve">  </w:t>
      </w:r>
    </w:p>
    <w:p w14:paraId="4D15C6A7" w14:textId="559BAD11" w:rsidR="005530C8" w:rsidRPr="00D256B2" w:rsidRDefault="00E012F9" w:rsidP="7FCB3C33">
      <w:pPr>
        <w:rPr>
          <w:sz w:val="22"/>
          <w:szCs w:val="22"/>
        </w:rPr>
      </w:pPr>
      <w:r>
        <w:rPr>
          <w:sz w:val="22"/>
          <w:szCs w:val="22"/>
        </w:rPr>
        <w:t xml:space="preserve">I was member of several departmental commissions: course contents, college of doctorate, international commission. I’m actually member of the international commission of the Department for </w:t>
      </w:r>
      <w:r w:rsidR="00571132">
        <w:rPr>
          <w:sz w:val="22"/>
          <w:szCs w:val="22"/>
        </w:rPr>
        <w:t>Quality-of-Life</w:t>
      </w:r>
      <w:r>
        <w:rPr>
          <w:sz w:val="22"/>
          <w:szCs w:val="22"/>
        </w:rPr>
        <w:t xml:space="preserve"> Studies.</w:t>
      </w:r>
      <w:r w:rsidR="005530C8" w:rsidRPr="00D256B2">
        <w:rPr>
          <w:rFonts w:ascii="Arial" w:hAnsi="Arial" w:cs="Arial"/>
        </w:rPr>
        <w:tab/>
      </w:r>
      <w:r w:rsidR="005530C8" w:rsidRPr="00D256B2">
        <w:rPr>
          <w:rFonts w:ascii="Arial" w:hAnsi="Arial" w:cs="Arial"/>
        </w:rPr>
        <w:tab/>
      </w:r>
      <w:r w:rsidR="00A247BE" w:rsidRPr="00D256B2">
        <w:rPr>
          <w:rFonts w:ascii="Arial" w:hAnsi="Arial" w:cs="Arial"/>
        </w:rPr>
        <w:tab/>
      </w:r>
    </w:p>
    <w:p w14:paraId="5772D64C" w14:textId="77777777" w:rsidR="005530C8" w:rsidRDefault="005530C8" w:rsidP="7FCB3C33">
      <w:pPr>
        <w:ind w:firstLine="720"/>
        <w:rPr>
          <w:color w:val="FF0000"/>
          <w:sz w:val="22"/>
          <w:szCs w:val="22"/>
          <w:u w:val="single"/>
        </w:rPr>
      </w:pPr>
    </w:p>
    <w:p w14:paraId="6B941572" w14:textId="77777777" w:rsidR="005530C8" w:rsidRDefault="005530C8" w:rsidP="7FCB3C33">
      <w:pPr>
        <w:ind w:firstLine="720"/>
        <w:rPr>
          <w:color w:val="FF0000"/>
          <w:sz w:val="22"/>
          <w:szCs w:val="22"/>
          <w:u w:val="single"/>
        </w:rPr>
      </w:pPr>
    </w:p>
    <w:p w14:paraId="2B07AF93" w14:textId="77777777" w:rsidR="005530C8" w:rsidRDefault="7FCB3C33" w:rsidP="7FCB3C33">
      <w:pPr>
        <w:shd w:val="clear" w:color="auto" w:fill="D9D9D9" w:themeFill="background1" w:themeFillShade="D9"/>
        <w:rPr>
          <w:color w:val="FF0000"/>
          <w:sz w:val="22"/>
          <w:szCs w:val="22"/>
          <w:u w:val="single"/>
        </w:rPr>
      </w:pPr>
      <w:r w:rsidRPr="7FCB3C33">
        <w:rPr>
          <w:b/>
          <w:bCs/>
          <w:i/>
          <w:iCs/>
          <w:sz w:val="22"/>
          <w:szCs w:val="22"/>
        </w:rPr>
        <w:t>Professional Mentorships</w:t>
      </w:r>
    </w:p>
    <w:p w14:paraId="60E7694D" w14:textId="77777777" w:rsidR="005530C8" w:rsidRDefault="005530C8" w:rsidP="7FCB3C33">
      <w:pPr>
        <w:ind w:firstLine="720"/>
        <w:rPr>
          <w:color w:val="FF0000"/>
          <w:sz w:val="22"/>
          <w:szCs w:val="22"/>
          <w:u w:val="single"/>
        </w:rPr>
      </w:pPr>
    </w:p>
    <w:p w14:paraId="28BF9314" w14:textId="77777777" w:rsidR="005530C8" w:rsidRDefault="7FCB3C33" w:rsidP="7FCB3C33">
      <w:pPr>
        <w:ind w:firstLine="720"/>
        <w:rPr>
          <w:color w:val="FF0000"/>
          <w:sz w:val="22"/>
          <w:szCs w:val="22"/>
          <w:u w:val="single"/>
        </w:rPr>
      </w:pPr>
      <w:r w:rsidRPr="7FCB3C33">
        <w:rPr>
          <w:color w:val="FF0000"/>
          <w:sz w:val="22"/>
          <w:szCs w:val="22"/>
          <w:u w:val="single"/>
        </w:rPr>
        <w:t>Graduate Students and Undergraduate Students</w:t>
      </w:r>
    </w:p>
    <w:p w14:paraId="587A3384" w14:textId="77777777" w:rsidR="005530C8" w:rsidRDefault="005530C8" w:rsidP="7FCB3C33">
      <w:pPr>
        <w:ind w:firstLine="720"/>
        <w:rPr>
          <w:color w:val="FF0000"/>
          <w:sz w:val="22"/>
          <w:szCs w:val="22"/>
          <w:u w:val="single"/>
        </w:rPr>
      </w:pPr>
    </w:p>
    <w:p w14:paraId="0C145372" w14:textId="0E6540BA" w:rsidR="005530C8" w:rsidRDefault="7FCB3C33" w:rsidP="001C2B48">
      <w:pPr>
        <w:ind w:left="720"/>
        <w:rPr>
          <w:sz w:val="22"/>
          <w:szCs w:val="22"/>
        </w:rPr>
      </w:pPr>
      <w:r w:rsidRPr="7FCB3C33">
        <w:rPr>
          <w:sz w:val="22"/>
          <w:szCs w:val="22"/>
        </w:rPr>
        <w:t>50 dissertations supervised (undergraduate and graduate)</w:t>
      </w:r>
      <w:r w:rsidR="001C2B48">
        <w:rPr>
          <w:sz w:val="22"/>
          <w:szCs w:val="22"/>
        </w:rPr>
        <w:t xml:space="preserve"> </w:t>
      </w:r>
      <w:r w:rsidRPr="7FCB3C33">
        <w:rPr>
          <w:sz w:val="22"/>
          <w:szCs w:val="22"/>
        </w:rPr>
        <w:t>in the Faculty of Motor Science of Bologna University.</w:t>
      </w:r>
    </w:p>
    <w:p w14:paraId="02D1F211" w14:textId="77777777" w:rsidR="004161AD" w:rsidRDefault="004161AD" w:rsidP="7FCB3C33">
      <w:pPr>
        <w:ind w:left="720"/>
        <w:rPr>
          <w:sz w:val="22"/>
          <w:szCs w:val="22"/>
        </w:rPr>
      </w:pPr>
    </w:p>
    <w:p w14:paraId="4B402BC0" w14:textId="77777777" w:rsidR="004161AD" w:rsidRDefault="7FCB3C33" w:rsidP="7FCB3C33">
      <w:pPr>
        <w:ind w:left="720"/>
        <w:rPr>
          <w:color w:val="FF0000"/>
          <w:sz w:val="22"/>
          <w:szCs w:val="22"/>
          <w:u w:val="single"/>
        </w:rPr>
      </w:pPr>
      <w:r w:rsidRPr="7FCB3C33">
        <w:rPr>
          <w:color w:val="FF0000"/>
          <w:sz w:val="22"/>
          <w:szCs w:val="22"/>
          <w:u w:val="single"/>
        </w:rPr>
        <w:t>Doctorate supervised</w:t>
      </w:r>
    </w:p>
    <w:p w14:paraId="77DB39B8" w14:textId="77777777" w:rsidR="004161AD" w:rsidRDefault="004161AD" w:rsidP="7FCB3C33">
      <w:pPr>
        <w:ind w:left="720"/>
        <w:rPr>
          <w:color w:val="FF0000"/>
          <w:sz w:val="22"/>
          <w:szCs w:val="22"/>
          <w:u w:val="single"/>
        </w:rPr>
      </w:pPr>
    </w:p>
    <w:p w14:paraId="304237F0" w14:textId="1263AB4F" w:rsidR="004161AD" w:rsidRDefault="7FCB3C33" w:rsidP="001C2B48">
      <w:pPr>
        <w:ind w:left="720"/>
        <w:jc w:val="both"/>
        <w:rPr>
          <w:color w:val="000000" w:themeColor="text1"/>
          <w:sz w:val="22"/>
          <w:szCs w:val="22"/>
        </w:rPr>
      </w:pPr>
      <w:r w:rsidRPr="7FCB3C33">
        <w:rPr>
          <w:color w:val="000000" w:themeColor="text1"/>
          <w:sz w:val="22"/>
          <w:szCs w:val="22"/>
        </w:rPr>
        <w:t xml:space="preserve">“Sleep and Motor Skills learning” </w:t>
      </w:r>
      <w:proofErr w:type="spellStart"/>
      <w:r w:rsidRPr="7FCB3C33">
        <w:rPr>
          <w:color w:val="000000" w:themeColor="text1"/>
          <w:sz w:val="22"/>
          <w:szCs w:val="22"/>
        </w:rPr>
        <w:t>Ph</w:t>
      </w:r>
      <w:r w:rsidR="00E012F9">
        <w:rPr>
          <w:color w:val="000000" w:themeColor="text1"/>
          <w:sz w:val="22"/>
          <w:szCs w:val="22"/>
        </w:rPr>
        <w:t>d</w:t>
      </w:r>
      <w:proofErr w:type="spellEnd"/>
      <w:r w:rsidRPr="7FCB3C33">
        <w:rPr>
          <w:color w:val="000000" w:themeColor="text1"/>
          <w:sz w:val="22"/>
          <w:szCs w:val="22"/>
        </w:rPr>
        <w:t xml:space="preserve"> Francesca </w:t>
      </w:r>
      <w:proofErr w:type="spellStart"/>
      <w:r w:rsidRPr="7FCB3C33">
        <w:rPr>
          <w:color w:val="000000" w:themeColor="text1"/>
          <w:sz w:val="22"/>
          <w:szCs w:val="22"/>
        </w:rPr>
        <w:t>Lupi</w:t>
      </w:r>
      <w:proofErr w:type="spellEnd"/>
      <w:r w:rsidRPr="7FCB3C33">
        <w:rPr>
          <w:color w:val="000000" w:themeColor="text1"/>
          <w:sz w:val="22"/>
          <w:szCs w:val="22"/>
        </w:rPr>
        <w:t>, University of Bologna, 2009-2011.</w:t>
      </w:r>
    </w:p>
    <w:p w14:paraId="601241B6" w14:textId="77777777" w:rsidR="001C2B48" w:rsidRDefault="001C2B48" w:rsidP="001C2B48">
      <w:pPr>
        <w:ind w:left="720"/>
        <w:jc w:val="both"/>
        <w:rPr>
          <w:color w:val="000000"/>
          <w:sz w:val="22"/>
          <w:szCs w:val="22"/>
        </w:rPr>
      </w:pPr>
    </w:p>
    <w:p w14:paraId="7768C1D5" w14:textId="0C57815D" w:rsidR="004161AD" w:rsidRPr="004161AD" w:rsidRDefault="7FCB3C33" w:rsidP="001C2B48">
      <w:pPr>
        <w:ind w:left="720"/>
        <w:jc w:val="both"/>
        <w:rPr>
          <w:color w:val="000000" w:themeColor="text1"/>
          <w:sz w:val="22"/>
          <w:szCs w:val="22"/>
        </w:rPr>
      </w:pPr>
      <w:r w:rsidRPr="7FCB3C33">
        <w:rPr>
          <w:color w:val="000000" w:themeColor="text1"/>
          <w:sz w:val="22"/>
          <w:szCs w:val="22"/>
        </w:rPr>
        <w:t xml:space="preserve"> Co-supervised</w:t>
      </w:r>
      <w:r w:rsidR="00E012F9">
        <w:rPr>
          <w:color w:val="000000" w:themeColor="text1"/>
          <w:sz w:val="22"/>
          <w:szCs w:val="22"/>
        </w:rPr>
        <w:t xml:space="preserve"> as opponent abroad</w:t>
      </w:r>
      <w:r w:rsidRPr="7FCB3C33">
        <w:rPr>
          <w:color w:val="000000" w:themeColor="text1"/>
          <w:sz w:val="22"/>
          <w:szCs w:val="22"/>
        </w:rPr>
        <w:t xml:space="preserve">: “Partner’s physiological engagement and body contact improvement in standard sport dances”, </w:t>
      </w:r>
      <w:proofErr w:type="spellStart"/>
      <w:r w:rsidRPr="7FCB3C33">
        <w:rPr>
          <w:color w:val="000000" w:themeColor="text1"/>
          <w:sz w:val="22"/>
          <w:szCs w:val="22"/>
        </w:rPr>
        <w:t>Phd</w:t>
      </w:r>
      <w:proofErr w:type="spellEnd"/>
      <w:r w:rsidRPr="7FCB3C33">
        <w:rPr>
          <w:color w:val="000000" w:themeColor="text1"/>
          <w:sz w:val="22"/>
          <w:szCs w:val="22"/>
        </w:rPr>
        <w:t xml:space="preserve"> Alina </w:t>
      </w:r>
      <w:proofErr w:type="spellStart"/>
      <w:r w:rsidRPr="7FCB3C33">
        <w:rPr>
          <w:color w:val="000000" w:themeColor="text1"/>
          <w:sz w:val="22"/>
          <w:szCs w:val="22"/>
        </w:rPr>
        <w:t>Klonova</w:t>
      </w:r>
      <w:proofErr w:type="spellEnd"/>
      <w:r w:rsidRPr="7FCB3C33">
        <w:rPr>
          <w:color w:val="000000" w:themeColor="text1"/>
          <w:sz w:val="22"/>
          <w:szCs w:val="22"/>
        </w:rPr>
        <w:t>, Latvian Academy of Sport Sciences, Riga, Latvia</w:t>
      </w:r>
      <w:r w:rsidR="001C2B48">
        <w:rPr>
          <w:color w:val="000000" w:themeColor="text1"/>
          <w:sz w:val="22"/>
          <w:szCs w:val="22"/>
        </w:rPr>
        <w:t xml:space="preserve"> and Helena </w:t>
      </w:r>
      <w:proofErr w:type="spellStart"/>
      <w:r w:rsidR="001C2B48">
        <w:rPr>
          <w:color w:val="000000" w:themeColor="text1"/>
          <w:sz w:val="22"/>
          <w:szCs w:val="22"/>
        </w:rPr>
        <w:t>Liiv</w:t>
      </w:r>
      <w:proofErr w:type="spellEnd"/>
      <w:r w:rsidR="001C2B48">
        <w:rPr>
          <w:color w:val="000000" w:themeColor="text1"/>
          <w:sz w:val="22"/>
          <w:szCs w:val="22"/>
        </w:rPr>
        <w:t>,</w:t>
      </w:r>
      <w:r w:rsidR="001C2B48" w:rsidRPr="001C2B48">
        <w:t xml:space="preserve"> </w:t>
      </w:r>
      <w:r w:rsidR="001C2B48" w:rsidRPr="001C2B48">
        <w:rPr>
          <w:color w:val="000000" w:themeColor="text1"/>
          <w:sz w:val="22"/>
          <w:szCs w:val="22"/>
        </w:rPr>
        <w:t>Anthropometry, body composition and</w:t>
      </w:r>
      <w:r w:rsidR="001C2B48">
        <w:rPr>
          <w:color w:val="000000" w:themeColor="text1"/>
          <w:sz w:val="22"/>
          <w:szCs w:val="22"/>
        </w:rPr>
        <w:t xml:space="preserve"> </w:t>
      </w:r>
      <w:r w:rsidR="001C2B48" w:rsidRPr="001C2B48">
        <w:rPr>
          <w:color w:val="000000" w:themeColor="text1"/>
          <w:sz w:val="22"/>
          <w:szCs w:val="22"/>
        </w:rPr>
        <w:t>aerobic capacity in elite Dance</w:t>
      </w:r>
      <w:r w:rsidR="000A3CC2">
        <w:rPr>
          <w:color w:val="000000" w:themeColor="text1"/>
          <w:sz w:val="22"/>
          <w:szCs w:val="22"/>
        </w:rPr>
        <w:t xml:space="preserve"> </w:t>
      </w:r>
      <w:r w:rsidR="001C2B48" w:rsidRPr="001C2B48">
        <w:rPr>
          <w:color w:val="000000" w:themeColor="text1"/>
          <w:sz w:val="22"/>
          <w:szCs w:val="22"/>
        </w:rPr>
        <w:t>Sport</w:t>
      </w:r>
      <w:r w:rsidR="001C2B48">
        <w:rPr>
          <w:color w:val="000000" w:themeColor="text1"/>
          <w:sz w:val="22"/>
          <w:szCs w:val="22"/>
        </w:rPr>
        <w:t xml:space="preserve"> </w:t>
      </w:r>
      <w:r w:rsidR="001C2B48" w:rsidRPr="001C2B48">
        <w:rPr>
          <w:color w:val="000000" w:themeColor="text1"/>
          <w:sz w:val="22"/>
          <w:szCs w:val="22"/>
        </w:rPr>
        <w:t xml:space="preserve">athletes </w:t>
      </w:r>
      <w:r w:rsidR="001C2B48">
        <w:rPr>
          <w:color w:val="000000" w:themeColor="text1"/>
          <w:sz w:val="22"/>
          <w:szCs w:val="22"/>
        </w:rPr>
        <w:t>c</w:t>
      </w:r>
      <w:r w:rsidR="001C2B48" w:rsidRPr="001C2B48">
        <w:rPr>
          <w:color w:val="000000" w:themeColor="text1"/>
          <w:sz w:val="22"/>
          <w:szCs w:val="22"/>
        </w:rPr>
        <w:t>ompared with ballet and</w:t>
      </w:r>
      <w:r w:rsidR="001C2B48">
        <w:rPr>
          <w:color w:val="000000" w:themeColor="text1"/>
          <w:sz w:val="22"/>
          <w:szCs w:val="22"/>
        </w:rPr>
        <w:t xml:space="preserve"> </w:t>
      </w:r>
      <w:r w:rsidR="001C2B48" w:rsidRPr="001C2B48">
        <w:rPr>
          <w:color w:val="000000" w:themeColor="text1"/>
          <w:sz w:val="22"/>
          <w:szCs w:val="22"/>
        </w:rPr>
        <w:t>contemporary dancers</w:t>
      </w:r>
      <w:r w:rsidR="001C2B48">
        <w:rPr>
          <w:color w:val="000000" w:themeColor="text1"/>
          <w:sz w:val="22"/>
          <w:szCs w:val="22"/>
        </w:rPr>
        <w:t>, University of Tartu, Estonia</w:t>
      </w:r>
      <w:r w:rsidR="00E012F9">
        <w:rPr>
          <w:color w:val="000000" w:themeColor="text1"/>
          <w:sz w:val="22"/>
          <w:szCs w:val="22"/>
        </w:rPr>
        <w:t xml:space="preserve"> (2012-2014)</w:t>
      </w:r>
      <w:r w:rsidRPr="7FCB3C33">
        <w:rPr>
          <w:color w:val="000000" w:themeColor="text1"/>
          <w:sz w:val="22"/>
          <w:szCs w:val="22"/>
        </w:rPr>
        <w:t>.</w:t>
      </w:r>
    </w:p>
    <w:p w14:paraId="3C8EA864" w14:textId="77777777" w:rsidR="005530C8" w:rsidRDefault="005530C8" w:rsidP="7FCB3C33">
      <w:pPr>
        <w:ind w:left="720"/>
        <w:rPr>
          <w:sz w:val="22"/>
          <w:szCs w:val="22"/>
        </w:rPr>
      </w:pPr>
    </w:p>
    <w:p w14:paraId="47DED3E7" w14:textId="77777777" w:rsidR="005530C8" w:rsidRDefault="005530C8" w:rsidP="7FCB3C33">
      <w:pPr>
        <w:ind w:left="720"/>
        <w:rPr>
          <w:sz w:val="22"/>
          <w:szCs w:val="22"/>
        </w:rPr>
      </w:pPr>
    </w:p>
    <w:p w14:paraId="4A741B03" w14:textId="77777777" w:rsidR="005530C8" w:rsidRDefault="7FCB3C33" w:rsidP="7FCB3C33">
      <w:pPr>
        <w:shd w:val="clear" w:color="auto" w:fill="D9D9D9" w:themeFill="background1" w:themeFillShade="D9"/>
        <w:rPr>
          <w:color w:val="FF0000"/>
          <w:sz w:val="22"/>
          <w:szCs w:val="22"/>
          <w:u w:val="single"/>
        </w:rPr>
      </w:pPr>
      <w:r w:rsidRPr="7FCB3C33">
        <w:rPr>
          <w:b/>
          <w:bCs/>
          <w:i/>
          <w:iCs/>
          <w:sz w:val="22"/>
          <w:szCs w:val="22"/>
        </w:rPr>
        <w:t>Professional Service</w:t>
      </w:r>
    </w:p>
    <w:p w14:paraId="633D109D" w14:textId="77777777" w:rsidR="005530C8" w:rsidRDefault="005530C8" w:rsidP="7FCB3C33">
      <w:pPr>
        <w:ind w:firstLine="720"/>
        <w:rPr>
          <w:color w:val="FF0000"/>
          <w:sz w:val="22"/>
          <w:szCs w:val="22"/>
          <w:u w:val="single"/>
        </w:rPr>
      </w:pPr>
    </w:p>
    <w:p w14:paraId="38B33EA9" w14:textId="77777777" w:rsidR="005530C8" w:rsidRDefault="7FCB3C33" w:rsidP="7FCB3C33">
      <w:pPr>
        <w:ind w:firstLine="720"/>
        <w:rPr>
          <w:color w:val="FF0000"/>
          <w:sz w:val="22"/>
          <w:szCs w:val="22"/>
          <w:u w:val="single"/>
        </w:rPr>
      </w:pPr>
      <w:r w:rsidRPr="7FCB3C33">
        <w:rPr>
          <w:color w:val="FF0000"/>
          <w:sz w:val="22"/>
          <w:szCs w:val="22"/>
          <w:u w:val="single"/>
        </w:rPr>
        <w:t>Membership on Editorial Boards</w:t>
      </w:r>
    </w:p>
    <w:p w14:paraId="4F77BB40" w14:textId="77777777" w:rsidR="005530C8" w:rsidRDefault="005530C8" w:rsidP="7FCB3C33">
      <w:pPr>
        <w:ind w:firstLine="720"/>
        <w:rPr>
          <w:color w:val="FF0000"/>
          <w:sz w:val="22"/>
          <w:szCs w:val="22"/>
          <w:u w:val="single"/>
        </w:rPr>
      </w:pPr>
    </w:p>
    <w:p w14:paraId="6C6C1E6A" w14:textId="0AD7AB7E" w:rsidR="005461A9" w:rsidRDefault="7FCB3C33" w:rsidP="005461A9">
      <w:pPr>
        <w:ind w:firstLine="720"/>
        <w:rPr>
          <w:color w:val="000000" w:themeColor="text1"/>
          <w:sz w:val="22"/>
          <w:szCs w:val="22"/>
        </w:rPr>
      </w:pPr>
      <w:r w:rsidRPr="7FCB3C33">
        <w:rPr>
          <w:color w:val="000000" w:themeColor="text1"/>
          <w:sz w:val="22"/>
          <w:szCs w:val="22"/>
        </w:rPr>
        <w:t>Journal of Human Sport and Exercise (online, Spain)</w:t>
      </w:r>
      <w:r w:rsidR="001C2B48">
        <w:rPr>
          <w:color w:val="000000" w:themeColor="text1"/>
          <w:sz w:val="22"/>
          <w:szCs w:val="22"/>
        </w:rPr>
        <w:t xml:space="preserve">. </w:t>
      </w:r>
      <w:proofErr w:type="spellStart"/>
      <w:r w:rsidR="001C2B48" w:rsidRPr="001C2B48">
        <w:rPr>
          <w:color w:val="000000" w:themeColor="text1"/>
          <w:sz w:val="22"/>
          <w:szCs w:val="22"/>
        </w:rPr>
        <w:t>ttps</w:t>
      </w:r>
      <w:proofErr w:type="spellEnd"/>
      <w:r w:rsidR="001C2B48" w:rsidRPr="001C2B48">
        <w:rPr>
          <w:color w:val="000000" w:themeColor="text1"/>
          <w:sz w:val="22"/>
          <w:szCs w:val="22"/>
        </w:rPr>
        <w:t>://www.jhse.ua.es/about/</w:t>
      </w:r>
      <w:proofErr w:type="spellStart"/>
      <w:r w:rsidR="001C2B48" w:rsidRPr="001C2B48">
        <w:rPr>
          <w:color w:val="000000" w:themeColor="text1"/>
          <w:sz w:val="22"/>
          <w:szCs w:val="22"/>
        </w:rPr>
        <w:t>editorialTeam</w:t>
      </w:r>
      <w:proofErr w:type="spellEnd"/>
      <w:r w:rsidR="001C2B48">
        <w:rPr>
          <w:color w:val="000000" w:themeColor="text1"/>
          <w:sz w:val="22"/>
          <w:szCs w:val="22"/>
        </w:rPr>
        <w:t>.</w:t>
      </w:r>
      <w:r w:rsidRPr="7FCB3C33">
        <w:rPr>
          <w:color w:val="000000" w:themeColor="text1"/>
          <w:sz w:val="22"/>
          <w:szCs w:val="22"/>
        </w:rPr>
        <w:t>.</w:t>
      </w:r>
    </w:p>
    <w:p w14:paraId="6B459512" w14:textId="16338E70" w:rsidR="005461A9" w:rsidRDefault="005461A9" w:rsidP="7FCB3C33">
      <w:pPr>
        <w:ind w:firstLine="720"/>
        <w:rPr>
          <w:color w:val="000000" w:themeColor="text1"/>
          <w:sz w:val="22"/>
          <w:szCs w:val="22"/>
        </w:rPr>
      </w:pPr>
      <w:r>
        <w:rPr>
          <w:color w:val="000000" w:themeColor="text1"/>
          <w:sz w:val="22"/>
          <w:szCs w:val="22"/>
        </w:rPr>
        <w:t xml:space="preserve">Encyclopedia </w:t>
      </w:r>
      <w:r w:rsidRPr="005461A9">
        <w:t xml:space="preserve"> </w:t>
      </w:r>
      <w:hyperlink r:id="rId8" w:history="1">
        <w:r w:rsidRPr="0042222B">
          <w:rPr>
            <w:rStyle w:val="Collegamentoipertestuale"/>
            <w:sz w:val="22"/>
            <w:szCs w:val="22"/>
          </w:rPr>
          <w:t>https://encyclopedia.pub/</w:t>
        </w:r>
      </w:hyperlink>
    </w:p>
    <w:p w14:paraId="5A233B63" w14:textId="10327735" w:rsidR="005461A9" w:rsidRDefault="00D52893" w:rsidP="7FCB3C33">
      <w:pPr>
        <w:ind w:firstLine="720"/>
        <w:rPr>
          <w:color w:val="000000" w:themeColor="text1"/>
          <w:sz w:val="22"/>
          <w:szCs w:val="22"/>
        </w:rPr>
      </w:pPr>
      <w:r>
        <w:rPr>
          <w:color w:val="000000" w:themeColor="text1"/>
          <w:sz w:val="22"/>
          <w:szCs w:val="22"/>
        </w:rPr>
        <w:t>Latvian Academy of Sport Education Journal.</w:t>
      </w:r>
    </w:p>
    <w:p w14:paraId="7B13E6FF" w14:textId="5B884690" w:rsidR="003C12FD" w:rsidRDefault="003C12FD" w:rsidP="7FCB3C33">
      <w:pPr>
        <w:ind w:firstLine="720"/>
        <w:rPr>
          <w:color w:val="000000" w:themeColor="text1"/>
          <w:sz w:val="22"/>
          <w:szCs w:val="22"/>
        </w:rPr>
      </w:pPr>
      <w:proofErr w:type="spellStart"/>
      <w:r>
        <w:rPr>
          <w:color w:val="000000" w:themeColor="text1"/>
          <w:sz w:val="22"/>
          <w:szCs w:val="22"/>
        </w:rPr>
        <w:t>Medicina</w:t>
      </w:r>
      <w:proofErr w:type="spellEnd"/>
      <w:r>
        <w:rPr>
          <w:color w:val="000000" w:themeColor="text1"/>
          <w:sz w:val="22"/>
          <w:szCs w:val="22"/>
        </w:rPr>
        <w:t xml:space="preserve"> (former)</w:t>
      </w:r>
    </w:p>
    <w:p w14:paraId="32C67082" w14:textId="16F2C229" w:rsidR="55366AC4" w:rsidRDefault="55366AC4" w:rsidP="7FCB3C33">
      <w:pPr>
        <w:ind w:firstLine="720"/>
        <w:rPr>
          <w:color w:val="000000" w:themeColor="text1"/>
          <w:sz w:val="22"/>
          <w:szCs w:val="22"/>
        </w:rPr>
      </w:pPr>
    </w:p>
    <w:p w14:paraId="2852EA8B" w14:textId="77777777" w:rsidR="005530C8" w:rsidRDefault="7FCB3C33" w:rsidP="7FCB3C33">
      <w:pPr>
        <w:ind w:firstLine="720"/>
        <w:rPr>
          <w:color w:val="FF0000"/>
          <w:sz w:val="22"/>
          <w:szCs w:val="22"/>
          <w:u w:val="single"/>
        </w:rPr>
      </w:pPr>
      <w:r w:rsidRPr="7FCB3C33">
        <w:rPr>
          <w:color w:val="FF0000"/>
          <w:sz w:val="22"/>
          <w:szCs w:val="22"/>
          <w:u w:val="single"/>
        </w:rPr>
        <w:t>Served as Reviewer for Scientific Journals:</w:t>
      </w:r>
    </w:p>
    <w:p w14:paraId="0FFC99A3" w14:textId="77777777" w:rsidR="005530C8" w:rsidRDefault="005530C8" w:rsidP="7FCB3C33">
      <w:pPr>
        <w:ind w:firstLine="720"/>
        <w:rPr>
          <w:color w:val="FF0000"/>
          <w:sz w:val="22"/>
          <w:szCs w:val="22"/>
          <w:u w:val="single"/>
        </w:rPr>
      </w:pPr>
    </w:p>
    <w:p w14:paraId="689EAC19" w14:textId="77777777" w:rsidR="005530C8" w:rsidRDefault="7FCB3C33" w:rsidP="7FCB3C33">
      <w:pPr>
        <w:ind w:firstLine="720"/>
        <w:rPr>
          <w:sz w:val="22"/>
          <w:szCs w:val="22"/>
        </w:rPr>
      </w:pPr>
      <w:r w:rsidRPr="7FCB3C33">
        <w:rPr>
          <w:sz w:val="22"/>
          <w:szCs w:val="22"/>
        </w:rPr>
        <w:t>Journal of Sport Rehabilitation</w:t>
      </w:r>
    </w:p>
    <w:p w14:paraId="2A3D2987" w14:textId="77777777" w:rsidR="005530C8" w:rsidRDefault="7FCB3C33" w:rsidP="7FCB3C33">
      <w:pPr>
        <w:ind w:firstLine="720"/>
        <w:rPr>
          <w:sz w:val="22"/>
          <w:szCs w:val="22"/>
        </w:rPr>
      </w:pPr>
      <w:r w:rsidRPr="7FCB3C33">
        <w:rPr>
          <w:sz w:val="22"/>
          <w:szCs w:val="22"/>
        </w:rPr>
        <w:lastRenderedPageBreak/>
        <w:t>Journal of Strength and Conditioning Research</w:t>
      </w:r>
    </w:p>
    <w:p w14:paraId="076EEFD8" w14:textId="77777777" w:rsidR="005530C8" w:rsidRDefault="7FCB3C33" w:rsidP="7FCB3C33">
      <w:pPr>
        <w:ind w:firstLine="720"/>
        <w:rPr>
          <w:sz w:val="22"/>
          <w:szCs w:val="22"/>
        </w:rPr>
      </w:pPr>
      <w:r w:rsidRPr="7FCB3C33">
        <w:rPr>
          <w:sz w:val="22"/>
          <w:szCs w:val="22"/>
        </w:rPr>
        <w:t>Perceptual and Motor Skills</w:t>
      </w:r>
    </w:p>
    <w:p w14:paraId="65A73C2B" w14:textId="7B683EA3" w:rsidR="7FCB3C33" w:rsidRDefault="7FCB3C33" w:rsidP="7FCB3C33">
      <w:pPr>
        <w:ind w:firstLine="720"/>
        <w:rPr>
          <w:sz w:val="22"/>
          <w:szCs w:val="22"/>
        </w:rPr>
      </w:pPr>
      <w:r w:rsidRPr="7FCB3C33">
        <w:rPr>
          <w:sz w:val="22"/>
          <w:szCs w:val="22"/>
        </w:rPr>
        <w:t>Journal</w:t>
      </w:r>
      <w:r w:rsidR="001C2B48">
        <w:rPr>
          <w:sz w:val="22"/>
          <w:szCs w:val="22"/>
        </w:rPr>
        <w:t xml:space="preserve"> of</w:t>
      </w:r>
      <w:r w:rsidRPr="7FCB3C33">
        <w:rPr>
          <w:sz w:val="22"/>
          <w:szCs w:val="22"/>
        </w:rPr>
        <w:t xml:space="preserve"> Applied Physiology</w:t>
      </w:r>
    </w:p>
    <w:p w14:paraId="223A7064" w14:textId="6A74A309" w:rsidR="001C2B48" w:rsidRDefault="001C2B48" w:rsidP="7FCB3C33">
      <w:pPr>
        <w:ind w:firstLine="720"/>
        <w:rPr>
          <w:color w:val="000000" w:themeColor="text1"/>
          <w:sz w:val="22"/>
          <w:szCs w:val="22"/>
        </w:rPr>
      </w:pPr>
      <w:proofErr w:type="spellStart"/>
      <w:r w:rsidRPr="7FCB3C33">
        <w:rPr>
          <w:color w:val="000000" w:themeColor="text1"/>
          <w:sz w:val="22"/>
          <w:szCs w:val="22"/>
        </w:rPr>
        <w:t>Medicina</w:t>
      </w:r>
      <w:proofErr w:type="spellEnd"/>
      <w:r w:rsidR="00D523C2">
        <w:rPr>
          <w:color w:val="000000" w:themeColor="text1"/>
          <w:sz w:val="22"/>
          <w:szCs w:val="22"/>
        </w:rPr>
        <w:t xml:space="preserve"> (former board member)</w:t>
      </w:r>
    </w:p>
    <w:p w14:paraId="7C076A37" w14:textId="77777777" w:rsidR="001C2B48" w:rsidRDefault="001C2B48" w:rsidP="7FCB3C33">
      <w:pPr>
        <w:ind w:firstLine="720"/>
        <w:rPr>
          <w:color w:val="000000" w:themeColor="text1"/>
          <w:sz w:val="22"/>
          <w:szCs w:val="22"/>
        </w:rPr>
      </w:pPr>
      <w:r w:rsidRPr="7FCB3C33">
        <w:rPr>
          <w:color w:val="000000" w:themeColor="text1"/>
          <w:sz w:val="22"/>
          <w:szCs w:val="22"/>
        </w:rPr>
        <w:t>Latvian Journal of Sport Sciences</w:t>
      </w:r>
    </w:p>
    <w:p w14:paraId="45F3F61A" w14:textId="7B376833" w:rsidR="005530C8" w:rsidRDefault="001C2B48" w:rsidP="7FCB3C33">
      <w:pPr>
        <w:ind w:firstLine="720"/>
        <w:rPr>
          <w:color w:val="000000" w:themeColor="text1"/>
          <w:sz w:val="22"/>
          <w:szCs w:val="22"/>
        </w:rPr>
      </w:pPr>
      <w:r w:rsidRPr="7FCB3C33">
        <w:rPr>
          <w:color w:val="000000" w:themeColor="text1"/>
          <w:sz w:val="22"/>
          <w:szCs w:val="22"/>
        </w:rPr>
        <w:t xml:space="preserve">Acta </w:t>
      </w:r>
      <w:proofErr w:type="spellStart"/>
      <w:r w:rsidRPr="7FCB3C33">
        <w:rPr>
          <w:color w:val="000000" w:themeColor="text1"/>
          <w:sz w:val="22"/>
          <w:szCs w:val="22"/>
        </w:rPr>
        <w:t>Kinesiologie</w:t>
      </w:r>
      <w:proofErr w:type="spellEnd"/>
      <w:r w:rsidRPr="7FCB3C33">
        <w:rPr>
          <w:color w:val="000000" w:themeColor="text1"/>
          <w:sz w:val="22"/>
          <w:szCs w:val="22"/>
        </w:rPr>
        <w:t xml:space="preserve"> Universitatis </w:t>
      </w:r>
      <w:proofErr w:type="spellStart"/>
      <w:r w:rsidRPr="7FCB3C33">
        <w:rPr>
          <w:color w:val="000000" w:themeColor="text1"/>
          <w:sz w:val="22"/>
          <w:szCs w:val="22"/>
        </w:rPr>
        <w:t>Tartuensis</w:t>
      </w:r>
      <w:proofErr w:type="spellEnd"/>
    </w:p>
    <w:p w14:paraId="17A55EF2" w14:textId="1B1F7028" w:rsidR="001C2B48" w:rsidRDefault="001C2B48" w:rsidP="7FCB3C33">
      <w:pPr>
        <w:ind w:firstLine="720"/>
        <w:rPr>
          <w:color w:val="000000" w:themeColor="text1"/>
          <w:sz w:val="22"/>
          <w:szCs w:val="22"/>
        </w:rPr>
      </w:pPr>
      <w:r>
        <w:rPr>
          <w:color w:val="000000" w:themeColor="text1"/>
          <w:sz w:val="22"/>
          <w:szCs w:val="22"/>
        </w:rPr>
        <w:t>Biology</w:t>
      </w:r>
    </w:p>
    <w:p w14:paraId="201E624F" w14:textId="4DA9EBF3" w:rsidR="001C2B48" w:rsidRDefault="001C2B48" w:rsidP="7FCB3C33">
      <w:pPr>
        <w:ind w:firstLine="720"/>
        <w:rPr>
          <w:color w:val="000000" w:themeColor="text1"/>
          <w:sz w:val="22"/>
          <w:szCs w:val="22"/>
        </w:rPr>
      </w:pPr>
      <w:r>
        <w:rPr>
          <w:color w:val="000000" w:themeColor="text1"/>
          <w:sz w:val="22"/>
          <w:szCs w:val="22"/>
        </w:rPr>
        <w:t>Sports</w:t>
      </w:r>
    </w:p>
    <w:p w14:paraId="0ACD9EB3" w14:textId="45CE0051" w:rsidR="00C165C0" w:rsidRDefault="00C165C0" w:rsidP="7FCB3C33">
      <w:pPr>
        <w:ind w:firstLine="720"/>
        <w:rPr>
          <w:color w:val="000000" w:themeColor="text1"/>
          <w:sz w:val="22"/>
          <w:szCs w:val="22"/>
        </w:rPr>
      </w:pPr>
      <w:r>
        <w:rPr>
          <w:color w:val="000000" w:themeColor="text1"/>
          <w:sz w:val="22"/>
          <w:szCs w:val="22"/>
        </w:rPr>
        <w:t>Medical Problems of Performing Artists</w:t>
      </w:r>
    </w:p>
    <w:p w14:paraId="0AEF0DC1" w14:textId="38FB9710" w:rsidR="00A13931" w:rsidRDefault="00A13931" w:rsidP="7FCB3C33">
      <w:pPr>
        <w:ind w:firstLine="720"/>
        <w:rPr>
          <w:color w:val="000000" w:themeColor="text1"/>
          <w:sz w:val="22"/>
          <w:szCs w:val="22"/>
        </w:rPr>
      </w:pPr>
      <w:r>
        <w:rPr>
          <w:color w:val="000000" w:themeColor="text1"/>
          <w:sz w:val="22"/>
          <w:szCs w:val="22"/>
        </w:rPr>
        <w:t>JAP</w:t>
      </w:r>
    </w:p>
    <w:p w14:paraId="26DF0992" w14:textId="61C5B491" w:rsidR="003C12FD" w:rsidRDefault="003C12FD" w:rsidP="7FCB3C33">
      <w:pPr>
        <w:ind w:firstLine="720"/>
        <w:rPr>
          <w:color w:val="000000" w:themeColor="text1"/>
          <w:sz w:val="22"/>
          <w:szCs w:val="22"/>
        </w:rPr>
      </w:pPr>
      <w:r>
        <w:rPr>
          <w:color w:val="000000" w:themeColor="text1"/>
          <w:sz w:val="22"/>
          <w:szCs w:val="22"/>
        </w:rPr>
        <w:t>Sensors</w:t>
      </w:r>
    </w:p>
    <w:p w14:paraId="78AD1B47" w14:textId="44F07217" w:rsidR="003C12FD" w:rsidRDefault="003C12FD" w:rsidP="7FCB3C33">
      <w:pPr>
        <w:ind w:firstLine="720"/>
        <w:rPr>
          <w:color w:val="000000" w:themeColor="text1"/>
          <w:sz w:val="22"/>
          <w:szCs w:val="22"/>
        </w:rPr>
      </w:pPr>
      <w:r>
        <w:rPr>
          <w:color w:val="000000" w:themeColor="text1"/>
          <w:sz w:val="22"/>
          <w:szCs w:val="22"/>
        </w:rPr>
        <w:t>Biology</w:t>
      </w:r>
    </w:p>
    <w:p w14:paraId="5755C34E" w14:textId="77777777" w:rsidR="003C12FD" w:rsidRDefault="003C12FD" w:rsidP="7FCB3C33">
      <w:pPr>
        <w:ind w:firstLine="720"/>
        <w:rPr>
          <w:sz w:val="22"/>
          <w:szCs w:val="22"/>
        </w:rPr>
      </w:pPr>
    </w:p>
    <w:p w14:paraId="3B352BF9" w14:textId="77777777" w:rsidR="005530C8" w:rsidRDefault="005530C8" w:rsidP="7FCB3C33">
      <w:pPr>
        <w:rPr>
          <w:sz w:val="22"/>
          <w:szCs w:val="22"/>
        </w:rPr>
      </w:pPr>
    </w:p>
    <w:p w14:paraId="01E4B1D9" w14:textId="77777777" w:rsidR="005530C8" w:rsidRDefault="7FCB3C33" w:rsidP="7FCB3C33">
      <w:pPr>
        <w:ind w:firstLine="720"/>
        <w:rPr>
          <w:color w:val="FF0000"/>
          <w:sz w:val="22"/>
          <w:szCs w:val="22"/>
          <w:u w:val="single"/>
        </w:rPr>
      </w:pPr>
      <w:r w:rsidRPr="7FCB3C33">
        <w:rPr>
          <w:color w:val="FF0000"/>
          <w:sz w:val="22"/>
          <w:szCs w:val="22"/>
          <w:u w:val="single"/>
        </w:rPr>
        <w:t>Reviewer for Scientific Granting Agencies</w:t>
      </w:r>
    </w:p>
    <w:p w14:paraId="3D8782C3" w14:textId="77777777" w:rsidR="005530C8" w:rsidRDefault="005530C8" w:rsidP="7FCB3C33">
      <w:pPr>
        <w:ind w:firstLine="720"/>
        <w:rPr>
          <w:color w:val="FF0000"/>
          <w:sz w:val="22"/>
          <w:szCs w:val="22"/>
          <w:u w:val="single"/>
        </w:rPr>
      </w:pPr>
    </w:p>
    <w:p w14:paraId="12B03DC6" w14:textId="77777777" w:rsidR="005530C8" w:rsidRDefault="7FCB3C33" w:rsidP="7FCB3C33">
      <w:pPr>
        <w:ind w:firstLine="720"/>
        <w:rPr>
          <w:sz w:val="22"/>
          <w:szCs w:val="22"/>
        </w:rPr>
      </w:pPr>
      <w:r w:rsidRPr="7FCB3C33">
        <w:rPr>
          <w:sz w:val="22"/>
          <w:szCs w:val="22"/>
        </w:rPr>
        <w:t>Italian University System, National Interest Research Program (PRIN) 2005-to present.</w:t>
      </w:r>
    </w:p>
    <w:p w14:paraId="0E3E91A0" w14:textId="7E9F7112" w:rsidR="005530C8" w:rsidRDefault="7FCB3C33" w:rsidP="00D523C2">
      <w:pPr>
        <w:ind w:left="720"/>
        <w:rPr>
          <w:sz w:val="22"/>
          <w:szCs w:val="22"/>
        </w:rPr>
      </w:pPr>
      <w:r w:rsidRPr="7FCB3C33">
        <w:rPr>
          <w:sz w:val="22"/>
          <w:szCs w:val="22"/>
        </w:rPr>
        <w:t>European Union, Horizon Program 2020. E</w:t>
      </w:r>
      <w:r w:rsidR="00D523C2">
        <w:rPr>
          <w:sz w:val="22"/>
          <w:szCs w:val="22"/>
        </w:rPr>
        <w:t xml:space="preserve">uropean </w:t>
      </w:r>
      <w:r w:rsidRPr="7FCB3C33">
        <w:rPr>
          <w:sz w:val="22"/>
          <w:szCs w:val="22"/>
        </w:rPr>
        <w:t>S</w:t>
      </w:r>
      <w:r w:rsidR="00D523C2">
        <w:rPr>
          <w:sz w:val="22"/>
          <w:szCs w:val="22"/>
        </w:rPr>
        <w:t xml:space="preserve">cience </w:t>
      </w:r>
      <w:r w:rsidRPr="7FCB3C33">
        <w:rPr>
          <w:sz w:val="22"/>
          <w:szCs w:val="22"/>
        </w:rPr>
        <w:t>F</w:t>
      </w:r>
      <w:r w:rsidR="00D523C2">
        <w:rPr>
          <w:sz w:val="22"/>
          <w:szCs w:val="22"/>
        </w:rPr>
        <w:t>oundation</w:t>
      </w:r>
      <w:r w:rsidRPr="7FCB3C33">
        <w:rPr>
          <w:sz w:val="22"/>
          <w:szCs w:val="22"/>
        </w:rPr>
        <w:t>,</w:t>
      </w:r>
      <w:r w:rsidR="00D523C2">
        <w:rPr>
          <w:sz w:val="22"/>
          <w:szCs w:val="22"/>
        </w:rPr>
        <w:t xml:space="preserve"> </w:t>
      </w:r>
      <w:r w:rsidR="00D523C2" w:rsidRPr="00D523C2">
        <w:rPr>
          <w:sz w:val="22"/>
          <w:szCs w:val="22"/>
        </w:rPr>
        <w:t>Research Foundation Flanders (FWO)</w:t>
      </w:r>
      <w:r w:rsidR="00D523C2">
        <w:rPr>
          <w:sz w:val="22"/>
          <w:szCs w:val="22"/>
        </w:rPr>
        <w:t>,</w:t>
      </w:r>
      <w:r w:rsidRPr="7FCB3C33">
        <w:rPr>
          <w:sz w:val="22"/>
          <w:szCs w:val="22"/>
        </w:rPr>
        <w:t xml:space="preserve"> </w:t>
      </w:r>
      <w:proofErr w:type="spellStart"/>
      <w:r w:rsidRPr="7FCB3C33">
        <w:rPr>
          <w:sz w:val="22"/>
          <w:szCs w:val="22"/>
        </w:rPr>
        <w:t>Foundacion</w:t>
      </w:r>
      <w:proofErr w:type="spellEnd"/>
      <w:r w:rsidRPr="7FCB3C33">
        <w:rPr>
          <w:sz w:val="22"/>
          <w:szCs w:val="22"/>
        </w:rPr>
        <w:t xml:space="preserve"> </w:t>
      </w:r>
      <w:r w:rsidR="00D523C2">
        <w:rPr>
          <w:sz w:val="22"/>
          <w:szCs w:val="22"/>
        </w:rPr>
        <w:t xml:space="preserve"> </w:t>
      </w:r>
      <w:proofErr w:type="spellStart"/>
      <w:r w:rsidR="00D523C2">
        <w:rPr>
          <w:sz w:val="22"/>
          <w:szCs w:val="22"/>
        </w:rPr>
        <w:t>Bancaria</w:t>
      </w:r>
      <w:proofErr w:type="spellEnd"/>
      <w:r w:rsidR="00D523C2">
        <w:rPr>
          <w:sz w:val="22"/>
          <w:szCs w:val="22"/>
        </w:rPr>
        <w:t xml:space="preserve"> </w:t>
      </w:r>
      <w:r w:rsidRPr="7FCB3C33">
        <w:rPr>
          <w:sz w:val="22"/>
          <w:szCs w:val="22"/>
        </w:rPr>
        <w:t xml:space="preserve">la </w:t>
      </w:r>
      <w:proofErr w:type="spellStart"/>
      <w:r w:rsidRPr="7FCB3C33">
        <w:rPr>
          <w:sz w:val="22"/>
          <w:szCs w:val="22"/>
        </w:rPr>
        <w:t>Caxia</w:t>
      </w:r>
      <w:proofErr w:type="spellEnd"/>
      <w:r w:rsidR="005461A9">
        <w:rPr>
          <w:sz w:val="22"/>
          <w:szCs w:val="22"/>
        </w:rPr>
        <w:t xml:space="preserve"> (Barcelona)</w:t>
      </w:r>
      <w:r w:rsidRPr="7FCB3C33">
        <w:rPr>
          <w:sz w:val="22"/>
          <w:szCs w:val="22"/>
        </w:rPr>
        <w:t>.</w:t>
      </w:r>
    </w:p>
    <w:p w14:paraId="11655F8D" w14:textId="77777777" w:rsidR="005530C8" w:rsidRDefault="005530C8" w:rsidP="7FCB3C33">
      <w:pPr>
        <w:ind w:firstLine="720"/>
        <w:rPr>
          <w:sz w:val="22"/>
          <w:szCs w:val="22"/>
        </w:rPr>
      </w:pPr>
    </w:p>
    <w:p w14:paraId="790F4F14" w14:textId="77777777" w:rsidR="005530C8" w:rsidRPr="00044FEF" w:rsidRDefault="7FCB3C33" w:rsidP="7FCB3C33">
      <w:pPr>
        <w:ind w:firstLine="720"/>
        <w:rPr>
          <w:color w:val="FF0000"/>
          <w:sz w:val="22"/>
          <w:szCs w:val="22"/>
          <w:u w:val="single"/>
        </w:rPr>
      </w:pPr>
      <w:r w:rsidRPr="7FCB3C33">
        <w:rPr>
          <w:color w:val="FF0000"/>
          <w:sz w:val="22"/>
          <w:szCs w:val="22"/>
          <w:u w:val="single"/>
        </w:rPr>
        <w:t>International activities</w:t>
      </w:r>
    </w:p>
    <w:p w14:paraId="5B59AE92" w14:textId="77777777" w:rsidR="005530C8" w:rsidRDefault="005530C8" w:rsidP="7FCB3C33">
      <w:pPr>
        <w:ind w:firstLine="720"/>
        <w:rPr>
          <w:b/>
          <w:bCs/>
          <w:sz w:val="22"/>
          <w:szCs w:val="22"/>
        </w:rPr>
      </w:pPr>
    </w:p>
    <w:p w14:paraId="1A8AFE11" w14:textId="0FE14051" w:rsidR="005530C8" w:rsidRPr="007E1DFA" w:rsidRDefault="005530C8" w:rsidP="7FCB3C33">
      <w:pPr>
        <w:rPr>
          <w:sz w:val="22"/>
          <w:szCs w:val="22"/>
        </w:rPr>
      </w:pPr>
      <w:r>
        <w:tab/>
      </w:r>
      <w:r w:rsidRPr="7FCB3C33">
        <w:rPr>
          <w:sz w:val="22"/>
          <w:szCs w:val="22"/>
        </w:rPr>
        <w:t>Member of the Departmental International</w:t>
      </w:r>
      <w:r w:rsidR="00E82106">
        <w:rPr>
          <w:sz w:val="22"/>
          <w:szCs w:val="22"/>
        </w:rPr>
        <w:t>s</w:t>
      </w:r>
      <w:r w:rsidRPr="7FCB3C33">
        <w:rPr>
          <w:sz w:val="22"/>
          <w:szCs w:val="22"/>
        </w:rPr>
        <w:t xml:space="preserve"> Affairs Committee.</w:t>
      </w:r>
    </w:p>
    <w:p w14:paraId="6141A2A6" w14:textId="65B8A351" w:rsidR="005530C8" w:rsidRPr="007E1DFA" w:rsidRDefault="7FCB3C33" w:rsidP="7FCB3C33">
      <w:pPr>
        <w:ind w:left="720"/>
        <w:rPr>
          <w:sz w:val="22"/>
          <w:szCs w:val="22"/>
        </w:rPr>
      </w:pPr>
      <w:r w:rsidRPr="7FCB3C33">
        <w:rPr>
          <w:sz w:val="22"/>
          <w:szCs w:val="22"/>
        </w:rPr>
        <w:t xml:space="preserve">Fellow, Bologna Cooperative Exchange Program (Bologna University and North America Universities Exchange), Indiana University Bloomington. </w:t>
      </w:r>
    </w:p>
    <w:p w14:paraId="2E09974B" w14:textId="1607EB11" w:rsidR="005530C8" w:rsidRDefault="7FCB3C33" w:rsidP="7FCB3C33">
      <w:pPr>
        <w:ind w:left="720"/>
        <w:rPr>
          <w:sz w:val="22"/>
          <w:szCs w:val="22"/>
          <w:lang w:val="en-GB"/>
        </w:rPr>
      </w:pPr>
      <w:r w:rsidRPr="7FCB3C33">
        <w:rPr>
          <w:sz w:val="22"/>
          <w:szCs w:val="22"/>
        </w:rPr>
        <w:t xml:space="preserve">Coordinator of </w:t>
      </w:r>
      <w:r w:rsidRPr="7FCB3C33">
        <w:rPr>
          <w:sz w:val="22"/>
          <w:szCs w:val="22"/>
          <w:lang w:val="en-GB"/>
        </w:rPr>
        <w:t>International Exchanges with Shanghai University of Sport, Beijing University of Sport and Russian State Federation University of Sport in Moscow.</w:t>
      </w:r>
    </w:p>
    <w:p w14:paraId="48D19C1B" w14:textId="2C5E82BD" w:rsidR="003C12FD" w:rsidRDefault="003C12FD" w:rsidP="7FCB3C33">
      <w:pPr>
        <w:ind w:left="720"/>
        <w:rPr>
          <w:sz w:val="22"/>
          <w:szCs w:val="22"/>
          <w:lang w:val="en-GB"/>
        </w:rPr>
      </w:pPr>
    </w:p>
    <w:p w14:paraId="40CA58B6" w14:textId="77777777" w:rsidR="003C12FD" w:rsidRPr="007E1DFA" w:rsidRDefault="003C12FD" w:rsidP="7FCB3C33">
      <w:pPr>
        <w:ind w:left="720"/>
        <w:rPr>
          <w:sz w:val="22"/>
          <w:szCs w:val="22"/>
          <w:lang w:val="en-GB"/>
        </w:rPr>
      </w:pPr>
    </w:p>
    <w:p w14:paraId="40FDDBAF" w14:textId="77777777" w:rsidR="005C3E0E" w:rsidRPr="007E1DFA" w:rsidRDefault="004A78BB" w:rsidP="7FCB3C33">
      <w:pPr>
        <w:rPr>
          <w:sz w:val="22"/>
          <w:szCs w:val="22"/>
          <w:lang w:val="en-GB"/>
        </w:rPr>
      </w:pPr>
      <w:r w:rsidRPr="007E1DFA">
        <w:rPr>
          <w:rFonts w:ascii="Arial" w:hAnsi="Arial" w:cs="Arial"/>
          <w:lang w:val="en-GB"/>
        </w:rPr>
        <w:tab/>
      </w:r>
    </w:p>
    <w:p w14:paraId="65E18E55" w14:textId="77777777" w:rsidR="005C3E0E" w:rsidRDefault="005C3E0E" w:rsidP="7FCB3C33">
      <w:pPr>
        <w:rPr>
          <w:sz w:val="22"/>
          <w:szCs w:val="22"/>
          <w:lang w:val="en-GB"/>
        </w:rPr>
      </w:pPr>
    </w:p>
    <w:p w14:paraId="191E30D7" w14:textId="77777777" w:rsidR="005530C8" w:rsidRDefault="7FCB3C33" w:rsidP="7FCB3C33">
      <w:pPr>
        <w:rPr>
          <w:sz w:val="22"/>
          <w:szCs w:val="22"/>
          <w:lang w:val="en-GB"/>
        </w:rPr>
      </w:pPr>
      <w:r w:rsidRPr="7FCB3C33">
        <w:rPr>
          <w:color w:val="FF0000"/>
          <w:sz w:val="22"/>
          <w:szCs w:val="22"/>
          <w:u w:val="single"/>
        </w:rPr>
        <w:t>Services to the Community</w:t>
      </w:r>
    </w:p>
    <w:p w14:paraId="36447967" w14:textId="77777777" w:rsidR="005530C8" w:rsidRDefault="005530C8" w:rsidP="7FCB3C33">
      <w:pPr>
        <w:rPr>
          <w:sz w:val="22"/>
          <w:szCs w:val="22"/>
          <w:lang w:val="en-GB"/>
        </w:rPr>
      </w:pPr>
    </w:p>
    <w:p w14:paraId="7BF24153" w14:textId="77777777" w:rsidR="005530C8" w:rsidRDefault="005530C8" w:rsidP="7FCB3C33">
      <w:pPr>
        <w:rPr>
          <w:sz w:val="22"/>
          <w:szCs w:val="22"/>
          <w:lang w:val="en-GB"/>
        </w:rPr>
      </w:pPr>
    </w:p>
    <w:p w14:paraId="17C11659" w14:textId="5F852524" w:rsidR="005530C8" w:rsidRDefault="7FCB3C33" w:rsidP="7FCB3C33">
      <w:pPr>
        <w:ind w:left="1134" w:hanging="425"/>
        <w:rPr>
          <w:sz w:val="22"/>
          <w:szCs w:val="22"/>
          <w:lang w:val="en-GB"/>
        </w:rPr>
      </w:pPr>
      <w:r w:rsidRPr="7FCB3C33">
        <w:rPr>
          <w:sz w:val="22"/>
          <w:szCs w:val="22"/>
          <w:lang w:val="en-GB"/>
        </w:rPr>
        <w:t xml:space="preserve">-    Member of the aid emergency group with Caritas Bologna at the earthquake </w:t>
      </w:r>
      <w:r w:rsidR="002B3669" w:rsidRPr="7FCB3C33">
        <w:rPr>
          <w:sz w:val="22"/>
          <w:szCs w:val="22"/>
          <w:lang w:val="en-GB"/>
        </w:rPr>
        <w:t xml:space="preserve">in </w:t>
      </w:r>
      <w:proofErr w:type="spellStart"/>
      <w:r w:rsidR="002B3669" w:rsidRPr="7FCB3C33">
        <w:rPr>
          <w:sz w:val="22"/>
          <w:szCs w:val="22"/>
          <w:lang w:val="en-GB"/>
        </w:rPr>
        <w:t>Irpinia</w:t>
      </w:r>
      <w:proofErr w:type="spellEnd"/>
      <w:r w:rsidRPr="7FCB3C33">
        <w:rPr>
          <w:sz w:val="22"/>
          <w:szCs w:val="22"/>
          <w:lang w:val="en-GB"/>
        </w:rPr>
        <w:t xml:space="preserve"> </w:t>
      </w:r>
      <w:r w:rsidR="00107B48" w:rsidRPr="7FCB3C33">
        <w:rPr>
          <w:sz w:val="22"/>
          <w:szCs w:val="22"/>
          <w:lang w:val="en-GB"/>
        </w:rPr>
        <w:t>Region,</w:t>
      </w:r>
      <w:r w:rsidRPr="7FCB3C33">
        <w:rPr>
          <w:sz w:val="22"/>
          <w:szCs w:val="22"/>
          <w:lang w:val="en-GB"/>
        </w:rPr>
        <w:t xml:space="preserve"> Italy, 1980.</w:t>
      </w:r>
    </w:p>
    <w:p w14:paraId="65831E49" w14:textId="77777777" w:rsidR="005530C8" w:rsidRDefault="005530C8" w:rsidP="7FCB3C33">
      <w:pPr>
        <w:rPr>
          <w:sz w:val="22"/>
          <w:szCs w:val="22"/>
          <w:lang w:val="en-GB"/>
        </w:rPr>
      </w:pPr>
    </w:p>
    <w:p w14:paraId="722DBB12" w14:textId="2A92EB60" w:rsidR="00D737C9" w:rsidRDefault="005530C8" w:rsidP="7FCB3C33">
      <w:pPr>
        <w:rPr>
          <w:sz w:val="22"/>
          <w:szCs w:val="22"/>
          <w:lang w:val="en-GB"/>
        </w:rPr>
      </w:pPr>
      <w:r>
        <w:rPr>
          <w:rFonts w:ascii="Arial" w:hAnsi="Arial" w:cs="Arial"/>
          <w:lang w:val="en-GB"/>
        </w:rPr>
        <w:tab/>
      </w:r>
      <w:r w:rsidR="00D737C9" w:rsidRPr="7FCB3C33">
        <w:rPr>
          <w:sz w:val="22"/>
          <w:szCs w:val="22"/>
          <w:lang w:val="en-GB"/>
        </w:rPr>
        <w:t>-    Italian Army,</w:t>
      </w:r>
      <w:r w:rsidR="002B3669">
        <w:rPr>
          <w:sz w:val="22"/>
          <w:szCs w:val="22"/>
          <w:lang w:val="en-GB"/>
        </w:rPr>
        <w:t xml:space="preserve"> “</w:t>
      </w:r>
      <w:r w:rsidR="00107B48">
        <w:rPr>
          <w:sz w:val="22"/>
          <w:szCs w:val="22"/>
          <w:lang w:val="en-GB"/>
        </w:rPr>
        <w:t xml:space="preserve">Carabinieri” </w:t>
      </w:r>
      <w:r w:rsidR="00107B48" w:rsidRPr="7FCB3C33">
        <w:rPr>
          <w:sz w:val="22"/>
          <w:szCs w:val="22"/>
          <w:lang w:val="en-GB"/>
        </w:rPr>
        <w:t>1987</w:t>
      </w:r>
      <w:r w:rsidR="00D737C9" w:rsidRPr="7FCB3C33">
        <w:rPr>
          <w:sz w:val="22"/>
          <w:szCs w:val="22"/>
          <w:lang w:val="en-GB"/>
        </w:rPr>
        <w:t>.</w:t>
      </w:r>
    </w:p>
    <w:p w14:paraId="5F6E9899" w14:textId="77777777" w:rsidR="00D737C9" w:rsidRDefault="00D737C9" w:rsidP="7FCB3C33">
      <w:pPr>
        <w:rPr>
          <w:sz w:val="22"/>
          <w:szCs w:val="22"/>
          <w:lang w:val="en-GB"/>
        </w:rPr>
      </w:pPr>
    </w:p>
    <w:p w14:paraId="30E1178D" w14:textId="34C46ACD" w:rsidR="005530C8" w:rsidRDefault="005530C8" w:rsidP="00D902C3">
      <w:pPr>
        <w:ind w:left="993" w:hanging="273"/>
        <w:rPr>
          <w:sz w:val="22"/>
          <w:szCs w:val="22"/>
          <w:lang w:val="en-GB"/>
        </w:rPr>
      </w:pPr>
      <w:r w:rsidRPr="7FCB3C33">
        <w:rPr>
          <w:sz w:val="22"/>
          <w:szCs w:val="22"/>
          <w:lang w:val="en-GB"/>
        </w:rPr>
        <w:t>-   President</w:t>
      </w:r>
      <w:r w:rsidR="00D902C3">
        <w:rPr>
          <w:sz w:val="22"/>
          <w:szCs w:val="22"/>
          <w:lang w:val="en-GB"/>
        </w:rPr>
        <w:t>-</w:t>
      </w:r>
      <w:r w:rsidRPr="7FCB3C33">
        <w:rPr>
          <w:sz w:val="22"/>
          <w:szCs w:val="22"/>
          <w:lang w:val="en-GB"/>
        </w:rPr>
        <w:t xml:space="preserve">Elected of Bologna Province Association </w:t>
      </w:r>
      <w:r w:rsidR="00107B48" w:rsidRPr="7FCB3C33">
        <w:rPr>
          <w:sz w:val="22"/>
          <w:szCs w:val="22"/>
          <w:lang w:val="en-GB"/>
        </w:rPr>
        <w:t>of Physical</w:t>
      </w:r>
      <w:r w:rsidRPr="7FCB3C33">
        <w:rPr>
          <w:sz w:val="22"/>
          <w:szCs w:val="22"/>
          <w:lang w:val="en-GB"/>
        </w:rPr>
        <w:t xml:space="preserve"> Education     </w:t>
      </w:r>
      <w:r>
        <w:rPr>
          <w:rFonts w:ascii="Arial" w:hAnsi="Arial" w:cs="Arial"/>
          <w:lang w:val="en-GB"/>
        </w:rPr>
        <w:tab/>
      </w:r>
      <w:r w:rsidRPr="7FCB3C33">
        <w:rPr>
          <w:sz w:val="22"/>
          <w:szCs w:val="22"/>
          <w:lang w:val="en-GB"/>
        </w:rPr>
        <w:t xml:space="preserve">                   </w:t>
      </w:r>
      <w:r w:rsidR="001C2B48">
        <w:rPr>
          <w:sz w:val="22"/>
          <w:szCs w:val="22"/>
          <w:lang w:val="en-GB"/>
        </w:rPr>
        <w:t xml:space="preserve"> </w:t>
      </w:r>
      <w:r w:rsidR="001142A1">
        <w:rPr>
          <w:sz w:val="22"/>
          <w:szCs w:val="22"/>
          <w:lang w:val="en-GB"/>
        </w:rPr>
        <w:t xml:space="preserve">  </w:t>
      </w:r>
      <w:r w:rsidR="00D902C3">
        <w:rPr>
          <w:sz w:val="22"/>
          <w:szCs w:val="22"/>
          <w:lang w:val="en-GB"/>
        </w:rPr>
        <w:t xml:space="preserve">   </w:t>
      </w:r>
      <w:r w:rsidR="00107B48" w:rsidRPr="7FCB3C33">
        <w:rPr>
          <w:sz w:val="22"/>
          <w:szCs w:val="22"/>
          <w:lang w:val="en-GB"/>
        </w:rPr>
        <w:t>Teachers 2001</w:t>
      </w:r>
      <w:r w:rsidRPr="7FCB3C33">
        <w:rPr>
          <w:sz w:val="22"/>
          <w:szCs w:val="22"/>
          <w:lang w:val="en-GB"/>
        </w:rPr>
        <w:t>-</w:t>
      </w:r>
      <w:r w:rsidR="00107B48" w:rsidRPr="7FCB3C33">
        <w:rPr>
          <w:sz w:val="22"/>
          <w:szCs w:val="22"/>
          <w:lang w:val="en-GB"/>
        </w:rPr>
        <w:t>2003.</w:t>
      </w:r>
    </w:p>
    <w:p w14:paraId="46513A43" w14:textId="77777777" w:rsidR="005530C8" w:rsidRDefault="005530C8" w:rsidP="7FCB3C33">
      <w:pPr>
        <w:rPr>
          <w:sz w:val="22"/>
          <w:szCs w:val="22"/>
          <w:lang w:val="en-GB"/>
        </w:rPr>
      </w:pPr>
    </w:p>
    <w:p w14:paraId="35350577" w14:textId="34C94495" w:rsidR="005530C8" w:rsidRDefault="005530C8" w:rsidP="7FCB3C33">
      <w:pPr>
        <w:rPr>
          <w:sz w:val="22"/>
          <w:szCs w:val="22"/>
          <w:lang w:val="en-GB"/>
        </w:rPr>
      </w:pPr>
      <w:r>
        <w:rPr>
          <w:rFonts w:ascii="Arial" w:hAnsi="Arial" w:cs="Arial"/>
          <w:lang w:val="en-GB"/>
        </w:rPr>
        <w:tab/>
      </w:r>
      <w:r w:rsidRPr="7FCB3C33">
        <w:rPr>
          <w:sz w:val="22"/>
          <w:szCs w:val="22"/>
          <w:lang w:val="en-GB"/>
        </w:rPr>
        <w:t>-   Member of the Emilia Romagna Region Sport Council in the year</w:t>
      </w:r>
      <w:r w:rsidR="001142A1">
        <w:rPr>
          <w:sz w:val="22"/>
          <w:szCs w:val="22"/>
          <w:lang w:val="en-GB"/>
        </w:rPr>
        <w:t>s</w:t>
      </w:r>
      <w:r w:rsidRPr="7FCB3C33">
        <w:rPr>
          <w:sz w:val="22"/>
          <w:szCs w:val="22"/>
          <w:lang w:val="en-GB"/>
        </w:rPr>
        <w:t xml:space="preserve"> 2003</w:t>
      </w:r>
      <w:r w:rsidR="00D619FA" w:rsidRPr="7FCB3C33">
        <w:rPr>
          <w:sz w:val="22"/>
          <w:szCs w:val="22"/>
          <w:lang w:val="en-GB"/>
        </w:rPr>
        <w:t>-04</w:t>
      </w:r>
      <w:r w:rsidRPr="7FCB3C33">
        <w:rPr>
          <w:sz w:val="22"/>
          <w:szCs w:val="22"/>
          <w:lang w:val="en-GB"/>
        </w:rPr>
        <w:t>.</w:t>
      </w:r>
    </w:p>
    <w:p w14:paraId="4304C762" w14:textId="49E9FA3A" w:rsidR="005530C8" w:rsidRDefault="005530C8" w:rsidP="7FCB3C33">
      <w:pPr>
        <w:rPr>
          <w:sz w:val="22"/>
          <w:szCs w:val="22"/>
          <w:lang w:val="en-GB"/>
        </w:rPr>
      </w:pPr>
    </w:p>
    <w:p w14:paraId="2961D651" w14:textId="77777777" w:rsidR="005530C8" w:rsidRDefault="7FCB3C33" w:rsidP="7FCB3C33">
      <w:pPr>
        <w:shd w:val="clear" w:color="auto" w:fill="D9D9D9" w:themeFill="background1" w:themeFillShade="D9"/>
        <w:rPr>
          <w:color w:val="FF0000"/>
          <w:sz w:val="22"/>
          <w:szCs w:val="22"/>
          <w:u w:val="single"/>
        </w:rPr>
      </w:pPr>
      <w:r w:rsidRPr="7FCB3C33">
        <w:rPr>
          <w:b/>
          <w:bCs/>
          <w:i/>
          <w:iCs/>
          <w:sz w:val="22"/>
          <w:szCs w:val="22"/>
        </w:rPr>
        <w:t>Professional Publications (in English)</w:t>
      </w:r>
    </w:p>
    <w:p w14:paraId="2967A17E" w14:textId="77777777" w:rsidR="005530C8" w:rsidRDefault="005530C8" w:rsidP="7FCB3C33">
      <w:pPr>
        <w:ind w:firstLine="720"/>
        <w:rPr>
          <w:color w:val="FF0000"/>
          <w:sz w:val="22"/>
          <w:szCs w:val="22"/>
          <w:u w:val="single"/>
        </w:rPr>
      </w:pPr>
    </w:p>
    <w:p w14:paraId="07AB1DDE" w14:textId="77777777" w:rsidR="005530C8" w:rsidRDefault="7FCB3C33" w:rsidP="7FCB3C33">
      <w:pPr>
        <w:ind w:firstLine="720"/>
        <w:rPr>
          <w:color w:val="FF0000"/>
          <w:sz w:val="22"/>
          <w:szCs w:val="22"/>
          <w:u w:val="single"/>
        </w:rPr>
      </w:pPr>
      <w:r w:rsidRPr="7FCB3C33">
        <w:rPr>
          <w:color w:val="FF0000"/>
          <w:sz w:val="22"/>
          <w:szCs w:val="22"/>
          <w:u w:val="single"/>
        </w:rPr>
        <w:t>Peer-Reviewed Journals</w:t>
      </w:r>
    </w:p>
    <w:p w14:paraId="4AA57EE0" w14:textId="77777777" w:rsidR="005530C8" w:rsidRDefault="005530C8" w:rsidP="7FCB3C33">
      <w:pPr>
        <w:ind w:firstLine="720"/>
        <w:rPr>
          <w:color w:val="FF0000"/>
          <w:sz w:val="22"/>
          <w:szCs w:val="22"/>
          <w:u w:val="single"/>
        </w:rPr>
      </w:pPr>
    </w:p>
    <w:p w14:paraId="4A013E2D" w14:textId="77777777" w:rsidR="005530C8" w:rsidRDefault="7FCB3C33" w:rsidP="7FCB3C33">
      <w:pPr>
        <w:numPr>
          <w:ilvl w:val="0"/>
          <w:numId w:val="2"/>
        </w:numPr>
        <w:rPr>
          <w:sz w:val="22"/>
          <w:szCs w:val="22"/>
        </w:rPr>
      </w:pPr>
      <w:r w:rsidRPr="7FCB3C33">
        <w:rPr>
          <w:sz w:val="22"/>
          <w:szCs w:val="22"/>
          <w:lang w:val="it-IT"/>
        </w:rPr>
        <w:t xml:space="preserve">CICCHELLA, A., Merni, F. and Ravaglia, F. (2001). </w:t>
      </w:r>
      <w:r w:rsidRPr="7FCB3C33">
        <w:rPr>
          <w:sz w:val="22"/>
          <w:szCs w:val="22"/>
        </w:rPr>
        <w:t xml:space="preserve">Relationship between linear </w:t>
      </w:r>
      <w:proofErr w:type="spellStart"/>
      <w:r w:rsidRPr="7FCB3C33">
        <w:rPr>
          <w:sz w:val="22"/>
          <w:szCs w:val="22"/>
        </w:rPr>
        <w:t>isokinetics</w:t>
      </w:r>
      <w:proofErr w:type="spellEnd"/>
      <w:r w:rsidRPr="7FCB3C33">
        <w:rPr>
          <w:sz w:val="22"/>
          <w:szCs w:val="22"/>
        </w:rPr>
        <w:t xml:space="preserve">, angular </w:t>
      </w:r>
      <w:proofErr w:type="spellStart"/>
      <w:r w:rsidRPr="7FCB3C33">
        <w:rPr>
          <w:sz w:val="22"/>
          <w:szCs w:val="22"/>
        </w:rPr>
        <w:t>isokinetics</w:t>
      </w:r>
      <w:proofErr w:type="spellEnd"/>
      <w:r w:rsidRPr="7FCB3C33">
        <w:rPr>
          <w:sz w:val="22"/>
          <w:szCs w:val="22"/>
        </w:rPr>
        <w:t xml:space="preserve"> and linear </w:t>
      </w:r>
      <w:proofErr w:type="spellStart"/>
      <w:r w:rsidRPr="7FCB3C33">
        <w:rPr>
          <w:sz w:val="22"/>
          <w:szCs w:val="22"/>
        </w:rPr>
        <w:t>isotonics</w:t>
      </w:r>
      <w:proofErr w:type="spellEnd"/>
      <w:r w:rsidRPr="7FCB3C33">
        <w:rPr>
          <w:sz w:val="22"/>
          <w:szCs w:val="22"/>
        </w:rPr>
        <w:t xml:space="preserve"> strength tests.  </w:t>
      </w:r>
      <w:r w:rsidRPr="7FCB3C33">
        <w:rPr>
          <w:i/>
          <w:iCs/>
          <w:sz w:val="22"/>
          <w:szCs w:val="22"/>
        </w:rPr>
        <w:t xml:space="preserve">Acta </w:t>
      </w:r>
      <w:proofErr w:type="spellStart"/>
      <w:r w:rsidRPr="7FCB3C33">
        <w:rPr>
          <w:i/>
          <w:iCs/>
          <w:sz w:val="22"/>
          <w:szCs w:val="22"/>
        </w:rPr>
        <w:t>Kinesiologica</w:t>
      </w:r>
      <w:proofErr w:type="spellEnd"/>
      <w:r w:rsidRPr="7FCB3C33">
        <w:rPr>
          <w:i/>
          <w:iCs/>
          <w:sz w:val="22"/>
          <w:szCs w:val="22"/>
        </w:rPr>
        <w:t xml:space="preserve"> Universitatis </w:t>
      </w:r>
      <w:proofErr w:type="spellStart"/>
      <w:r w:rsidRPr="7FCB3C33">
        <w:rPr>
          <w:i/>
          <w:iCs/>
          <w:sz w:val="22"/>
          <w:szCs w:val="22"/>
        </w:rPr>
        <w:t>Tartuensis</w:t>
      </w:r>
      <w:proofErr w:type="spellEnd"/>
      <w:r w:rsidRPr="7FCB3C33">
        <w:rPr>
          <w:sz w:val="22"/>
          <w:szCs w:val="22"/>
        </w:rPr>
        <w:t xml:space="preserve"> 6:97-100.</w:t>
      </w:r>
    </w:p>
    <w:p w14:paraId="2CBB2648" w14:textId="77777777" w:rsidR="005530C8" w:rsidRDefault="005530C8" w:rsidP="7FCB3C33">
      <w:pPr>
        <w:ind w:firstLine="720"/>
        <w:rPr>
          <w:sz w:val="22"/>
          <w:szCs w:val="22"/>
        </w:rPr>
      </w:pPr>
    </w:p>
    <w:p w14:paraId="22B85B25" w14:textId="77777777" w:rsidR="005530C8" w:rsidRDefault="7FCB3C33" w:rsidP="7FCB3C33">
      <w:pPr>
        <w:numPr>
          <w:ilvl w:val="0"/>
          <w:numId w:val="2"/>
        </w:numPr>
        <w:rPr>
          <w:sz w:val="22"/>
          <w:szCs w:val="22"/>
        </w:rPr>
      </w:pPr>
      <w:r w:rsidRPr="7FCB3C33">
        <w:rPr>
          <w:sz w:val="22"/>
          <w:szCs w:val="22"/>
          <w:lang w:val="it-IT"/>
        </w:rPr>
        <w:t xml:space="preserve">CICCHELLA, A. and Bianchini, K. (2004). </w:t>
      </w:r>
      <w:r w:rsidRPr="7FCB3C33">
        <w:rPr>
          <w:sz w:val="22"/>
          <w:szCs w:val="22"/>
        </w:rPr>
        <w:t xml:space="preserve">Characteristics of movement and emotions elicited by two different kind of dance. </w:t>
      </w:r>
      <w:r w:rsidRPr="7FCB3C33">
        <w:rPr>
          <w:i/>
          <w:iCs/>
          <w:sz w:val="22"/>
          <w:szCs w:val="22"/>
        </w:rPr>
        <w:t>Journal of Human Kinetics</w:t>
      </w:r>
      <w:r w:rsidRPr="7FCB3C33">
        <w:rPr>
          <w:sz w:val="22"/>
          <w:szCs w:val="22"/>
        </w:rPr>
        <w:t xml:space="preserve"> 11:59-67.</w:t>
      </w:r>
    </w:p>
    <w:p w14:paraId="158D5CC2" w14:textId="77777777" w:rsidR="005530C8" w:rsidRDefault="005530C8" w:rsidP="7FCB3C33">
      <w:pPr>
        <w:ind w:firstLine="720"/>
        <w:rPr>
          <w:sz w:val="22"/>
          <w:szCs w:val="22"/>
        </w:rPr>
      </w:pPr>
    </w:p>
    <w:p w14:paraId="6B2C286F" w14:textId="77777777" w:rsidR="005530C8" w:rsidRDefault="7FCB3C33" w:rsidP="7FCB3C33">
      <w:pPr>
        <w:numPr>
          <w:ilvl w:val="0"/>
          <w:numId w:val="2"/>
        </w:numPr>
        <w:rPr>
          <w:sz w:val="22"/>
          <w:szCs w:val="22"/>
        </w:rPr>
      </w:pPr>
      <w:r w:rsidRPr="7FCB3C33">
        <w:rPr>
          <w:sz w:val="22"/>
          <w:szCs w:val="22"/>
        </w:rPr>
        <w:t xml:space="preserve">T. </w:t>
      </w:r>
      <w:proofErr w:type="spellStart"/>
      <w:r w:rsidRPr="7FCB3C33">
        <w:rPr>
          <w:sz w:val="22"/>
          <w:szCs w:val="22"/>
        </w:rPr>
        <w:t>Jurimae</w:t>
      </w:r>
      <w:proofErr w:type="spellEnd"/>
      <w:r w:rsidRPr="7FCB3C33">
        <w:rPr>
          <w:sz w:val="22"/>
          <w:szCs w:val="22"/>
        </w:rPr>
        <w:t xml:space="preserve">, J. </w:t>
      </w:r>
      <w:proofErr w:type="spellStart"/>
      <w:r w:rsidRPr="7FCB3C33">
        <w:rPr>
          <w:sz w:val="22"/>
          <w:szCs w:val="22"/>
        </w:rPr>
        <w:t>Jurimae</w:t>
      </w:r>
      <w:proofErr w:type="spellEnd"/>
      <w:r w:rsidRPr="7FCB3C33">
        <w:rPr>
          <w:sz w:val="22"/>
          <w:szCs w:val="22"/>
        </w:rPr>
        <w:t xml:space="preserve">, A. CICCHELLA, A. and </w:t>
      </w:r>
      <w:proofErr w:type="spellStart"/>
      <w:r w:rsidRPr="7FCB3C33">
        <w:rPr>
          <w:sz w:val="22"/>
          <w:szCs w:val="22"/>
        </w:rPr>
        <w:t>Maestu</w:t>
      </w:r>
      <w:proofErr w:type="spellEnd"/>
      <w:r w:rsidRPr="7FCB3C33">
        <w:rPr>
          <w:sz w:val="22"/>
          <w:szCs w:val="22"/>
        </w:rPr>
        <w:t xml:space="preserve"> J (2006). Electromyographic and neuromuscular fatigue thresholds as concepts of fatigue in rowers.  </w:t>
      </w:r>
      <w:r w:rsidRPr="7FCB3C33">
        <w:rPr>
          <w:i/>
          <w:iCs/>
          <w:sz w:val="22"/>
          <w:szCs w:val="22"/>
        </w:rPr>
        <w:t>Journal of Strength and Conditioning Research</w:t>
      </w:r>
      <w:r w:rsidRPr="7FCB3C33">
        <w:rPr>
          <w:sz w:val="22"/>
          <w:szCs w:val="22"/>
        </w:rPr>
        <w:t xml:space="preserve">  20: 824 - 828.</w:t>
      </w:r>
    </w:p>
    <w:p w14:paraId="18181FBD" w14:textId="77777777" w:rsidR="005530C8" w:rsidRDefault="005530C8" w:rsidP="7FCB3C33">
      <w:pPr>
        <w:ind w:firstLine="720"/>
        <w:rPr>
          <w:sz w:val="22"/>
          <w:szCs w:val="22"/>
        </w:rPr>
      </w:pPr>
    </w:p>
    <w:p w14:paraId="70866169" w14:textId="77777777" w:rsidR="005530C8" w:rsidRDefault="7FCB3C33" w:rsidP="7FCB3C33">
      <w:pPr>
        <w:numPr>
          <w:ilvl w:val="0"/>
          <w:numId w:val="2"/>
        </w:numPr>
        <w:rPr>
          <w:sz w:val="22"/>
          <w:szCs w:val="22"/>
        </w:rPr>
      </w:pPr>
      <w:proofErr w:type="spellStart"/>
      <w:r w:rsidRPr="7FCB3C33">
        <w:rPr>
          <w:sz w:val="22"/>
          <w:szCs w:val="22"/>
        </w:rPr>
        <w:t>Jürimäe</w:t>
      </w:r>
      <w:proofErr w:type="spellEnd"/>
      <w:r w:rsidRPr="7FCB3C33">
        <w:rPr>
          <w:sz w:val="22"/>
          <w:szCs w:val="22"/>
        </w:rPr>
        <w:t xml:space="preserve">, J., </w:t>
      </w:r>
      <w:proofErr w:type="spellStart"/>
      <w:r w:rsidRPr="7FCB3C33">
        <w:rPr>
          <w:sz w:val="22"/>
          <w:szCs w:val="22"/>
        </w:rPr>
        <w:t>Haljaste</w:t>
      </w:r>
      <w:proofErr w:type="spellEnd"/>
      <w:r w:rsidRPr="7FCB3C33">
        <w:rPr>
          <w:sz w:val="22"/>
          <w:szCs w:val="22"/>
        </w:rPr>
        <w:t xml:space="preserve">, K., CICCHELL, A., </w:t>
      </w:r>
      <w:proofErr w:type="spellStart"/>
      <w:r w:rsidRPr="7FCB3C33">
        <w:rPr>
          <w:sz w:val="22"/>
          <w:szCs w:val="22"/>
        </w:rPr>
        <w:t>Lätt</w:t>
      </w:r>
      <w:proofErr w:type="spellEnd"/>
      <w:r w:rsidRPr="7FCB3C33">
        <w:rPr>
          <w:sz w:val="22"/>
          <w:szCs w:val="22"/>
        </w:rPr>
        <w:t xml:space="preserve">, E., Purge, P., </w:t>
      </w:r>
      <w:proofErr w:type="spellStart"/>
      <w:r w:rsidRPr="7FCB3C33">
        <w:rPr>
          <w:sz w:val="22"/>
          <w:szCs w:val="22"/>
        </w:rPr>
        <w:t>Leppik</w:t>
      </w:r>
      <w:proofErr w:type="spellEnd"/>
      <w:r w:rsidRPr="7FCB3C33">
        <w:rPr>
          <w:sz w:val="22"/>
          <w:szCs w:val="22"/>
        </w:rPr>
        <w:t xml:space="preserve">, A. and </w:t>
      </w:r>
      <w:proofErr w:type="spellStart"/>
      <w:r w:rsidRPr="7FCB3C33">
        <w:rPr>
          <w:sz w:val="22"/>
          <w:szCs w:val="22"/>
        </w:rPr>
        <w:t>Jürimäe</w:t>
      </w:r>
      <w:proofErr w:type="spellEnd"/>
      <w:r w:rsidRPr="7FCB3C33">
        <w:rPr>
          <w:sz w:val="22"/>
          <w:szCs w:val="22"/>
        </w:rPr>
        <w:t xml:space="preserve">, T. (2007). Analysis of Swimming Performance From Physical, Physiological, and Biomechanical Parameters in Young Swimmers. </w:t>
      </w:r>
      <w:r w:rsidRPr="7FCB3C33">
        <w:rPr>
          <w:i/>
          <w:iCs/>
          <w:sz w:val="22"/>
          <w:szCs w:val="22"/>
        </w:rPr>
        <w:t>Pediatric Exercise Sciences</w:t>
      </w:r>
      <w:r w:rsidRPr="7FCB3C33">
        <w:rPr>
          <w:sz w:val="22"/>
          <w:szCs w:val="22"/>
        </w:rPr>
        <w:t xml:space="preserve"> 19:30-37.</w:t>
      </w:r>
    </w:p>
    <w:p w14:paraId="6E53EB7C" w14:textId="77777777" w:rsidR="005530C8" w:rsidRDefault="005530C8" w:rsidP="7FCB3C33">
      <w:pPr>
        <w:pStyle w:val="Paragrafoelenco1"/>
        <w:rPr>
          <w:sz w:val="22"/>
          <w:szCs w:val="22"/>
        </w:rPr>
      </w:pPr>
    </w:p>
    <w:p w14:paraId="247DD515" w14:textId="77777777" w:rsidR="005530C8" w:rsidRDefault="7FCB3C33" w:rsidP="7FCB3C33">
      <w:pPr>
        <w:numPr>
          <w:ilvl w:val="0"/>
          <w:numId w:val="2"/>
        </w:numPr>
        <w:rPr>
          <w:sz w:val="22"/>
          <w:szCs w:val="22"/>
        </w:rPr>
      </w:pPr>
      <w:proofErr w:type="spellStart"/>
      <w:r w:rsidRPr="7FCB3C33">
        <w:rPr>
          <w:sz w:val="22"/>
          <w:szCs w:val="22"/>
        </w:rPr>
        <w:t>Jurimae</w:t>
      </w:r>
      <w:proofErr w:type="spellEnd"/>
      <w:r w:rsidRPr="7FCB3C33">
        <w:rPr>
          <w:sz w:val="22"/>
          <w:szCs w:val="22"/>
        </w:rPr>
        <w:t xml:space="preserve">, J., Von </w:t>
      </w:r>
      <w:proofErr w:type="spellStart"/>
      <w:r w:rsidRPr="7FCB3C33">
        <w:rPr>
          <w:sz w:val="22"/>
          <w:szCs w:val="22"/>
        </w:rPr>
        <w:t>Duvillard</w:t>
      </w:r>
      <w:proofErr w:type="spellEnd"/>
      <w:r w:rsidRPr="7FCB3C33">
        <w:rPr>
          <w:sz w:val="22"/>
          <w:szCs w:val="22"/>
        </w:rPr>
        <w:t xml:space="preserve">, S.P., </w:t>
      </w:r>
      <w:proofErr w:type="spellStart"/>
      <w:r w:rsidRPr="7FCB3C33">
        <w:rPr>
          <w:sz w:val="22"/>
          <w:szCs w:val="22"/>
        </w:rPr>
        <w:t>Maestu</w:t>
      </w:r>
      <w:proofErr w:type="spellEnd"/>
      <w:r w:rsidRPr="7FCB3C33">
        <w:rPr>
          <w:sz w:val="22"/>
          <w:szCs w:val="22"/>
        </w:rPr>
        <w:t xml:space="preserve">, J., CICCHELLA, A., Purge, P., </w:t>
      </w:r>
      <w:proofErr w:type="spellStart"/>
      <w:r w:rsidRPr="7FCB3C33">
        <w:rPr>
          <w:sz w:val="22"/>
          <w:szCs w:val="22"/>
        </w:rPr>
        <w:t>Ruosi</w:t>
      </w:r>
      <w:proofErr w:type="spellEnd"/>
      <w:r w:rsidRPr="7FCB3C33">
        <w:rPr>
          <w:sz w:val="22"/>
          <w:szCs w:val="22"/>
        </w:rPr>
        <w:t xml:space="preserve">, S., </w:t>
      </w:r>
      <w:proofErr w:type="spellStart"/>
      <w:r w:rsidRPr="7FCB3C33">
        <w:rPr>
          <w:sz w:val="22"/>
          <w:szCs w:val="22"/>
        </w:rPr>
        <w:t>Jurimae</w:t>
      </w:r>
      <w:proofErr w:type="spellEnd"/>
      <w:r w:rsidRPr="7FCB3C33">
        <w:rPr>
          <w:sz w:val="22"/>
          <w:szCs w:val="22"/>
        </w:rPr>
        <w:t xml:space="preserve">, T. and </w:t>
      </w:r>
      <w:proofErr w:type="spellStart"/>
      <w:r w:rsidRPr="7FCB3C33">
        <w:rPr>
          <w:sz w:val="22"/>
          <w:szCs w:val="22"/>
        </w:rPr>
        <w:t>Hamra</w:t>
      </w:r>
      <w:proofErr w:type="spellEnd"/>
      <w:r w:rsidRPr="7FCB3C33">
        <w:rPr>
          <w:sz w:val="22"/>
          <w:szCs w:val="22"/>
        </w:rPr>
        <w:t xml:space="preserve">, J. (2007). Aerobic-anaerobic transition intensity measured via EMG signals in athletes with different physical activity patterns. </w:t>
      </w:r>
      <w:r w:rsidRPr="7FCB3C33">
        <w:rPr>
          <w:i/>
          <w:iCs/>
          <w:sz w:val="22"/>
          <w:szCs w:val="22"/>
        </w:rPr>
        <w:t>European Journal Applied Physiology</w:t>
      </w:r>
      <w:r w:rsidRPr="7FCB3C33">
        <w:rPr>
          <w:sz w:val="22"/>
          <w:szCs w:val="22"/>
        </w:rPr>
        <w:t xml:space="preserve"> 101:341-346.</w:t>
      </w:r>
    </w:p>
    <w:p w14:paraId="0A6442CD" w14:textId="77777777" w:rsidR="005530C8" w:rsidRDefault="005530C8" w:rsidP="7FCB3C33">
      <w:pPr>
        <w:rPr>
          <w:sz w:val="22"/>
          <w:szCs w:val="22"/>
        </w:rPr>
      </w:pPr>
    </w:p>
    <w:p w14:paraId="4363607B" w14:textId="77777777" w:rsidR="005530C8" w:rsidRDefault="7FCB3C33" w:rsidP="7FCB3C33">
      <w:pPr>
        <w:numPr>
          <w:ilvl w:val="0"/>
          <w:numId w:val="2"/>
        </w:numPr>
        <w:rPr>
          <w:sz w:val="22"/>
          <w:szCs w:val="22"/>
        </w:rPr>
      </w:pPr>
      <w:proofErr w:type="spellStart"/>
      <w:r w:rsidRPr="7FCB3C33">
        <w:rPr>
          <w:sz w:val="22"/>
          <w:szCs w:val="22"/>
        </w:rPr>
        <w:t>Jurimae</w:t>
      </w:r>
      <w:proofErr w:type="spellEnd"/>
      <w:r w:rsidRPr="7FCB3C33">
        <w:rPr>
          <w:sz w:val="22"/>
          <w:szCs w:val="22"/>
        </w:rPr>
        <w:t xml:space="preserve">, J., CICCHELLA, A., </w:t>
      </w:r>
      <w:proofErr w:type="spellStart"/>
      <w:r w:rsidRPr="7FCB3C33">
        <w:rPr>
          <w:sz w:val="22"/>
          <w:szCs w:val="22"/>
        </w:rPr>
        <w:t>Jurimae</w:t>
      </w:r>
      <w:proofErr w:type="spellEnd"/>
      <w:r w:rsidRPr="7FCB3C33">
        <w:rPr>
          <w:sz w:val="22"/>
          <w:szCs w:val="22"/>
        </w:rPr>
        <w:t xml:space="preserve">, T., Rima, E., </w:t>
      </w:r>
      <w:proofErr w:type="spellStart"/>
      <w:r w:rsidRPr="7FCB3C33">
        <w:rPr>
          <w:sz w:val="22"/>
          <w:szCs w:val="22"/>
        </w:rPr>
        <w:t>Latt</w:t>
      </w:r>
      <w:proofErr w:type="spellEnd"/>
      <w:r w:rsidRPr="7FCB3C33">
        <w:rPr>
          <w:sz w:val="22"/>
          <w:szCs w:val="22"/>
        </w:rPr>
        <w:t xml:space="preserve">, E., </w:t>
      </w:r>
      <w:proofErr w:type="spellStart"/>
      <w:r w:rsidRPr="7FCB3C33">
        <w:rPr>
          <w:sz w:val="22"/>
          <w:szCs w:val="22"/>
        </w:rPr>
        <w:t>Haljaste</w:t>
      </w:r>
      <w:proofErr w:type="spellEnd"/>
      <w:r w:rsidRPr="7FCB3C33">
        <w:rPr>
          <w:sz w:val="22"/>
          <w:szCs w:val="22"/>
        </w:rPr>
        <w:t xml:space="preserve">, K., Purge, P., </w:t>
      </w:r>
      <w:proofErr w:type="spellStart"/>
      <w:r w:rsidRPr="7FCB3C33">
        <w:rPr>
          <w:sz w:val="22"/>
          <w:szCs w:val="22"/>
        </w:rPr>
        <w:t>Hamra</w:t>
      </w:r>
      <w:proofErr w:type="spellEnd"/>
      <w:r w:rsidRPr="7FCB3C33">
        <w:rPr>
          <w:sz w:val="22"/>
          <w:szCs w:val="22"/>
        </w:rPr>
        <w:t xml:space="preserve">, J. and Von </w:t>
      </w:r>
      <w:proofErr w:type="spellStart"/>
      <w:r w:rsidRPr="7FCB3C33">
        <w:rPr>
          <w:sz w:val="22"/>
          <w:szCs w:val="22"/>
        </w:rPr>
        <w:t>Duvillard</w:t>
      </w:r>
      <w:proofErr w:type="spellEnd"/>
      <w:r w:rsidRPr="7FCB3C33">
        <w:rPr>
          <w:sz w:val="22"/>
          <w:szCs w:val="22"/>
        </w:rPr>
        <w:t xml:space="preserve">, S. (2007).  Regular Physical Activity Influences Plasma Ghrelin Concentration in Adolescent Girls.  </w:t>
      </w:r>
      <w:r w:rsidRPr="7FCB3C33">
        <w:rPr>
          <w:i/>
          <w:iCs/>
          <w:sz w:val="22"/>
          <w:szCs w:val="22"/>
        </w:rPr>
        <w:t>Medicine and Science in Sport and Exercise</w:t>
      </w:r>
      <w:r w:rsidRPr="7FCB3C33">
        <w:rPr>
          <w:sz w:val="22"/>
          <w:szCs w:val="22"/>
        </w:rPr>
        <w:t xml:space="preserve"> 39:1736-41.</w:t>
      </w:r>
    </w:p>
    <w:p w14:paraId="56791664" w14:textId="77777777" w:rsidR="005530C8" w:rsidRDefault="005530C8" w:rsidP="7FCB3C33">
      <w:pPr>
        <w:rPr>
          <w:sz w:val="22"/>
          <w:szCs w:val="22"/>
        </w:rPr>
      </w:pPr>
    </w:p>
    <w:p w14:paraId="7E5CCDA5" w14:textId="77777777" w:rsidR="005530C8" w:rsidRDefault="7FCB3C33" w:rsidP="7FCB3C33">
      <w:pPr>
        <w:numPr>
          <w:ilvl w:val="0"/>
          <w:numId w:val="2"/>
        </w:numPr>
        <w:rPr>
          <w:sz w:val="22"/>
          <w:szCs w:val="22"/>
        </w:rPr>
      </w:pPr>
      <w:proofErr w:type="spellStart"/>
      <w:r w:rsidRPr="7FCB3C33">
        <w:rPr>
          <w:sz w:val="22"/>
          <w:szCs w:val="22"/>
        </w:rPr>
        <w:t>Aibast</w:t>
      </w:r>
      <w:proofErr w:type="spellEnd"/>
      <w:r w:rsidRPr="7FCB3C33">
        <w:rPr>
          <w:sz w:val="22"/>
          <w:szCs w:val="22"/>
        </w:rPr>
        <w:t xml:space="preserve">, H., </w:t>
      </w:r>
      <w:proofErr w:type="spellStart"/>
      <w:r w:rsidRPr="7FCB3C33">
        <w:rPr>
          <w:sz w:val="22"/>
          <w:szCs w:val="22"/>
        </w:rPr>
        <w:t>Pafumi</w:t>
      </w:r>
      <w:proofErr w:type="spellEnd"/>
      <w:r w:rsidRPr="7FCB3C33">
        <w:rPr>
          <w:sz w:val="22"/>
          <w:szCs w:val="22"/>
        </w:rPr>
        <w:t xml:space="preserve">, E., </w:t>
      </w:r>
      <w:proofErr w:type="spellStart"/>
      <w:r w:rsidRPr="7FCB3C33">
        <w:rPr>
          <w:sz w:val="22"/>
          <w:szCs w:val="22"/>
        </w:rPr>
        <w:t>Gapeyeva</w:t>
      </w:r>
      <w:proofErr w:type="spellEnd"/>
      <w:r w:rsidRPr="7FCB3C33">
        <w:rPr>
          <w:sz w:val="22"/>
          <w:szCs w:val="22"/>
        </w:rPr>
        <w:t xml:space="preserve">, H., </w:t>
      </w:r>
      <w:proofErr w:type="spellStart"/>
      <w:r w:rsidRPr="7FCB3C33">
        <w:rPr>
          <w:sz w:val="22"/>
          <w:szCs w:val="22"/>
        </w:rPr>
        <w:t>Ereline</w:t>
      </w:r>
      <w:proofErr w:type="spellEnd"/>
      <w:r w:rsidRPr="7FCB3C33">
        <w:rPr>
          <w:sz w:val="22"/>
          <w:szCs w:val="22"/>
        </w:rPr>
        <w:t xml:space="preserve">, J., CICCHELLA, A. and </w:t>
      </w:r>
      <w:proofErr w:type="spellStart"/>
      <w:r w:rsidRPr="7FCB3C33">
        <w:rPr>
          <w:sz w:val="22"/>
          <w:szCs w:val="22"/>
        </w:rPr>
        <w:t>Paasuke</w:t>
      </w:r>
      <w:proofErr w:type="spellEnd"/>
      <w:r w:rsidRPr="7FCB3C33">
        <w:rPr>
          <w:sz w:val="22"/>
          <w:szCs w:val="22"/>
        </w:rPr>
        <w:t xml:space="preserve">, M. (2008). Rearfoot kinematics in distance runners: association with overuse injury.  </w:t>
      </w:r>
      <w:r w:rsidRPr="7FCB3C33">
        <w:rPr>
          <w:i/>
          <w:iCs/>
          <w:sz w:val="22"/>
          <w:szCs w:val="22"/>
        </w:rPr>
        <w:t xml:space="preserve">Acta </w:t>
      </w:r>
      <w:proofErr w:type="spellStart"/>
      <w:r w:rsidRPr="7FCB3C33">
        <w:rPr>
          <w:i/>
          <w:iCs/>
          <w:sz w:val="22"/>
          <w:szCs w:val="22"/>
        </w:rPr>
        <w:t>Kinesiologiae</w:t>
      </w:r>
      <w:proofErr w:type="spellEnd"/>
      <w:r w:rsidRPr="7FCB3C33">
        <w:rPr>
          <w:i/>
          <w:iCs/>
          <w:sz w:val="22"/>
          <w:szCs w:val="22"/>
        </w:rPr>
        <w:t xml:space="preserve"> Universitatis </w:t>
      </w:r>
      <w:proofErr w:type="spellStart"/>
      <w:r w:rsidRPr="7FCB3C33">
        <w:rPr>
          <w:i/>
          <w:iCs/>
          <w:sz w:val="22"/>
          <w:szCs w:val="22"/>
        </w:rPr>
        <w:t>Tartuensis</w:t>
      </w:r>
      <w:proofErr w:type="spellEnd"/>
      <w:r w:rsidRPr="7FCB3C33">
        <w:rPr>
          <w:sz w:val="22"/>
          <w:szCs w:val="22"/>
        </w:rPr>
        <w:t xml:space="preserve"> 13:7-20.</w:t>
      </w:r>
    </w:p>
    <w:p w14:paraId="494A328B" w14:textId="77777777" w:rsidR="005530C8" w:rsidRDefault="005530C8" w:rsidP="7FCB3C33">
      <w:pPr>
        <w:ind w:firstLine="720"/>
        <w:rPr>
          <w:sz w:val="22"/>
          <w:szCs w:val="22"/>
        </w:rPr>
      </w:pPr>
    </w:p>
    <w:p w14:paraId="3E81E539" w14:textId="77777777" w:rsidR="005530C8" w:rsidRDefault="7FCB3C33" w:rsidP="7FCB3C33">
      <w:pPr>
        <w:numPr>
          <w:ilvl w:val="0"/>
          <w:numId w:val="2"/>
        </w:numPr>
        <w:rPr>
          <w:sz w:val="22"/>
          <w:szCs w:val="22"/>
        </w:rPr>
      </w:pPr>
      <w:proofErr w:type="spellStart"/>
      <w:r w:rsidRPr="7FCB3C33">
        <w:rPr>
          <w:sz w:val="22"/>
          <w:szCs w:val="22"/>
        </w:rPr>
        <w:t>Jürimäe</w:t>
      </w:r>
      <w:proofErr w:type="spellEnd"/>
      <w:r w:rsidRPr="7FCB3C33">
        <w:rPr>
          <w:sz w:val="22"/>
          <w:szCs w:val="22"/>
        </w:rPr>
        <w:t xml:space="preserve">, J., </w:t>
      </w:r>
      <w:proofErr w:type="spellStart"/>
      <w:r w:rsidRPr="7FCB3C33">
        <w:rPr>
          <w:sz w:val="22"/>
          <w:szCs w:val="22"/>
        </w:rPr>
        <w:t>Lätt</w:t>
      </w:r>
      <w:proofErr w:type="spellEnd"/>
      <w:r w:rsidRPr="7FCB3C33">
        <w:rPr>
          <w:sz w:val="22"/>
          <w:szCs w:val="22"/>
        </w:rPr>
        <w:t xml:space="preserve">, E., </w:t>
      </w:r>
      <w:proofErr w:type="spellStart"/>
      <w:r w:rsidRPr="7FCB3C33">
        <w:rPr>
          <w:sz w:val="22"/>
          <w:szCs w:val="22"/>
        </w:rPr>
        <w:t>Haljaste</w:t>
      </w:r>
      <w:proofErr w:type="spellEnd"/>
      <w:r w:rsidRPr="7FCB3C33">
        <w:rPr>
          <w:sz w:val="22"/>
          <w:szCs w:val="22"/>
        </w:rPr>
        <w:t xml:space="preserve">, K., Purge P., CICCHELLA, A and </w:t>
      </w:r>
      <w:proofErr w:type="spellStart"/>
      <w:r w:rsidRPr="7FCB3C33">
        <w:rPr>
          <w:sz w:val="22"/>
          <w:szCs w:val="22"/>
        </w:rPr>
        <w:t>Jürimäe</w:t>
      </w:r>
      <w:proofErr w:type="spellEnd"/>
      <w:r w:rsidRPr="7FCB3C33">
        <w:rPr>
          <w:sz w:val="22"/>
          <w:szCs w:val="22"/>
        </w:rPr>
        <w:t xml:space="preserve"> T. (2009).  Influence of puberty on ghrelin and BMD in athletes.  </w:t>
      </w:r>
      <w:r w:rsidRPr="7FCB3C33">
        <w:rPr>
          <w:i/>
          <w:iCs/>
          <w:sz w:val="22"/>
          <w:szCs w:val="22"/>
        </w:rPr>
        <w:t>International Journal of Sports Medicine</w:t>
      </w:r>
      <w:r w:rsidRPr="7FCB3C33">
        <w:rPr>
          <w:sz w:val="22"/>
          <w:szCs w:val="22"/>
        </w:rPr>
        <w:t xml:space="preserve"> 30:403-7. </w:t>
      </w:r>
    </w:p>
    <w:p w14:paraId="184396AC" w14:textId="77777777" w:rsidR="005530C8" w:rsidRDefault="005530C8" w:rsidP="7FCB3C33">
      <w:pPr>
        <w:ind w:firstLine="720"/>
        <w:rPr>
          <w:sz w:val="22"/>
          <w:szCs w:val="22"/>
        </w:rPr>
      </w:pPr>
    </w:p>
    <w:p w14:paraId="73F80B97" w14:textId="77777777" w:rsidR="005530C8" w:rsidRDefault="7FCB3C33" w:rsidP="7FCB3C33">
      <w:pPr>
        <w:numPr>
          <w:ilvl w:val="0"/>
          <w:numId w:val="2"/>
        </w:numPr>
        <w:rPr>
          <w:sz w:val="22"/>
          <w:szCs w:val="22"/>
        </w:rPr>
      </w:pPr>
      <w:proofErr w:type="spellStart"/>
      <w:r w:rsidRPr="7FCB3C33">
        <w:rPr>
          <w:sz w:val="22"/>
          <w:szCs w:val="22"/>
        </w:rPr>
        <w:t>Jürimäe</w:t>
      </w:r>
      <w:proofErr w:type="spellEnd"/>
      <w:r w:rsidRPr="7FCB3C33">
        <w:rPr>
          <w:sz w:val="22"/>
          <w:szCs w:val="22"/>
        </w:rPr>
        <w:t xml:space="preserve">, J., CICCHELLA, A., </w:t>
      </w:r>
      <w:proofErr w:type="spellStart"/>
      <w:r w:rsidRPr="7FCB3C33">
        <w:rPr>
          <w:sz w:val="22"/>
          <w:szCs w:val="22"/>
        </w:rPr>
        <w:t>Tillmann</w:t>
      </w:r>
      <w:proofErr w:type="spellEnd"/>
      <w:r w:rsidRPr="7FCB3C33">
        <w:rPr>
          <w:sz w:val="22"/>
          <w:szCs w:val="22"/>
        </w:rPr>
        <w:t xml:space="preserve">, V., </w:t>
      </w:r>
      <w:proofErr w:type="spellStart"/>
      <w:r w:rsidRPr="7FCB3C33">
        <w:rPr>
          <w:sz w:val="22"/>
          <w:szCs w:val="22"/>
        </w:rPr>
        <w:t>Lätt</w:t>
      </w:r>
      <w:proofErr w:type="spellEnd"/>
      <w:r w:rsidRPr="7FCB3C33">
        <w:rPr>
          <w:sz w:val="22"/>
          <w:szCs w:val="22"/>
        </w:rPr>
        <w:t xml:space="preserve">, E., </w:t>
      </w:r>
      <w:proofErr w:type="spellStart"/>
      <w:r w:rsidRPr="7FCB3C33">
        <w:rPr>
          <w:sz w:val="22"/>
          <w:szCs w:val="22"/>
        </w:rPr>
        <w:t>Haljaste</w:t>
      </w:r>
      <w:proofErr w:type="spellEnd"/>
      <w:r w:rsidRPr="7FCB3C33">
        <w:rPr>
          <w:sz w:val="22"/>
          <w:szCs w:val="22"/>
        </w:rPr>
        <w:t xml:space="preserve">, K., Purge, P., </w:t>
      </w:r>
      <w:proofErr w:type="spellStart"/>
      <w:r w:rsidRPr="7FCB3C33">
        <w:rPr>
          <w:sz w:val="22"/>
          <w:szCs w:val="22"/>
        </w:rPr>
        <w:t>Pomerants</w:t>
      </w:r>
      <w:proofErr w:type="spellEnd"/>
      <w:r w:rsidRPr="7FCB3C33">
        <w:rPr>
          <w:sz w:val="22"/>
          <w:szCs w:val="22"/>
        </w:rPr>
        <w:t xml:space="preserve">, T. and </w:t>
      </w:r>
      <w:proofErr w:type="spellStart"/>
      <w:r w:rsidRPr="7FCB3C33">
        <w:rPr>
          <w:sz w:val="22"/>
          <w:szCs w:val="22"/>
        </w:rPr>
        <w:t>Jürimäe</w:t>
      </w:r>
      <w:proofErr w:type="spellEnd"/>
      <w:r w:rsidRPr="7FCB3C33">
        <w:rPr>
          <w:sz w:val="22"/>
          <w:szCs w:val="22"/>
        </w:rPr>
        <w:t xml:space="preserve">, T. (2009).  Effect of pubertal development and physical activity on plasma ghrelin concentration in boys. </w:t>
      </w:r>
      <w:r w:rsidRPr="7FCB3C33">
        <w:rPr>
          <w:i/>
          <w:iCs/>
          <w:sz w:val="22"/>
          <w:szCs w:val="22"/>
        </w:rPr>
        <w:t>Journal of  Endocrinological Investigation</w:t>
      </w:r>
      <w:r w:rsidRPr="7FCB3C33">
        <w:rPr>
          <w:sz w:val="22"/>
          <w:szCs w:val="22"/>
        </w:rPr>
        <w:t xml:space="preserve"> 32:18-22.</w:t>
      </w:r>
    </w:p>
    <w:p w14:paraId="0DE18829" w14:textId="77777777" w:rsidR="005530C8" w:rsidRDefault="005530C8" w:rsidP="7FCB3C33">
      <w:pPr>
        <w:ind w:firstLine="720"/>
        <w:rPr>
          <w:sz w:val="22"/>
          <w:szCs w:val="22"/>
        </w:rPr>
      </w:pPr>
    </w:p>
    <w:p w14:paraId="20313A61" w14:textId="77777777" w:rsidR="005530C8" w:rsidRDefault="7FCB3C33" w:rsidP="7FCB3C33">
      <w:pPr>
        <w:numPr>
          <w:ilvl w:val="0"/>
          <w:numId w:val="2"/>
        </w:numPr>
        <w:rPr>
          <w:sz w:val="22"/>
          <w:szCs w:val="22"/>
        </w:rPr>
      </w:pPr>
      <w:proofErr w:type="spellStart"/>
      <w:r w:rsidRPr="7FCB3C33">
        <w:rPr>
          <w:sz w:val="22"/>
          <w:szCs w:val="22"/>
        </w:rPr>
        <w:t>Lätt</w:t>
      </w:r>
      <w:proofErr w:type="spellEnd"/>
      <w:r w:rsidRPr="7FCB3C33">
        <w:rPr>
          <w:sz w:val="22"/>
          <w:szCs w:val="22"/>
        </w:rPr>
        <w:t xml:space="preserve">, E., </w:t>
      </w:r>
      <w:proofErr w:type="spellStart"/>
      <w:r w:rsidRPr="7FCB3C33">
        <w:rPr>
          <w:sz w:val="22"/>
          <w:szCs w:val="22"/>
        </w:rPr>
        <w:t>Jürimäe</w:t>
      </w:r>
      <w:proofErr w:type="spellEnd"/>
      <w:r w:rsidRPr="7FCB3C33">
        <w:rPr>
          <w:sz w:val="22"/>
          <w:szCs w:val="22"/>
        </w:rPr>
        <w:t xml:space="preserve">, J., </w:t>
      </w:r>
      <w:proofErr w:type="spellStart"/>
      <w:r w:rsidRPr="7FCB3C33">
        <w:rPr>
          <w:sz w:val="22"/>
          <w:szCs w:val="22"/>
        </w:rPr>
        <w:t>Haljaste</w:t>
      </w:r>
      <w:proofErr w:type="spellEnd"/>
      <w:r w:rsidRPr="7FCB3C33">
        <w:rPr>
          <w:sz w:val="22"/>
          <w:szCs w:val="22"/>
        </w:rPr>
        <w:t xml:space="preserve">, K., CICCHELLA, A., Purge, P. and </w:t>
      </w:r>
      <w:proofErr w:type="spellStart"/>
      <w:r w:rsidRPr="7FCB3C33">
        <w:rPr>
          <w:sz w:val="22"/>
          <w:szCs w:val="22"/>
        </w:rPr>
        <w:t>Jürimäe</w:t>
      </w:r>
      <w:proofErr w:type="spellEnd"/>
      <w:r w:rsidRPr="7FCB3C33">
        <w:rPr>
          <w:sz w:val="22"/>
          <w:szCs w:val="22"/>
        </w:rPr>
        <w:t xml:space="preserve">, T. (2009). Physical development and swimming performance during biological maturation in young female swimmers. </w:t>
      </w:r>
      <w:r w:rsidRPr="7FCB3C33">
        <w:rPr>
          <w:i/>
          <w:iCs/>
          <w:sz w:val="22"/>
          <w:szCs w:val="22"/>
        </w:rPr>
        <w:t xml:space="preserve">Coll </w:t>
      </w:r>
      <w:proofErr w:type="spellStart"/>
      <w:r w:rsidRPr="7FCB3C33">
        <w:rPr>
          <w:i/>
          <w:iCs/>
          <w:sz w:val="22"/>
          <w:szCs w:val="22"/>
        </w:rPr>
        <w:t>Antropol</w:t>
      </w:r>
      <w:proofErr w:type="spellEnd"/>
      <w:r w:rsidRPr="7FCB3C33">
        <w:rPr>
          <w:i/>
          <w:iCs/>
          <w:sz w:val="22"/>
          <w:szCs w:val="22"/>
        </w:rPr>
        <w:t>.</w:t>
      </w:r>
      <w:r w:rsidRPr="7FCB3C33">
        <w:rPr>
          <w:sz w:val="22"/>
          <w:szCs w:val="22"/>
        </w:rPr>
        <w:t xml:space="preserve"> 33:117-22.</w:t>
      </w:r>
    </w:p>
    <w:p w14:paraId="1B995888" w14:textId="77777777" w:rsidR="005530C8" w:rsidRDefault="005530C8" w:rsidP="7FCB3C33">
      <w:pPr>
        <w:ind w:firstLine="720"/>
        <w:rPr>
          <w:sz w:val="22"/>
          <w:szCs w:val="22"/>
        </w:rPr>
      </w:pPr>
    </w:p>
    <w:p w14:paraId="64E62335" w14:textId="77777777" w:rsidR="005530C8" w:rsidRDefault="7FCB3C33" w:rsidP="7FCB3C33">
      <w:pPr>
        <w:numPr>
          <w:ilvl w:val="0"/>
          <w:numId w:val="2"/>
        </w:numPr>
        <w:rPr>
          <w:sz w:val="22"/>
          <w:szCs w:val="22"/>
        </w:rPr>
      </w:pPr>
      <w:proofErr w:type="spellStart"/>
      <w:r w:rsidRPr="7FCB3C33">
        <w:rPr>
          <w:sz w:val="22"/>
          <w:szCs w:val="22"/>
        </w:rPr>
        <w:t>Lätt</w:t>
      </w:r>
      <w:proofErr w:type="spellEnd"/>
      <w:r w:rsidRPr="7FCB3C33">
        <w:rPr>
          <w:sz w:val="22"/>
          <w:szCs w:val="22"/>
        </w:rPr>
        <w:t xml:space="preserve">, E., </w:t>
      </w:r>
      <w:proofErr w:type="spellStart"/>
      <w:r w:rsidRPr="7FCB3C33">
        <w:rPr>
          <w:sz w:val="22"/>
          <w:szCs w:val="22"/>
        </w:rPr>
        <w:t>Jürimäe</w:t>
      </w:r>
      <w:proofErr w:type="spellEnd"/>
      <w:r w:rsidRPr="7FCB3C33">
        <w:rPr>
          <w:sz w:val="22"/>
          <w:szCs w:val="22"/>
        </w:rPr>
        <w:t xml:space="preserve">, J., </w:t>
      </w:r>
      <w:proofErr w:type="spellStart"/>
      <w:r w:rsidRPr="7FCB3C33">
        <w:rPr>
          <w:sz w:val="22"/>
          <w:szCs w:val="22"/>
        </w:rPr>
        <w:t>Haljaste</w:t>
      </w:r>
      <w:proofErr w:type="spellEnd"/>
      <w:r w:rsidRPr="7FCB3C33">
        <w:rPr>
          <w:sz w:val="22"/>
          <w:szCs w:val="22"/>
        </w:rPr>
        <w:t xml:space="preserve">, K., CICCHELLA, A., Purge, P. and </w:t>
      </w:r>
      <w:proofErr w:type="spellStart"/>
      <w:r w:rsidRPr="7FCB3C33">
        <w:rPr>
          <w:sz w:val="22"/>
          <w:szCs w:val="22"/>
        </w:rPr>
        <w:t>Jürimäe</w:t>
      </w:r>
      <w:proofErr w:type="spellEnd"/>
      <w:r w:rsidRPr="7FCB3C33">
        <w:rPr>
          <w:sz w:val="22"/>
          <w:szCs w:val="22"/>
        </w:rPr>
        <w:t xml:space="preserve">, T. (2009). Longitudinal development of physical and performance parameters during biological maturation of young male swimmers. </w:t>
      </w:r>
      <w:r w:rsidRPr="7FCB3C33">
        <w:rPr>
          <w:i/>
          <w:iCs/>
          <w:sz w:val="22"/>
          <w:szCs w:val="22"/>
        </w:rPr>
        <w:t>Percept Mot Skills</w:t>
      </w:r>
      <w:r w:rsidRPr="7FCB3C33">
        <w:rPr>
          <w:sz w:val="22"/>
          <w:szCs w:val="22"/>
        </w:rPr>
        <w:t xml:space="preserve"> 108:297-307.</w:t>
      </w:r>
    </w:p>
    <w:p w14:paraId="6BE1A53B" w14:textId="77777777" w:rsidR="005530C8" w:rsidRDefault="005530C8" w:rsidP="7FCB3C33">
      <w:pPr>
        <w:ind w:firstLine="720"/>
        <w:rPr>
          <w:sz w:val="22"/>
          <w:szCs w:val="22"/>
        </w:rPr>
      </w:pPr>
    </w:p>
    <w:p w14:paraId="4A8CC7BD" w14:textId="77777777" w:rsidR="005530C8" w:rsidRDefault="7FCB3C33" w:rsidP="7FCB3C33">
      <w:pPr>
        <w:numPr>
          <w:ilvl w:val="0"/>
          <w:numId w:val="2"/>
        </w:numPr>
        <w:rPr>
          <w:sz w:val="22"/>
          <w:szCs w:val="22"/>
        </w:rPr>
      </w:pPr>
      <w:proofErr w:type="spellStart"/>
      <w:r w:rsidRPr="7FCB3C33">
        <w:rPr>
          <w:sz w:val="22"/>
          <w:szCs w:val="22"/>
          <w:lang w:val="it-IT"/>
        </w:rPr>
        <w:t>Gruodytė</w:t>
      </w:r>
      <w:proofErr w:type="spellEnd"/>
      <w:r w:rsidRPr="7FCB3C33">
        <w:rPr>
          <w:sz w:val="22"/>
          <w:szCs w:val="22"/>
          <w:lang w:val="it-IT"/>
        </w:rPr>
        <w:t xml:space="preserve">, R., Jürimäe, J., CICCHELLA, A., Stefanelli, C., Passariello, C. and Jürimäe, T. (2010). </w:t>
      </w:r>
      <w:r w:rsidRPr="7FCB3C33">
        <w:rPr>
          <w:sz w:val="22"/>
          <w:szCs w:val="22"/>
        </w:rPr>
        <w:t xml:space="preserve">Adipocytokines and bone mineral density in adolescent female athletes. </w:t>
      </w:r>
      <w:r w:rsidRPr="7FCB3C33">
        <w:rPr>
          <w:i/>
          <w:iCs/>
          <w:sz w:val="22"/>
          <w:szCs w:val="22"/>
        </w:rPr>
        <w:t xml:space="preserve">Acta </w:t>
      </w:r>
      <w:proofErr w:type="spellStart"/>
      <w:r w:rsidRPr="7FCB3C33">
        <w:rPr>
          <w:i/>
          <w:iCs/>
          <w:sz w:val="22"/>
          <w:szCs w:val="22"/>
        </w:rPr>
        <w:t>Paediatr</w:t>
      </w:r>
      <w:proofErr w:type="spellEnd"/>
      <w:r w:rsidRPr="7FCB3C33">
        <w:rPr>
          <w:sz w:val="22"/>
          <w:szCs w:val="22"/>
        </w:rPr>
        <w:t>. 99:1879-84</w:t>
      </w:r>
    </w:p>
    <w:p w14:paraId="15D76884" w14:textId="77777777" w:rsidR="005530C8" w:rsidRDefault="005530C8" w:rsidP="7FCB3C33">
      <w:pPr>
        <w:rPr>
          <w:sz w:val="22"/>
          <w:szCs w:val="22"/>
        </w:rPr>
      </w:pPr>
    </w:p>
    <w:p w14:paraId="03D1550A" w14:textId="77777777" w:rsidR="005530C8" w:rsidRDefault="7FCB3C33" w:rsidP="7FCB3C33">
      <w:pPr>
        <w:numPr>
          <w:ilvl w:val="0"/>
          <w:numId w:val="2"/>
        </w:numPr>
        <w:rPr>
          <w:sz w:val="22"/>
          <w:szCs w:val="22"/>
        </w:rPr>
      </w:pPr>
      <w:proofErr w:type="spellStart"/>
      <w:r w:rsidRPr="7FCB3C33">
        <w:rPr>
          <w:sz w:val="22"/>
          <w:szCs w:val="22"/>
        </w:rPr>
        <w:t>Jürimäe</w:t>
      </w:r>
      <w:proofErr w:type="spellEnd"/>
      <w:r w:rsidRPr="7FCB3C33">
        <w:rPr>
          <w:sz w:val="22"/>
          <w:szCs w:val="22"/>
        </w:rPr>
        <w:t xml:space="preserve">, J., </w:t>
      </w:r>
      <w:proofErr w:type="spellStart"/>
      <w:r w:rsidRPr="7FCB3C33">
        <w:rPr>
          <w:sz w:val="22"/>
          <w:szCs w:val="22"/>
        </w:rPr>
        <w:t>Lätt</w:t>
      </w:r>
      <w:proofErr w:type="spellEnd"/>
      <w:r w:rsidRPr="7FCB3C33">
        <w:rPr>
          <w:sz w:val="22"/>
          <w:szCs w:val="22"/>
        </w:rPr>
        <w:t xml:space="preserve">, E., </w:t>
      </w:r>
      <w:proofErr w:type="spellStart"/>
      <w:r w:rsidRPr="7FCB3C33">
        <w:rPr>
          <w:sz w:val="22"/>
          <w:szCs w:val="22"/>
        </w:rPr>
        <w:t>Haljaste</w:t>
      </w:r>
      <w:proofErr w:type="spellEnd"/>
      <w:r w:rsidRPr="7FCB3C33">
        <w:rPr>
          <w:sz w:val="22"/>
          <w:szCs w:val="22"/>
        </w:rPr>
        <w:t xml:space="preserve">, K., Purge, P., CICCHELLA, A. and </w:t>
      </w:r>
      <w:proofErr w:type="spellStart"/>
      <w:r w:rsidRPr="7FCB3C33">
        <w:rPr>
          <w:sz w:val="22"/>
          <w:szCs w:val="22"/>
        </w:rPr>
        <w:t>Jürimäe</w:t>
      </w:r>
      <w:proofErr w:type="spellEnd"/>
      <w:r w:rsidRPr="7FCB3C33">
        <w:rPr>
          <w:sz w:val="22"/>
          <w:szCs w:val="22"/>
        </w:rPr>
        <w:t xml:space="preserve">, T. (2010). A longitudinal assessment of ghrelin and bone mineral density with advancing pubertal maturation in adolescent female athlete. </w:t>
      </w:r>
      <w:r w:rsidRPr="7FCB3C33">
        <w:rPr>
          <w:i/>
          <w:iCs/>
          <w:sz w:val="22"/>
          <w:szCs w:val="22"/>
        </w:rPr>
        <w:t xml:space="preserve">J Sports Med Phys Fitness </w:t>
      </w:r>
      <w:r w:rsidRPr="7FCB3C33">
        <w:rPr>
          <w:sz w:val="22"/>
          <w:szCs w:val="22"/>
        </w:rPr>
        <w:t>50:343-349.</w:t>
      </w:r>
    </w:p>
    <w:p w14:paraId="10B8263F" w14:textId="77777777" w:rsidR="005530C8" w:rsidRDefault="005530C8" w:rsidP="7FCB3C33">
      <w:pPr>
        <w:ind w:firstLine="720"/>
        <w:rPr>
          <w:sz w:val="22"/>
          <w:szCs w:val="22"/>
        </w:rPr>
      </w:pPr>
    </w:p>
    <w:p w14:paraId="039FE88D" w14:textId="77777777" w:rsidR="005530C8" w:rsidRDefault="7FCB3C33" w:rsidP="7FCB3C33">
      <w:pPr>
        <w:numPr>
          <w:ilvl w:val="0"/>
          <w:numId w:val="2"/>
        </w:numPr>
        <w:rPr>
          <w:sz w:val="22"/>
          <w:szCs w:val="22"/>
        </w:rPr>
      </w:pPr>
      <w:proofErr w:type="spellStart"/>
      <w:r w:rsidRPr="7FCB3C33">
        <w:rPr>
          <w:sz w:val="22"/>
          <w:szCs w:val="22"/>
        </w:rPr>
        <w:t>Passariello</w:t>
      </w:r>
      <w:proofErr w:type="spellEnd"/>
      <w:r w:rsidRPr="7FCB3C33">
        <w:rPr>
          <w:sz w:val="22"/>
          <w:szCs w:val="22"/>
        </w:rPr>
        <w:t xml:space="preserve">, C.L., </w:t>
      </w:r>
      <w:proofErr w:type="spellStart"/>
      <w:r w:rsidRPr="7FCB3C33">
        <w:rPr>
          <w:sz w:val="22"/>
          <w:szCs w:val="22"/>
        </w:rPr>
        <w:t>Gruodytė</w:t>
      </w:r>
      <w:proofErr w:type="spellEnd"/>
      <w:r w:rsidRPr="7FCB3C33">
        <w:rPr>
          <w:sz w:val="22"/>
          <w:szCs w:val="22"/>
        </w:rPr>
        <w:t xml:space="preserve">, R., </w:t>
      </w:r>
      <w:proofErr w:type="spellStart"/>
      <w:r w:rsidRPr="7FCB3C33">
        <w:rPr>
          <w:sz w:val="22"/>
          <w:szCs w:val="22"/>
        </w:rPr>
        <w:t>Hiio</w:t>
      </w:r>
      <w:proofErr w:type="spellEnd"/>
      <w:r w:rsidRPr="7FCB3C33">
        <w:rPr>
          <w:sz w:val="22"/>
          <w:szCs w:val="22"/>
        </w:rPr>
        <w:t xml:space="preserve">, K., </w:t>
      </w:r>
      <w:proofErr w:type="spellStart"/>
      <w:r w:rsidRPr="7FCB3C33">
        <w:rPr>
          <w:sz w:val="22"/>
          <w:szCs w:val="22"/>
        </w:rPr>
        <w:t>Mäestu</w:t>
      </w:r>
      <w:proofErr w:type="spellEnd"/>
      <w:r w:rsidRPr="7FCB3C33">
        <w:rPr>
          <w:sz w:val="22"/>
          <w:szCs w:val="22"/>
        </w:rPr>
        <w:t xml:space="preserve">, J., </w:t>
      </w:r>
      <w:proofErr w:type="spellStart"/>
      <w:r w:rsidRPr="7FCB3C33">
        <w:rPr>
          <w:sz w:val="22"/>
          <w:szCs w:val="22"/>
        </w:rPr>
        <w:t>Jürimäe</w:t>
      </w:r>
      <w:proofErr w:type="spellEnd"/>
      <w:r w:rsidRPr="7FCB3C33">
        <w:rPr>
          <w:sz w:val="22"/>
          <w:szCs w:val="22"/>
        </w:rPr>
        <w:t xml:space="preserve">, J., Saar, M., CICCHELLA, A., Stefanelli, C. and </w:t>
      </w:r>
      <w:proofErr w:type="spellStart"/>
      <w:r w:rsidRPr="7FCB3C33">
        <w:rPr>
          <w:sz w:val="22"/>
          <w:szCs w:val="22"/>
        </w:rPr>
        <w:t>Jürimäe</w:t>
      </w:r>
      <w:proofErr w:type="spellEnd"/>
      <w:r w:rsidRPr="7FCB3C33">
        <w:rPr>
          <w:sz w:val="22"/>
          <w:szCs w:val="22"/>
        </w:rPr>
        <w:t xml:space="preserve">, T. (2010).  ADIPOQ SNP45 associated with lean body mass in physically active normal weight adolescent girls. </w:t>
      </w:r>
      <w:r w:rsidRPr="7FCB3C33">
        <w:rPr>
          <w:i/>
          <w:iCs/>
          <w:sz w:val="22"/>
          <w:szCs w:val="22"/>
        </w:rPr>
        <w:t xml:space="preserve">Am J Hum Biol. </w:t>
      </w:r>
      <w:r w:rsidRPr="7FCB3C33">
        <w:rPr>
          <w:sz w:val="22"/>
          <w:szCs w:val="22"/>
        </w:rPr>
        <w:t>22:813-8.</w:t>
      </w:r>
    </w:p>
    <w:p w14:paraId="28A91C67" w14:textId="77777777" w:rsidR="005530C8" w:rsidRDefault="005530C8" w:rsidP="7FCB3C33">
      <w:pPr>
        <w:ind w:firstLine="720"/>
        <w:rPr>
          <w:sz w:val="22"/>
          <w:szCs w:val="22"/>
        </w:rPr>
      </w:pPr>
    </w:p>
    <w:p w14:paraId="7AB35137" w14:textId="77777777" w:rsidR="005530C8" w:rsidRDefault="7FCB3C33" w:rsidP="7FCB3C33">
      <w:pPr>
        <w:numPr>
          <w:ilvl w:val="0"/>
          <w:numId w:val="2"/>
        </w:numPr>
        <w:rPr>
          <w:sz w:val="22"/>
          <w:szCs w:val="22"/>
        </w:rPr>
      </w:pPr>
      <w:r w:rsidRPr="7FCB3C33">
        <w:rPr>
          <w:sz w:val="22"/>
          <w:szCs w:val="22"/>
        </w:rPr>
        <w:t xml:space="preserve">CICCHELLA, A., (2010). Obesity diffusion among children and adolescents: trends, methodological problems and countermeasures at European level. </w:t>
      </w:r>
      <w:r w:rsidRPr="7FCB3C33">
        <w:rPr>
          <w:i/>
          <w:iCs/>
          <w:sz w:val="22"/>
          <w:szCs w:val="22"/>
        </w:rPr>
        <w:t>European Journal of Physical and Health Education: social and humanistic perspective</w:t>
      </w:r>
      <w:r w:rsidRPr="7FCB3C33">
        <w:rPr>
          <w:sz w:val="22"/>
          <w:szCs w:val="22"/>
        </w:rPr>
        <w:t xml:space="preserve"> 4:97-103.</w:t>
      </w:r>
    </w:p>
    <w:p w14:paraId="4C3F94DB" w14:textId="77777777" w:rsidR="005530C8" w:rsidRDefault="005530C8" w:rsidP="7FCB3C33">
      <w:pPr>
        <w:rPr>
          <w:sz w:val="22"/>
          <w:szCs w:val="22"/>
        </w:rPr>
      </w:pPr>
    </w:p>
    <w:p w14:paraId="3E3E625C" w14:textId="77777777" w:rsidR="005530C8" w:rsidRDefault="7FCB3C33" w:rsidP="7FCB3C33">
      <w:pPr>
        <w:numPr>
          <w:ilvl w:val="0"/>
          <w:numId w:val="2"/>
        </w:numPr>
        <w:rPr>
          <w:sz w:val="22"/>
          <w:szCs w:val="22"/>
        </w:rPr>
      </w:pPr>
      <w:r w:rsidRPr="7FCB3C33">
        <w:rPr>
          <w:sz w:val="22"/>
          <w:szCs w:val="22"/>
          <w:lang w:val="it-IT"/>
        </w:rPr>
        <w:lastRenderedPageBreak/>
        <w:t xml:space="preserve">Jürimäe, J., Gruodyte, R., Saar, M., CICCHELLA, A., Stefanelli, C., Passariello, C., </w:t>
      </w:r>
      <w:proofErr w:type="spellStart"/>
      <w:r w:rsidRPr="7FCB3C33">
        <w:rPr>
          <w:sz w:val="22"/>
          <w:szCs w:val="22"/>
          <w:lang w:val="it-IT"/>
        </w:rPr>
        <w:t>Maasalu</w:t>
      </w:r>
      <w:proofErr w:type="spellEnd"/>
      <w:r w:rsidRPr="7FCB3C33">
        <w:rPr>
          <w:sz w:val="22"/>
          <w:szCs w:val="22"/>
          <w:lang w:val="it-IT"/>
        </w:rPr>
        <w:t xml:space="preserve">, K., Jürimäe, T., von </w:t>
      </w:r>
      <w:proofErr w:type="spellStart"/>
      <w:r w:rsidRPr="7FCB3C33">
        <w:rPr>
          <w:sz w:val="22"/>
          <w:szCs w:val="22"/>
          <w:lang w:val="it-IT"/>
        </w:rPr>
        <w:t>Duvillard</w:t>
      </w:r>
      <w:proofErr w:type="spellEnd"/>
      <w:r w:rsidRPr="7FCB3C33">
        <w:rPr>
          <w:sz w:val="22"/>
          <w:szCs w:val="22"/>
          <w:lang w:val="it-IT"/>
        </w:rPr>
        <w:t xml:space="preserve">, S.P. (2011). </w:t>
      </w:r>
      <w:r w:rsidRPr="7FCB3C33">
        <w:rPr>
          <w:sz w:val="22"/>
          <w:szCs w:val="22"/>
        </w:rPr>
        <w:t xml:space="preserve">Plasma </w:t>
      </w:r>
      <w:proofErr w:type="spellStart"/>
      <w:r w:rsidRPr="7FCB3C33">
        <w:rPr>
          <w:sz w:val="22"/>
          <w:szCs w:val="22"/>
        </w:rPr>
        <w:t>visfatin</w:t>
      </w:r>
      <w:proofErr w:type="spellEnd"/>
      <w:r w:rsidRPr="7FCB3C33">
        <w:rPr>
          <w:sz w:val="22"/>
          <w:szCs w:val="22"/>
        </w:rPr>
        <w:t xml:space="preserve"> and adiponectin concentrations in physically active adolescent girls: relationships with insulin sensitivity and body composition variables. </w:t>
      </w:r>
      <w:r w:rsidRPr="7FCB3C33">
        <w:rPr>
          <w:i/>
          <w:iCs/>
          <w:sz w:val="22"/>
          <w:szCs w:val="22"/>
        </w:rPr>
        <w:t xml:space="preserve">J. </w:t>
      </w:r>
      <w:proofErr w:type="spellStart"/>
      <w:r w:rsidRPr="7FCB3C33">
        <w:rPr>
          <w:i/>
          <w:iCs/>
          <w:sz w:val="22"/>
          <w:szCs w:val="22"/>
        </w:rPr>
        <w:t>Pediatr</w:t>
      </w:r>
      <w:proofErr w:type="spellEnd"/>
      <w:r w:rsidRPr="7FCB3C33">
        <w:rPr>
          <w:i/>
          <w:iCs/>
          <w:sz w:val="22"/>
          <w:szCs w:val="22"/>
        </w:rPr>
        <w:t xml:space="preserve">. Endocrinol. </w:t>
      </w:r>
      <w:proofErr w:type="spellStart"/>
      <w:r w:rsidRPr="7FCB3C33">
        <w:rPr>
          <w:i/>
          <w:iCs/>
          <w:sz w:val="22"/>
          <w:szCs w:val="22"/>
        </w:rPr>
        <w:t>Metab</w:t>
      </w:r>
      <w:proofErr w:type="spellEnd"/>
      <w:r w:rsidRPr="7FCB3C33">
        <w:rPr>
          <w:i/>
          <w:iCs/>
          <w:sz w:val="22"/>
          <w:szCs w:val="22"/>
        </w:rPr>
        <w:t>.</w:t>
      </w:r>
      <w:r w:rsidRPr="7FCB3C33">
        <w:rPr>
          <w:sz w:val="22"/>
          <w:szCs w:val="22"/>
        </w:rPr>
        <w:t xml:space="preserve"> 24:419-25</w:t>
      </w:r>
    </w:p>
    <w:p w14:paraId="7A50443A" w14:textId="77777777" w:rsidR="005530C8" w:rsidRDefault="005530C8" w:rsidP="7FCB3C33">
      <w:pPr>
        <w:rPr>
          <w:sz w:val="22"/>
          <w:szCs w:val="22"/>
        </w:rPr>
      </w:pPr>
    </w:p>
    <w:p w14:paraId="745658FB" w14:textId="77777777" w:rsidR="005530C8" w:rsidRDefault="7FCB3C33" w:rsidP="7FCB3C33">
      <w:pPr>
        <w:numPr>
          <w:ilvl w:val="0"/>
          <w:numId w:val="2"/>
        </w:numPr>
        <w:rPr>
          <w:sz w:val="22"/>
          <w:szCs w:val="22"/>
        </w:rPr>
      </w:pPr>
      <w:r w:rsidRPr="7FCB3C33">
        <w:rPr>
          <w:sz w:val="22"/>
          <w:szCs w:val="22"/>
          <w:lang w:val="it-IT"/>
        </w:rPr>
        <w:t xml:space="preserve"> Mazzetti M, Plazzi G, Campi C, CICCHELLA  A, Mattarozzi K, Tuozzi G, Vandi S, </w:t>
      </w:r>
      <w:proofErr w:type="spellStart"/>
      <w:r w:rsidRPr="7FCB3C33">
        <w:rPr>
          <w:sz w:val="22"/>
          <w:szCs w:val="22"/>
          <w:lang w:val="it-IT"/>
        </w:rPr>
        <w:t>Vignatelli</w:t>
      </w:r>
      <w:proofErr w:type="spellEnd"/>
      <w:r w:rsidRPr="7FCB3C33">
        <w:rPr>
          <w:sz w:val="22"/>
          <w:szCs w:val="22"/>
          <w:lang w:val="it-IT"/>
        </w:rPr>
        <w:t xml:space="preserve"> L, Cipolli C. (2012). </w:t>
      </w:r>
      <w:r w:rsidRPr="7FCB3C33">
        <w:rPr>
          <w:sz w:val="22"/>
          <w:szCs w:val="22"/>
        </w:rPr>
        <w:t>Sleep-dependent consolidation of motor skills in patients with narcolepsy-cataplexy. Arch Ital Biol.150:185-93.</w:t>
      </w:r>
    </w:p>
    <w:p w14:paraId="2FA09563" w14:textId="77777777" w:rsidR="000B0084" w:rsidRDefault="000B0084" w:rsidP="7FCB3C33">
      <w:pPr>
        <w:pStyle w:val="Paragrafoelenco"/>
        <w:rPr>
          <w:sz w:val="22"/>
          <w:szCs w:val="22"/>
        </w:rPr>
      </w:pPr>
    </w:p>
    <w:p w14:paraId="2D13CE7A" w14:textId="135C0C9B" w:rsidR="000B0084" w:rsidRPr="00300882" w:rsidRDefault="000B0084" w:rsidP="7FCB3C33">
      <w:pPr>
        <w:numPr>
          <w:ilvl w:val="0"/>
          <w:numId w:val="2"/>
        </w:numPr>
        <w:ind w:hanging="371"/>
        <w:rPr>
          <w:sz w:val="22"/>
          <w:szCs w:val="22"/>
        </w:rPr>
      </w:pPr>
      <w:r w:rsidRPr="7FCB3C33">
        <w:rPr>
          <w:color w:val="000000"/>
          <w:sz w:val="22"/>
          <w:szCs w:val="22"/>
          <w:lang w:val="en-GB"/>
        </w:rPr>
        <w:t xml:space="preserve"> </w:t>
      </w:r>
      <w:r w:rsidR="00107B48" w:rsidRPr="7FCB3C33">
        <w:rPr>
          <w:color w:val="000000"/>
          <w:sz w:val="22"/>
          <w:szCs w:val="22"/>
          <w:lang w:val="en-GB"/>
        </w:rPr>
        <w:t>CICCHELLA A.</w:t>
      </w:r>
      <w:r w:rsidRPr="7FCB3C33">
        <w:rPr>
          <w:color w:val="000000"/>
          <w:sz w:val="22"/>
          <w:szCs w:val="22"/>
          <w:lang w:val="en-GB"/>
        </w:rPr>
        <w:t xml:space="preserve">, Stefanelli C., Purge P., </w:t>
      </w:r>
      <w:proofErr w:type="spellStart"/>
      <w:r w:rsidRPr="7FCB3C33">
        <w:rPr>
          <w:color w:val="000000"/>
          <w:sz w:val="22"/>
          <w:szCs w:val="22"/>
          <w:lang w:val="en-GB"/>
        </w:rPr>
        <w:t>Lätt</w:t>
      </w:r>
      <w:proofErr w:type="spellEnd"/>
      <w:r w:rsidRPr="7FCB3C33">
        <w:rPr>
          <w:color w:val="000000"/>
          <w:sz w:val="22"/>
          <w:szCs w:val="22"/>
          <w:lang w:val="en-GB"/>
        </w:rPr>
        <w:t xml:space="preserve"> E., Saar M., </w:t>
      </w:r>
      <w:proofErr w:type="spellStart"/>
      <w:r w:rsidRPr="7FCB3C33">
        <w:rPr>
          <w:color w:val="000000"/>
          <w:sz w:val="22"/>
          <w:szCs w:val="22"/>
          <w:lang w:val="en-GB"/>
        </w:rPr>
        <w:t>Jürimäe</w:t>
      </w:r>
      <w:proofErr w:type="spellEnd"/>
      <w:r w:rsidRPr="7FCB3C33">
        <w:rPr>
          <w:color w:val="000000"/>
          <w:sz w:val="22"/>
          <w:szCs w:val="22"/>
          <w:lang w:val="en-GB"/>
        </w:rPr>
        <w:t xml:space="preserve"> T. The association between peak O</w:t>
      </w:r>
      <w:r w:rsidRPr="7FCB3C33">
        <w:rPr>
          <w:color w:val="000000"/>
          <w:kern w:val="24"/>
          <w:sz w:val="22"/>
          <w:szCs w:val="22"/>
          <w:vertAlign w:val="subscript"/>
          <w:lang w:val="en-GB"/>
        </w:rPr>
        <w:t xml:space="preserve">2 </w:t>
      </w:r>
      <w:r w:rsidRPr="7FCB3C33">
        <w:rPr>
          <w:kern w:val="24"/>
          <w:sz w:val="22"/>
          <w:szCs w:val="22"/>
          <w:lang w:val="en-GB"/>
        </w:rPr>
        <w:t xml:space="preserve">consumption and leptin in </w:t>
      </w:r>
      <w:r w:rsidR="00107B48" w:rsidRPr="7FCB3C33">
        <w:rPr>
          <w:kern w:val="24"/>
          <w:sz w:val="22"/>
          <w:szCs w:val="22"/>
          <w:lang w:val="en-GB"/>
        </w:rPr>
        <w:t>10- to 12-year-old</w:t>
      </w:r>
      <w:r w:rsidRPr="7FCB3C33">
        <w:rPr>
          <w:kern w:val="24"/>
          <w:sz w:val="22"/>
          <w:szCs w:val="22"/>
          <w:lang w:val="en-GB"/>
        </w:rPr>
        <w:t xml:space="preserve"> boys. </w:t>
      </w:r>
      <w:r w:rsidRPr="7FCB3C33">
        <w:rPr>
          <w:sz w:val="22"/>
          <w:szCs w:val="22"/>
          <w:lang w:val="en-GB"/>
        </w:rPr>
        <w:t>Clinical Physiology and Functional Imaging 2013, 33 (4): 313-316.</w:t>
      </w:r>
    </w:p>
    <w:p w14:paraId="6BE4E86C" w14:textId="77777777" w:rsidR="000B0084" w:rsidRPr="00300882" w:rsidRDefault="000B0084" w:rsidP="7FCB3C33">
      <w:pPr>
        <w:ind w:left="1080"/>
        <w:rPr>
          <w:sz w:val="22"/>
          <w:szCs w:val="22"/>
          <w:lang w:val="en-GB"/>
        </w:rPr>
      </w:pPr>
    </w:p>
    <w:p w14:paraId="47B569BA" w14:textId="77777777" w:rsidR="000B0084" w:rsidRPr="00300882" w:rsidRDefault="000B0084" w:rsidP="7FCB3C33">
      <w:pPr>
        <w:ind w:left="1077"/>
        <w:rPr>
          <w:sz w:val="22"/>
          <w:szCs w:val="22"/>
          <w:lang w:val="en-GB"/>
        </w:rPr>
      </w:pPr>
    </w:p>
    <w:p w14:paraId="15A5CD07" w14:textId="77777777" w:rsidR="000B0084" w:rsidRPr="00300882" w:rsidRDefault="7FCB3C33" w:rsidP="7FCB3C33">
      <w:pPr>
        <w:numPr>
          <w:ilvl w:val="0"/>
          <w:numId w:val="2"/>
        </w:numPr>
        <w:ind w:left="1077" w:hanging="368"/>
        <w:rPr>
          <w:sz w:val="22"/>
          <w:szCs w:val="22"/>
          <w:lang w:val="it-IT"/>
        </w:rPr>
      </w:pPr>
      <w:r w:rsidRPr="7FCB3C33">
        <w:rPr>
          <w:color w:val="000000" w:themeColor="text1"/>
          <w:sz w:val="22"/>
          <w:szCs w:val="22"/>
          <w:lang w:val="it-IT"/>
        </w:rPr>
        <w:t xml:space="preserve"> CICCHELLA  A., Stefanelli C., Jürimäe T., Saar M., </w:t>
      </w:r>
      <w:proofErr w:type="spellStart"/>
      <w:r w:rsidRPr="7FCB3C33">
        <w:rPr>
          <w:color w:val="000000" w:themeColor="text1"/>
          <w:sz w:val="22"/>
          <w:szCs w:val="22"/>
          <w:lang w:val="it-IT"/>
        </w:rPr>
        <w:t>Purge</w:t>
      </w:r>
      <w:proofErr w:type="spellEnd"/>
      <w:r w:rsidRPr="7FCB3C33">
        <w:rPr>
          <w:color w:val="000000" w:themeColor="text1"/>
          <w:sz w:val="22"/>
          <w:szCs w:val="22"/>
          <w:lang w:val="it-IT"/>
        </w:rPr>
        <w:t xml:space="preserve"> P.</w:t>
      </w:r>
    </w:p>
    <w:p w14:paraId="14B751D3" w14:textId="77777777" w:rsidR="000B0084" w:rsidRPr="00300882" w:rsidRDefault="7FCB3C33" w:rsidP="7FCB3C33">
      <w:pPr>
        <w:ind w:left="1077"/>
        <w:rPr>
          <w:sz w:val="22"/>
          <w:szCs w:val="22"/>
          <w:lang w:val="en-GB"/>
        </w:rPr>
      </w:pPr>
      <w:r w:rsidRPr="7FCB3C33">
        <w:rPr>
          <w:sz w:val="22"/>
          <w:szCs w:val="22"/>
          <w:lang w:val="en-GB"/>
        </w:rPr>
        <w:t xml:space="preserve">Moderate physical activity correlates with elevated leptin in normal BMI and physically active 10-12-year-old boys. Perceptual and Motor Skills 2013, 117 (2):1-9. </w:t>
      </w:r>
    </w:p>
    <w:p w14:paraId="57CABBAE" w14:textId="77777777" w:rsidR="000B0084" w:rsidRPr="00300882" w:rsidRDefault="000B0084" w:rsidP="7FCB3C33">
      <w:pPr>
        <w:rPr>
          <w:sz w:val="22"/>
          <w:szCs w:val="22"/>
        </w:rPr>
      </w:pPr>
    </w:p>
    <w:p w14:paraId="178EEC9D" w14:textId="77777777" w:rsidR="000B0084" w:rsidRPr="00300882" w:rsidRDefault="7FCB3C33" w:rsidP="7FCB3C33">
      <w:pPr>
        <w:numPr>
          <w:ilvl w:val="0"/>
          <w:numId w:val="2"/>
        </w:numPr>
        <w:rPr>
          <w:sz w:val="22"/>
          <w:szCs w:val="22"/>
          <w:lang w:val="it-IT"/>
        </w:rPr>
      </w:pPr>
      <w:proofErr w:type="spellStart"/>
      <w:r w:rsidRPr="7FCB3C33">
        <w:rPr>
          <w:sz w:val="22"/>
          <w:szCs w:val="22"/>
          <w:lang w:val="it-IT"/>
        </w:rPr>
        <w:t>Liiv</w:t>
      </w:r>
      <w:proofErr w:type="spellEnd"/>
      <w:r w:rsidRPr="7FCB3C33">
        <w:rPr>
          <w:sz w:val="22"/>
          <w:szCs w:val="22"/>
          <w:lang w:val="it-IT"/>
        </w:rPr>
        <w:t xml:space="preserve"> H, </w:t>
      </w:r>
      <w:proofErr w:type="spellStart"/>
      <w:r w:rsidRPr="7FCB3C33">
        <w:rPr>
          <w:sz w:val="22"/>
          <w:szCs w:val="22"/>
          <w:lang w:val="it-IT"/>
        </w:rPr>
        <w:t>Jurimae</w:t>
      </w:r>
      <w:proofErr w:type="spellEnd"/>
      <w:r w:rsidRPr="7FCB3C33">
        <w:rPr>
          <w:sz w:val="22"/>
          <w:szCs w:val="22"/>
          <w:lang w:val="it-IT"/>
        </w:rPr>
        <w:t xml:space="preserve"> T, Klonova A, CICCHELLA  A.</w:t>
      </w:r>
    </w:p>
    <w:p w14:paraId="6117F3D0" w14:textId="77777777" w:rsidR="000B0084" w:rsidRPr="00300882" w:rsidRDefault="7FCB3C33" w:rsidP="7FCB3C33">
      <w:pPr>
        <w:ind w:left="1080"/>
        <w:rPr>
          <w:sz w:val="22"/>
          <w:szCs w:val="22"/>
        </w:rPr>
      </w:pPr>
      <w:r w:rsidRPr="7FCB3C33">
        <w:rPr>
          <w:sz w:val="22"/>
          <w:szCs w:val="22"/>
        </w:rPr>
        <w:t>Performance and recovery: stress profiles in professional ballroom dancers.</w:t>
      </w:r>
    </w:p>
    <w:p w14:paraId="6EF155EA" w14:textId="77777777" w:rsidR="000B0084" w:rsidRPr="00300882" w:rsidRDefault="7FCB3C33" w:rsidP="7FCB3C33">
      <w:pPr>
        <w:ind w:left="360" w:firstLine="720"/>
        <w:rPr>
          <w:sz w:val="22"/>
          <w:szCs w:val="22"/>
        </w:rPr>
      </w:pPr>
      <w:r w:rsidRPr="7FCB3C33">
        <w:rPr>
          <w:sz w:val="22"/>
          <w:szCs w:val="22"/>
        </w:rPr>
        <w:t xml:space="preserve">Med </w:t>
      </w:r>
      <w:proofErr w:type="spellStart"/>
      <w:r w:rsidRPr="7FCB3C33">
        <w:rPr>
          <w:sz w:val="22"/>
          <w:szCs w:val="22"/>
        </w:rPr>
        <w:t>Probl</w:t>
      </w:r>
      <w:proofErr w:type="spellEnd"/>
      <w:r w:rsidRPr="7FCB3C33">
        <w:rPr>
          <w:sz w:val="22"/>
          <w:szCs w:val="22"/>
        </w:rPr>
        <w:t xml:space="preserve"> Perform Art. 2013 Jun;28(2):65-9.</w:t>
      </w:r>
    </w:p>
    <w:p w14:paraId="3B79ECAB" w14:textId="77777777" w:rsidR="007A0432" w:rsidRPr="00300882" w:rsidRDefault="007A0432" w:rsidP="7FCB3C33">
      <w:pPr>
        <w:ind w:left="360" w:firstLine="720"/>
        <w:rPr>
          <w:sz w:val="22"/>
          <w:szCs w:val="22"/>
        </w:rPr>
      </w:pPr>
    </w:p>
    <w:p w14:paraId="4F791CEF" w14:textId="417476CD" w:rsidR="00563FD0" w:rsidRDefault="00107B48" w:rsidP="7FCB3C33">
      <w:pPr>
        <w:numPr>
          <w:ilvl w:val="0"/>
          <w:numId w:val="2"/>
        </w:numPr>
        <w:spacing w:after="200" w:line="252" w:lineRule="auto"/>
        <w:rPr>
          <w:sz w:val="22"/>
          <w:szCs w:val="22"/>
        </w:rPr>
      </w:pPr>
      <w:bookmarkStart w:id="0" w:name="_Hlk61367666"/>
      <w:r w:rsidRPr="7FCB3C33">
        <w:rPr>
          <w:color w:val="000000"/>
          <w:sz w:val="22"/>
          <w:szCs w:val="22"/>
          <w:lang w:val="en-GB"/>
        </w:rPr>
        <w:t>CICCHELLA A.</w:t>
      </w:r>
      <w:r w:rsidR="007A0432" w:rsidRPr="7FCB3C33">
        <w:rPr>
          <w:color w:val="000000"/>
          <w:sz w:val="22"/>
          <w:szCs w:val="22"/>
          <w:lang w:val="en-GB"/>
        </w:rPr>
        <w:t xml:space="preserve">, </w:t>
      </w:r>
      <w:proofErr w:type="spellStart"/>
      <w:r w:rsidR="007A0432" w:rsidRPr="7FCB3C33">
        <w:rPr>
          <w:color w:val="000000"/>
          <w:sz w:val="22"/>
          <w:szCs w:val="22"/>
          <w:lang w:val="en-GB"/>
        </w:rPr>
        <w:t>Jürimäe</w:t>
      </w:r>
      <w:proofErr w:type="spellEnd"/>
      <w:r w:rsidR="007A0432" w:rsidRPr="7FCB3C33">
        <w:rPr>
          <w:color w:val="000000"/>
          <w:sz w:val="22"/>
          <w:szCs w:val="22"/>
          <w:lang w:val="en-GB"/>
        </w:rPr>
        <w:t xml:space="preserve"> T., Stefanelli C., Purge P., </w:t>
      </w:r>
      <w:proofErr w:type="spellStart"/>
      <w:r w:rsidR="007A0432" w:rsidRPr="7FCB3C33">
        <w:rPr>
          <w:color w:val="000000"/>
          <w:sz w:val="22"/>
          <w:szCs w:val="22"/>
          <w:lang w:val="en-GB"/>
        </w:rPr>
        <w:t>Lätt</w:t>
      </w:r>
      <w:proofErr w:type="spellEnd"/>
      <w:r w:rsidR="007A0432" w:rsidRPr="7FCB3C33">
        <w:rPr>
          <w:color w:val="000000"/>
          <w:sz w:val="22"/>
          <w:szCs w:val="22"/>
          <w:lang w:val="en-GB"/>
        </w:rPr>
        <w:t xml:space="preserve"> E., Saar M. </w:t>
      </w:r>
      <w:r w:rsidR="007A0432" w:rsidRPr="7FCB3C33">
        <w:rPr>
          <w:kern w:val="24"/>
          <w:sz w:val="22"/>
          <w:szCs w:val="22"/>
        </w:rPr>
        <w:t xml:space="preserve">Correlation </w:t>
      </w:r>
      <w:r w:rsidR="007A0432" w:rsidRPr="7FCB3C33">
        <w:rPr>
          <w:kern w:val="24"/>
          <w:sz w:val="22"/>
          <w:szCs w:val="22"/>
          <w:lang w:val="en-GB"/>
        </w:rPr>
        <w:t>of skinfold thicknesses and circumferences at exactly defined body sites with leptin in 10-12-year-old boys with different BMI</w:t>
      </w:r>
      <w:r w:rsidR="007A0432" w:rsidRPr="7FCB3C33">
        <w:rPr>
          <w:caps/>
          <w:sz w:val="22"/>
          <w:szCs w:val="22"/>
          <w:lang w:val="en-GB"/>
        </w:rPr>
        <w:t xml:space="preserve">. </w:t>
      </w:r>
      <w:r w:rsidR="007A0432" w:rsidRPr="7FCB3C33">
        <w:rPr>
          <w:sz w:val="22"/>
          <w:szCs w:val="22"/>
        </w:rPr>
        <w:t xml:space="preserve">Collegium  </w:t>
      </w:r>
      <w:proofErr w:type="spellStart"/>
      <w:r w:rsidR="007A0432" w:rsidRPr="7FCB3C33">
        <w:rPr>
          <w:sz w:val="22"/>
          <w:szCs w:val="22"/>
        </w:rPr>
        <w:t>Antropologicum</w:t>
      </w:r>
      <w:proofErr w:type="spellEnd"/>
      <w:r w:rsidR="005C3E0E" w:rsidRPr="7FCB3C33">
        <w:rPr>
          <w:sz w:val="22"/>
          <w:szCs w:val="22"/>
        </w:rPr>
        <w:t xml:space="preserve"> </w:t>
      </w:r>
      <w:r w:rsidR="005C3E0E" w:rsidRPr="7FCB3C33">
        <w:rPr>
          <w:rStyle w:val="apple-converted-space"/>
          <w:color w:val="000000"/>
          <w:sz w:val="22"/>
          <w:szCs w:val="22"/>
          <w:shd w:val="clear" w:color="auto" w:fill="FFFFFF"/>
        </w:rPr>
        <w:t> </w:t>
      </w:r>
      <w:r w:rsidR="005C3E0E" w:rsidRPr="7FCB3C33">
        <w:rPr>
          <w:color w:val="000000"/>
          <w:sz w:val="22"/>
          <w:szCs w:val="22"/>
          <w:shd w:val="clear" w:color="auto" w:fill="FFFFFF"/>
        </w:rPr>
        <w:t>2014 Jun;38(2):459-65</w:t>
      </w:r>
      <w:r w:rsidR="00563FD0" w:rsidRPr="7FCB3C33">
        <w:rPr>
          <w:sz w:val="22"/>
          <w:szCs w:val="22"/>
        </w:rPr>
        <w:t>.</w:t>
      </w:r>
    </w:p>
    <w:p w14:paraId="7457DB3B" w14:textId="77777777" w:rsidR="005C3E0E" w:rsidRPr="003C3D95" w:rsidRDefault="7FCB3C33" w:rsidP="7FCB3C33">
      <w:pPr>
        <w:numPr>
          <w:ilvl w:val="0"/>
          <w:numId w:val="2"/>
        </w:numPr>
        <w:spacing w:after="200" w:line="252" w:lineRule="auto"/>
        <w:rPr>
          <w:sz w:val="22"/>
          <w:szCs w:val="22"/>
        </w:rPr>
      </w:pPr>
      <w:proofErr w:type="spellStart"/>
      <w:r w:rsidRPr="7FCB3C33">
        <w:rPr>
          <w:sz w:val="22"/>
          <w:szCs w:val="22"/>
          <w:lang w:val="it-IT"/>
        </w:rPr>
        <w:t>Meerits</w:t>
      </w:r>
      <w:proofErr w:type="spellEnd"/>
      <w:r w:rsidRPr="7FCB3C33">
        <w:rPr>
          <w:sz w:val="22"/>
          <w:szCs w:val="22"/>
          <w:lang w:val="it-IT"/>
        </w:rPr>
        <w:t xml:space="preserve"> T., Bacchieri S., </w:t>
      </w:r>
      <w:proofErr w:type="spellStart"/>
      <w:r w:rsidRPr="7FCB3C33">
        <w:rPr>
          <w:sz w:val="22"/>
          <w:szCs w:val="22"/>
          <w:lang w:val="it-IT"/>
        </w:rPr>
        <w:t>Paasuke</w:t>
      </w:r>
      <w:proofErr w:type="spellEnd"/>
      <w:r w:rsidRPr="7FCB3C33">
        <w:rPr>
          <w:sz w:val="22"/>
          <w:szCs w:val="22"/>
          <w:lang w:val="it-IT"/>
        </w:rPr>
        <w:t xml:space="preserve"> M., </w:t>
      </w:r>
      <w:proofErr w:type="spellStart"/>
      <w:r w:rsidRPr="7FCB3C33">
        <w:rPr>
          <w:sz w:val="22"/>
          <w:szCs w:val="22"/>
          <w:lang w:val="it-IT"/>
        </w:rPr>
        <w:t>Ereline</w:t>
      </w:r>
      <w:proofErr w:type="spellEnd"/>
      <w:r w:rsidRPr="7FCB3C33">
        <w:rPr>
          <w:sz w:val="22"/>
          <w:szCs w:val="22"/>
          <w:lang w:val="it-IT"/>
        </w:rPr>
        <w:t xml:space="preserve"> J., CICCHELLA  A., Gapeyeva H.. </w:t>
      </w:r>
      <w:r w:rsidRPr="7FCB3C33">
        <w:rPr>
          <w:sz w:val="22"/>
          <w:szCs w:val="22"/>
        </w:rPr>
        <w:t xml:space="preserve">Acute effect of static and dynamic stretching on tone and elasticity of hamstring muscles and on vertical jump performance. Acta </w:t>
      </w:r>
      <w:proofErr w:type="spellStart"/>
      <w:r w:rsidRPr="7FCB3C33">
        <w:rPr>
          <w:sz w:val="22"/>
          <w:szCs w:val="22"/>
        </w:rPr>
        <w:t>Kinesiologiae</w:t>
      </w:r>
      <w:proofErr w:type="spellEnd"/>
      <w:r w:rsidRPr="7FCB3C33">
        <w:rPr>
          <w:sz w:val="22"/>
          <w:szCs w:val="22"/>
        </w:rPr>
        <w:t xml:space="preserve"> Universitatis </w:t>
      </w:r>
      <w:proofErr w:type="spellStart"/>
      <w:r w:rsidRPr="7FCB3C33">
        <w:rPr>
          <w:sz w:val="22"/>
          <w:szCs w:val="22"/>
        </w:rPr>
        <w:t>Tartuensis</w:t>
      </w:r>
      <w:proofErr w:type="spellEnd"/>
      <w:r w:rsidRPr="7FCB3C33">
        <w:rPr>
          <w:sz w:val="22"/>
          <w:szCs w:val="22"/>
        </w:rPr>
        <w:t>, 2014, 20, 48-60.</w:t>
      </w:r>
    </w:p>
    <w:p w14:paraId="6982618A" w14:textId="77777777" w:rsidR="005C3E0E" w:rsidRDefault="7FCB3C33" w:rsidP="7FCB3C33">
      <w:pPr>
        <w:numPr>
          <w:ilvl w:val="0"/>
          <w:numId w:val="2"/>
        </w:numPr>
        <w:spacing w:after="200" w:line="252" w:lineRule="auto"/>
        <w:rPr>
          <w:sz w:val="22"/>
          <w:szCs w:val="22"/>
        </w:rPr>
      </w:pPr>
      <w:proofErr w:type="spellStart"/>
      <w:r w:rsidRPr="7FCB3C33">
        <w:rPr>
          <w:sz w:val="22"/>
          <w:szCs w:val="22"/>
        </w:rPr>
        <w:t>Jürimäe</w:t>
      </w:r>
      <w:proofErr w:type="spellEnd"/>
      <w:r w:rsidRPr="7FCB3C33">
        <w:rPr>
          <w:sz w:val="22"/>
          <w:szCs w:val="22"/>
        </w:rPr>
        <w:t xml:space="preserve"> J, </w:t>
      </w:r>
      <w:proofErr w:type="spellStart"/>
      <w:r w:rsidRPr="7FCB3C33">
        <w:rPr>
          <w:sz w:val="22"/>
          <w:szCs w:val="22"/>
        </w:rPr>
        <w:t>Tillmann</w:t>
      </w:r>
      <w:proofErr w:type="spellEnd"/>
      <w:r w:rsidRPr="7FCB3C33">
        <w:rPr>
          <w:sz w:val="22"/>
          <w:szCs w:val="22"/>
        </w:rPr>
        <w:t xml:space="preserve"> V, Cicchella A, Stefanelli C, </w:t>
      </w:r>
      <w:proofErr w:type="spellStart"/>
      <w:r w:rsidRPr="7FCB3C33">
        <w:rPr>
          <w:sz w:val="22"/>
          <w:szCs w:val="22"/>
        </w:rPr>
        <w:t>Võsoberg</w:t>
      </w:r>
      <w:proofErr w:type="spellEnd"/>
      <w:r w:rsidRPr="7FCB3C33">
        <w:rPr>
          <w:sz w:val="22"/>
          <w:szCs w:val="22"/>
        </w:rPr>
        <w:t xml:space="preserve"> K, Tamm AL, </w:t>
      </w:r>
      <w:proofErr w:type="spellStart"/>
      <w:r w:rsidRPr="7FCB3C33">
        <w:rPr>
          <w:sz w:val="22"/>
          <w:szCs w:val="22"/>
        </w:rPr>
        <w:t>Jürimäe</w:t>
      </w:r>
      <w:proofErr w:type="spellEnd"/>
      <w:r w:rsidRPr="7FCB3C33">
        <w:rPr>
          <w:sz w:val="22"/>
          <w:szCs w:val="22"/>
        </w:rPr>
        <w:t xml:space="preserve"> T. Increased sclerostin and preadipocyte factor-1 levels in prepubertal rhythmic gymnasts: associations with bone mineral density, body composition, and adipocytokine values. Osteoporosis Int. 2016 Sep 1.</w:t>
      </w:r>
    </w:p>
    <w:p w14:paraId="49E4D5C1" w14:textId="77777777" w:rsidR="00563FD0" w:rsidRDefault="7FCB3C33" w:rsidP="7FCB3C33">
      <w:pPr>
        <w:numPr>
          <w:ilvl w:val="0"/>
          <w:numId w:val="2"/>
        </w:numPr>
        <w:spacing w:after="200" w:line="252" w:lineRule="auto"/>
        <w:rPr>
          <w:sz w:val="22"/>
          <w:szCs w:val="22"/>
        </w:rPr>
      </w:pPr>
      <w:r w:rsidRPr="7FCB3C33">
        <w:rPr>
          <w:sz w:val="22"/>
          <w:szCs w:val="22"/>
        </w:rPr>
        <w:t xml:space="preserve">CICCHELLA A., Shea JB., </w:t>
      </w:r>
      <w:proofErr w:type="spellStart"/>
      <w:r w:rsidRPr="7FCB3C33">
        <w:rPr>
          <w:sz w:val="22"/>
          <w:szCs w:val="22"/>
        </w:rPr>
        <w:t>Papotti</w:t>
      </w:r>
      <w:proofErr w:type="spellEnd"/>
      <w:r w:rsidRPr="7FCB3C33">
        <w:rPr>
          <w:sz w:val="22"/>
          <w:szCs w:val="22"/>
        </w:rPr>
        <w:t xml:space="preserve"> T. Effect of different spotting heights on ballet pirouette performance. Acta </w:t>
      </w:r>
      <w:proofErr w:type="spellStart"/>
      <w:r w:rsidRPr="7FCB3C33">
        <w:rPr>
          <w:sz w:val="22"/>
          <w:szCs w:val="22"/>
        </w:rPr>
        <w:t>Kinesiologiae</w:t>
      </w:r>
      <w:proofErr w:type="spellEnd"/>
      <w:r w:rsidRPr="7FCB3C33">
        <w:rPr>
          <w:sz w:val="22"/>
          <w:szCs w:val="22"/>
        </w:rPr>
        <w:t xml:space="preserve"> Universitatis </w:t>
      </w:r>
      <w:proofErr w:type="spellStart"/>
      <w:r w:rsidRPr="7FCB3C33">
        <w:rPr>
          <w:sz w:val="22"/>
          <w:szCs w:val="22"/>
        </w:rPr>
        <w:t>Tartuensis</w:t>
      </w:r>
      <w:proofErr w:type="spellEnd"/>
      <w:r w:rsidRPr="7FCB3C33">
        <w:rPr>
          <w:sz w:val="22"/>
          <w:szCs w:val="22"/>
        </w:rPr>
        <w:t>, 2015, 21, 19-31.</w:t>
      </w:r>
    </w:p>
    <w:p w14:paraId="6AE93928" w14:textId="77777777" w:rsidR="00B74421" w:rsidRDefault="7FCB3C33" w:rsidP="7FCB3C33">
      <w:pPr>
        <w:numPr>
          <w:ilvl w:val="0"/>
          <w:numId w:val="2"/>
        </w:numPr>
        <w:spacing w:after="200" w:line="252" w:lineRule="auto"/>
        <w:rPr>
          <w:sz w:val="22"/>
          <w:szCs w:val="22"/>
        </w:rPr>
      </w:pPr>
      <w:r w:rsidRPr="7FCB3C33">
        <w:rPr>
          <w:sz w:val="22"/>
          <w:szCs w:val="22"/>
        </w:rPr>
        <w:t xml:space="preserve">Cicchella A. Response to the Commentary: "Methodological Considerations for </w:t>
      </w:r>
      <w:proofErr w:type="spellStart"/>
      <w:r w:rsidRPr="7FCB3C33">
        <w:rPr>
          <w:sz w:val="22"/>
          <w:szCs w:val="22"/>
        </w:rPr>
        <w:t>Analysing</w:t>
      </w:r>
      <w:proofErr w:type="spellEnd"/>
      <w:r w:rsidRPr="7FCB3C33">
        <w:rPr>
          <w:sz w:val="22"/>
          <w:szCs w:val="22"/>
        </w:rPr>
        <w:t xml:space="preserve"> the Relation of Physical Activity with Leptin Levels in </w:t>
      </w:r>
      <w:proofErr w:type="spellStart"/>
      <w:r w:rsidRPr="7FCB3C33">
        <w:rPr>
          <w:sz w:val="22"/>
          <w:szCs w:val="22"/>
        </w:rPr>
        <w:t>Children:Comment</w:t>
      </w:r>
      <w:proofErr w:type="spellEnd"/>
      <w:r w:rsidRPr="7FCB3C33">
        <w:rPr>
          <w:sz w:val="22"/>
          <w:szCs w:val="22"/>
        </w:rPr>
        <w:t xml:space="preserve"> on the Study by Cicchella et al. (2013)" by David Jiménez-</w:t>
      </w:r>
      <w:proofErr w:type="spellStart"/>
      <w:r w:rsidRPr="7FCB3C33">
        <w:rPr>
          <w:sz w:val="22"/>
          <w:szCs w:val="22"/>
        </w:rPr>
        <w:t>Pavon</w:t>
      </w:r>
      <w:proofErr w:type="spellEnd"/>
      <w:r w:rsidRPr="7FCB3C33">
        <w:rPr>
          <w:sz w:val="22"/>
          <w:szCs w:val="22"/>
        </w:rPr>
        <w:t xml:space="preserve">. Percept Mot Skills. 2016 Feb;122(1):220-6. </w:t>
      </w:r>
      <w:proofErr w:type="spellStart"/>
      <w:r w:rsidRPr="7FCB3C33">
        <w:rPr>
          <w:sz w:val="22"/>
          <w:szCs w:val="22"/>
        </w:rPr>
        <w:t>doi</w:t>
      </w:r>
      <w:proofErr w:type="spellEnd"/>
      <w:r w:rsidRPr="7FCB3C33">
        <w:rPr>
          <w:sz w:val="22"/>
          <w:szCs w:val="22"/>
        </w:rPr>
        <w:t xml:space="preserve">: 10.1177/0031512516631052. </w:t>
      </w:r>
      <w:proofErr w:type="spellStart"/>
      <w:r w:rsidRPr="7FCB3C33">
        <w:rPr>
          <w:sz w:val="22"/>
          <w:szCs w:val="22"/>
        </w:rPr>
        <w:t>Epub</w:t>
      </w:r>
      <w:proofErr w:type="spellEnd"/>
      <w:r w:rsidRPr="7FCB3C33">
        <w:rPr>
          <w:sz w:val="22"/>
          <w:szCs w:val="22"/>
        </w:rPr>
        <w:t xml:space="preserve"> 2016 Feb 1. PubMed PMID: 27420317.</w:t>
      </w:r>
    </w:p>
    <w:p w14:paraId="74556E25" w14:textId="403C9CFB" w:rsidR="00ED15ED" w:rsidRPr="00ED15ED" w:rsidRDefault="00ED15ED" w:rsidP="009866F3">
      <w:pPr>
        <w:numPr>
          <w:ilvl w:val="0"/>
          <w:numId w:val="2"/>
        </w:numPr>
        <w:spacing w:after="200" w:line="252" w:lineRule="auto"/>
        <w:rPr>
          <w:sz w:val="22"/>
          <w:szCs w:val="22"/>
          <w:lang w:val="it-IT"/>
        </w:rPr>
      </w:pPr>
      <w:proofErr w:type="spellStart"/>
      <w:r w:rsidRPr="00ED15ED">
        <w:rPr>
          <w:sz w:val="22"/>
          <w:szCs w:val="22"/>
          <w:lang w:val="it-IT"/>
        </w:rPr>
        <w:t>Teet</w:t>
      </w:r>
      <w:proofErr w:type="spellEnd"/>
      <w:r w:rsidRPr="00ED15ED">
        <w:rPr>
          <w:sz w:val="22"/>
          <w:szCs w:val="22"/>
          <w:lang w:val="it-IT"/>
        </w:rPr>
        <w:t xml:space="preserve"> MEERITS *, Sebastian BACCHIERI, Mati PÄÄSUKE, </w:t>
      </w:r>
      <w:proofErr w:type="spellStart"/>
      <w:r w:rsidRPr="00ED15ED">
        <w:rPr>
          <w:sz w:val="22"/>
          <w:szCs w:val="22"/>
          <w:lang w:val="it-IT"/>
        </w:rPr>
        <w:t>Jaan</w:t>
      </w:r>
      <w:proofErr w:type="spellEnd"/>
      <w:r w:rsidRPr="00ED15ED">
        <w:rPr>
          <w:sz w:val="22"/>
          <w:szCs w:val="22"/>
          <w:lang w:val="it-IT"/>
        </w:rPr>
        <w:t xml:space="preserve"> ERELINE, Antonio CICCHELLA, Helena GAPEYEVA. Effetto di 10 minuti di corsa di riscaldamento sulle proprietà meccaniche e sulla temperatura superficiale del tricipite surale in atleti praticanti l’atletica leggera.</w:t>
      </w:r>
      <w:r>
        <w:rPr>
          <w:sz w:val="22"/>
          <w:szCs w:val="22"/>
          <w:lang w:val="it-IT"/>
        </w:rPr>
        <w:t xml:space="preserve"> </w:t>
      </w:r>
      <w:r w:rsidRPr="00ED15ED">
        <w:rPr>
          <w:sz w:val="22"/>
          <w:szCs w:val="22"/>
          <w:lang w:val="it-IT"/>
        </w:rPr>
        <w:t>Medicina dello Sport 2018 June;71(2):153-63</w:t>
      </w:r>
    </w:p>
    <w:p w14:paraId="28CC2076" w14:textId="2B6098C7" w:rsidR="009461B8" w:rsidRDefault="7FCB3C33" w:rsidP="7FCB3C33">
      <w:pPr>
        <w:numPr>
          <w:ilvl w:val="0"/>
          <w:numId w:val="2"/>
        </w:numPr>
        <w:rPr>
          <w:sz w:val="22"/>
          <w:szCs w:val="22"/>
          <w:lang w:val="it-IT"/>
        </w:rPr>
      </w:pPr>
      <w:r w:rsidRPr="7FCB3C33">
        <w:rPr>
          <w:sz w:val="22"/>
          <w:szCs w:val="22"/>
          <w:lang w:val="it-IT"/>
        </w:rPr>
        <w:t xml:space="preserve">Antonio CICCHELLA *, Monica MANNAI, </w:t>
      </w:r>
      <w:proofErr w:type="spellStart"/>
      <w:r w:rsidRPr="7FCB3C33">
        <w:rPr>
          <w:sz w:val="22"/>
          <w:szCs w:val="22"/>
          <w:lang w:val="it-IT"/>
        </w:rPr>
        <w:t>Jaan</w:t>
      </w:r>
      <w:proofErr w:type="spellEnd"/>
      <w:r w:rsidRPr="7FCB3C33">
        <w:rPr>
          <w:sz w:val="22"/>
          <w:szCs w:val="22"/>
          <w:lang w:val="it-IT"/>
        </w:rPr>
        <w:t xml:space="preserve"> ERELINE, Mati PAASUKE, Helena GAPEYEVA. </w:t>
      </w:r>
      <w:r w:rsidRPr="7FCB3C33">
        <w:rPr>
          <w:sz w:val="22"/>
          <w:szCs w:val="22"/>
        </w:rPr>
        <w:t xml:space="preserve">Jump performance and thigh muscle cross-sectional area in young female rhythmic gymnasts. </w:t>
      </w:r>
      <w:r w:rsidRPr="7FCB3C33">
        <w:rPr>
          <w:sz w:val="22"/>
          <w:szCs w:val="22"/>
          <w:lang w:val="it-IT"/>
        </w:rPr>
        <w:t>Gazzetta Medica Italiana - Archivio per le Scienze Mediche</w:t>
      </w:r>
      <w:r w:rsidRPr="7FCB3C33">
        <w:rPr>
          <w:lang w:val="it-IT"/>
        </w:rPr>
        <w:t xml:space="preserve"> </w:t>
      </w:r>
      <w:r w:rsidRPr="7FCB3C33">
        <w:rPr>
          <w:sz w:val="22"/>
          <w:szCs w:val="22"/>
          <w:lang w:val="it-IT"/>
        </w:rPr>
        <w:t xml:space="preserve">Archives for </w:t>
      </w:r>
      <w:proofErr w:type="spellStart"/>
      <w:r w:rsidRPr="7FCB3C33">
        <w:rPr>
          <w:sz w:val="22"/>
          <w:szCs w:val="22"/>
          <w:lang w:val="it-IT"/>
        </w:rPr>
        <w:t>Medical</w:t>
      </w:r>
      <w:proofErr w:type="spellEnd"/>
      <w:r w:rsidRPr="7FCB3C33">
        <w:rPr>
          <w:sz w:val="22"/>
          <w:szCs w:val="22"/>
          <w:lang w:val="it-IT"/>
        </w:rPr>
        <w:t xml:space="preserve"> Sciences 2019 March;178(3):106-11.</w:t>
      </w:r>
    </w:p>
    <w:p w14:paraId="3A06075D" w14:textId="77777777" w:rsidR="009461B8" w:rsidRDefault="009461B8" w:rsidP="7FCB3C33">
      <w:pPr>
        <w:pStyle w:val="Paragrafoelenco"/>
        <w:rPr>
          <w:sz w:val="22"/>
          <w:szCs w:val="22"/>
          <w:lang w:val="it-IT"/>
        </w:rPr>
      </w:pPr>
    </w:p>
    <w:p w14:paraId="5D45FE43" w14:textId="5B98B40B" w:rsidR="00F6367D" w:rsidRDefault="7FCB3C33" w:rsidP="7FCB3C33">
      <w:pPr>
        <w:numPr>
          <w:ilvl w:val="0"/>
          <w:numId w:val="2"/>
        </w:numPr>
        <w:spacing w:after="200" w:line="252" w:lineRule="auto"/>
        <w:rPr>
          <w:sz w:val="22"/>
          <w:szCs w:val="22"/>
          <w:lang w:val="en-GB"/>
        </w:rPr>
      </w:pPr>
      <w:r w:rsidRPr="7FCB3C33">
        <w:rPr>
          <w:sz w:val="22"/>
          <w:szCs w:val="22"/>
          <w:lang w:val="it-IT"/>
        </w:rPr>
        <w:lastRenderedPageBreak/>
        <w:t xml:space="preserve">Galli C., Melani A., Vaccarezza et al. </w:t>
      </w:r>
      <w:r w:rsidRPr="7FCB3C33">
        <w:rPr>
          <w:sz w:val="22"/>
          <w:szCs w:val="22"/>
          <w:lang w:val="en-GB"/>
        </w:rPr>
        <w:t xml:space="preserve">Muscle activation in locked and free grip bench press exercise: a potential new tool for fitness maintenance in all ages. </w:t>
      </w:r>
      <w:r w:rsidR="00684620" w:rsidRPr="00684620">
        <w:rPr>
          <w:sz w:val="22"/>
          <w:szCs w:val="22"/>
          <w:lang w:val="en-GB"/>
        </w:rPr>
        <w:t>Sports 2019, 7, 224. https://doi.org/10.3390/sports7100224</w:t>
      </w:r>
    </w:p>
    <w:p w14:paraId="01011608" w14:textId="368DEB3F" w:rsidR="00BD71DA" w:rsidRPr="00BF23DE" w:rsidRDefault="7FCB3C33" w:rsidP="7FCB3C33">
      <w:pPr>
        <w:numPr>
          <w:ilvl w:val="0"/>
          <w:numId w:val="2"/>
        </w:numPr>
        <w:spacing w:after="200" w:line="252" w:lineRule="auto"/>
        <w:rPr>
          <w:sz w:val="22"/>
          <w:szCs w:val="22"/>
        </w:rPr>
      </w:pPr>
      <w:r w:rsidRPr="7FCB3C33">
        <w:rPr>
          <w:sz w:val="22"/>
          <w:szCs w:val="22"/>
          <w:lang w:val="en-GB"/>
        </w:rPr>
        <w:t xml:space="preserve">Massaro M, </w:t>
      </w:r>
      <w:proofErr w:type="spellStart"/>
      <w:r w:rsidRPr="7FCB3C33">
        <w:rPr>
          <w:sz w:val="22"/>
          <w:szCs w:val="22"/>
          <w:lang w:val="en-GB"/>
        </w:rPr>
        <w:t>Scoditti</w:t>
      </w:r>
      <w:proofErr w:type="spellEnd"/>
      <w:r w:rsidRPr="7FCB3C33">
        <w:rPr>
          <w:sz w:val="22"/>
          <w:szCs w:val="22"/>
          <w:lang w:val="en-GB"/>
        </w:rPr>
        <w:t xml:space="preserve"> E, </w:t>
      </w:r>
      <w:proofErr w:type="spellStart"/>
      <w:r w:rsidRPr="7FCB3C33">
        <w:rPr>
          <w:sz w:val="22"/>
          <w:szCs w:val="22"/>
          <w:lang w:val="en-GB"/>
        </w:rPr>
        <w:t>Carluccio</w:t>
      </w:r>
      <w:proofErr w:type="spellEnd"/>
      <w:r w:rsidRPr="7FCB3C33">
        <w:rPr>
          <w:sz w:val="22"/>
          <w:szCs w:val="22"/>
          <w:lang w:val="en-GB"/>
        </w:rPr>
        <w:t xml:space="preserve"> MA, Kaltsatou A, Cicchella A. Effect of Cocoa Products and Its Polyphenolic Constituents on Exercise Performance and Exercise-Induced Muscle Damage and Inflammation: A Review of Clinical Trials. Nutrients. </w:t>
      </w:r>
      <w:r w:rsidRPr="00BF23DE">
        <w:rPr>
          <w:sz w:val="22"/>
          <w:szCs w:val="22"/>
        </w:rPr>
        <w:t xml:space="preserve">2019 Jun 28;11(7). </w:t>
      </w:r>
    </w:p>
    <w:p w14:paraId="6B53AA57" w14:textId="6B17502F" w:rsidR="00697AB8" w:rsidRPr="00697AB8" w:rsidRDefault="7FCB3C33" w:rsidP="7FCB3C33">
      <w:pPr>
        <w:numPr>
          <w:ilvl w:val="0"/>
          <w:numId w:val="2"/>
        </w:numPr>
        <w:spacing w:after="200" w:line="252" w:lineRule="auto"/>
        <w:rPr>
          <w:sz w:val="22"/>
          <w:szCs w:val="22"/>
          <w:lang w:val="it-IT"/>
        </w:rPr>
      </w:pPr>
      <w:bookmarkStart w:id="1" w:name="_Hlk61367531"/>
      <w:r w:rsidRPr="7FCB3C33">
        <w:rPr>
          <w:sz w:val="22"/>
          <w:szCs w:val="22"/>
        </w:rPr>
        <w:t xml:space="preserve">Cicchella A. Leptin and exercise: an update. </w:t>
      </w:r>
      <w:r w:rsidRPr="7FCB3C33">
        <w:rPr>
          <w:sz w:val="22"/>
          <w:szCs w:val="22"/>
          <w:lang w:val="it-IT"/>
        </w:rPr>
        <w:t>Gazzetta Medica Italiana</w:t>
      </w:r>
      <w:r w:rsidR="00E46488">
        <w:rPr>
          <w:sz w:val="22"/>
          <w:szCs w:val="22"/>
          <w:lang w:val="it-IT"/>
        </w:rPr>
        <w:t xml:space="preserve">, </w:t>
      </w:r>
      <w:r w:rsidR="00E46488" w:rsidRPr="00E46488">
        <w:rPr>
          <w:sz w:val="22"/>
          <w:szCs w:val="22"/>
          <w:lang w:val="it-IT"/>
        </w:rPr>
        <w:t>2020 July-August;179(7-8):468-73</w:t>
      </w:r>
      <w:r w:rsidRPr="7FCB3C33">
        <w:rPr>
          <w:sz w:val="22"/>
          <w:szCs w:val="22"/>
          <w:lang w:val="it-IT"/>
        </w:rPr>
        <w:t>.</w:t>
      </w:r>
    </w:p>
    <w:p w14:paraId="03BAAB25" w14:textId="76C3A83E" w:rsidR="00697AB8" w:rsidRPr="003742DC" w:rsidRDefault="7FCB3C33" w:rsidP="7FCB3C33">
      <w:pPr>
        <w:numPr>
          <w:ilvl w:val="0"/>
          <w:numId w:val="2"/>
        </w:numPr>
        <w:spacing w:after="200" w:line="252" w:lineRule="auto"/>
        <w:rPr>
          <w:sz w:val="22"/>
          <w:szCs w:val="22"/>
        </w:rPr>
      </w:pPr>
      <w:r w:rsidRPr="7FCB3C33">
        <w:rPr>
          <w:sz w:val="22"/>
          <w:szCs w:val="22"/>
        </w:rPr>
        <w:t>Cicchella A.</w:t>
      </w:r>
      <w:r w:rsidR="003742DC" w:rsidRPr="003742DC">
        <w:t xml:space="preserve"> </w:t>
      </w:r>
      <w:r w:rsidR="003742DC" w:rsidRPr="003742DC">
        <w:rPr>
          <w:sz w:val="22"/>
          <w:szCs w:val="22"/>
        </w:rPr>
        <w:t>Cycling training effects on fat metabolism blood parameters</w:t>
      </w:r>
      <w:r w:rsidRPr="7FCB3C33">
        <w:rPr>
          <w:sz w:val="22"/>
          <w:szCs w:val="22"/>
        </w:rPr>
        <w:t xml:space="preserve">. </w:t>
      </w:r>
      <w:r w:rsidRPr="003742DC">
        <w:rPr>
          <w:sz w:val="22"/>
          <w:szCs w:val="22"/>
        </w:rPr>
        <w:t xml:space="preserve">Gazzetta Medica </w:t>
      </w:r>
      <w:proofErr w:type="spellStart"/>
      <w:r w:rsidRPr="003742DC">
        <w:rPr>
          <w:sz w:val="22"/>
          <w:szCs w:val="22"/>
        </w:rPr>
        <w:t>Italiana</w:t>
      </w:r>
      <w:proofErr w:type="spellEnd"/>
      <w:r w:rsidRPr="003742DC">
        <w:rPr>
          <w:sz w:val="22"/>
          <w:szCs w:val="22"/>
        </w:rPr>
        <w:t xml:space="preserve">. </w:t>
      </w:r>
      <w:r w:rsidR="00E46488" w:rsidRPr="003742DC">
        <w:rPr>
          <w:sz w:val="22"/>
          <w:szCs w:val="22"/>
        </w:rPr>
        <w:t>2020 March;179(3):104-9.</w:t>
      </w:r>
    </w:p>
    <w:p w14:paraId="3FDFB575" w14:textId="5992AA32" w:rsidR="00E46488" w:rsidRDefault="00E46488" w:rsidP="7FCB3C33">
      <w:pPr>
        <w:numPr>
          <w:ilvl w:val="0"/>
          <w:numId w:val="2"/>
        </w:numPr>
        <w:spacing w:after="200" w:line="252" w:lineRule="auto"/>
        <w:rPr>
          <w:sz w:val="22"/>
          <w:szCs w:val="22"/>
          <w:lang w:val="it-IT"/>
        </w:rPr>
      </w:pPr>
      <w:r w:rsidRPr="00E46488">
        <w:rPr>
          <w:sz w:val="22"/>
          <w:szCs w:val="22"/>
        </w:rPr>
        <w:t xml:space="preserve">Cicchella, A. Cognitive Enhancement of Sport Technique Learning by Sleep: A Systematic Review. </w:t>
      </w:r>
      <w:proofErr w:type="spellStart"/>
      <w:r w:rsidRPr="00E46488">
        <w:rPr>
          <w:sz w:val="22"/>
          <w:szCs w:val="22"/>
          <w:lang w:val="it-IT"/>
        </w:rPr>
        <w:t>Sleep</w:t>
      </w:r>
      <w:proofErr w:type="spellEnd"/>
      <w:r w:rsidR="008E5DA7">
        <w:rPr>
          <w:sz w:val="22"/>
          <w:szCs w:val="22"/>
          <w:lang w:val="it-IT"/>
        </w:rPr>
        <w:t xml:space="preserve"> and</w:t>
      </w:r>
      <w:r w:rsidRPr="00E46488">
        <w:rPr>
          <w:sz w:val="22"/>
          <w:szCs w:val="22"/>
          <w:lang w:val="it-IT"/>
        </w:rPr>
        <w:t xml:space="preserve"> </w:t>
      </w:r>
      <w:proofErr w:type="spellStart"/>
      <w:r w:rsidRPr="00E46488">
        <w:rPr>
          <w:sz w:val="22"/>
          <w:szCs w:val="22"/>
          <w:lang w:val="it-IT"/>
        </w:rPr>
        <w:t>Vigilance</w:t>
      </w:r>
      <w:proofErr w:type="spellEnd"/>
      <w:r w:rsidRPr="00E46488">
        <w:rPr>
          <w:sz w:val="22"/>
          <w:szCs w:val="22"/>
          <w:lang w:val="it-IT"/>
        </w:rPr>
        <w:t xml:space="preserve"> (2020). </w:t>
      </w:r>
      <w:hyperlink r:id="rId9" w:history="1">
        <w:r w:rsidRPr="00A16E8B">
          <w:rPr>
            <w:rStyle w:val="Collegamentoipertestuale"/>
            <w:sz w:val="22"/>
            <w:szCs w:val="22"/>
            <w:lang w:val="it-IT"/>
          </w:rPr>
          <w:t>https://doi.org/10.1007/s41782-020-00107-3</w:t>
        </w:r>
      </w:hyperlink>
    </w:p>
    <w:p w14:paraId="411BEF88" w14:textId="486C116A" w:rsidR="00E46488" w:rsidRPr="00E46488" w:rsidRDefault="00E46488" w:rsidP="00E46488">
      <w:pPr>
        <w:numPr>
          <w:ilvl w:val="0"/>
          <w:numId w:val="2"/>
        </w:numPr>
        <w:spacing w:after="200" w:line="252" w:lineRule="auto"/>
        <w:rPr>
          <w:sz w:val="22"/>
          <w:szCs w:val="22"/>
        </w:rPr>
      </w:pPr>
      <w:r w:rsidRPr="00E46488">
        <w:rPr>
          <w:sz w:val="22"/>
          <w:szCs w:val="22"/>
        </w:rPr>
        <w:t>Cicchella</w:t>
      </w:r>
      <w:r>
        <w:rPr>
          <w:sz w:val="22"/>
          <w:szCs w:val="22"/>
        </w:rPr>
        <w:t xml:space="preserve"> A.</w:t>
      </w:r>
      <w:r w:rsidRPr="00E46488">
        <w:rPr>
          <w:sz w:val="22"/>
          <w:szCs w:val="22"/>
        </w:rPr>
        <w:t xml:space="preserve"> Development of the Biomechanical Technologies for the Modeling of</w:t>
      </w:r>
      <w:r>
        <w:rPr>
          <w:sz w:val="22"/>
          <w:szCs w:val="22"/>
        </w:rPr>
        <w:t xml:space="preserve"> </w:t>
      </w:r>
      <w:r w:rsidRPr="00E46488">
        <w:rPr>
          <w:sz w:val="22"/>
          <w:szCs w:val="22"/>
        </w:rPr>
        <w:t>Major Segments of the Human Body: Linking the Past with the Present. Biology 2020, Volume 9, Issue 11, 399</w:t>
      </w:r>
      <w:r w:rsidR="00B30418">
        <w:rPr>
          <w:sz w:val="22"/>
          <w:szCs w:val="22"/>
        </w:rPr>
        <w:t>.</w:t>
      </w:r>
    </w:p>
    <w:bookmarkEnd w:id="0"/>
    <w:bookmarkEnd w:id="1"/>
    <w:p w14:paraId="61384334" w14:textId="77777777" w:rsidR="009810B3" w:rsidRPr="00E46488" w:rsidRDefault="009810B3" w:rsidP="7FCB3C33">
      <w:pPr>
        <w:ind w:left="1080"/>
        <w:rPr>
          <w:sz w:val="22"/>
          <w:szCs w:val="22"/>
        </w:rPr>
      </w:pPr>
    </w:p>
    <w:p w14:paraId="46770D30" w14:textId="77777777" w:rsidR="00F561D7" w:rsidRPr="008637A2" w:rsidRDefault="7FCB3C33" w:rsidP="7FCB3C33">
      <w:pPr>
        <w:ind w:left="1080"/>
        <w:jc w:val="both"/>
        <w:rPr>
          <w:color w:val="000000"/>
          <w:sz w:val="22"/>
          <w:szCs w:val="22"/>
        </w:rPr>
      </w:pPr>
      <w:r w:rsidRPr="7FCB3C33">
        <w:rPr>
          <w:color w:val="FF0000"/>
          <w:sz w:val="22"/>
          <w:szCs w:val="22"/>
          <w:u w:val="single"/>
        </w:rPr>
        <w:t>Books:</w:t>
      </w:r>
      <w:r w:rsidRPr="7FCB3C33">
        <w:rPr>
          <w:color w:val="000000" w:themeColor="text1"/>
          <w:sz w:val="22"/>
          <w:szCs w:val="22"/>
        </w:rPr>
        <w:t xml:space="preserve">   </w:t>
      </w:r>
    </w:p>
    <w:p w14:paraId="6041C879" w14:textId="77777777" w:rsidR="00F561D7" w:rsidRPr="008637A2" w:rsidRDefault="00F561D7" w:rsidP="7FCB3C33">
      <w:pPr>
        <w:ind w:left="1080"/>
        <w:jc w:val="both"/>
        <w:rPr>
          <w:color w:val="000000"/>
          <w:sz w:val="22"/>
          <w:szCs w:val="22"/>
        </w:rPr>
      </w:pPr>
    </w:p>
    <w:p w14:paraId="56B4A239" w14:textId="1967F7CC" w:rsidR="009810B3" w:rsidRPr="008637A2" w:rsidRDefault="7FCB3C33" w:rsidP="7FCB3C33">
      <w:pPr>
        <w:ind w:left="1080"/>
        <w:jc w:val="both"/>
        <w:rPr>
          <w:color w:val="000000"/>
          <w:sz w:val="22"/>
          <w:szCs w:val="22"/>
        </w:rPr>
      </w:pPr>
      <w:r w:rsidRPr="7FCB3C33">
        <w:rPr>
          <w:color w:val="000000" w:themeColor="text1"/>
          <w:sz w:val="22"/>
          <w:szCs w:val="22"/>
        </w:rPr>
        <w:t>Ed</w:t>
      </w:r>
      <w:r w:rsidR="002C3D77">
        <w:rPr>
          <w:color w:val="000000" w:themeColor="text1"/>
          <w:sz w:val="22"/>
          <w:szCs w:val="22"/>
        </w:rPr>
        <w:t>i</w:t>
      </w:r>
      <w:r w:rsidRPr="7FCB3C33">
        <w:rPr>
          <w:color w:val="000000" w:themeColor="text1"/>
          <w:sz w:val="22"/>
          <w:szCs w:val="22"/>
        </w:rPr>
        <w:t>tor: Physiological Testing of the Athlete, Italian Track and Field Federation Publisher, Rome, 1998.</w:t>
      </w:r>
    </w:p>
    <w:p w14:paraId="6AC03D7F" w14:textId="77777777" w:rsidR="00F561D7" w:rsidRPr="008637A2" w:rsidRDefault="00F561D7" w:rsidP="7FCB3C33">
      <w:pPr>
        <w:ind w:left="1080"/>
        <w:jc w:val="both"/>
        <w:rPr>
          <w:color w:val="000000"/>
          <w:sz w:val="22"/>
          <w:szCs w:val="22"/>
        </w:rPr>
      </w:pPr>
    </w:p>
    <w:p w14:paraId="6C041457" w14:textId="77777777" w:rsidR="00F561D7" w:rsidRDefault="7FCB3C33" w:rsidP="7FCB3C33">
      <w:pPr>
        <w:ind w:left="1080"/>
        <w:jc w:val="both"/>
        <w:rPr>
          <w:color w:val="000000"/>
          <w:sz w:val="22"/>
          <w:szCs w:val="22"/>
        </w:rPr>
      </w:pPr>
      <w:r w:rsidRPr="7FCB3C33">
        <w:rPr>
          <w:color w:val="000000" w:themeColor="text1"/>
          <w:sz w:val="22"/>
          <w:szCs w:val="22"/>
        </w:rPr>
        <w:t>Editor: Motor Coordination in Sport and Exercise, Italian Federation of Track and Field Publisher, Rome, 2001.</w:t>
      </w:r>
    </w:p>
    <w:p w14:paraId="738D3A53" w14:textId="77777777" w:rsidR="00121214" w:rsidRDefault="00121214" w:rsidP="7FCB3C33">
      <w:pPr>
        <w:ind w:left="1080"/>
        <w:jc w:val="both"/>
        <w:rPr>
          <w:color w:val="000000"/>
          <w:sz w:val="22"/>
          <w:szCs w:val="22"/>
        </w:rPr>
      </w:pPr>
    </w:p>
    <w:p w14:paraId="0C037193" w14:textId="14818D87" w:rsidR="00121214" w:rsidRDefault="7FCB3C33" w:rsidP="7FCB3C33">
      <w:pPr>
        <w:ind w:left="1080"/>
        <w:jc w:val="both"/>
        <w:rPr>
          <w:color w:val="000000"/>
          <w:sz w:val="22"/>
          <w:szCs w:val="22"/>
          <w:lang w:val="it-IT"/>
        </w:rPr>
      </w:pPr>
      <w:r w:rsidRPr="7FCB3C33">
        <w:rPr>
          <w:color w:val="000000" w:themeColor="text1"/>
          <w:sz w:val="22"/>
          <w:szCs w:val="22"/>
          <w:lang w:val="it-IT"/>
        </w:rPr>
        <w:t>Cicchella A.  Analisi del Movimento, Publisher: Martina Ed. , Bologna, 2003.</w:t>
      </w:r>
    </w:p>
    <w:p w14:paraId="7B28CBC5" w14:textId="77777777" w:rsidR="007C4942" w:rsidRDefault="007C4942" w:rsidP="7FCB3C33">
      <w:pPr>
        <w:ind w:left="1080"/>
        <w:jc w:val="both"/>
        <w:rPr>
          <w:color w:val="000000"/>
          <w:sz w:val="22"/>
          <w:szCs w:val="22"/>
          <w:lang w:val="it-IT"/>
        </w:rPr>
      </w:pPr>
    </w:p>
    <w:p w14:paraId="671E4DAF" w14:textId="77777777" w:rsidR="007C4942" w:rsidRPr="002B3664" w:rsidRDefault="7FCB3C33" w:rsidP="7FCB3C33">
      <w:pPr>
        <w:spacing w:after="200" w:line="252" w:lineRule="auto"/>
        <w:ind w:left="1080"/>
        <w:rPr>
          <w:sz w:val="22"/>
          <w:szCs w:val="22"/>
          <w:lang w:val="it-IT"/>
        </w:rPr>
      </w:pPr>
      <w:r w:rsidRPr="7FCB3C33">
        <w:rPr>
          <w:sz w:val="22"/>
          <w:szCs w:val="22"/>
        </w:rPr>
        <w:t xml:space="preserve">Cicchella  A. Relationship of multifunctional hormone leptin with anthropometry, aerobic capacity and physical activity in peripubertal boys. </w:t>
      </w:r>
      <w:proofErr w:type="spellStart"/>
      <w:r w:rsidRPr="7FCB3C33">
        <w:rPr>
          <w:sz w:val="22"/>
          <w:szCs w:val="22"/>
          <w:lang w:val="it-IT"/>
        </w:rPr>
        <w:t>Dissertationes</w:t>
      </w:r>
      <w:proofErr w:type="spellEnd"/>
      <w:r w:rsidRPr="7FCB3C33">
        <w:rPr>
          <w:sz w:val="22"/>
          <w:szCs w:val="22"/>
          <w:lang w:val="it-IT"/>
        </w:rPr>
        <w:t xml:space="preserve"> </w:t>
      </w:r>
      <w:proofErr w:type="spellStart"/>
      <w:r w:rsidRPr="7FCB3C33">
        <w:rPr>
          <w:sz w:val="22"/>
          <w:szCs w:val="22"/>
          <w:lang w:val="it-IT"/>
        </w:rPr>
        <w:t>Kinesiologiae</w:t>
      </w:r>
      <w:proofErr w:type="spellEnd"/>
      <w:r w:rsidRPr="7FCB3C33">
        <w:rPr>
          <w:sz w:val="22"/>
          <w:szCs w:val="22"/>
          <w:lang w:val="it-IT"/>
        </w:rPr>
        <w:t xml:space="preserve"> </w:t>
      </w:r>
      <w:proofErr w:type="spellStart"/>
      <w:r w:rsidRPr="7FCB3C33">
        <w:rPr>
          <w:sz w:val="22"/>
          <w:szCs w:val="22"/>
          <w:lang w:val="it-IT"/>
        </w:rPr>
        <w:t>Universitatis</w:t>
      </w:r>
      <w:proofErr w:type="spellEnd"/>
      <w:r w:rsidRPr="7FCB3C33">
        <w:rPr>
          <w:sz w:val="22"/>
          <w:szCs w:val="22"/>
          <w:lang w:val="it-IT"/>
        </w:rPr>
        <w:t xml:space="preserve"> </w:t>
      </w:r>
      <w:proofErr w:type="spellStart"/>
      <w:r w:rsidRPr="7FCB3C33">
        <w:rPr>
          <w:sz w:val="22"/>
          <w:szCs w:val="22"/>
          <w:lang w:val="it-IT"/>
        </w:rPr>
        <w:t>Tartuensis</w:t>
      </w:r>
      <w:proofErr w:type="spellEnd"/>
      <w:r w:rsidRPr="7FCB3C33">
        <w:rPr>
          <w:sz w:val="22"/>
          <w:szCs w:val="22"/>
          <w:lang w:val="it-IT"/>
        </w:rPr>
        <w:t xml:space="preserve"> 2014. Tartu University Press, Estonia, ISBN 978-9949-32-629-7.</w:t>
      </w:r>
    </w:p>
    <w:p w14:paraId="10971C00" w14:textId="05F48646" w:rsidR="003057C7" w:rsidRPr="003C3D95" w:rsidRDefault="7FCB3C33" w:rsidP="7FCB3C33">
      <w:pPr>
        <w:spacing w:after="200" w:line="252" w:lineRule="auto"/>
        <w:ind w:left="1080"/>
        <w:rPr>
          <w:sz w:val="22"/>
          <w:szCs w:val="22"/>
        </w:rPr>
      </w:pPr>
      <w:bookmarkStart w:id="2" w:name="_Hlk61367704"/>
      <w:r w:rsidRPr="7FCB3C33">
        <w:rPr>
          <w:sz w:val="22"/>
          <w:szCs w:val="22"/>
          <w:lang w:val="it-IT"/>
        </w:rPr>
        <w:t xml:space="preserve">Antonio Cicchella. Teoria e Metodologia dell’Allenamento (in </w:t>
      </w:r>
      <w:proofErr w:type="spellStart"/>
      <w:r w:rsidRPr="7FCB3C33">
        <w:rPr>
          <w:sz w:val="22"/>
          <w:szCs w:val="22"/>
          <w:lang w:val="it-IT"/>
        </w:rPr>
        <w:t>Italian</w:t>
      </w:r>
      <w:proofErr w:type="spellEnd"/>
      <w:r w:rsidRPr="7FCB3C33">
        <w:rPr>
          <w:sz w:val="22"/>
          <w:szCs w:val="22"/>
          <w:lang w:val="it-IT"/>
        </w:rPr>
        <w:t xml:space="preserve">) . </w:t>
      </w:r>
      <w:proofErr w:type="spellStart"/>
      <w:r w:rsidRPr="7FCB3C33">
        <w:rPr>
          <w:sz w:val="22"/>
          <w:szCs w:val="22"/>
        </w:rPr>
        <w:t>Calzetti</w:t>
      </w:r>
      <w:proofErr w:type="spellEnd"/>
      <w:r w:rsidRPr="7FCB3C33">
        <w:rPr>
          <w:sz w:val="22"/>
          <w:szCs w:val="22"/>
        </w:rPr>
        <w:t xml:space="preserve"> &amp; Mariucci Ed., Perugia 2018, pp.110.</w:t>
      </w:r>
    </w:p>
    <w:p w14:paraId="12B785D7" w14:textId="05C8D859" w:rsidR="005530C8" w:rsidRDefault="7FCB3C33" w:rsidP="7FCB3C33">
      <w:pPr>
        <w:ind w:left="1080"/>
        <w:rPr>
          <w:color w:val="FF0000"/>
          <w:sz w:val="22"/>
          <w:szCs w:val="22"/>
          <w:u w:val="single"/>
        </w:rPr>
      </w:pPr>
      <w:r w:rsidRPr="7FCB3C33">
        <w:rPr>
          <w:sz w:val="22"/>
          <w:szCs w:val="22"/>
        </w:rPr>
        <w:t>Antonio Cicchella. Training of Strength and Endurance in Sport : a historical perspective and open questions. Liepaja University Publisher, Latvia dec. 2019. ISBN: 978-9984-864</w:t>
      </w:r>
    </w:p>
    <w:p w14:paraId="03279398" w14:textId="39F07AB3" w:rsidR="005530C8" w:rsidRDefault="005530C8" w:rsidP="7FCB3C33">
      <w:pPr>
        <w:rPr>
          <w:color w:val="FF0000"/>
          <w:sz w:val="22"/>
          <w:szCs w:val="22"/>
          <w:u w:val="single"/>
        </w:rPr>
      </w:pPr>
    </w:p>
    <w:bookmarkEnd w:id="2"/>
    <w:p w14:paraId="4D022898" w14:textId="04448078" w:rsidR="005530C8" w:rsidRDefault="005530C8" w:rsidP="7FCB3C33">
      <w:pPr>
        <w:rPr>
          <w:color w:val="FF0000"/>
          <w:sz w:val="22"/>
          <w:szCs w:val="22"/>
          <w:u w:val="single"/>
        </w:rPr>
      </w:pPr>
    </w:p>
    <w:p w14:paraId="1019F548" w14:textId="3A7FF082" w:rsidR="005530C8" w:rsidRDefault="7FCB3C33" w:rsidP="7FCB3C33">
      <w:pPr>
        <w:rPr>
          <w:color w:val="FF0000"/>
          <w:sz w:val="22"/>
          <w:szCs w:val="22"/>
          <w:u w:val="single"/>
        </w:rPr>
      </w:pPr>
      <w:r w:rsidRPr="7FCB3C33">
        <w:rPr>
          <w:color w:val="FF0000"/>
          <w:sz w:val="22"/>
          <w:szCs w:val="22"/>
          <w:u w:val="single"/>
        </w:rPr>
        <w:t>Book Chapters</w:t>
      </w:r>
    </w:p>
    <w:p w14:paraId="4EE3975C" w14:textId="77777777" w:rsidR="005530C8" w:rsidRDefault="005530C8" w:rsidP="7FCB3C33">
      <w:pPr>
        <w:ind w:firstLine="720"/>
        <w:rPr>
          <w:color w:val="FF0000"/>
          <w:sz w:val="22"/>
          <w:szCs w:val="22"/>
          <w:u w:val="single"/>
        </w:rPr>
      </w:pPr>
    </w:p>
    <w:p w14:paraId="0C3273D9" w14:textId="77777777" w:rsidR="005530C8" w:rsidRDefault="7FCB3C33" w:rsidP="7FCB3C33">
      <w:pPr>
        <w:numPr>
          <w:ilvl w:val="0"/>
          <w:numId w:val="4"/>
        </w:numPr>
        <w:tabs>
          <w:tab w:val="left" w:pos="1080"/>
        </w:tabs>
        <w:jc w:val="both"/>
        <w:rPr>
          <w:sz w:val="22"/>
          <w:szCs w:val="22"/>
        </w:rPr>
      </w:pPr>
      <w:r w:rsidRPr="7FCB3C33">
        <w:rPr>
          <w:sz w:val="22"/>
          <w:szCs w:val="22"/>
          <w:lang w:val="it-IT"/>
        </w:rPr>
        <w:t xml:space="preserve">Merni ,F., CICCHELLA A. and Coppini, L. (1989). </w:t>
      </w:r>
      <w:r w:rsidRPr="7FCB3C33">
        <w:rPr>
          <w:sz w:val="22"/>
          <w:szCs w:val="22"/>
        </w:rPr>
        <w:t xml:space="preserve">Biomechanical Analysis of triple jump. In: </w:t>
      </w:r>
      <w:proofErr w:type="spellStart"/>
      <w:r w:rsidRPr="7FCB3C33">
        <w:rPr>
          <w:i/>
          <w:iCs/>
          <w:sz w:val="22"/>
          <w:szCs w:val="22"/>
        </w:rPr>
        <w:t>Biolocomotion</w:t>
      </w:r>
      <w:proofErr w:type="spellEnd"/>
      <w:r w:rsidRPr="7FCB3C33">
        <w:rPr>
          <w:i/>
          <w:iCs/>
          <w:sz w:val="22"/>
          <w:szCs w:val="22"/>
        </w:rPr>
        <w:t xml:space="preserve"> , a century of research using moving picture.</w:t>
      </w:r>
      <w:r w:rsidRPr="7FCB3C33">
        <w:rPr>
          <w:sz w:val="22"/>
          <w:szCs w:val="22"/>
        </w:rPr>
        <w:t xml:space="preserve"> A. </w:t>
      </w:r>
      <w:proofErr w:type="spellStart"/>
      <w:r w:rsidRPr="7FCB3C33">
        <w:rPr>
          <w:sz w:val="22"/>
          <w:szCs w:val="22"/>
        </w:rPr>
        <w:t>Cappozzo</w:t>
      </w:r>
      <w:proofErr w:type="spellEnd"/>
      <w:r w:rsidRPr="7FCB3C33">
        <w:rPr>
          <w:sz w:val="22"/>
          <w:szCs w:val="22"/>
        </w:rPr>
        <w:t xml:space="preserve">, Ed. </w:t>
      </w:r>
      <w:proofErr w:type="spellStart"/>
      <w:r w:rsidRPr="7FCB3C33">
        <w:rPr>
          <w:sz w:val="22"/>
          <w:szCs w:val="22"/>
        </w:rPr>
        <w:t>Promograph</w:t>
      </w:r>
      <w:proofErr w:type="spellEnd"/>
      <w:r w:rsidRPr="7FCB3C33">
        <w:rPr>
          <w:sz w:val="22"/>
          <w:szCs w:val="22"/>
        </w:rPr>
        <w:t xml:space="preserve"> Roma, pp.81-90.</w:t>
      </w:r>
    </w:p>
    <w:p w14:paraId="069313FE" w14:textId="77777777" w:rsidR="005530C8" w:rsidRDefault="005530C8" w:rsidP="7FCB3C33">
      <w:pPr>
        <w:tabs>
          <w:tab w:val="left" w:pos="1080"/>
        </w:tabs>
        <w:jc w:val="both"/>
        <w:rPr>
          <w:sz w:val="22"/>
          <w:szCs w:val="22"/>
        </w:rPr>
      </w:pPr>
    </w:p>
    <w:p w14:paraId="5372A7AD" w14:textId="77A71375" w:rsidR="005530C8" w:rsidRDefault="7FCB3C33" w:rsidP="7FCB3C33">
      <w:pPr>
        <w:numPr>
          <w:ilvl w:val="0"/>
          <w:numId w:val="4"/>
        </w:numPr>
        <w:tabs>
          <w:tab w:val="left" w:pos="1080"/>
        </w:tabs>
        <w:jc w:val="both"/>
        <w:rPr>
          <w:sz w:val="22"/>
          <w:szCs w:val="22"/>
        </w:rPr>
      </w:pPr>
      <w:r w:rsidRPr="7FCB3C33">
        <w:rPr>
          <w:sz w:val="22"/>
          <w:szCs w:val="22"/>
        </w:rPr>
        <w:t xml:space="preserve">CICCHELLA, A. (2003). </w:t>
      </w:r>
      <w:r w:rsidRPr="7FCB3C33">
        <w:rPr>
          <w:sz w:val="22"/>
          <w:szCs w:val="22"/>
          <w:lang w:val="en-GB"/>
        </w:rPr>
        <w:t xml:space="preserve">Low back muscle fatigue in fin swimmers is better related with practice than with performance. </w:t>
      </w:r>
      <w:r w:rsidRPr="7FCB3C33">
        <w:rPr>
          <w:i/>
          <w:iCs/>
          <w:sz w:val="22"/>
          <w:szCs w:val="22"/>
          <w:lang w:val="en-GB"/>
        </w:rPr>
        <w:t xml:space="preserve">Sport </w:t>
      </w:r>
      <w:r w:rsidR="00107B48" w:rsidRPr="7FCB3C33">
        <w:rPr>
          <w:i/>
          <w:iCs/>
          <w:sz w:val="22"/>
          <w:szCs w:val="22"/>
          <w:lang w:val="en-GB"/>
        </w:rPr>
        <w:t>Science</w:t>
      </w:r>
      <w:r w:rsidR="00107B48" w:rsidRPr="7FCB3C33">
        <w:rPr>
          <w:sz w:val="22"/>
          <w:szCs w:val="22"/>
          <w:lang w:val="en-GB"/>
        </w:rPr>
        <w:t>, State</w:t>
      </w:r>
      <w:r w:rsidRPr="7FCB3C33">
        <w:rPr>
          <w:sz w:val="22"/>
          <w:szCs w:val="22"/>
          <w:lang w:val="en-GB"/>
        </w:rPr>
        <w:t xml:space="preserve"> School of Higher Vocational Education Publisher, </w:t>
      </w:r>
      <w:proofErr w:type="spellStart"/>
      <w:r w:rsidRPr="7FCB3C33">
        <w:rPr>
          <w:sz w:val="22"/>
          <w:szCs w:val="22"/>
          <w:lang w:val="en-GB"/>
        </w:rPr>
        <w:t>Lezno</w:t>
      </w:r>
      <w:proofErr w:type="spellEnd"/>
      <w:r w:rsidRPr="7FCB3C33">
        <w:rPr>
          <w:sz w:val="22"/>
          <w:szCs w:val="22"/>
          <w:lang w:val="en-GB"/>
        </w:rPr>
        <w:t>, Poland, pp. 55-58.</w:t>
      </w:r>
    </w:p>
    <w:p w14:paraId="70977EB9" w14:textId="77777777" w:rsidR="005530C8" w:rsidRDefault="005530C8" w:rsidP="7FCB3C33">
      <w:pPr>
        <w:tabs>
          <w:tab w:val="left" w:pos="1080"/>
        </w:tabs>
        <w:jc w:val="both"/>
        <w:rPr>
          <w:sz w:val="22"/>
          <w:szCs w:val="22"/>
        </w:rPr>
      </w:pPr>
    </w:p>
    <w:p w14:paraId="7EE5681A" w14:textId="77777777" w:rsidR="005530C8" w:rsidRDefault="7FCB3C33" w:rsidP="7FCB3C33">
      <w:pPr>
        <w:numPr>
          <w:ilvl w:val="0"/>
          <w:numId w:val="4"/>
        </w:numPr>
        <w:tabs>
          <w:tab w:val="left" w:pos="1080"/>
        </w:tabs>
        <w:jc w:val="both"/>
        <w:rPr>
          <w:sz w:val="22"/>
          <w:szCs w:val="22"/>
        </w:rPr>
      </w:pPr>
      <w:r w:rsidRPr="7FCB3C33">
        <w:rPr>
          <w:sz w:val="22"/>
          <w:szCs w:val="22"/>
        </w:rPr>
        <w:t xml:space="preserve">CICCHELLA, A. (2004). Physical correlates of qualia in dance: classical ballet and afro dance". </w:t>
      </w:r>
      <w:r w:rsidRPr="7FCB3C33">
        <w:rPr>
          <w:sz w:val="22"/>
          <w:szCs w:val="22"/>
          <w:lang w:val="de-DE"/>
        </w:rPr>
        <w:t xml:space="preserve">A qualitative </w:t>
      </w:r>
      <w:proofErr w:type="spellStart"/>
      <w:r w:rsidRPr="7FCB3C33">
        <w:rPr>
          <w:sz w:val="22"/>
          <w:szCs w:val="22"/>
          <w:lang w:val="de-DE"/>
        </w:rPr>
        <w:t>pilot</w:t>
      </w:r>
      <w:proofErr w:type="spellEnd"/>
      <w:r w:rsidRPr="7FCB3C33">
        <w:rPr>
          <w:sz w:val="22"/>
          <w:szCs w:val="22"/>
          <w:lang w:val="de-DE"/>
        </w:rPr>
        <w:t xml:space="preserve"> </w:t>
      </w:r>
      <w:proofErr w:type="spellStart"/>
      <w:r w:rsidRPr="7FCB3C33">
        <w:rPr>
          <w:sz w:val="22"/>
          <w:szCs w:val="22"/>
          <w:lang w:val="de-DE"/>
        </w:rPr>
        <w:t>study</w:t>
      </w:r>
      <w:proofErr w:type="spellEnd"/>
      <w:r w:rsidRPr="7FCB3C33">
        <w:rPr>
          <w:sz w:val="22"/>
          <w:szCs w:val="22"/>
          <w:lang w:val="de-DE"/>
        </w:rPr>
        <w:t xml:space="preserve">. In: </w:t>
      </w:r>
      <w:proofErr w:type="spellStart"/>
      <w:r w:rsidRPr="7FCB3C33">
        <w:rPr>
          <w:i/>
          <w:iCs/>
          <w:sz w:val="22"/>
          <w:szCs w:val="22"/>
          <w:lang w:val="de-DE"/>
        </w:rPr>
        <w:t>Sporttherorie</w:t>
      </w:r>
      <w:proofErr w:type="spellEnd"/>
      <w:r w:rsidRPr="7FCB3C33">
        <w:rPr>
          <w:i/>
          <w:iCs/>
          <w:sz w:val="22"/>
          <w:szCs w:val="22"/>
          <w:lang w:val="de-DE"/>
        </w:rPr>
        <w:t xml:space="preserve"> trifft Praxis</w:t>
      </w:r>
      <w:r w:rsidRPr="7FCB3C33">
        <w:rPr>
          <w:sz w:val="22"/>
          <w:szCs w:val="22"/>
          <w:lang w:val="de-DE"/>
        </w:rPr>
        <w:t xml:space="preserve">.  </w:t>
      </w:r>
      <w:proofErr w:type="spellStart"/>
      <w:r w:rsidRPr="7FCB3C33">
        <w:rPr>
          <w:sz w:val="22"/>
          <w:szCs w:val="22"/>
          <w:lang w:val="de-DE"/>
        </w:rPr>
        <w:t>Hokelman</w:t>
      </w:r>
      <w:proofErr w:type="spellEnd"/>
      <w:r w:rsidRPr="7FCB3C33">
        <w:rPr>
          <w:sz w:val="22"/>
          <w:szCs w:val="22"/>
          <w:lang w:val="de-DE"/>
        </w:rPr>
        <w:t xml:space="preserve"> A., </w:t>
      </w:r>
      <w:proofErr w:type="spellStart"/>
      <w:r w:rsidRPr="7FCB3C33">
        <w:rPr>
          <w:sz w:val="22"/>
          <w:szCs w:val="22"/>
          <w:lang w:val="de-DE"/>
        </w:rPr>
        <w:lastRenderedPageBreak/>
        <w:t>Luhnenschlob</w:t>
      </w:r>
      <w:proofErr w:type="spellEnd"/>
      <w:r w:rsidRPr="7FCB3C33">
        <w:rPr>
          <w:sz w:val="22"/>
          <w:szCs w:val="22"/>
          <w:lang w:val="de-DE"/>
        </w:rPr>
        <w:t xml:space="preserve">, D., Dierks, B. </w:t>
      </w:r>
      <w:proofErr w:type="spellStart"/>
      <w:r w:rsidRPr="7FCB3C33">
        <w:rPr>
          <w:sz w:val="22"/>
          <w:szCs w:val="22"/>
          <w:lang w:val="de-DE"/>
        </w:rPr>
        <w:t>andBlaser</w:t>
      </w:r>
      <w:proofErr w:type="spellEnd"/>
      <w:r w:rsidRPr="7FCB3C33">
        <w:rPr>
          <w:sz w:val="22"/>
          <w:szCs w:val="22"/>
          <w:lang w:val="de-DE"/>
        </w:rPr>
        <w:t>,  P. (</w:t>
      </w:r>
      <w:proofErr w:type="spellStart"/>
      <w:r w:rsidRPr="7FCB3C33">
        <w:rPr>
          <w:sz w:val="22"/>
          <w:szCs w:val="22"/>
          <w:lang w:val="de-DE"/>
        </w:rPr>
        <w:t>eds</w:t>
      </w:r>
      <w:proofErr w:type="spellEnd"/>
      <w:r w:rsidRPr="7FCB3C33">
        <w:rPr>
          <w:sz w:val="22"/>
          <w:szCs w:val="22"/>
          <w:lang w:val="de-DE"/>
        </w:rPr>
        <w:t>.) pp. 35-43. ISBN: 3-8300-1110-5. Hamburg</w:t>
      </w:r>
      <w:r w:rsidRPr="7FCB3C33">
        <w:rPr>
          <w:sz w:val="22"/>
          <w:szCs w:val="22"/>
        </w:rPr>
        <w:t>: Verlag.</w:t>
      </w:r>
    </w:p>
    <w:p w14:paraId="41D7B909" w14:textId="77777777" w:rsidR="005530C8" w:rsidRDefault="005530C8" w:rsidP="7FCB3C33">
      <w:pPr>
        <w:tabs>
          <w:tab w:val="left" w:pos="1080"/>
        </w:tabs>
        <w:jc w:val="both"/>
        <w:rPr>
          <w:sz w:val="22"/>
          <w:szCs w:val="22"/>
        </w:rPr>
      </w:pPr>
    </w:p>
    <w:p w14:paraId="0BE27766" w14:textId="77777777" w:rsidR="005530C8" w:rsidRDefault="7FCB3C33" w:rsidP="7FCB3C33">
      <w:pPr>
        <w:numPr>
          <w:ilvl w:val="0"/>
          <w:numId w:val="4"/>
        </w:numPr>
        <w:tabs>
          <w:tab w:val="left" w:pos="1080"/>
        </w:tabs>
        <w:jc w:val="both"/>
        <w:rPr>
          <w:sz w:val="22"/>
          <w:szCs w:val="22"/>
        </w:rPr>
      </w:pPr>
      <w:r w:rsidRPr="7FCB3C33">
        <w:rPr>
          <w:sz w:val="22"/>
          <w:szCs w:val="22"/>
        </w:rPr>
        <w:t xml:space="preserve">CICCHELLA, A. (2005). Sleep effect on memory consolidation of a simple motor task. </w:t>
      </w:r>
      <w:proofErr w:type="spellStart"/>
      <w:r w:rsidRPr="7FCB3C33">
        <w:rPr>
          <w:sz w:val="22"/>
          <w:szCs w:val="22"/>
        </w:rPr>
        <w:t>Jurimae</w:t>
      </w:r>
      <w:proofErr w:type="spellEnd"/>
      <w:r w:rsidRPr="7FCB3C33">
        <w:rPr>
          <w:sz w:val="22"/>
          <w:szCs w:val="22"/>
        </w:rPr>
        <w:t xml:space="preserve">, T., Ed.  Acta </w:t>
      </w:r>
      <w:proofErr w:type="spellStart"/>
      <w:r w:rsidRPr="7FCB3C33">
        <w:rPr>
          <w:sz w:val="22"/>
          <w:szCs w:val="22"/>
        </w:rPr>
        <w:t>Kinesiologica</w:t>
      </w:r>
      <w:proofErr w:type="spellEnd"/>
      <w:r w:rsidRPr="7FCB3C33">
        <w:rPr>
          <w:sz w:val="22"/>
          <w:szCs w:val="22"/>
        </w:rPr>
        <w:t xml:space="preserve"> Universitatis </w:t>
      </w:r>
      <w:proofErr w:type="spellStart"/>
      <w:r w:rsidRPr="7FCB3C33">
        <w:rPr>
          <w:sz w:val="22"/>
          <w:szCs w:val="22"/>
        </w:rPr>
        <w:t>Tartuensis</w:t>
      </w:r>
      <w:proofErr w:type="spellEnd"/>
      <w:r w:rsidRPr="7FCB3C33">
        <w:rPr>
          <w:sz w:val="22"/>
          <w:szCs w:val="22"/>
        </w:rPr>
        <w:t>. (pp. 42 - 48). University of Tartu.</w:t>
      </w:r>
    </w:p>
    <w:p w14:paraId="0A0B3177" w14:textId="77777777" w:rsidR="005530C8" w:rsidRDefault="005530C8" w:rsidP="7FCB3C33">
      <w:pPr>
        <w:jc w:val="both"/>
        <w:rPr>
          <w:sz w:val="22"/>
          <w:szCs w:val="22"/>
        </w:rPr>
      </w:pPr>
    </w:p>
    <w:p w14:paraId="6A75588D" w14:textId="77777777" w:rsidR="005530C8" w:rsidRDefault="7FCB3C33" w:rsidP="7FCB3C33">
      <w:pPr>
        <w:numPr>
          <w:ilvl w:val="0"/>
          <w:numId w:val="4"/>
        </w:numPr>
        <w:jc w:val="both"/>
        <w:rPr>
          <w:sz w:val="22"/>
          <w:szCs w:val="22"/>
        </w:rPr>
      </w:pPr>
      <w:r w:rsidRPr="7FCB3C33">
        <w:rPr>
          <w:sz w:val="22"/>
          <w:szCs w:val="22"/>
        </w:rPr>
        <w:t xml:space="preserve">CICCHELLA, A. and </w:t>
      </w:r>
      <w:proofErr w:type="spellStart"/>
      <w:r w:rsidRPr="7FCB3C33">
        <w:rPr>
          <w:sz w:val="22"/>
          <w:szCs w:val="22"/>
        </w:rPr>
        <w:t>Bassi</w:t>
      </w:r>
      <w:proofErr w:type="spellEnd"/>
      <w:r w:rsidRPr="7FCB3C33">
        <w:rPr>
          <w:sz w:val="22"/>
          <w:szCs w:val="22"/>
        </w:rPr>
        <w:t xml:space="preserve"> A.M. (2007). Perceived and measured fatigue of lumbar muscles in young competitive swimmers, fin swimmers and master swimmers.  In: </w:t>
      </w:r>
      <w:r w:rsidRPr="7FCB3C33">
        <w:rPr>
          <w:i/>
          <w:iCs/>
          <w:sz w:val="22"/>
          <w:szCs w:val="22"/>
        </w:rPr>
        <w:t>XXIV Pediatric Work Physiology Meeting</w:t>
      </w:r>
      <w:r w:rsidRPr="7FCB3C33">
        <w:rPr>
          <w:sz w:val="22"/>
          <w:szCs w:val="22"/>
        </w:rPr>
        <w:t>, Routledge, 2008. p. 100-107. ISBN: 978-0-415-45147-5</w:t>
      </w:r>
    </w:p>
    <w:p w14:paraId="32D30D83" w14:textId="77777777" w:rsidR="005530C8" w:rsidRDefault="005530C8" w:rsidP="7FCB3C33">
      <w:pPr>
        <w:jc w:val="both"/>
        <w:rPr>
          <w:sz w:val="22"/>
          <w:szCs w:val="22"/>
        </w:rPr>
      </w:pPr>
    </w:p>
    <w:p w14:paraId="65BA30D5" w14:textId="77777777" w:rsidR="005530C8" w:rsidRDefault="7FCB3C33" w:rsidP="7FCB3C33">
      <w:pPr>
        <w:numPr>
          <w:ilvl w:val="0"/>
          <w:numId w:val="4"/>
        </w:numPr>
        <w:jc w:val="both"/>
        <w:rPr>
          <w:sz w:val="22"/>
          <w:szCs w:val="22"/>
          <w:lang w:val="en-GB"/>
        </w:rPr>
      </w:pPr>
      <w:r w:rsidRPr="7FCB3C33">
        <w:rPr>
          <w:sz w:val="22"/>
          <w:szCs w:val="22"/>
          <w:lang w:val="it-IT"/>
        </w:rPr>
        <w:t xml:space="preserve">Jürimäe, J., CICCHELLA, A., </w:t>
      </w:r>
      <w:proofErr w:type="spellStart"/>
      <w:r w:rsidRPr="7FCB3C33">
        <w:rPr>
          <w:sz w:val="22"/>
          <w:szCs w:val="22"/>
          <w:lang w:val="it-IT"/>
        </w:rPr>
        <w:t>Lätt</w:t>
      </w:r>
      <w:proofErr w:type="spellEnd"/>
      <w:r w:rsidRPr="7FCB3C33">
        <w:rPr>
          <w:sz w:val="22"/>
          <w:szCs w:val="22"/>
          <w:lang w:val="it-IT"/>
        </w:rPr>
        <w:t xml:space="preserve">, E., </w:t>
      </w:r>
      <w:proofErr w:type="spellStart"/>
      <w:r w:rsidRPr="7FCB3C33">
        <w:rPr>
          <w:sz w:val="22"/>
          <w:szCs w:val="22"/>
          <w:lang w:val="it-IT"/>
        </w:rPr>
        <w:t>Haljaste</w:t>
      </w:r>
      <w:proofErr w:type="spellEnd"/>
      <w:r w:rsidRPr="7FCB3C33">
        <w:rPr>
          <w:sz w:val="22"/>
          <w:szCs w:val="22"/>
          <w:lang w:val="it-IT"/>
        </w:rPr>
        <w:t xml:space="preserve">, K., </w:t>
      </w:r>
      <w:proofErr w:type="spellStart"/>
      <w:r w:rsidRPr="7FCB3C33">
        <w:rPr>
          <w:sz w:val="22"/>
          <w:szCs w:val="22"/>
          <w:lang w:val="it-IT"/>
        </w:rPr>
        <w:t>Purge</w:t>
      </w:r>
      <w:proofErr w:type="spellEnd"/>
      <w:r w:rsidRPr="7FCB3C33">
        <w:rPr>
          <w:sz w:val="22"/>
          <w:szCs w:val="22"/>
          <w:lang w:val="it-IT"/>
        </w:rPr>
        <w:t xml:space="preserve">, P., Zini, M., Stefanelli, C. and </w:t>
      </w:r>
      <w:proofErr w:type="spellStart"/>
      <w:r w:rsidRPr="7FCB3C33">
        <w:rPr>
          <w:sz w:val="22"/>
          <w:szCs w:val="22"/>
          <w:lang w:val="it-IT"/>
        </w:rPr>
        <w:t>Jurimae</w:t>
      </w:r>
      <w:proofErr w:type="spellEnd"/>
      <w:r w:rsidRPr="7FCB3C33">
        <w:rPr>
          <w:sz w:val="22"/>
          <w:szCs w:val="22"/>
          <w:lang w:val="it-IT"/>
        </w:rPr>
        <w:t xml:space="preserve">, T. (2007). </w:t>
      </w:r>
      <w:r w:rsidRPr="7FCB3C33">
        <w:rPr>
          <w:sz w:val="22"/>
          <w:szCs w:val="22"/>
          <w:lang w:val="en-GB"/>
        </w:rPr>
        <w:t xml:space="preserve">Plasma </w:t>
      </w:r>
      <w:proofErr w:type="spellStart"/>
      <w:r w:rsidRPr="7FCB3C33">
        <w:rPr>
          <w:sz w:val="22"/>
          <w:szCs w:val="22"/>
          <w:lang w:val="en-GB"/>
        </w:rPr>
        <w:t>visfatin</w:t>
      </w:r>
      <w:proofErr w:type="spellEnd"/>
      <w:r w:rsidRPr="7FCB3C33">
        <w:rPr>
          <w:sz w:val="22"/>
          <w:szCs w:val="22"/>
          <w:lang w:val="en-GB"/>
        </w:rPr>
        <w:t xml:space="preserve"> concentrations are related to metabolic parameters in physically active adolescent boys. In: </w:t>
      </w:r>
      <w:r w:rsidRPr="7FCB3C33">
        <w:rPr>
          <w:i/>
          <w:iCs/>
          <w:sz w:val="22"/>
          <w:szCs w:val="22"/>
          <w:lang w:val="en-GB"/>
        </w:rPr>
        <w:t xml:space="preserve"> Children and Exercise XXIV Work Physiology Meeting</w:t>
      </w:r>
      <w:r w:rsidRPr="7FCB3C33">
        <w:rPr>
          <w:sz w:val="22"/>
          <w:szCs w:val="22"/>
          <w:lang w:val="en-GB"/>
        </w:rPr>
        <w:t>, p. 111-119.</w:t>
      </w:r>
    </w:p>
    <w:p w14:paraId="32F037D7" w14:textId="77777777" w:rsidR="005530C8" w:rsidRDefault="005530C8" w:rsidP="7FCB3C33">
      <w:pPr>
        <w:jc w:val="both"/>
        <w:rPr>
          <w:sz w:val="22"/>
          <w:szCs w:val="22"/>
          <w:lang w:val="en-GB"/>
        </w:rPr>
      </w:pPr>
    </w:p>
    <w:p w14:paraId="449B127D" w14:textId="71911A04" w:rsidR="005530C8" w:rsidRDefault="7FCB3C33" w:rsidP="7FCB3C33">
      <w:pPr>
        <w:numPr>
          <w:ilvl w:val="0"/>
          <w:numId w:val="4"/>
        </w:numPr>
        <w:jc w:val="both"/>
        <w:rPr>
          <w:sz w:val="22"/>
          <w:szCs w:val="22"/>
          <w:lang w:val="en-GB"/>
        </w:rPr>
      </w:pPr>
      <w:proofErr w:type="spellStart"/>
      <w:r w:rsidRPr="7FCB3C33">
        <w:rPr>
          <w:sz w:val="22"/>
          <w:szCs w:val="22"/>
          <w:lang w:val="en-GB"/>
        </w:rPr>
        <w:t>Jürimäe</w:t>
      </w:r>
      <w:proofErr w:type="spellEnd"/>
      <w:r w:rsidRPr="7FCB3C33">
        <w:rPr>
          <w:sz w:val="22"/>
          <w:szCs w:val="22"/>
          <w:lang w:val="en-GB"/>
        </w:rPr>
        <w:t xml:space="preserve">, T., </w:t>
      </w:r>
      <w:proofErr w:type="spellStart"/>
      <w:r w:rsidRPr="7FCB3C33">
        <w:rPr>
          <w:sz w:val="22"/>
          <w:szCs w:val="22"/>
          <w:lang w:val="en-GB"/>
        </w:rPr>
        <w:t>Voracek</w:t>
      </w:r>
      <w:proofErr w:type="spellEnd"/>
      <w:r w:rsidRPr="7FCB3C33">
        <w:rPr>
          <w:sz w:val="22"/>
          <w:szCs w:val="22"/>
          <w:lang w:val="en-GB"/>
        </w:rPr>
        <w:t xml:space="preserve">, M., </w:t>
      </w:r>
      <w:proofErr w:type="spellStart"/>
      <w:r w:rsidRPr="7FCB3C33">
        <w:rPr>
          <w:sz w:val="22"/>
          <w:szCs w:val="22"/>
          <w:lang w:val="en-GB"/>
        </w:rPr>
        <w:t>Jurimae</w:t>
      </w:r>
      <w:proofErr w:type="spellEnd"/>
      <w:r w:rsidRPr="7FCB3C33">
        <w:rPr>
          <w:sz w:val="22"/>
          <w:szCs w:val="22"/>
          <w:lang w:val="en-GB"/>
        </w:rPr>
        <w:t xml:space="preserve">, J. </w:t>
      </w:r>
      <w:r w:rsidRPr="7FCB3C33">
        <w:rPr>
          <w:sz w:val="22"/>
          <w:szCs w:val="22"/>
        </w:rPr>
        <w:t xml:space="preserve">CICCHELLA, A. and </w:t>
      </w:r>
      <w:proofErr w:type="spellStart"/>
      <w:r w:rsidRPr="7FCB3C33">
        <w:rPr>
          <w:sz w:val="22"/>
          <w:szCs w:val="22"/>
          <w:lang w:val="en-GB"/>
        </w:rPr>
        <w:t>Lätt</w:t>
      </w:r>
      <w:proofErr w:type="spellEnd"/>
      <w:r w:rsidRPr="7FCB3C33">
        <w:rPr>
          <w:sz w:val="22"/>
          <w:szCs w:val="22"/>
          <w:lang w:val="en-GB"/>
        </w:rPr>
        <w:t>, E. (2007). Relation between ghrelin, testosterone and finger-length ratios in young boys. In: Children and Exercise XXIV</w:t>
      </w:r>
      <w:r w:rsidRPr="7FCB3C33">
        <w:rPr>
          <w:i/>
          <w:iCs/>
          <w:sz w:val="22"/>
          <w:szCs w:val="22"/>
          <w:lang w:val="en-GB"/>
        </w:rPr>
        <w:t xml:space="preserve"> Work Physiology Meetin</w:t>
      </w:r>
      <w:r w:rsidR="00323212">
        <w:rPr>
          <w:i/>
          <w:iCs/>
          <w:sz w:val="22"/>
          <w:szCs w:val="22"/>
          <w:lang w:val="en-GB"/>
        </w:rPr>
        <w:t>g</w:t>
      </w:r>
      <w:r w:rsidRPr="7FCB3C33">
        <w:rPr>
          <w:sz w:val="22"/>
          <w:szCs w:val="22"/>
          <w:lang w:val="en-GB"/>
        </w:rPr>
        <w:t xml:space="preserve">, p. 123-127. </w:t>
      </w:r>
    </w:p>
    <w:p w14:paraId="0C212805" w14:textId="77777777" w:rsidR="005530C8" w:rsidRDefault="005530C8" w:rsidP="7FCB3C33">
      <w:pPr>
        <w:jc w:val="both"/>
        <w:rPr>
          <w:sz w:val="22"/>
          <w:szCs w:val="22"/>
          <w:lang w:val="en-GB"/>
        </w:rPr>
      </w:pPr>
    </w:p>
    <w:p w14:paraId="6F08FCCA" w14:textId="77777777" w:rsidR="005530C8" w:rsidRDefault="7FCB3C33" w:rsidP="7FCB3C33">
      <w:pPr>
        <w:numPr>
          <w:ilvl w:val="0"/>
          <w:numId w:val="4"/>
        </w:numPr>
        <w:tabs>
          <w:tab w:val="left" w:pos="1080"/>
        </w:tabs>
        <w:jc w:val="both"/>
        <w:rPr>
          <w:sz w:val="22"/>
          <w:szCs w:val="22"/>
          <w:lang w:val="en-GB"/>
        </w:rPr>
      </w:pPr>
      <w:proofErr w:type="spellStart"/>
      <w:r w:rsidRPr="7FCB3C33">
        <w:rPr>
          <w:sz w:val="22"/>
          <w:szCs w:val="22"/>
          <w:lang w:val="en-GB"/>
        </w:rPr>
        <w:t>Lätt</w:t>
      </w:r>
      <w:proofErr w:type="spellEnd"/>
      <w:r w:rsidRPr="7FCB3C33">
        <w:rPr>
          <w:sz w:val="22"/>
          <w:szCs w:val="22"/>
          <w:lang w:val="en-GB"/>
        </w:rPr>
        <w:t xml:space="preserve">, E., </w:t>
      </w:r>
      <w:proofErr w:type="spellStart"/>
      <w:r w:rsidRPr="7FCB3C33">
        <w:rPr>
          <w:sz w:val="22"/>
          <w:szCs w:val="22"/>
          <w:lang w:val="en-GB"/>
        </w:rPr>
        <w:t>Jürimäe</w:t>
      </w:r>
      <w:proofErr w:type="spellEnd"/>
      <w:r w:rsidRPr="7FCB3C33">
        <w:rPr>
          <w:sz w:val="22"/>
          <w:szCs w:val="22"/>
          <w:lang w:val="en-GB"/>
        </w:rPr>
        <w:t xml:space="preserve">, J., </w:t>
      </w:r>
      <w:proofErr w:type="spellStart"/>
      <w:r w:rsidRPr="7FCB3C33">
        <w:rPr>
          <w:sz w:val="22"/>
          <w:szCs w:val="22"/>
          <w:lang w:val="en-GB"/>
        </w:rPr>
        <w:t>Haljaste</w:t>
      </w:r>
      <w:proofErr w:type="spellEnd"/>
      <w:r w:rsidRPr="7FCB3C33">
        <w:rPr>
          <w:sz w:val="22"/>
          <w:szCs w:val="22"/>
          <w:lang w:val="en-GB"/>
        </w:rPr>
        <w:t xml:space="preserve">, K., </w:t>
      </w:r>
      <w:r w:rsidRPr="7FCB3C33">
        <w:rPr>
          <w:sz w:val="22"/>
          <w:szCs w:val="22"/>
        </w:rPr>
        <w:t xml:space="preserve">CICCHELLA, A., </w:t>
      </w:r>
      <w:r w:rsidRPr="7FCB3C33">
        <w:rPr>
          <w:sz w:val="22"/>
          <w:szCs w:val="22"/>
          <w:lang w:val="en-GB"/>
        </w:rPr>
        <w:t xml:space="preserve">Purge, P. and </w:t>
      </w:r>
      <w:proofErr w:type="spellStart"/>
      <w:r w:rsidRPr="7FCB3C33">
        <w:rPr>
          <w:sz w:val="22"/>
          <w:szCs w:val="22"/>
          <w:lang w:val="en-GB"/>
        </w:rPr>
        <w:t>Jurimae</w:t>
      </w:r>
      <w:proofErr w:type="spellEnd"/>
      <w:r w:rsidRPr="7FCB3C33">
        <w:rPr>
          <w:sz w:val="22"/>
          <w:szCs w:val="22"/>
          <w:lang w:val="en-GB"/>
        </w:rPr>
        <w:t>, T. (2007). Biomechanics and bioenergetics of front crawl swimming in young female swimmers. In: Children and Exercise XXIV</w:t>
      </w:r>
      <w:r w:rsidRPr="7FCB3C33">
        <w:rPr>
          <w:i/>
          <w:iCs/>
          <w:sz w:val="22"/>
          <w:szCs w:val="22"/>
          <w:lang w:val="en-GB"/>
        </w:rPr>
        <w:t xml:space="preserve"> Work Physiology Meeting</w:t>
      </w:r>
      <w:r w:rsidRPr="7FCB3C33">
        <w:rPr>
          <w:sz w:val="22"/>
          <w:szCs w:val="22"/>
          <w:lang w:val="en-GB"/>
        </w:rPr>
        <w:t xml:space="preserve">, p. 132-146. </w:t>
      </w:r>
    </w:p>
    <w:p w14:paraId="46D6BB55" w14:textId="77777777" w:rsidR="005530C8" w:rsidRDefault="005530C8" w:rsidP="7FCB3C33">
      <w:pPr>
        <w:tabs>
          <w:tab w:val="left" w:pos="1080"/>
        </w:tabs>
        <w:jc w:val="both"/>
        <w:rPr>
          <w:sz w:val="22"/>
          <w:szCs w:val="22"/>
          <w:lang w:val="en-GB"/>
        </w:rPr>
      </w:pPr>
    </w:p>
    <w:p w14:paraId="36DD7FB9" w14:textId="6F14D143" w:rsidR="005530C8" w:rsidRDefault="7FCB3C33" w:rsidP="7FCB3C33">
      <w:pPr>
        <w:numPr>
          <w:ilvl w:val="0"/>
          <w:numId w:val="4"/>
        </w:numPr>
        <w:tabs>
          <w:tab w:val="left" w:pos="1080"/>
        </w:tabs>
        <w:jc w:val="both"/>
        <w:rPr>
          <w:sz w:val="22"/>
          <w:szCs w:val="22"/>
          <w:lang w:val="en-GB"/>
        </w:rPr>
      </w:pPr>
      <w:proofErr w:type="spellStart"/>
      <w:r w:rsidRPr="7FCB3C33">
        <w:rPr>
          <w:sz w:val="22"/>
          <w:szCs w:val="22"/>
          <w:lang w:val="en-GB"/>
        </w:rPr>
        <w:t>Maestu</w:t>
      </w:r>
      <w:proofErr w:type="spellEnd"/>
      <w:r w:rsidRPr="7FCB3C33">
        <w:rPr>
          <w:sz w:val="22"/>
          <w:szCs w:val="22"/>
          <w:lang w:val="en-GB"/>
        </w:rPr>
        <w:t xml:space="preserve">, J., CICCHELLA, A., </w:t>
      </w:r>
      <w:proofErr w:type="spellStart"/>
      <w:r w:rsidRPr="7FCB3C33">
        <w:rPr>
          <w:sz w:val="22"/>
          <w:szCs w:val="22"/>
          <w:lang w:val="en-GB"/>
        </w:rPr>
        <w:t>Tillmann</w:t>
      </w:r>
      <w:proofErr w:type="spellEnd"/>
      <w:r w:rsidRPr="7FCB3C33">
        <w:rPr>
          <w:sz w:val="22"/>
          <w:szCs w:val="22"/>
          <w:lang w:val="en-GB"/>
        </w:rPr>
        <w:t xml:space="preserve">, V., </w:t>
      </w:r>
      <w:proofErr w:type="spellStart"/>
      <w:r w:rsidRPr="7FCB3C33">
        <w:rPr>
          <w:sz w:val="22"/>
          <w:szCs w:val="22"/>
          <w:lang w:val="en-GB"/>
        </w:rPr>
        <w:t>Lätt</w:t>
      </w:r>
      <w:proofErr w:type="spellEnd"/>
      <w:r w:rsidRPr="7FCB3C33">
        <w:rPr>
          <w:sz w:val="22"/>
          <w:szCs w:val="22"/>
          <w:lang w:val="en-GB"/>
        </w:rPr>
        <w:t xml:space="preserve">, E., </w:t>
      </w:r>
      <w:proofErr w:type="spellStart"/>
      <w:r w:rsidRPr="7FCB3C33">
        <w:rPr>
          <w:sz w:val="22"/>
          <w:szCs w:val="22"/>
          <w:lang w:val="en-GB"/>
        </w:rPr>
        <w:t>Haljaste</w:t>
      </w:r>
      <w:proofErr w:type="spellEnd"/>
      <w:r w:rsidRPr="7FCB3C33">
        <w:rPr>
          <w:sz w:val="22"/>
          <w:szCs w:val="22"/>
          <w:lang w:val="en-GB"/>
        </w:rPr>
        <w:t xml:space="preserve">, K., Purge, P., </w:t>
      </w:r>
      <w:proofErr w:type="spellStart"/>
      <w:r w:rsidRPr="7FCB3C33">
        <w:rPr>
          <w:sz w:val="22"/>
          <w:szCs w:val="22"/>
          <w:lang w:val="en-GB"/>
        </w:rPr>
        <w:t>Pomerants</w:t>
      </w:r>
      <w:proofErr w:type="spellEnd"/>
      <w:r w:rsidRPr="7FCB3C33">
        <w:rPr>
          <w:sz w:val="22"/>
          <w:szCs w:val="22"/>
          <w:lang w:val="en-GB"/>
        </w:rPr>
        <w:t xml:space="preserve">, T., </w:t>
      </w:r>
      <w:proofErr w:type="spellStart"/>
      <w:r w:rsidRPr="7FCB3C33">
        <w:rPr>
          <w:sz w:val="22"/>
          <w:szCs w:val="22"/>
          <w:lang w:val="en-GB"/>
        </w:rPr>
        <w:t>Jürimäe</w:t>
      </w:r>
      <w:proofErr w:type="spellEnd"/>
      <w:r w:rsidRPr="7FCB3C33">
        <w:rPr>
          <w:sz w:val="22"/>
          <w:szCs w:val="22"/>
          <w:lang w:val="en-GB"/>
        </w:rPr>
        <w:t xml:space="preserve">, J. and </w:t>
      </w:r>
      <w:proofErr w:type="spellStart"/>
      <w:r w:rsidRPr="7FCB3C33">
        <w:rPr>
          <w:sz w:val="22"/>
          <w:szCs w:val="22"/>
          <w:lang w:val="en-GB"/>
        </w:rPr>
        <w:t>Jurimae</w:t>
      </w:r>
      <w:proofErr w:type="spellEnd"/>
      <w:r w:rsidRPr="7FCB3C33">
        <w:rPr>
          <w:sz w:val="22"/>
          <w:szCs w:val="22"/>
          <w:lang w:val="en-GB"/>
        </w:rPr>
        <w:t xml:space="preserve">, T. (2007). Relationship between ghrelin concentration and metabolic parameters in boys.  In: </w:t>
      </w:r>
      <w:r w:rsidRPr="7FCB3C33">
        <w:rPr>
          <w:i/>
          <w:iCs/>
          <w:sz w:val="22"/>
          <w:szCs w:val="22"/>
          <w:lang w:val="en-GB"/>
        </w:rPr>
        <w:t>Proc. 24</w:t>
      </w:r>
      <w:r w:rsidRPr="7FCB3C33">
        <w:rPr>
          <w:i/>
          <w:iCs/>
          <w:sz w:val="22"/>
          <w:szCs w:val="22"/>
          <w:vertAlign w:val="superscript"/>
          <w:lang w:val="en-GB"/>
        </w:rPr>
        <w:t>th</w:t>
      </w:r>
      <w:r w:rsidRPr="7FCB3C33">
        <w:rPr>
          <w:i/>
          <w:iCs/>
          <w:sz w:val="22"/>
          <w:szCs w:val="22"/>
          <w:lang w:val="en-GB"/>
        </w:rPr>
        <w:t xml:space="preserve"> Work Physiology </w:t>
      </w:r>
      <w:r w:rsidR="00107B48" w:rsidRPr="7FCB3C33">
        <w:rPr>
          <w:i/>
          <w:iCs/>
          <w:sz w:val="22"/>
          <w:szCs w:val="22"/>
          <w:lang w:val="en-GB"/>
        </w:rPr>
        <w:t>Meetin</w:t>
      </w:r>
      <w:r w:rsidR="00107B48">
        <w:rPr>
          <w:i/>
          <w:iCs/>
          <w:sz w:val="22"/>
          <w:szCs w:val="22"/>
          <w:lang w:val="en-GB"/>
        </w:rPr>
        <w:t>g</w:t>
      </w:r>
      <w:r w:rsidR="00107B48" w:rsidRPr="7FCB3C33">
        <w:rPr>
          <w:sz w:val="22"/>
          <w:szCs w:val="22"/>
          <w:lang w:val="en-GB"/>
        </w:rPr>
        <w:t>, p.</w:t>
      </w:r>
      <w:r w:rsidRPr="7FCB3C33">
        <w:rPr>
          <w:sz w:val="22"/>
          <w:szCs w:val="22"/>
          <w:lang w:val="en-GB"/>
        </w:rPr>
        <w:t xml:space="preserve"> 146-156.</w:t>
      </w:r>
    </w:p>
    <w:p w14:paraId="771504B1" w14:textId="77777777" w:rsidR="002B3664" w:rsidRDefault="002B3664" w:rsidP="7FCB3C33">
      <w:pPr>
        <w:pStyle w:val="Paragrafoelenco"/>
        <w:rPr>
          <w:sz w:val="22"/>
          <w:szCs w:val="22"/>
          <w:lang w:val="en-GB"/>
        </w:rPr>
      </w:pPr>
    </w:p>
    <w:p w14:paraId="5BC24B17" w14:textId="77777777" w:rsidR="005530C8" w:rsidRPr="00A37B6F" w:rsidRDefault="005530C8" w:rsidP="7FCB3C33">
      <w:pPr>
        <w:tabs>
          <w:tab w:val="left" w:pos="1080"/>
        </w:tabs>
        <w:jc w:val="both"/>
        <w:rPr>
          <w:color w:val="FF0000"/>
          <w:sz w:val="22"/>
          <w:szCs w:val="22"/>
          <w:u w:val="single"/>
          <w:lang w:val="it-IT"/>
        </w:rPr>
      </w:pPr>
    </w:p>
    <w:p w14:paraId="47C787F9" w14:textId="77777777" w:rsidR="005530C8" w:rsidRDefault="7FCB3C33" w:rsidP="7FCB3C33">
      <w:pPr>
        <w:shd w:val="clear" w:color="auto" w:fill="D9D9D9" w:themeFill="background1" w:themeFillShade="D9"/>
        <w:jc w:val="both"/>
        <w:rPr>
          <w:color w:val="FF0000"/>
          <w:sz w:val="22"/>
          <w:szCs w:val="22"/>
          <w:u w:val="single"/>
        </w:rPr>
      </w:pPr>
      <w:r w:rsidRPr="7FCB3C33">
        <w:rPr>
          <w:color w:val="FF0000"/>
          <w:sz w:val="22"/>
          <w:szCs w:val="22"/>
          <w:u w:val="single"/>
        </w:rPr>
        <w:t xml:space="preserve">Abstracts </w:t>
      </w:r>
      <w:r w:rsidRPr="7FCB3C33">
        <w:rPr>
          <w:i/>
          <w:iCs/>
          <w:color w:val="FF0000"/>
          <w:sz w:val="22"/>
          <w:szCs w:val="22"/>
          <w:u w:val="single"/>
          <w:lang w:val="en-GB"/>
        </w:rPr>
        <w:t>Or</w:t>
      </w:r>
      <w:r w:rsidRPr="7FCB3C33">
        <w:rPr>
          <w:i/>
          <w:iCs/>
          <w:color w:val="FF0000"/>
          <w:sz w:val="22"/>
          <w:szCs w:val="22"/>
          <w:u w:val="single"/>
          <w:lang w:val="fi-FI"/>
        </w:rPr>
        <w:t>al Presentations</w:t>
      </w:r>
    </w:p>
    <w:p w14:paraId="4CB83465" w14:textId="77777777" w:rsidR="005530C8" w:rsidRDefault="7FCB3C33" w:rsidP="7FCB3C33">
      <w:pPr>
        <w:ind w:firstLine="720"/>
        <w:jc w:val="both"/>
        <w:rPr>
          <w:color w:val="FF0000"/>
        </w:rPr>
      </w:pPr>
      <w:r w:rsidRPr="7FCB3C33">
        <w:rPr>
          <w:color w:val="FF0000"/>
          <w:sz w:val="22"/>
          <w:szCs w:val="22"/>
          <w:u w:val="single"/>
        </w:rPr>
        <w:t>Selected Professional Seminars, Symposia and Workshops</w:t>
      </w:r>
    </w:p>
    <w:p w14:paraId="51BEF7D5" w14:textId="77777777" w:rsidR="005530C8" w:rsidRDefault="005530C8" w:rsidP="7FCB3C33">
      <w:pPr>
        <w:pStyle w:val="Titolo1"/>
        <w:ind w:left="0" w:firstLine="720"/>
        <w:jc w:val="both"/>
        <w:rPr>
          <w:rFonts w:ascii="Times New Roman" w:hAnsi="Times New Roman" w:cs="Times New Roman"/>
          <w:color w:val="FF0000"/>
        </w:rPr>
      </w:pPr>
    </w:p>
    <w:p w14:paraId="26368ADC" w14:textId="77777777" w:rsidR="005530C8" w:rsidRPr="007362AF" w:rsidRDefault="005530C8" w:rsidP="7FCB3C33">
      <w:pPr>
        <w:pStyle w:val="Titolo2"/>
        <w:numPr>
          <w:ilvl w:val="1"/>
          <w:numId w:val="0"/>
        </w:numPr>
        <w:ind w:left="1080"/>
        <w:jc w:val="both"/>
        <w:rPr>
          <w:rFonts w:ascii="Times New Roman" w:hAnsi="Times New Roman" w:cs="Times New Roman"/>
          <w:b w:val="0"/>
          <w:i w:val="0"/>
        </w:rPr>
      </w:pPr>
      <w:r w:rsidRPr="7FCB3C33">
        <w:rPr>
          <w:rFonts w:ascii="Times New Roman" w:hAnsi="Times New Roman" w:cs="Times New Roman"/>
          <w:b w:val="0"/>
          <w:i w:val="0"/>
          <w:lang w:val="it-IT"/>
        </w:rPr>
        <w:t xml:space="preserve">1. Bombardi, F., </w:t>
      </w:r>
      <w:proofErr w:type="spellStart"/>
      <w:r w:rsidRPr="7FCB3C33">
        <w:rPr>
          <w:rFonts w:ascii="Times New Roman" w:hAnsi="Times New Roman" w:cs="Times New Roman"/>
          <w:b w:val="0"/>
          <w:i w:val="0"/>
          <w:lang w:val="it-IT"/>
        </w:rPr>
        <w:t>Magenti</w:t>
      </w:r>
      <w:proofErr w:type="spellEnd"/>
      <w:r w:rsidRPr="7FCB3C33">
        <w:rPr>
          <w:rFonts w:ascii="Times New Roman" w:hAnsi="Times New Roman" w:cs="Times New Roman"/>
          <w:b w:val="0"/>
          <w:i w:val="0"/>
          <w:lang w:val="it-IT"/>
        </w:rPr>
        <w:t xml:space="preserve">, L., </w:t>
      </w:r>
      <w:proofErr w:type="spellStart"/>
      <w:r w:rsidRPr="7FCB3C33">
        <w:rPr>
          <w:rFonts w:ascii="Times New Roman" w:hAnsi="Times New Roman" w:cs="Times New Roman"/>
          <w:b w:val="0"/>
          <w:i w:val="0"/>
          <w:lang w:val="it-IT"/>
        </w:rPr>
        <w:t>Olmucci</w:t>
      </w:r>
      <w:proofErr w:type="spellEnd"/>
      <w:r w:rsidRPr="7FCB3C33">
        <w:rPr>
          <w:rFonts w:ascii="Times New Roman" w:hAnsi="Times New Roman" w:cs="Times New Roman"/>
          <w:b w:val="0"/>
          <w:i w:val="0"/>
          <w:lang w:val="it-IT"/>
        </w:rPr>
        <w:t xml:space="preserve">, A., Coppini, L., Merni, F., CICCHELLA, A. and </w:t>
      </w:r>
      <w:r>
        <w:rPr>
          <w:b w:val="0"/>
          <w:i w:val="0"/>
          <w:szCs w:val="22"/>
          <w:lang w:val="it-IT"/>
        </w:rPr>
        <w:tab/>
      </w:r>
      <w:r w:rsidRPr="7FCB3C33">
        <w:rPr>
          <w:rFonts w:ascii="Times New Roman" w:hAnsi="Times New Roman" w:cs="Times New Roman"/>
          <w:b w:val="0"/>
          <w:i w:val="0"/>
          <w:lang w:val="it-IT"/>
        </w:rPr>
        <w:t xml:space="preserve">Ciacci, S. (1992). </w:t>
      </w:r>
      <w:r w:rsidRPr="7FCB3C33">
        <w:rPr>
          <w:rFonts w:ascii="Times New Roman" w:hAnsi="Times New Roman" w:cs="Times New Roman"/>
          <w:b w:val="0"/>
          <w:i w:val="0"/>
          <w:color w:val="000000"/>
          <w:lang w:val="it-IT"/>
        </w:rPr>
        <w:t xml:space="preserve"> </w:t>
      </w:r>
      <w:r w:rsidRPr="7FCB3C33">
        <w:rPr>
          <w:rFonts w:ascii="Times New Roman" w:hAnsi="Times New Roman" w:cs="Times New Roman"/>
          <w:b w:val="0"/>
        </w:rPr>
        <w:t>Kinematic and dynamic analysis of sprint start</w:t>
      </w:r>
      <w:r w:rsidRPr="7FCB3C33">
        <w:rPr>
          <w:rFonts w:ascii="Times New Roman" w:hAnsi="Times New Roman" w:cs="Times New Roman"/>
          <w:b w:val="0"/>
          <w:i w:val="0"/>
          <w:color w:val="000000"/>
        </w:rPr>
        <w:t>.</w:t>
      </w:r>
      <w:r w:rsidRPr="7FCB3C33">
        <w:rPr>
          <w:rFonts w:ascii="Times New Roman" w:hAnsi="Times New Roman" w:cs="Times New Roman"/>
          <w:b w:val="0"/>
          <w:i w:val="0"/>
        </w:rPr>
        <w:t xml:space="preserve"> In: </w:t>
      </w:r>
      <w:r w:rsidRPr="7FCB3C33">
        <w:rPr>
          <w:rFonts w:ascii="Times New Roman" w:hAnsi="Times New Roman" w:cs="Times New Roman"/>
          <w:b w:val="0"/>
        </w:rPr>
        <w:t xml:space="preserve">Proc.10 </w:t>
      </w:r>
      <w:r>
        <w:rPr>
          <w:b w:val="0"/>
          <w:szCs w:val="22"/>
        </w:rPr>
        <w:tab/>
      </w:r>
      <w:r w:rsidRPr="7FCB3C33">
        <w:rPr>
          <w:rFonts w:ascii="Times New Roman" w:hAnsi="Times New Roman" w:cs="Times New Roman"/>
          <w:b w:val="0"/>
        </w:rPr>
        <w:t>International Symposium on Biomechanics in Sports</w:t>
      </w:r>
      <w:r w:rsidRPr="7FCB3C33">
        <w:rPr>
          <w:rFonts w:ascii="Times New Roman" w:hAnsi="Times New Roman" w:cs="Times New Roman"/>
          <w:b w:val="0"/>
          <w:i w:val="0"/>
        </w:rPr>
        <w:t>. Milan - Italy, June 1992</w:t>
      </w:r>
    </w:p>
    <w:p w14:paraId="1579E3A7" w14:textId="77777777" w:rsidR="005530C8" w:rsidRPr="007362AF" w:rsidRDefault="005530C8" w:rsidP="7FCB3C33">
      <w:pPr>
        <w:pStyle w:val="Titolo2"/>
        <w:numPr>
          <w:ilvl w:val="1"/>
          <w:numId w:val="0"/>
        </w:numPr>
        <w:jc w:val="both"/>
        <w:rPr>
          <w:rFonts w:ascii="Times New Roman" w:hAnsi="Times New Roman" w:cs="Times New Roman"/>
        </w:rPr>
      </w:pPr>
    </w:p>
    <w:p w14:paraId="001F4D52" w14:textId="77777777" w:rsidR="005530C8" w:rsidRDefault="005530C8" w:rsidP="7FCB3C33">
      <w:pPr>
        <w:ind w:left="1080"/>
        <w:jc w:val="both"/>
        <w:rPr>
          <w:sz w:val="22"/>
          <w:szCs w:val="22"/>
        </w:rPr>
      </w:pPr>
      <w:r w:rsidRPr="7FCB3C33">
        <w:rPr>
          <w:sz w:val="22"/>
          <w:szCs w:val="22"/>
        </w:rPr>
        <w:t xml:space="preserve">2. CICCHELLA, A. </w:t>
      </w:r>
      <w:proofErr w:type="spellStart"/>
      <w:r w:rsidRPr="7FCB3C33">
        <w:rPr>
          <w:sz w:val="22"/>
          <w:szCs w:val="22"/>
        </w:rPr>
        <w:t>Merni</w:t>
      </w:r>
      <w:proofErr w:type="spellEnd"/>
      <w:r w:rsidRPr="7FCB3C33">
        <w:rPr>
          <w:sz w:val="22"/>
          <w:szCs w:val="22"/>
        </w:rPr>
        <w:t xml:space="preserve">, F., </w:t>
      </w:r>
      <w:proofErr w:type="spellStart"/>
      <w:r w:rsidRPr="7FCB3C33">
        <w:rPr>
          <w:sz w:val="22"/>
          <w:szCs w:val="22"/>
        </w:rPr>
        <w:t>Bombardi</w:t>
      </w:r>
      <w:proofErr w:type="spellEnd"/>
      <w:r w:rsidRPr="7FCB3C33">
        <w:rPr>
          <w:sz w:val="22"/>
          <w:szCs w:val="22"/>
        </w:rPr>
        <w:t xml:space="preserve">, F., </w:t>
      </w:r>
      <w:proofErr w:type="spellStart"/>
      <w:r w:rsidRPr="7FCB3C33">
        <w:rPr>
          <w:sz w:val="22"/>
          <w:szCs w:val="22"/>
        </w:rPr>
        <w:t>Olmucci</w:t>
      </w:r>
      <w:proofErr w:type="spellEnd"/>
      <w:r w:rsidRPr="7FCB3C33">
        <w:rPr>
          <w:sz w:val="22"/>
          <w:szCs w:val="22"/>
        </w:rPr>
        <w:t xml:space="preserve">, S. and </w:t>
      </w:r>
      <w:proofErr w:type="spellStart"/>
      <w:r w:rsidRPr="7FCB3C33">
        <w:rPr>
          <w:sz w:val="22"/>
          <w:szCs w:val="22"/>
        </w:rPr>
        <w:t>Coppini</w:t>
      </w:r>
      <w:proofErr w:type="spellEnd"/>
      <w:r w:rsidRPr="7FCB3C33">
        <w:rPr>
          <w:sz w:val="22"/>
          <w:szCs w:val="22"/>
        </w:rPr>
        <w:t xml:space="preserve">, L. (1993) </w:t>
      </w:r>
      <w:r>
        <w:rPr>
          <w:rFonts w:ascii="Arial" w:hAnsi="Arial" w:cs="Arial"/>
          <w:sz w:val="22"/>
          <w:szCs w:val="22"/>
        </w:rPr>
        <w:tab/>
      </w:r>
      <w:r w:rsidRPr="7FCB3C33">
        <w:rPr>
          <w:sz w:val="22"/>
          <w:szCs w:val="22"/>
        </w:rPr>
        <w:t xml:space="preserve">Biomechanical concepts in the development of a new ankle-foot orthosis. In: </w:t>
      </w:r>
      <w:r>
        <w:rPr>
          <w:rFonts w:ascii="Arial" w:hAnsi="Arial" w:cs="Arial"/>
          <w:sz w:val="22"/>
          <w:szCs w:val="22"/>
        </w:rPr>
        <w:tab/>
      </w:r>
      <w:r w:rsidRPr="7FCB3C33">
        <w:rPr>
          <w:i/>
          <w:iCs/>
          <w:sz w:val="22"/>
          <w:szCs w:val="22"/>
        </w:rPr>
        <w:t>Proc. XIV International Society of Biomechanics Congress</w:t>
      </w:r>
      <w:r w:rsidRPr="7FCB3C33">
        <w:rPr>
          <w:sz w:val="22"/>
          <w:szCs w:val="22"/>
        </w:rPr>
        <w:t>, Paris, May 1993.</w:t>
      </w:r>
    </w:p>
    <w:p w14:paraId="4BE5F97C" w14:textId="77777777" w:rsidR="005530C8" w:rsidRDefault="005530C8" w:rsidP="7FCB3C33">
      <w:pPr>
        <w:ind w:left="1080" w:hanging="360"/>
        <w:jc w:val="both"/>
        <w:rPr>
          <w:sz w:val="22"/>
          <w:szCs w:val="22"/>
        </w:rPr>
      </w:pPr>
    </w:p>
    <w:p w14:paraId="50A0FAD1" w14:textId="77777777" w:rsidR="005530C8" w:rsidRDefault="005530C8" w:rsidP="7FCB3C33">
      <w:pPr>
        <w:ind w:left="1080"/>
        <w:jc w:val="both"/>
        <w:rPr>
          <w:sz w:val="22"/>
          <w:szCs w:val="22"/>
        </w:rPr>
      </w:pPr>
      <w:r w:rsidRPr="7FCB3C33">
        <w:rPr>
          <w:sz w:val="22"/>
          <w:szCs w:val="22"/>
        </w:rPr>
        <w:t xml:space="preserve">3. CICCHELLA, A. (1998). Isokinetic evaluation in sport. In: </w:t>
      </w:r>
      <w:r w:rsidRPr="7FCB3C33">
        <w:rPr>
          <w:i/>
          <w:iCs/>
          <w:sz w:val="22"/>
          <w:szCs w:val="22"/>
        </w:rPr>
        <w:t xml:space="preserve">Proc. International </w:t>
      </w:r>
      <w:r>
        <w:rPr>
          <w:rFonts w:ascii="Arial" w:hAnsi="Arial" w:cs="Arial"/>
          <w:i/>
          <w:sz w:val="22"/>
          <w:szCs w:val="22"/>
        </w:rPr>
        <w:tab/>
      </w:r>
      <w:r w:rsidRPr="7FCB3C33">
        <w:rPr>
          <w:i/>
          <w:iCs/>
          <w:sz w:val="22"/>
          <w:szCs w:val="22"/>
        </w:rPr>
        <w:t>Conference  Physiological Testing of the Athlete</w:t>
      </w:r>
      <w:r w:rsidRPr="7FCB3C33">
        <w:rPr>
          <w:sz w:val="22"/>
          <w:szCs w:val="22"/>
        </w:rPr>
        <w:t>, Bologna , May 1998, pp. 71-84</w:t>
      </w:r>
    </w:p>
    <w:p w14:paraId="4AC2F3F3" w14:textId="77777777" w:rsidR="005530C8" w:rsidRDefault="005530C8" w:rsidP="7FCB3C33">
      <w:pPr>
        <w:ind w:left="1080" w:hanging="360"/>
        <w:jc w:val="both"/>
        <w:rPr>
          <w:sz w:val="22"/>
          <w:szCs w:val="22"/>
        </w:rPr>
      </w:pPr>
    </w:p>
    <w:p w14:paraId="34158AD1" w14:textId="77777777" w:rsidR="005530C8" w:rsidRDefault="005530C8" w:rsidP="7FCB3C33">
      <w:pPr>
        <w:ind w:left="1080"/>
        <w:jc w:val="both"/>
        <w:rPr>
          <w:sz w:val="22"/>
          <w:szCs w:val="22"/>
        </w:rPr>
      </w:pPr>
      <w:r w:rsidRPr="7FCB3C33">
        <w:rPr>
          <w:sz w:val="22"/>
          <w:szCs w:val="22"/>
        </w:rPr>
        <w:t xml:space="preserve">4. CICCHELLA, A., </w:t>
      </w:r>
      <w:proofErr w:type="spellStart"/>
      <w:r w:rsidRPr="7FCB3C33">
        <w:rPr>
          <w:sz w:val="22"/>
          <w:szCs w:val="22"/>
        </w:rPr>
        <w:t>Maestu</w:t>
      </w:r>
      <w:proofErr w:type="spellEnd"/>
      <w:r w:rsidRPr="7FCB3C33">
        <w:rPr>
          <w:sz w:val="22"/>
          <w:szCs w:val="22"/>
        </w:rPr>
        <w:t xml:space="preserve">, J., Purge, P., </w:t>
      </w:r>
      <w:proofErr w:type="spellStart"/>
      <w:r w:rsidRPr="7FCB3C33">
        <w:rPr>
          <w:sz w:val="22"/>
          <w:szCs w:val="22"/>
        </w:rPr>
        <w:t>Ruosi</w:t>
      </w:r>
      <w:proofErr w:type="spellEnd"/>
      <w:r w:rsidRPr="7FCB3C33">
        <w:rPr>
          <w:sz w:val="22"/>
          <w:szCs w:val="22"/>
        </w:rPr>
        <w:t xml:space="preserve">, S., </w:t>
      </w:r>
      <w:proofErr w:type="spellStart"/>
      <w:r w:rsidRPr="7FCB3C33">
        <w:rPr>
          <w:sz w:val="22"/>
          <w:szCs w:val="22"/>
        </w:rPr>
        <w:t>Jurimae</w:t>
      </w:r>
      <w:proofErr w:type="spellEnd"/>
      <w:r w:rsidRPr="7FCB3C33">
        <w:rPr>
          <w:sz w:val="22"/>
          <w:szCs w:val="22"/>
        </w:rPr>
        <w:t xml:space="preserve">, J. and </w:t>
      </w:r>
      <w:proofErr w:type="spellStart"/>
      <w:r w:rsidRPr="7FCB3C33">
        <w:rPr>
          <w:sz w:val="22"/>
          <w:szCs w:val="22"/>
        </w:rPr>
        <w:t>Jurimae</w:t>
      </w:r>
      <w:proofErr w:type="spellEnd"/>
      <w:r w:rsidRPr="7FCB3C33">
        <w:rPr>
          <w:sz w:val="22"/>
          <w:szCs w:val="22"/>
        </w:rPr>
        <w:t>, T. (</w:t>
      </w:r>
      <w:r>
        <w:rPr>
          <w:rFonts w:ascii="Arial" w:hAnsi="Arial" w:cs="Arial"/>
          <w:sz w:val="22"/>
          <w:szCs w:val="22"/>
        </w:rPr>
        <w:tab/>
      </w:r>
      <w:r w:rsidRPr="7FCB3C33">
        <w:rPr>
          <w:sz w:val="22"/>
          <w:szCs w:val="22"/>
        </w:rPr>
        <w:t xml:space="preserve">2005). Electromyographic threshold intensity in athletes with different physical </w:t>
      </w:r>
      <w:r>
        <w:rPr>
          <w:rFonts w:ascii="Arial" w:hAnsi="Arial" w:cs="Arial"/>
          <w:bCs/>
          <w:sz w:val="22"/>
          <w:szCs w:val="22"/>
        </w:rPr>
        <w:tab/>
      </w:r>
      <w:r w:rsidRPr="7FCB3C33">
        <w:rPr>
          <w:sz w:val="22"/>
          <w:szCs w:val="22"/>
        </w:rPr>
        <w:t xml:space="preserve">activity patterns. </w:t>
      </w:r>
      <w:r>
        <w:rPr>
          <w:rFonts w:ascii="Arial" w:hAnsi="Arial" w:cs="Arial"/>
          <w:sz w:val="22"/>
          <w:szCs w:val="22"/>
        </w:rPr>
        <w:br/>
      </w:r>
      <w:r>
        <w:rPr>
          <w:rFonts w:ascii="Arial" w:hAnsi="Arial" w:cs="Arial"/>
          <w:sz w:val="22"/>
          <w:szCs w:val="22"/>
        </w:rPr>
        <w:tab/>
      </w:r>
      <w:r w:rsidRPr="7FCB3C33">
        <w:rPr>
          <w:sz w:val="22"/>
          <w:szCs w:val="22"/>
        </w:rPr>
        <w:t xml:space="preserve">In: Dragan Milanovic and  </w:t>
      </w:r>
      <w:proofErr w:type="spellStart"/>
      <w:r w:rsidRPr="7FCB3C33">
        <w:rPr>
          <w:sz w:val="22"/>
          <w:szCs w:val="22"/>
        </w:rPr>
        <w:t>Franjo</w:t>
      </w:r>
      <w:proofErr w:type="spellEnd"/>
      <w:r w:rsidRPr="7FCB3C33">
        <w:rPr>
          <w:sz w:val="22"/>
          <w:szCs w:val="22"/>
        </w:rPr>
        <w:t xml:space="preserve"> </w:t>
      </w:r>
      <w:r w:rsidRPr="7FCB3C33">
        <w:rPr>
          <w:i/>
          <w:iCs/>
          <w:sz w:val="22"/>
          <w:szCs w:val="22"/>
        </w:rPr>
        <w:t xml:space="preserve">Proc. 4th international conference in </w:t>
      </w:r>
      <w:r>
        <w:rPr>
          <w:rFonts w:ascii="Arial" w:hAnsi="Arial" w:cs="Arial"/>
          <w:i/>
          <w:sz w:val="22"/>
          <w:szCs w:val="22"/>
        </w:rPr>
        <w:tab/>
      </w:r>
      <w:r w:rsidRPr="7FCB3C33">
        <w:rPr>
          <w:i/>
          <w:iCs/>
          <w:sz w:val="22"/>
          <w:szCs w:val="22"/>
        </w:rPr>
        <w:t>kinesiology: science and profession-challenge for the future.</w:t>
      </w:r>
      <w:r w:rsidRPr="7FCB3C33">
        <w:rPr>
          <w:sz w:val="22"/>
          <w:szCs w:val="22"/>
        </w:rPr>
        <w:t xml:space="preserve"> Zagreb-Croatia., pp. </w:t>
      </w:r>
      <w:r>
        <w:rPr>
          <w:rFonts w:ascii="Arial" w:hAnsi="Arial" w:cs="Arial"/>
          <w:sz w:val="22"/>
          <w:szCs w:val="22"/>
        </w:rPr>
        <w:tab/>
      </w:r>
      <w:r w:rsidRPr="7FCB3C33">
        <w:rPr>
          <w:sz w:val="22"/>
          <w:szCs w:val="22"/>
        </w:rPr>
        <w:t>556 - 558. ISBN: 953-6378-52-3.</w:t>
      </w:r>
    </w:p>
    <w:p w14:paraId="397B5017" w14:textId="77777777" w:rsidR="005530C8" w:rsidRDefault="005530C8" w:rsidP="7FCB3C33">
      <w:pPr>
        <w:ind w:left="1080" w:hanging="360"/>
        <w:jc w:val="both"/>
        <w:rPr>
          <w:sz w:val="22"/>
          <w:szCs w:val="22"/>
        </w:rPr>
      </w:pPr>
    </w:p>
    <w:p w14:paraId="4ABC45DE" w14:textId="3C2F4838" w:rsidR="005530C8" w:rsidRPr="007362AF" w:rsidRDefault="005530C8" w:rsidP="7FCB3C33">
      <w:pPr>
        <w:ind w:left="1080"/>
        <w:jc w:val="both"/>
        <w:rPr>
          <w:sz w:val="22"/>
          <w:szCs w:val="22"/>
          <w:lang w:val="it-IT"/>
        </w:rPr>
      </w:pPr>
      <w:r w:rsidRPr="7FCB3C33">
        <w:rPr>
          <w:sz w:val="22"/>
          <w:szCs w:val="22"/>
        </w:rPr>
        <w:t xml:space="preserve">5. CICCHELLA, A., </w:t>
      </w:r>
      <w:proofErr w:type="spellStart"/>
      <w:r w:rsidRPr="7FCB3C33">
        <w:rPr>
          <w:sz w:val="22"/>
          <w:szCs w:val="22"/>
          <w:lang w:val="de-DE"/>
        </w:rPr>
        <w:t>Kuebler</w:t>
      </w:r>
      <w:proofErr w:type="spellEnd"/>
      <w:r w:rsidRPr="7FCB3C33">
        <w:rPr>
          <w:sz w:val="22"/>
          <w:szCs w:val="22"/>
          <w:lang w:val="de-DE"/>
        </w:rPr>
        <w:t xml:space="preserve"> T., and </w:t>
      </w:r>
      <w:proofErr w:type="spellStart"/>
      <w:r w:rsidRPr="7FCB3C33">
        <w:rPr>
          <w:sz w:val="22"/>
          <w:szCs w:val="22"/>
          <w:lang w:val="de-DE"/>
        </w:rPr>
        <w:t>Hokelmann</w:t>
      </w:r>
      <w:proofErr w:type="spellEnd"/>
      <w:r w:rsidRPr="7FCB3C33">
        <w:rPr>
          <w:sz w:val="22"/>
          <w:szCs w:val="22"/>
          <w:lang w:val="de-DE"/>
        </w:rPr>
        <w:t xml:space="preserve"> A. (2005). </w:t>
      </w:r>
      <w:r w:rsidRPr="7FCB3C33">
        <w:rPr>
          <w:sz w:val="22"/>
          <w:szCs w:val="22"/>
        </w:rPr>
        <w:t xml:space="preserve">Biomechanical modeling of </w:t>
      </w:r>
      <w:r>
        <w:rPr>
          <w:rFonts w:ascii="Arial" w:hAnsi="Arial" w:cs="Arial"/>
          <w:bCs/>
          <w:sz w:val="22"/>
          <w:szCs w:val="22"/>
        </w:rPr>
        <w:tab/>
      </w:r>
      <w:r w:rsidRPr="7FCB3C33">
        <w:rPr>
          <w:sz w:val="22"/>
          <w:szCs w:val="22"/>
        </w:rPr>
        <w:t xml:space="preserve">selected jump and turn techniques of modern rhythmic gymnastics. A </w:t>
      </w:r>
      <w:proofErr w:type="spellStart"/>
      <w:r w:rsidRPr="7FCB3C33">
        <w:rPr>
          <w:sz w:val="22"/>
          <w:szCs w:val="22"/>
        </w:rPr>
        <w:t>cura</w:t>
      </w:r>
      <w:proofErr w:type="spellEnd"/>
      <w:r w:rsidRPr="7FCB3C33">
        <w:rPr>
          <w:sz w:val="22"/>
          <w:szCs w:val="22"/>
        </w:rPr>
        <w:t xml:space="preserve"> di </w:t>
      </w:r>
      <w:r>
        <w:rPr>
          <w:rFonts w:ascii="Arial" w:hAnsi="Arial" w:cs="Arial"/>
          <w:sz w:val="22"/>
          <w:szCs w:val="22"/>
        </w:rPr>
        <w:tab/>
      </w:r>
      <w:proofErr w:type="spellStart"/>
      <w:r w:rsidRPr="7FCB3C33">
        <w:rPr>
          <w:sz w:val="22"/>
          <w:szCs w:val="22"/>
        </w:rPr>
        <w:t>Starosta</w:t>
      </w:r>
      <w:proofErr w:type="spellEnd"/>
      <w:r w:rsidRPr="7FCB3C33">
        <w:rPr>
          <w:sz w:val="22"/>
          <w:szCs w:val="22"/>
        </w:rPr>
        <w:t xml:space="preserve"> W., </w:t>
      </w:r>
      <w:proofErr w:type="spellStart"/>
      <w:r w:rsidRPr="7FCB3C33">
        <w:rPr>
          <w:sz w:val="22"/>
          <w:szCs w:val="22"/>
        </w:rPr>
        <w:t>Squatrito</w:t>
      </w:r>
      <w:proofErr w:type="spellEnd"/>
      <w:r w:rsidRPr="7FCB3C33">
        <w:rPr>
          <w:sz w:val="22"/>
          <w:szCs w:val="22"/>
        </w:rPr>
        <w:t xml:space="preserve"> S. In: </w:t>
      </w:r>
      <w:r w:rsidRPr="7FCB3C33">
        <w:rPr>
          <w:i/>
          <w:iCs/>
          <w:sz w:val="22"/>
          <w:szCs w:val="22"/>
        </w:rPr>
        <w:t xml:space="preserve">Scientific fundaments of human movement and </w:t>
      </w:r>
      <w:r>
        <w:rPr>
          <w:rFonts w:ascii="Arial" w:hAnsi="Arial" w:cs="Arial"/>
          <w:i/>
          <w:iCs/>
          <w:sz w:val="22"/>
          <w:szCs w:val="22"/>
        </w:rPr>
        <w:tab/>
      </w:r>
      <w:r w:rsidRPr="7FCB3C33">
        <w:rPr>
          <w:i/>
          <w:iCs/>
          <w:sz w:val="22"/>
          <w:szCs w:val="22"/>
        </w:rPr>
        <w:t>s</w:t>
      </w:r>
      <w:r w:rsidR="004E0497">
        <w:rPr>
          <w:i/>
          <w:iCs/>
          <w:sz w:val="22"/>
          <w:szCs w:val="22"/>
        </w:rPr>
        <w:t xml:space="preserve"> </w:t>
      </w:r>
      <w:r w:rsidRPr="7FCB3C33">
        <w:rPr>
          <w:i/>
          <w:iCs/>
          <w:sz w:val="22"/>
          <w:szCs w:val="22"/>
        </w:rPr>
        <w:t>port practice</w:t>
      </w:r>
      <w:r w:rsidRPr="7FCB3C33">
        <w:rPr>
          <w:sz w:val="22"/>
          <w:szCs w:val="22"/>
        </w:rPr>
        <w:t xml:space="preserve">. </w:t>
      </w:r>
      <w:r w:rsidRPr="7FCB3C33">
        <w:rPr>
          <w:sz w:val="22"/>
          <w:szCs w:val="22"/>
        </w:rPr>
        <w:lastRenderedPageBreak/>
        <w:t xml:space="preserve">Scientific fundaments of human movement and sport practice. </w:t>
      </w:r>
      <w:r>
        <w:rPr>
          <w:rFonts w:ascii="Arial" w:hAnsi="Arial" w:cs="Arial"/>
          <w:sz w:val="22"/>
          <w:szCs w:val="22"/>
        </w:rPr>
        <w:tab/>
      </w:r>
      <w:proofErr w:type="spellStart"/>
      <w:r w:rsidRPr="7FCB3C33">
        <w:rPr>
          <w:sz w:val="22"/>
          <w:szCs w:val="22"/>
        </w:rPr>
        <w:t>Settembre</w:t>
      </w:r>
      <w:proofErr w:type="spellEnd"/>
      <w:r w:rsidRPr="7FCB3C33">
        <w:rPr>
          <w:sz w:val="22"/>
          <w:szCs w:val="22"/>
        </w:rPr>
        <w:t xml:space="preserve">, vol. 1, pp. 395-397. </w:t>
      </w:r>
      <w:r w:rsidRPr="7FCB3C33">
        <w:rPr>
          <w:sz w:val="22"/>
          <w:szCs w:val="22"/>
          <w:lang w:val="it-IT"/>
        </w:rPr>
        <w:t xml:space="preserve">ISBN: 88-902030-0-5. Bologna: Centro </w:t>
      </w:r>
      <w:r w:rsidRPr="007362AF">
        <w:rPr>
          <w:rFonts w:ascii="Arial" w:hAnsi="Arial" w:cs="Arial"/>
          <w:sz w:val="22"/>
          <w:szCs w:val="22"/>
          <w:lang w:val="it-IT"/>
        </w:rPr>
        <w:tab/>
      </w:r>
      <w:r w:rsidRPr="7FCB3C33">
        <w:rPr>
          <w:sz w:val="22"/>
          <w:szCs w:val="22"/>
          <w:lang w:val="it-IT"/>
        </w:rPr>
        <w:t>Universitario Sportivo Bolognese.</w:t>
      </w:r>
    </w:p>
    <w:p w14:paraId="33D12260" w14:textId="77777777" w:rsidR="005530C8" w:rsidRPr="007362AF" w:rsidRDefault="005530C8" w:rsidP="7FCB3C33">
      <w:pPr>
        <w:ind w:left="1080" w:hanging="360"/>
        <w:jc w:val="both"/>
        <w:rPr>
          <w:sz w:val="22"/>
          <w:szCs w:val="22"/>
          <w:lang w:val="it-IT"/>
        </w:rPr>
      </w:pPr>
    </w:p>
    <w:p w14:paraId="792096B6" w14:textId="77777777" w:rsidR="005530C8" w:rsidRPr="007362AF" w:rsidRDefault="005530C8" w:rsidP="7FCB3C33">
      <w:pPr>
        <w:tabs>
          <w:tab w:val="left" w:pos="1316"/>
        </w:tabs>
        <w:ind w:left="1071"/>
        <w:jc w:val="both"/>
        <w:rPr>
          <w:sz w:val="22"/>
          <w:szCs w:val="22"/>
          <w:lang w:val="it-IT"/>
        </w:rPr>
      </w:pPr>
      <w:r w:rsidRPr="7FCB3C33">
        <w:rPr>
          <w:sz w:val="22"/>
          <w:szCs w:val="22"/>
          <w:lang w:val="it-IT"/>
        </w:rPr>
        <w:t xml:space="preserve">6. CICCHELLA, A. and Lupi F. (2005). </w:t>
      </w:r>
      <w:r w:rsidRPr="7FCB3C33">
        <w:rPr>
          <w:sz w:val="22"/>
          <w:szCs w:val="22"/>
        </w:rPr>
        <w:t xml:space="preserve">Sleep effect on memory for movement. </w:t>
      </w:r>
      <w:r>
        <w:rPr>
          <w:rFonts w:ascii="Arial" w:hAnsi="Arial" w:cs="Arial"/>
          <w:sz w:val="22"/>
          <w:szCs w:val="22"/>
        </w:rPr>
        <w:tab/>
      </w:r>
      <w:r w:rsidRPr="7FCB3C33">
        <w:rPr>
          <w:sz w:val="22"/>
          <w:szCs w:val="22"/>
        </w:rPr>
        <w:t xml:space="preserve"> In: Role of physical exercise in illness </w:t>
      </w:r>
      <w:r>
        <w:rPr>
          <w:rFonts w:ascii="Arial" w:hAnsi="Arial" w:cs="Arial"/>
          <w:sz w:val="22"/>
          <w:szCs w:val="22"/>
        </w:rPr>
        <w:tab/>
      </w:r>
      <w:r w:rsidRPr="7FCB3C33">
        <w:rPr>
          <w:sz w:val="22"/>
          <w:szCs w:val="22"/>
        </w:rPr>
        <w:t xml:space="preserve">prevention and in improving quality of life. </w:t>
      </w:r>
      <w:r w:rsidRPr="7FCB3C33">
        <w:rPr>
          <w:sz w:val="22"/>
          <w:szCs w:val="22"/>
          <w:lang w:val="it-IT"/>
        </w:rPr>
        <w:t xml:space="preserve">Rimini. 28-30, vol. 1, pp. 42-45. ISBN: </w:t>
      </w:r>
      <w:r w:rsidRPr="007362AF">
        <w:rPr>
          <w:rFonts w:ascii="Arial" w:hAnsi="Arial" w:cs="Arial"/>
          <w:sz w:val="22"/>
          <w:szCs w:val="22"/>
          <w:lang w:val="it-IT"/>
        </w:rPr>
        <w:tab/>
      </w:r>
      <w:r w:rsidRPr="7FCB3C33">
        <w:rPr>
          <w:sz w:val="22"/>
          <w:szCs w:val="22"/>
          <w:lang w:val="it-IT"/>
        </w:rPr>
        <w:t>88-902030-0-5. BOLOGNA: Centro Universitario Sportivo Bolognese.</w:t>
      </w:r>
    </w:p>
    <w:p w14:paraId="7242BC26" w14:textId="77777777" w:rsidR="005530C8" w:rsidRPr="007362AF" w:rsidRDefault="005530C8" w:rsidP="7FCB3C33">
      <w:pPr>
        <w:ind w:left="1080" w:hanging="360"/>
        <w:jc w:val="both"/>
        <w:rPr>
          <w:sz w:val="22"/>
          <w:szCs w:val="22"/>
          <w:lang w:val="it-IT"/>
        </w:rPr>
      </w:pPr>
    </w:p>
    <w:p w14:paraId="0538FDB6" w14:textId="77777777" w:rsidR="005530C8" w:rsidRPr="007362AF" w:rsidRDefault="005530C8" w:rsidP="7FCB3C33">
      <w:pPr>
        <w:ind w:left="1080"/>
        <w:jc w:val="both"/>
        <w:rPr>
          <w:sz w:val="22"/>
          <w:szCs w:val="22"/>
          <w:lang w:val="it-IT"/>
        </w:rPr>
      </w:pPr>
      <w:r w:rsidRPr="7FCB3C33">
        <w:rPr>
          <w:sz w:val="22"/>
          <w:szCs w:val="22"/>
          <w:lang w:val="it-IT"/>
        </w:rPr>
        <w:t xml:space="preserve">7. CICCHELLA, A. and </w:t>
      </w:r>
      <w:proofErr w:type="spellStart"/>
      <w:r w:rsidRPr="7FCB3C33">
        <w:rPr>
          <w:sz w:val="22"/>
          <w:szCs w:val="22"/>
          <w:lang w:val="it-IT"/>
        </w:rPr>
        <w:t>Ruosi</w:t>
      </w:r>
      <w:proofErr w:type="spellEnd"/>
      <w:r w:rsidRPr="7FCB3C33">
        <w:rPr>
          <w:sz w:val="22"/>
          <w:szCs w:val="22"/>
          <w:lang w:val="it-IT"/>
        </w:rPr>
        <w:t xml:space="preserve"> S. (2005). </w:t>
      </w:r>
      <w:r w:rsidRPr="7FCB3C33">
        <w:rPr>
          <w:sz w:val="22"/>
          <w:szCs w:val="22"/>
        </w:rPr>
        <w:t xml:space="preserve">EMG, ventilatory and heart rate thresholds </w:t>
      </w:r>
      <w:r>
        <w:rPr>
          <w:rFonts w:ascii="Arial" w:hAnsi="Arial" w:cs="Arial"/>
          <w:bCs/>
          <w:sz w:val="22"/>
          <w:szCs w:val="22"/>
        </w:rPr>
        <w:tab/>
      </w:r>
      <w:r w:rsidRPr="7FCB3C33">
        <w:rPr>
          <w:sz w:val="22"/>
          <w:szCs w:val="22"/>
        </w:rPr>
        <w:t xml:space="preserve">in elite rowers. A </w:t>
      </w:r>
      <w:proofErr w:type="spellStart"/>
      <w:r w:rsidRPr="7FCB3C33">
        <w:rPr>
          <w:sz w:val="22"/>
          <w:szCs w:val="22"/>
        </w:rPr>
        <w:t>cura</w:t>
      </w:r>
      <w:proofErr w:type="spellEnd"/>
      <w:r w:rsidRPr="7FCB3C33">
        <w:rPr>
          <w:sz w:val="22"/>
          <w:szCs w:val="22"/>
        </w:rPr>
        <w:t xml:space="preserve"> di </w:t>
      </w:r>
      <w:proofErr w:type="spellStart"/>
      <w:r w:rsidRPr="7FCB3C33">
        <w:rPr>
          <w:sz w:val="22"/>
          <w:szCs w:val="22"/>
        </w:rPr>
        <w:t>Starosta</w:t>
      </w:r>
      <w:proofErr w:type="spellEnd"/>
      <w:r w:rsidRPr="7FCB3C33">
        <w:rPr>
          <w:sz w:val="22"/>
          <w:szCs w:val="22"/>
        </w:rPr>
        <w:t xml:space="preserve"> W., </w:t>
      </w:r>
      <w:proofErr w:type="spellStart"/>
      <w:r w:rsidRPr="7FCB3C33">
        <w:rPr>
          <w:sz w:val="22"/>
          <w:szCs w:val="22"/>
        </w:rPr>
        <w:t>Squatrito</w:t>
      </w:r>
      <w:proofErr w:type="spellEnd"/>
      <w:r w:rsidRPr="7FCB3C33">
        <w:rPr>
          <w:sz w:val="22"/>
          <w:szCs w:val="22"/>
        </w:rPr>
        <w:t xml:space="preserve">  S. In: </w:t>
      </w:r>
      <w:r w:rsidRPr="7FCB3C33">
        <w:rPr>
          <w:i/>
          <w:iCs/>
          <w:sz w:val="22"/>
          <w:szCs w:val="22"/>
        </w:rPr>
        <w:t xml:space="preserve">Scientific fundaments of </w:t>
      </w:r>
      <w:r>
        <w:rPr>
          <w:rFonts w:ascii="Arial" w:hAnsi="Arial" w:cs="Arial"/>
          <w:i/>
          <w:iCs/>
          <w:sz w:val="22"/>
          <w:szCs w:val="22"/>
        </w:rPr>
        <w:tab/>
      </w:r>
      <w:r w:rsidRPr="7FCB3C33">
        <w:rPr>
          <w:i/>
          <w:iCs/>
          <w:sz w:val="22"/>
          <w:szCs w:val="22"/>
        </w:rPr>
        <w:t>human movement and sport practice</w:t>
      </w:r>
      <w:r w:rsidRPr="7FCB3C33">
        <w:rPr>
          <w:sz w:val="22"/>
          <w:szCs w:val="22"/>
        </w:rPr>
        <w:t xml:space="preserve">. </w:t>
      </w:r>
      <w:r w:rsidRPr="7FCB3C33">
        <w:rPr>
          <w:sz w:val="22"/>
          <w:szCs w:val="22"/>
          <w:lang w:val="it-IT"/>
        </w:rPr>
        <w:t xml:space="preserve">Rimini. Settembre, vol. 1, pp. 509-511. </w:t>
      </w:r>
      <w:r w:rsidRPr="007362AF">
        <w:rPr>
          <w:rFonts w:ascii="Arial" w:hAnsi="Arial" w:cs="Arial"/>
          <w:sz w:val="22"/>
          <w:szCs w:val="22"/>
          <w:lang w:val="it-IT"/>
        </w:rPr>
        <w:tab/>
      </w:r>
      <w:r w:rsidRPr="7FCB3C33">
        <w:rPr>
          <w:sz w:val="22"/>
          <w:szCs w:val="22"/>
          <w:lang w:val="it-IT"/>
        </w:rPr>
        <w:t>ISBN: 88-902030-0-5. Bologna: Centro Universitario Sportivo Bolognese.</w:t>
      </w:r>
    </w:p>
    <w:p w14:paraId="7669E4FD" w14:textId="77777777" w:rsidR="005530C8" w:rsidRPr="007362AF" w:rsidRDefault="005530C8" w:rsidP="7FCB3C33">
      <w:pPr>
        <w:ind w:left="1080" w:hanging="360"/>
        <w:jc w:val="both"/>
        <w:rPr>
          <w:sz w:val="22"/>
          <w:szCs w:val="22"/>
          <w:lang w:val="it-IT"/>
        </w:rPr>
      </w:pPr>
    </w:p>
    <w:p w14:paraId="5782AEC0" w14:textId="77777777" w:rsidR="005530C8" w:rsidRDefault="005530C8" w:rsidP="7FCB3C33">
      <w:pPr>
        <w:ind w:left="1080"/>
        <w:jc w:val="both"/>
        <w:rPr>
          <w:sz w:val="22"/>
          <w:szCs w:val="22"/>
        </w:rPr>
      </w:pPr>
      <w:r w:rsidRPr="7FCB3C33">
        <w:rPr>
          <w:sz w:val="22"/>
          <w:szCs w:val="22"/>
        </w:rPr>
        <w:t xml:space="preserve">8. </w:t>
      </w:r>
      <w:proofErr w:type="spellStart"/>
      <w:r w:rsidRPr="7FCB3C33">
        <w:rPr>
          <w:sz w:val="22"/>
          <w:szCs w:val="22"/>
        </w:rPr>
        <w:t>Jurimae</w:t>
      </w:r>
      <w:proofErr w:type="spellEnd"/>
      <w:r w:rsidRPr="7FCB3C33">
        <w:rPr>
          <w:sz w:val="22"/>
          <w:szCs w:val="22"/>
        </w:rPr>
        <w:t xml:space="preserve">, J., </w:t>
      </w:r>
      <w:proofErr w:type="spellStart"/>
      <w:r w:rsidRPr="7FCB3C33">
        <w:rPr>
          <w:sz w:val="22"/>
          <w:szCs w:val="22"/>
        </w:rPr>
        <w:t>Latt</w:t>
      </w:r>
      <w:proofErr w:type="spellEnd"/>
      <w:r w:rsidRPr="7FCB3C33">
        <w:rPr>
          <w:sz w:val="22"/>
          <w:szCs w:val="22"/>
        </w:rPr>
        <w:t xml:space="preserve">, E., </w:t>
      </w:r>
      <w:proofErr w:type="spellStart"/>
      <w:r w:rsidRPr="7FCB3C33">
        <w:rPr>
          <w:sz w:val="22"/>
          <w:szCs w:val="22"/>
        </w:rPr>
        <w:t>Haljaste</w:t>
      </w:r>
      <w:proofErr w:type="spellEnd"/>
      <w:r w:rsidRPr="7FCB3C33">
        <w:rPr>
          <w:sz w:val="22"/>
          <w:szCs w:val="22"/>
        </w:rPr>
        <w:t xml:space="preserve">, K., CICCHELLA, A., Purge, P., </w:t>
      </w:r>
      <w:proofErr w:type="spellStart"/>
      <w:r w:rsidRPr="7FCB3C33">
        <w:rPr>
          <w:sz w:val="22"/>
          <w:szCs w:val="22"/>
        </w:rPr>
        <w:t>Leppik</w:t>
      </w:r>
      <w:proofErr w:type="spellEnd"/>
      <w:r w:rsidRPr="7FCB3C33">
        <w:rPr>
          <w:sz w:val="22"/>
          <w:szCs w:val="22"/>
        </w:rPr>
        <w:t xml:space="preserve">, A. and </w:t>
      </w:r>
      <w:r>
        <w:rPr>
          <w:rFonts w:ascii="Arial" w:hAnsi="Arial" w:cs="Arial"/>
          <w:sz w:val="22"/>
          <w:szCs w:val="22"/>
        </w:rPr>
        <w:tab/>
      </w:r>
      <w:proofErr w:type="spellStart"/>
      <w:r w:rsidRPr="7FCB3C33">
        <w:rPr>
          <w:sz w:val="22"/>
          <w:szCs w:val="22"/>
        </w:rPr>
        <w:t>Jurimae</w:t>
      </w:r>
      <w:proofErr w:type="spellEnd"/>
      <w:r w:rsidRPr="7FCB3C33">
        <w:rPr>
          <w:sz w:val="22"/>
          <w:szCs w:val="22"/>
        </w:rPr>
        <w:t xml:space="preserve"> T. (2006). Different physical, physiological and biomechanical </w:t>
      </w:r>
      <w:r>
        <w:rPr>
          <w:rFonts w:ascii="Arial" w:hAnsi="Arial" w:cs="Arial"/>
          <w:bCs/>
          <w:sz w:val="22"/>
          <w:szCs w:val="22"/>
        </w:rPr>
        <w:tab/>
      </w:r>
      <w:r w:rsidRPr="7FCB3C33">
        <w:rPr>
          <w:sz w:val="22"/>
          <w:szCs w:val="22"/>
        </w:rPr>
        <w:t xml:space="preserve">determinants of swimming performance in young swimmers. A </w:t>
      </w:r>
      <w:proofErr w:type="spellStart"/>
      <w:r w:rsidRPr="7FCB3C33">
        <w:rPr>
          <w:sz w:val="22"/>
          <w:szCs w:val="22"/>
        </w:rPr>
        <w:t>cura</w:t>
      </w:r>
      <w:proofErr w:type="spellEnd"/>
      <w:r w:rsidRPr="7FCB3C33">
        <w:rPr>
          <w:sz w:val="22"/>
          <w:szCs w:val="22"/>
        </w:rPr>
        <w:t xml:space="preserve"> di </w:t>
      </w:r>
      <w:proofErr w:type="spellStart"/>
      <w:r w:rsidRPr="7FCB3C33">
        <w:rPr>
          <w:sz w:val="22"/>
          <w:szCs w:val="22"/>
        </w:rPr>
        <w:t>Hoppeler</w:t>
      </w:r>
      <w:proofErr w:type="spellEnd"/>
      <w:r w:rsidRPr="7FCB3C33">
        <w:rPr>
          <w:sz w:val="22"/>
          <w:szCs w:val="22"/>
        </w:rPr>
        <w:t xml:space="preserve">  </w:t>
      </w:r>
      <w:r>
        <w:rPr>
          <w:rFonts w:ascii="Arial" w:hAnsi="Arial" w:cs="Arial"/>
          <w:sz w:val="22"/>
          <w:szCs w:val="22"/>
        </w:rPr>
        <w:tab/>
      </w:r>
      <w:r w:rsidRPr="7FCB3C33">
        <w:rPr>
          <w:sz w:val="22"/>
          <w:szCs w:val="22"/>
        </w:rPr>
        <w:t xml:space="preserve">H., Reilly T., </w:t>
      </w:r>
      <w:proofErr w:type="spellStart"/>
      <w:r w:rsidRPr="7FCB3C33">
        <w:rPr>
          <w:sz w:val="22"/>
          <w:szCs w:val="22"/>
        </w:rPr>
        <w:t>Tsolakidis</w:t>
      </w:r>
      <w:proofErr w:type="spellEnd"/>
      <w:r w:rsidRPr="7FCB3C33">
        <w:rPr>
          <w:sz w:val="22"/>
          <w:szCs w:val="22"/>
        </w:rPr>
        <w:t xml:space="preserve"> E., </w:t>
      </w:r>
      <w:proofErr w:type="spellStart"/>
      <w:r w:rsidRPr="7FCB3C33">
        <w:rPr>
          <w:sz w:val="22"/>
          <w:szCs w:val="22"/>
        </w:rPr>
        <w:t>Gfeller</w:t>
      </w:r>
      <w:proofErr w:type="spellEnd"/>
      <w:r w:rsidRPr="7FCB3C33">
        <w:rPr>
          <w:sz w:val="22"/>
          <w:szCs w:val="22"/>
        </w:rPr>
        <w:t xml:space="preserve"> L., </w:t>
      </w:r>
      <w:proofErr w:type="spellStart"/>
      <w:r w:rsidRPr="7FCB3C33">
        <w:rPr>
          <w:sz w:val="22"/>
          <w:szCs w:val="22"/>
        </w:rPr>
        <w:t>Lossner</w:t>
      </w:r>
      <w:proofErr w:type="spellEnd"/>
      <w:r w:rsidRPr="7FCB3C33">
        <w:rPr>
          <w:sz w:val="22"/>
          <w:szCs w:val="22"/>
        </w:rPr>
        <w:t xml:space="preserve"> S. In: </w:t>
      </w:r>
      <w:r w:rsidRPr="7FCB3C33">
        <w:rPr>
          <w:i/>
          <w:iCs/>
          <w:sz w:val="22"/>
          <w:szCs w:val="22"/>
        </w:rPr>
        <w:t xml:space="preserve">European College of Sport </w:t>
      </w:r>
      <w:r>
        <w:rPr>
          <w:rFonts w:ascii="Arial" w:hAnsi="Arial" w:cs="Arial"/>
          <w:i/>
          <w:iCs/>
          <w:sz w:val="22"/>
          <w:szCs w:val="22"/>
        </w:rPr>
        <w:tab/>
      </w:r>
      <w:r w:rsidRPr="7FCB3C33">
        <w:rPr>
          <w:i/>
          <w:iCs/>
          <w:sz w:val="22"/>
          <w:szCs w:val="22"/>
        </w:rPr>
        <w:t>Sciences</w:t>
      </w:r>
      <w:r w:rsidRPr="7FCB3C33">
        <w:rPr>
          <w:sz w:val="22"/>
          <w:szCs w:val="22"/>
        </w:rPr>
        <w:t xml:space="preserve">. European College of Sport Sciences. </w:t>
      </w:r>
      <w:proofErr w:type="spellStart"/>
      <w:r w:rsidRPr="7FCB3C33">
        <w:rPr>
          <w:sz w:val="22"/>
          <w:szCs w:val="22"/>
        </w:rPr>
        <w:t>Losanna</w:t>
      </w:r>
      <w:proofErr w:type="spellEnd"/>
      <w:r w:rsidRPr="7FCB3C33">
        <w:rPr>
          <w:sz w:val="22"/>
          <w:szCs w:val="22"/>
        </w:rPr>
        <w:t xml:space="preserve">. </w:t>
      </w:r>
      <w:proofErr w:type="spellStart"/>
      <w:r w:rsidRPr="7FCB3C33">
        <w:rPr>
          <w:sz w:val="22"/>
          <w:szCs w:val="22"/>
        </w:rPr>
        <w:t>Luglio</w:t>
      </w:r>
      <w:proofErr w:type="spellEnd"/>
      <w:r w:rsidRPr="7FCB3C33">
        <w:rPr>
          <w:sz w:val="22"/>
          <w:szCs w:val="22"/>
        </w:rPr>
        <w:t xml:space="preserve">, p. 332. Bern: </w:t>
      </w:r>
      <w:r>
        <w:rPr>
          <w:rFonts w:ascii="Arial" w:hAnsi="Arial" w:cs="Arial"/>
          <w:sz w:val="22"/>
          <w:szCs w:val="22"/>
        </w:rPr>
        <w:tab/>
      </w:r>
      <w:r w:rsidRPr="7FCB3C33">
        <w:rPr>
          <w:sz w:val="22"/>
          <w:szCs w:val="22"/>
        </w:rPr>
        <w:t>University of Bern.</w:t>
      </w:r>
    </w:p>
    <w:p w14:paraId="4B76EADE" w14:textId="77777777" w:rsidR="005530C8" w:rsidRDefault="005530C8" w:rsidP="7FCB3C33">
      <w:pPr>
        <w:ind w:left="1080" w:hanging="360"/>
        <w:jc w:val="both"/>
        <w:rPr>
          <w:sz w:val="22"/>
          <w:szCs w:val="22"/>
        </w:rPr>
      </w:pPr>
    </w:p>
    <w:p w14:paraId="2C1D2ECD" w14:textId="77777777" w:rsidR="005530C8" w:rsidRDefault="005530C8" w:rsidP="7FCB3C33">
      <w:pPr>
        <w:ind w:left="1080"/>
        <w:jc w:val="both"/>
        <w:rPr>
          <w:sz w:val="22"/>
          <w:szCs w:val="22"/>
        </w:rPr>
      </w:pPr>
      <w:r w:rsidRPr="7FCB3C33">
        <w:rPr>
          <w:sz w:val="22"/>
          <w:szCs w:val="22"/>
        </w:rPr>
        <w:t xml:space="preserve">9. </w:t>
      </w:r>
      <w:proofErr w:type="spellStart"/>
      <w:r w:rsidRPr="7FCB3C33">
        <w:rPr>
          <w:sz w:val="22"/>
          <w:szCs w:val="22"/>
        </w:rPr>
        <w:t>Jurimae</w:t>
      </w:r>
      <w:proofErr w:type="spellEnd"/>
      <w:r w:rsidRPr="7FCB3C33">
        <w:rPr>
          <w:sz w:val="22"/>
          <w:szCs w:val="22"/>
        </w:rPr>
        <w:t xml:space="preserve">, T., </w:t>
      </w:r>
      <w:proofErr w:type="spellStart"/>
      <w:r w:rsidRPr="7FCB3C33">
        <w:rPr>
          <w:sz w:val="22"/>
          <w:szCs w:val="22"/>
        </w:rPr>
        <w:t>Latt</w:t>
      </w:r>
      <w:proofErr w:type="spellEnd"/>
      <w:r w:rsidRPr="7FCB3C33">
        <w:rPr>
          <w:sz w:val="22"/>
          <w:szCs w:val="22"/>
        </w:rPr>
        <w:t xml:space="preserve">, E., </w:t>
      </w:r>
      <w:proofErr w:type="spellStart"/>
      <w:r w:rsidRPr="7FCB3C33">
        <w:rPr>
          <w:sz w:val="22"/>
          <w:szCs w:val="22"/>
        </w:rPr>
        <w:t>Pomerants</w:t>
      </w:r>
      <w:proofErr w:type="spellEnd"/>
      <w:r w:rsidRPr="7FCB3C33">
        <w:rPr>
          <w:sz w:val="22"/>
          <w:szCs w:val="22"/>
        </w:rPr>
        <w:t xml:space="preserve">, T., </w:t>
      </w:r>
      <w:proofErr w:type="spellStart"/>
      <w:r w:rsidRPr="7FCB3C33">
        <w:rPr>
          <w:sz w:val="22"/>
          <w:szCs w:val="22"/>
        </w:rPr>
        <w:t>Jurimae</w:t>
      </w:r>
      <w:proofErr w:type="spellEnd"/>
      <w:r w:rsidRPr="7FCB3C33">
        <w:rPr>
          <w:sz w:val="22"/>
          <w:szCs w:val="22"/>
        </w:rPr>
        <w:t xml:space="preserve">, J., Tillman, V., </w:t>
      </w:r>
      <w:proofErr w:type="spellStart"/>
      <w:r w:rsidRPr="7FCB3C33">
        <w:rPr>
          <w:sz w:val="22"/>
          <w:szCs w:val="22"/>
        </w:rPr>
        <w:t>Haljaste</w:t>
      </w:r>
      <w:proofErr w:type="spellEnd"/>
      <w:r w:rsidRPr="7FCB3C33">
        <w:rPr>
          <w:sz w:val="22"/>
          <w:szCs w:val="22"/>
        </w:rPr>
        <w:t xml:space="preserve">, K. and </w:t>
      </w:r>
      <w:r>
        <w:rPr>
          <w:rFonts w:ascii="Arial" w:hAnsi="Arial" w:cs="Arial"/>
          <w:sz w:val="22"/>
          <w:szCs w:val="22"/>
        </w:rPr>
        <w:tab/>
      </w:r>
      <w:r w:rsidRPr="7FCB3C33">
        <w:rPr>
          <w:sz w:val="22"/>
          <w:szCs w:val="22"/>
        </w:rPr>
        <w:t xml:space="preserve">CICCHELLA, A., (2006). Different physical activity levels influence biochemical </w:t>
      </w:r>
      <w:r>
        <w:rPr>
          <w:rFonts w:ascii="Arial" w:hAnsi="Arial" w:cs="Arial"/>
          <w:bCs/>
          <w:sz w:val="22"/>
          <w:szCs w:val="22"/>
        </w:rPr>
        <w:tab/>
      </w:r>
      <w:r w:rsidRPr="7FCB3C33">
        <w:rPr>
          <w:sz w:val="22"/>
          <w:szCs w:val="22"/>
        </w:rPr>
        <w:t xml:space="preserve">growth parameters in boys at different pubertal stages. In: </w:t>
      </w:r>
      <w:r w:rsidRPr="7FCB3C33">
        <w:rPr>
          <w:i/>
          <w:iCs/>
          <w:sz w:val="22"/>
          <w:szCs w:val="22"/>
        </w:rPr>
        <w:t xml:space="preserve">Children, Physical </w:t>
      </w:r>
      <w:r>
        <w:rPr>
          <w:rFonts w:ascii="Arial" w:hAnsi="Arial" w:cs="Arial"/>
          <w:i/>
          <w:iCs/>
          <w:sz w:val="22"/>
          <w:szCs w:val="22"/>
        </w:rPr>
        <w:tab/>
      </w:r>
      <w:r w:rsidRPr="7FCB3C33">
        <w:rPr>
          <w:i/>
          <w:iCs/>
          <w:sz w:val="22"/>
          <w:szCs w:val="22"/>
        </w:rPr>
        <w:t>Activity &amp; Health</w:t>
      </w:r>
      <w:r w:rsidRPr="7FCB3C33">
        <w:rPr>
          <w:sz w:val="22"/>
          <w:szCs w:val="22"/>
        </w:rPr>
        <w:t xml:space="preserve">. Children, Physical Activity &amp; Health. Odense. </w:t>
      </w:r>
      <w:proofErr w:type="spellStart"/>
      <w:r w:rsidRPr="7FCB3C33">
        <w:rPr>
          <w:sz w:val="22"/>
          <w:szCs w:val="22"/>
        </w:rPr>
        <w:t>Aprile</w:t>
      </w:r>
      <w:proofErr w:type="spellEnd"/>
      <w:r w:rsidRPr="7FCB3C33">
        <w:rPr>
          <w:sz w:val="22"/>
          <w:szCs w:val="22"/>
        </w:rPr>
        <w:t xml:space="preserve"> p. 14. </w:t>
      </w:r>
      <w:r>
        <w:rPr>
          <w:rFonts w:ascii="Arial" w:hAnsi="Arial" w:cs="Arial"/>
          <w:sz w:val="22"/>
          <w:szCs w:val="22"/>
        </w:rPr>
        <w:tab/>
      </w:r>
      <w:r w:rsidRPr="7FCB3C33">
        <w:rPr>
          <w:sz w:val="22"/>
          <w:szCs w:val="22"/>
        </w:rPr>
        <w:t>Odense: University of Southern Denmark.</w:t>
      </w:r>
    </w:p>
    <w:p w14:paraId="76993461" w14:textId="77777777" w:rsidR="005530C8" w:rsidRDefault="005530C8" w:rsidP="7FCB3C33">
      <w:pPr>
        <w:ind w:left="1080" w:hanging="360"/>
        <w:jc w:val="both"/>
        <w:rPr>
          <w:sz w:val="22"/>
          <w:szCs w:val="22"/>
        </w:rPr>
      </w:pPr>
    </w:p>
    <w:p w14:paraId="6E7B5922" w14:textId="77777777" w:rsidR="005530C8" w:rsidRDefault="005530C8" w:rsidP="7FCB3C33">
      <w:pPr>
        <w:ind w:left="1080"/>
        <w:jc w:val="both"/>
        <w:rPr>
          <w:sz w:val="22"/>
          <w:szCs w:val="22"/>
        </w:rPr>
      </w:pPr>
      <w:r w:rsidRPr="7FCB3C33">
        <w:rPr>
          <w:sz w:val="22"/>
          <w:szCs w:val="22"/>
        </w:rPr>
        <w:t xml:space="preserve">10. </w:t>
      </w:r>
      <w:proofErr w:type="spellStart"/>
      <w:r w:rsidRPr="7FCB3C33">
        <w:rPr>
          <w:sz w:val="22"/>
          <w:szCs w:val="22"/>
        </w:rPr>
        <w:t>Latt</w:t>
      </w:r>
      <w:proofErr w:type="spellEnd"/>
      <w:r w:rsidRPr="7FCB3C33">
        <w:rPr>
          <w:sz w:val="22"/>
          <w:szCs w:val="22"/>
        </w:rPr>
        <w:t xml:space="preserve"> E., </w:t>
      </w:r>
      <w:proofErr w:type="spellStart"/>
      <w:r w:rsidRPr="7FCB3C33">
        <w:rPr>
          <w:sz w:val="22"/>
          <w:szCs w:val="22"/>
        </w:rPr>
        <w:t>Haljaste</w:t>
      </w:r>
      <w:proofErr w:type="spellEnd"/>
      <w:r w:rsidRPr="7FCB3C33">
        <w:rPr>
          <w:sz w:val="22"/>
          <w:szCs w:val="22"/>
        </w:rPr>
        <w:t xml:space="preserve"> K., CICCH</w:t>
      </w:r>
      <w:r w:rsidR="003571F0" w:rsidRPr="7FCB3C33">
        <w:rPr>
          <w:sz w:val="22"/>
          <w:szCs w:val="22"/>
        </w:rPr>
        <w:t xml:space="preserve">ELLA A., Purge P., </w:t>
      </w:r>
      <w:proofErr w:type="spellStart"/>
      <w:r w:rsidR="003571F0" w:rsidRPr="7FCB3C33">
        <w:rPr>
          <w:sz w:val="22"/>
          <w:szCs w:val="22"/>
        </w:rPr>
        <w:t>Jurimae</w:t>
      </w:r>
      <w:proofErr w:type="spellEnd"/>
      <w:r w:rsidR="003571F0" w:rsidRPr="7FCB3C33">
        <w:rPr>
          <w:sz w:val="22"/>
          <w:szCs w:val="22"/>
        </w:rPr>
        <w:t xml:space="preserve"> T.,</w:t>
      </w:r>
      <w:proofErr w:type="spellStart"/>
      <w:r w:rsidR="003571F0" w:rsidRPr="7FCB3C33">
        <w:rPr>
          <w:sz w:val="22"/>
          <w:szCs w:val="22"/>
        </w:rPr>
        <w:t>Ja</w:t>
      </w:r>
      <w:r w:rsidRPr="7FCB3C33">
        <w:rPr>
          <w:sz w:val="22"/>
          <w:szCs w:val="22"/>
        </w:rPr>
        <w:t>gomagi</w:t>
      </w:r>
      <w:proofErr w:type="spellEnd"/>
      <w:r w:rsidRPr="7FCB3C33">
        <w:rPr>
          <w:sz w:val="22"/>
          <w:szCs w:val="22"/>
        </w:rPr>
        <w:t xml:space="preserve">, K. and </w:t>
      </w:r>
      <w:r>
        <w:rPr>
          <w:rFonts w:ascii="Arial" w:hAnsi="Arial" w:cs="Arial"/>
          <w:sz w:val="22"/>
          <w:szCs w:val="22"/>
        </w:rPr>
        <w:tab/>
      </w:r>
      <w:proofErr w:type="spellStart"/>
      <w:r w:rsidRPr="7FCB3C33">
        <w:rPr>
          <w:sz w:val="22"/>
          <w:szCs w:val="22"/>
        </w:rPr>
        <w:t>Jurimae</w:t>
      </w:r>
      <w:proofErr w:type="spellEnd"/>
      <w:r w:rsidRPr="7FCB3C33">
        <w:rPr>
          <w:sz w:val="22"/>
          <w:szCs w:val="22"/>
        </w:rPr>
        <w:t xml:space="preserve"> J. (2006). Energy cost during front crawl </w:t>
      </w:r>
      <w:r>
        <w:rPr>
          <w:rFonts w:ascii="Arial" w:hAnsi="Arial" w:cs="Arial"/>
          <w:bCs/>
          <w:sz w:val="22"/>
          <w:szCs w:val="22"/>
        </w:rPr>
        <w:tab/>
      </w:r>
      <w:proofErr w:type="spellStart"/>
      <w:r w:rsidRPr="7FCB3C33">
        <w:rPr>
          <w:sz w:val="22"/>
          <w:szCs w:val="22"/>
        </w:rPr>
        <w:t>swimming:predicting</w:t>
      </w:r>
      <w:proofErr w:type="spellEnd"/>
      <w:r w:rsidRPr="7FCB3C33">
        <w:rPr>
          <w:sz w:val="22"/>
          <w:szCs w:val="22"/>
        </w:rPr>
        <w:t xml:space="preserve"> success </w:t>
      </w:r>
      <w:r>
        <w:rPr>
          <w:rFonts w:ascii="Arial" w:hAnsi="Arial" w:cs="Arial"/>
          <w:bCs/>
          <w:sz w:val="22"/>
          <w:szCs w:val="22"/>
        </w:rPr>
        <w:tab/>
      </w:r>
      <w:r w:rsidRPr="7FCB3C33">
        <w:rPr>
          <w:sz w:val="22"/>
          <w:szCs w:val="22"/>
        </w:rPr>
        <w:t xml:space="preserve">in boys at different biological ages. In: </w:t>
      </w:r>
      <w:r>
        <w:rPr>
          <w:rFonts w:ascii="Arial" w:hAnsi="Arial" w:cs="Arial"/>
          <w:sz w:val="22"/>
          <w:szCs w:val="22"/>
        </w:rPr>
        <w:tab/>
      </w:r>
      <w:r w:rsidRPr="7FCB3C33">
        <w:rPr>
          <w:i/>
          <w:iCs/>
          <w:sz w:val="22"/>
          <w:szCs w:val="22"/>
        </w:rPr>
        <w:t xml:space="preserve">Biomechanics and Medicine in </w:t>
      </w:r>
      <w:r>
        <w:rPr>
          <w:rFonts w:ascii="Arial" w:hAnsi="Arial" w:cs="Arial"/>
          <w:i/>
          <w:iCs/>
          <w:sz w:val="22"/>
          <w:szCs w:val="22"/>
        </w:rPr>
        <w:tab/>
      </w:r>
      <w:r w:rsidRPr="7FCB3C33">
        <w:rPr>
          <w:i/>
          <w:iCs/>
          <w:sz w:val="22"/>
          <w:szCs w:val="22"/>
        </w:rPr>
        <w:t>Swimming</w:t>
      </w:r>
      <w:r w:rsidRPr="7FCB3C33">
        <w:rPr>
          <w:sz w:val="22"/>
          <w:szCs w:val="22"/>
        </w:rPr>
        <w:t xml:space="preserve">. </w:t>
      </w:r>
      <w:proofErr w:type="spellStart"/>
      <w:r w:rsidRPr="7FCB3C33">
        <w:rPr>
          <w:sz w:val="22"/>
          <w:szCs w:val="22"/>
        </w:rPr>
        <w:t>Xth</w:t>
      </w:r>
      <w:proofErr w:type="spellEnd"/>
      <w:r w:rsidRPr="7FCB3C33">
        <w:rPr>
          <w:sz w:val="22"/>
          <w:szCs w:val="22"/>
        </w:rPr>
        <w:t xml:space="preserve"> International Symposium . Porto </w:t>
      </w:r>
      <w:r>
        <w:rPr>
          <w:rFonts w:ascii="Arial" w:hAnsi="Arial" w:cs="Arial"/>
          <w:sz w:val="22"/>
          <w:szCs w:val="22"/>
        </w:rPr>
        <w:tab/>
      </w:r>
      <w:r w:rsidRPr="7FCB3C33">
        <w:rPr>
          <w:sz w:val="22"/>
          <w:szCs w:val="22"/>
        </w:rPr>
        <w:t xml:space="preserve">2006. (pp. 94-95). </w:t>
      </w:r>
    </w:p>
    <w:p w14:paraId="0D175CC6" w14:textId="77777777" w:rsidR="005530C8" w:rsidRDefault="005530C8" w:rsidP="7FCB3C33">
      <w:pPr>
        <w:ind w:left="1080"/>
        <w:jc w:val="both"/>
        <w:rPr>
          <w:sz w:val="22"/>
          <w:szCs w:val="22"/>
        </w:rPr>
      </w:pPr>
    </w:p>
    <w:p w14:paraId="544ECF4D" w14:textId="77777777" w:rsidR="005530C8" w:rsidRDefault="005530C8" w:rsidP="7FCB3C33">
      <w:pPr>
        <w:numPr>
          <w:ilvl w:val="0"/>
          <w:numId w:val="5"/>
        </w:numPr>
        <w:ind w:left="1080" w:firstLine="0"/>
        <w:jc w:val="both"/>
        <w:rPr>
          <w:sz w:val="22"/>
          <w:szCs w:val="22"/>
        </w:rPr>
      </w:pPr>
      <w:r w:rsidRPr="7FCB3C33">
        <w:rPr>
          <w:sz w:val="22"/>
          <w:szCs w:val="22"/>
        </w:rPr>
        <w:t xml:space="preserve">Cicchella A. Consolidation of motor learning with sleep.  Moscow, Russia, </w:t>
      </w:r>
      <w:proofErr w:type="spellStart"/>
      <w:r w:rsidRPr="7FCB3C33">
        <w:rPr>
          <w:sz w:val="22"/>
          <w:szCs w:val="22"/>
        </w:rPr>
        <w:t>Febr</w:t>
      </w:r>
      <w:proofErr w:type="spellEnd"/>
      <w:r w:rsidRPr="7FCB3C33">
        <w:rPr>
          <w:sz w:val="22"/>
          <w:szCs w:val="22"/>
        </w:rPr>
        <w:t xml:space="preserve">. </w:t>
      </w:r>
      <w:r>
        <w:rPr>
          <w:rFonts w:ascii="Arial" w:hAnsi="Arial" w:cs="Arial"/>
          <w:sz w:val="22"/>
          <w:szCs w:val="22"/>
        </w:rPr>
        <w:tab/>
      </w:r>
      <w:r w:rsidRPr="7FCB3C33">
        <w:rPr>
          <w:sz w:val="22"/>
          <w:szCs w:val="22"/>
        </w:rPr>
        <w:t>2007.</w:t>
      </w:r>
    </w:p>
    <w:p w14:paraId="6E739FBA" w14:textId="77777777" w:rsidR="005530C8" w:rsidRDefault="005530C8" w:rsidP="7FCB3C33">
      <w:pPr>
        <w:ind w:left="1080"/>
        <w:jc w:val="both"/>
        <w:rPr>
          <w:sz w:val="22"/>
          <w:szCs w:val="22"/>
        </w:rPr>
      </w:pPr>
    </w:p>
    <w:p w14:paraId="64C38BD8" w14:textId="77777777" w:rsidR="005530C8" w:rsidRDefault="005530C8" w:rsidP="7FCB3C33">
      <w:pPr>
        <w:numPr>
          <w:ilvl w:val="0"/>
          <w:numId w:val="2"/>
        </w:numPr>
        <w:ind w:firstLine="0"/>
        <w:jc w:val="both"/>
        <w:rPr>
          <w:sz w:val="22"/>
          <w:szCs w:val="22"/>
        </w:rPr>
      </w:pPr>
      <w:r w:rsidRPr="7FCB3C33">
        <w:rPr>
          <w:sz w:val="22"/>
          <w:szCs w:val="22"/>
          <w:lang w:val="it-IT"/>
        </w:rPr>
        <w:t xml:space="preserve">Cicchella A., </w:t>
      </w:r>
      <w:proofErr w:type="spellStart"/>
      <w:r w:rsidRPr="7FCB3C33">
        <w:rPr>
          <w:sz w:val="22"/>
          <w:szCs w:val="22"/>
          <w:lang w:val="it-IT"/>
        </w:rPr>
        <w:t>Jurimae</w:t>
      </w:r>
      <w:proofErr w:type="spellEnd"/>
      <w:r w:rsidRPr="7FCB3C33">
        <w:rPr>
          <w:sz w:val="22"/>
          <w:szCs w:val="22"/>
          <w:lang w:val="it-IT"/>
        </w:rPr>
        <w:t xml:space="preserve"> T. , </w:t>
      </w:r>
      <w:proofErr w:type="spellStart"/>
      <w:r w:rsidRPr="7FCB3C33">
        <w:rPr>
          <w:sz w:val="22"/>
          <w:szCs w:val="22"/>
          <w:lang w:val="it-IT"/>
        </w:rPr>
        <w:t>Maesta</w:t>
      </w:r>
      <w:proofErr w:type="spellEnd"/>
      <w:r w:rsidRPr="7FCB3C33">
        <w:rPr>
          <w:sz w:val="22"/>
          <w:szCs w:val="22"/>
          <w:lang w:val="it-IT"/>
        </w:rPr>
        <w:t xml:space="preserve"> J., </w:t>
      </w:r>
      <w:proofErr w:type="spellStart"/>
      <w:r w:rsidRPr="7FCB3C33">
        <w:rPr>
          <w:sz w:val="22"/>
          <w:szCs w:val="22"/>
          <w:lang w:val="it-IT"/>
        </w:rPr>
        <w:t>Laat</w:t>
      </w:r>
      <w:proofErr w:type="spellEnd"/>
      <w:r w:rsidRPr="7FCB3C33">
        <w:rPr>
          <w:sz w:val="22"/>
          <w:szCs w:val="22"/>
          <w:lang w:val="it-IT"/>
        </w:rPr>
        <w:t xml:space="preserve"> E., </w:t>
      </w:r>
      <w:proofErr w:type="spellStart"/>
      <w:r w:rsidRPr="7FCB3C33">
        <w:rPr>
          <w:sz w:val="22"/>
          <w:szCs w:val="22"/>
          <w:lang w:val="it-IT"/>
        </w:rPr>
        <w:t>Jurimae</w:t>
      </w:r>
      <w:proofErr w:type="spellEnd"/>
      <w:r w:rsidRPr="7FCB3C33">
        <w:rPr>
          <w:sz w:val="22"/>
          <w:szCs w:val="22"/>
          <w:lang w:val="it-IT"/>
        </w:rPr>
        <w:t xml:space="preserve"> J.  </w:t>
      </w:r>
      <w:r w:rsidRPr="7FCB3C33">
        <w:rPr>
          <w:sz w:val="22"/>
          <w:szCs w:val="22"/>
        </w:rPr>
        <w:t xml:space="preserve">Plasma adipocytokines </w:t>
      </w:r>
      <w:r>
        <w:rPr>
          <w:rFonts w:ascii="Arial" w:hAnsi="Arial" w:cs="Arial"/>
          <w:sz w:val="22"/>
          <w:szCs w:val="22"/>
        </w:rPr>
        <w:tab/>
      </w:r>
      <w:r w:rsidRPr="7FCB3C33">
        <w:rPr>
          <w:sz w:val="22"/>
          <w:szCs w:val="22"/>
        </w:rPr>
        <w:t xml:space="preserve">and hormones response to pediatric exercise. Int. conference for the 65° </w:t>
      </w:r>
      <w:r>
        <w:rPr>
          <w:rFonts w:ascii="Arial" w:hAnsi="Arial" w:cs="Arial"/>
          <w:sz w:val="22"/>
          <w:szCs w:val="22"/>
        </w:rPr>
        <w:tab/>
      </w:r>
      <w:r w:rsidRPr="7FCB3C33">
        <w:rPr>
          <w:sz w:val="22"/>
          <w:szCs w:val="22"/>
        </w:rPr>
        <w:t>anniversary of institute of Physiology, Moscow, Russian Federation, May 2008.</w:t>
      </w:r>
    </w:p>
    <w:p w14:paraId="3CD8BF40" w14:textId="77777777" w:rsidR="005530C8" w:rsidRDefault="005530C8" w:rsidP="7FCB3C33">
      <w:pPr>
        <w:jc w:val="both"/>
        <w:rPr>
          <w:sz w:val="22"/>
          <w:szCs w:val="22"/>
        </w:rPr>
      </w:pPr>
    </w:p>
    <w:p w14:paraId="622DD5A9" w14:textId="6AACB0AF" w:rsidR="005530C8" w:rsidRDefault="005530C8" w:rsidP="55366AC4">
      <w:pPr>
        <w:ind w:left="1080"/>
        <w:jc w:val="both"/>
        <w:rPr>
          <w:rFonts w:ascii="Arial" w:hAnsi="Arial" w:cs="Arial"/>
          <w:sz w:val="22"/>
          <w:szCs w:val="22"/>
        </w:rPr>
      </w:pPr>
      <w:r w:rsidRPr="7FCB3C33">
        <w:rPr>
          <w:sz w:val="22"/>
          <w:szCs w:val="22"/>
          <w:lang w:val="it-IT"/>
        </w:rPr>
        <w:t xml:space="preserve">13. Cicchella A., Aibast H., </w:t>
      </w:r>
      <w:proofErr w:type="spellStart"/>
      <w:r w:rsidRPr="7FCB3C33">
        <w:rPr>
          <w:sz w:val="22"/>
          <w:szCs w:val="22"/>
          <w:lang w:val="it-IT"/>
        </w:rPr>
        <w:t>Paasuke</w:t>
      </w:r>
      <w:proofErr w:type="spellEnd"/>
      <w:r w:rsidRPr="7FCB3C33">
        <w:rPr>
          <w:sz w:val="22"/>
          <w:szCs w:val="22"/>
          <w:lang w:val="it-IT"/>
        </w:rPr>
        <w:t xml:space="preserve"> M., Gapeyeva H.  </w:t>
      </w:r>
      <w:r w:rsidRPr="7FCB3C33">
        <w:rPr>
          <w:sz w:val="22"/>
          <w:szCs w:val="22"/>
        </w:rPr>
        <w:t xml:space="preserve">Biomechanical predictors of </w:t>
      </w:r>
      <w:r>
        <w:rPr>
          <w:rFonts w:ascii="Arial" w:hAnsi="Arial" w:cs="Arial"/>
          <w:sz w:val="22"/>
          <w:szCs w:val="22"/>
        </w:rPr>
        <w:tab/>
      </w:r>
      <w:r>
        <w:rPr>
          <w:rFonts w:ascii="Arial" w:hAnsi="Arial" w:cs="Arial"/>
          <w:sz w:val="22"/>
          <w:szCs w:val="22"/>
        </w:rPr>
        <w:tab/>
      </w:r>
      <w:r w:rsidR="00721BB8">
        <w:rPr>
          <w:rFonts w:ascii="Arial" w:hAnsi="Arial" w:cs="Arial"/>
          <w:sz w:val="22"/>
          <w:szCs w:val="22"/>
        </w:rPr>
        <w:tab/>
      </w:r>
      <w:r w:rsidRPr="7FCB3C33">
        <w:rPr>
          <w:sz w:val="22"/>
          <w:szCs w:val="22"/>
        </w:rPr>
        <w:t xml:space="preserve">foot injuries in runners. Shanghai conference on sport and physical activity. </w:t>
      </w:r>
      <w:r>
        <w:rPr>
          <w:rFonts w:ascii="Arial" w:hAnsi="Arial" w:cs="Arial"/>
          <w:sz w:val="22"/>
          <w:szCs w:val="22"/>
        </w:rPr>
        <w:tab/>
      </w:r>
      <w:r>
        <w:rPr>
          <w:rFonts w:ascii="Arial" w:hAnsi="Arial" w:cs="Arial"/>
          <w:sz w:val="22"/>
          <w:szCs w:val="22"/>
        </w:rPr>
        <w:tab/>
      </w:r>
      <w:r w:rsidR="00721BB8">
        <w:rPr>
          <w:rFonts w:ascii="Arial" w:hAnsi="Arial" w:cs="Arial"/>
          <w:sz w:val="22"/>
          <w:szCs w:val="22"/>
        </w:rPr>
        <w:tab/>
      </w:r>
      <w:r>
        <w:rPr>
          <w:rFonts w:ascii="Arial" w:hAnsi="Arial" w:cs="Arial"/>
          <w:sz w:val="22"/>
          <w:szCs w:val="22"/>
        </w:rPr>
        <w:t>Shanghai, December 2009.</w:t>
      </w:r>
    </w:p>
    <w:p w14:paraId="136AA551" w14:textId="77777777" w:rsidR="005530C8" w:rsidRDefault="005530C8">
      <w:pPr>
        <w:ind w:left="1080"/>
        <w:jc w:val="both"/>
        <w:rPr>
          <w:rFonts w:ascii="Arial" w:hAnsi="Arial" w:cs="Arial"/>
          <w:sz w:val="22"/>
          <w:szCs w:val="22"/>
        </w:rPr>
      </w:pPr>
    </w:p>
    <w:p w14:paraId="7D54BDA2" w14:textId="77777777" w:rsidR="005530C8" w:rsidRDefault="005530C8" w:rsidP="7FCB3C33">
      <w:pPr>
        <w:ind w:left="1080"/>
        <w:jc w:val="both"/>
        <w:rPr>
          <w:sz w:val="22"/>
          <w:szCs w:val="22"/>
        </w:rPr>
      </w:pPr>
      <w:r w:rsidRPr="7FCB3C33">
        <w:rPr>
          <w:sz w:val="22"/>
          <w:szCs w:val="22"/>
        </w:rPr>
        <w:t xml:space="preserve">14. </w:t>
      </w:r>
      <w:proofErr w:type="spellStart"/>
      <w:r w:rsidRPr="7FCB3C33">
        <w:rPr>
          <w:sz w:val="22"/>
          <w:szCs w:val="22"/>
        </w:rPr>
        <w:t>Minetti</w:t>
      </w:r>
      <w:proofErr w:type="spellEnd"/>
      <w:r w:rsidRPr="7FCB3C33">
        <w:rPr>
          <w:sz w:val="22"/>
          <w:szCs w:val="22"/>
        </w:rPr>
        <w:t xml:space="preserve"> A., Roi S., Cicchella A. A mathematical method for center of mass </w:t>
      </w:r>
      <w:r>
        <w:rPr>
          <w:rFonts w:ascii="Arial" w:hAnsi="Arial" w:cs="Arial"/>
          <w:sz w:val="22"/>
          <w:szCs w:val="22"/>
        </w:rPr>
        <w:tab/>
      </w:r>
      <w:r w:rsidRPr="7FCB3C33">
        <w:rPr>
          <w:sz w:val="22"/>
          <w:szCs w:val="22"/>
        </w:rPr>
        <w:t>calculation and display during cyclic motions. Nanjing, China, December 2009.</w:t>
      </w:r>
    </w:p>
    <w:p w14:paraId="36FBEC4F" w14:textId="77777777" w:rsidR="005530C8" w:rsidRDefault="005530C8" w:rsidP="7FCB3C33">
      <w:pPr>
        <w:ind w:left="1080"/>
        <w:jc w:val="both"/>
        <w:rPr>
          <w:sz w:val="22"/>
          <w:szCs w:val="22"/>
        </w:rPr>
      </w:pPr>
    </w:p>
    <w:p w14:paraId="79A5614C" w14:textId="77777777" w:rsidR="005530C8" w:rsidRDefault="005530C8" w:rsidP="7FCB3C33">
      <w:pPr>
        <w:ind w:left="1080"/>
        <w:jc w:val="both"/>
        <w:rPr>
          <w:sz w:val="22"/>
          <w:szCs w:val="22"/>
        </w:rPr>
      </w:pPr>
      <w:r w:rsidRPr="7FCB3C33">
        <w:rPr>
          <w:sz w:val="22"/>
          <w:szCs w:val="22"/>
        </w:rPr>
        <w:t xml:space="preserve">15. Beijing Sport University Science Forum. Detection of local electromyographic </w:t>
      </w:r>
      <w:r>
        <w:rPr>
          <w:rFonts w:ascii="Arial" w:hAnsi="Arial" w:cs="Arial"/>
          <w:bCs/>
          <w:sz w:val="22"/>
          <w:szCs w:val="22"/>
        </w:rPr>
        <w:tab/>
      </w:r>
      <w:r w:rsidRPr="7FCB3C33">
        <w:rPr>
          <w:sz w:val="22"/>
          <w:szCs w:val="22"/>
        </w:rPr>
        <w:t>thresholds during ramp cycling test.  Beijing, December 2010.</w:t>
      </w:r>
    </w:p>
    <w:p w14:paraId="58928F34" w14:textId="77777777" w:rsidR="005530C8" w:rsidRDefault="005530C8">
      <w:pPr>
        <w:ind w:left="1080"/>
        <w:jc w:val="both"/>
        <w:rPr>
          <w:rFonts w:ascii="Arial" w:hAnsi="Arial" w:cs="Arial"/>
          <w:bCs/>
          <w:sz w:val="22"/>
          <w:szCs w:val="22"/>
        </w:rPr>
      </w:pPr>
    </w:p>
    <w:p w14:paraId="098C9BA1" w14:textId="77777777" w:rsidR="005530C8" w:rsidRDefault="005530C8" w:rsidP="7FCB3C33">
      <w:pPr>
        <w:ind w:left="1080"/>
        <w:jc w:val="both"/>
        <w:rPr>
          <w:sz w:val="22"/>
          <w:szCs w:val="22"/>
        </w:rPr>
      </w:pPr>
      <w:r w:rsidRPr="7FCB3C33">
        <w:rPr>
          <w:sz w:val="22"/>
          <w:szCs w:val="22"/>
        </w:rPr>
        <w:t xml:space="preserve">16. Cicchella A., </w:t>
      </w:r>
      <w:proofErr w:type="spellStart"/>
      <w:r w:rsidRPr="7FCB3C33">
        <w:rPr>
          <w:sz w:val="22"/>
          <w:szCs w:val="22"/>
        </w:rPr>
        <w:t>Jurimae</w:t>
      </w:r>
      <w:proofErr w:type="spellEnd"/>
      <w:r w:rsidRPr="7FCB3C33">
        <w:rPr>
          <w:sz w:val="22"/>
          <w:szCs w:val="22"/>
        </w:rPr>
        <w:t xml:space="preserve"> T., </w:t>
      </w:r>
      <w:proofErr w:type="spellStart"/>
      <w:r w:rsidRPr="7FCB3C33">
        <w:rPr>
          <w:sz w:val="22"/>
          <w:szCs w:val="22"/>
        </w:rPr>
        <w:t>Maestu</w:t>
      </w:r>
      <w:proofErr w:type="spellEnd"/>
      <w:r w:rsidRPr="7FCB3C33">
        <w:rPr>
          <w:sz w:val="22"/>
          <w:szCs w:val="22"/>
        </w:rPr>
        <w:t xml:space="preserve"> J. Laat E., </w:t>
      </w:r>
      <w:proofErr w:type="spellStart"/>
      <w:r w:rsidRPr="7FCB3C33">
        <w:rPr>
          <w:sz w:val="22"/>
          <w:szCs w:val="22"/>
        </w:rPr>
        <w:t>Jurimae</w:t>
      </w:r>
      <w:proofErr w:type="spellEnd"/>
      <w:r w:rsidRPr="7FCB3C33">
        <w:rPr>
          <w:sz w:val="22"/>
          <w:szCs w:val="22"/>
        </w:rPr>
        <w:t xml:space="preserve"> J. Adipocytokines, growth </w:t>
      </w:r>
      <w:r>
        <w:rPr>
          <w:rFonts w:ascii="Arial" w:hAnsi="Arial" w:cs="Arial"/>
          <w:bCs/>
          <w:sz w:val="22"/>
          <w:szCs w:val="22"/>
        </w:rPr>
        <w:tab/>
      </w:r>
      <w:r w:rsidRPr="7FCB3C33">
        <w:rPr>
          <w:sz w:val="22"/>
          <w:szCs w:val="22"/>
        </w:rPr>
        <w:t xml:space="preserve">and metabolic syndrome in children and adolescents. Int. Conference: sport </w:t>
      </w:r>
      <w:r>
        <w:rPr>
          <w:rFonts w:ascii="Arial" w:hAnsi="Arial" w:cs="Arial"/>
          <w:bCs/>
          <w:sz w:val="22"/>
          <w:szCs w:val="22"/>
        </w:rPr>
        <w:tab/>
      </w:r>
      <w:r w:rsidRPr="7FCB3C33">
        <w:rPr>
          <w:sz w:val="22"/>
          <w:szCs w:val="22"/>
        </w:rPr>
        <w:t xml:space="preserve">medicine in the Arab Spring, Luxor , </w:t>
      </w:r>
      <w:r w:rsidR="008F7449" w:rsidRPr="7FCB3C33">
        <w:rPr>
          <w:sz w:val="22"/>
          <w:szCs w:val="22"/>
        </w:rPr>
        <w:t xml:space="preserve">Egypt, </w:t>
      </w:r>
      <w:r w:rsidRPr="7FCB3C33">
        <w:rPr>
          <w:sz w:val="22"/>
          <w:szCs w:val="22"/>
        </w:rPr>
        <w:t>Nov. 2012.</w:t>
      </w:r>
    </w:p>
    <w:p w14:paraId="723B2BE1" w14:textId="77777777" w:rsidR="00DF59D0" w:rsidRDefault="00DF59D0" w:rsidP="7FCB3C33">
      <w:pPr>
        <w:ind w:left="1080"/>
        <w:jc w:val="both"/>
        <w:rPr>
          <w:sz w:val="22"/>
          <w:szCs w:val="22"/>
        </w:rPr>
      </w:pPr>
    </w:p>
    <w:p w14:paraId="630F4003" w14:textId="77777777" w:rsidR="00DF59D0" w:rsidRDefault="7FCB3C33" w:rsidP="7FCB3C33">
      <w:pPr>
        <w:ind w:left="1080"/>
        <w:jc w:val="both"/>
        <w:rPr>
          <w:sz w:val="22"/>
          <w:szCs w:val="22"/>
        </w:rPr>
      </w:pPr>
      <w:r w:rsidRPr="7FCB3C33">
        <w:rPr>
          <w:sz w:val="22"/>
          <w:szCs w:val="22"/>
        </w:rPr>
        <w:t xml:space="preserve">17. Cicchella A.  </w:t>
      </w:r>
      <w:proofErr w:type="spellStart"/>
      <w:r w:rsidRPr="7FCB3C33">
        <w:rPr>
          <w:sz w:val="22"/>
          <w:szCs w:val="22"/>
        </w:rPr>
        <w:t>Adipocitokines</w:t>
      </w:r>
      <w:proofErr w:type="spellEnd"/>
      <w:r w:rsidRPr="7FCB3C33">
        <w:rPr>
          <w:sz w:val="22"/>
          <w:szCs w:val="22"/>
        </w:rPr>
        <w:t xml:space="preserve"> and Exercise, Sport Medicine in the Arab Spring,   </w:t>
      </w:r>
      <w:proofErr w:type="spellStart"/>
      <w:r w:rsidRPr="7FCB3C33">
        <w:rPr>
          <w:sz w:val="22"/>
          <w:szCs w:val="22"/>
        </w:rPr>
        <w:t>Hurghada</w:t>
      </w:r>
      <w:proofErr w:type="spellEnd"/>
      <w:r w:rsidRPr="7FCB3C33">
        <w:rPr>
          <w:sz w:val="22"/>
          <w:szCs w:val="22"/>
        </w:rPr>
        <w:t>, Egypt, Nov. 2013.</w:t>
      </w:r>
    </w:p>
    <w:p w14:paraId="5B1794DF" w14:textId="77777777" w:rsidR="007E1DFA" w:rsidRDefault="007E1DFA" w:rsidP="7FCB3C33">
      <w:pPr>
        <w:ind w:left="1080"/>
        <w:jc w:val="both"/>
        <w:rPr>
          <w:sz w:val="22"/>
          <w:szCs w:val="22"/>
        </w:rPr>
      </w:pPr>
    </w:p>
    <w:p w14:paraId="32B70A6D" w14:textId="77777777" w:rsidR="007E1DFA" w:rsidRDefault="7FCB3C33" w:rsidP="7FCB3C33">
      <w:pPr>
        <w:ind w:left="1080"/>
        <w:jc w:val="both"/>
        <w:rPr>
          <w:sz w:val="22"/>
          <w:szCs w:val="22"/>
        </w:rPr>
      </w:pPr>
      <w:r w:rsidRPr="7FCB3C33">
        <w:rPr>
          <w:sz w:val="22"/>
          <w:szCs w:val="22"/>
        </w:rPr>
        <w:lastRenderedPageBreak/>
        <w:t xml:space="preserve">18. </w:t>
      </w:r>
      <w:bookmarkStart w:id="3" w:name="_Hlk61367768"/>
      <w:r w:rsidRPr="7FCB3C33">
        <w:rPr>
          <w:sz w:val="22"/>
          <w:szCs w:val="22"/>
        </w:rPr>
        <w:t>Cicchella A. Biomechanics of running shoes, foot and injuries. Inter-district Forum on Health and Physical Education , Shanghai, 2014.</w:t>
      </w:r>
    </w:p>
    <w:p w14:paraId="3317C227" w14:textId="77777777" w:rsidR="0021570B" w:rsidRDefault="0021570B" w:rsidP="7FCB3C33">
      <w:pPr>
        <w:ind w:left="1080"/>
        <w:jc w:val="both"/>
        <w:rPr>
          <w:sz w:val="22"/>
          <w:szCs w:val="22"/>
        </w:rPr>
      </w:pPr>
    </w:p>
    <w:p w14:paraId="318021BE" w14:textId="77777777" w:rsidR="0021570B" w:rsidRDefault="7FCB3C33" w:rsidP="7FCB3C33">
      <w:pPr>
        <w:ind w:left="1080"/>
        <w:jc w:val="both"/>
        <w:rPr>
          <w:sz w:val="22"/>
          <w:szCs w:val="22"/>
        </w:rPr>
      </w:pPr>
      <w:r w:rsidRPr="7FCB3C33">
        <w:rPr>
          <w:sz w:val="22"/>
          <w:szCs w:val="22"/>
        </w:rPr>
        <w:t>19. Cicchella A. Role of multifunctional hormone leptin and environmental factors in obesogenic of children. Beijing Sport University, Teaching Laboratory Center, March 2015.</w:t>
      </w:r>
    </w:p>
    <w:p w14:paraId="1B9B4C1E" w14:textId="77777777" w:rsidR="00862F18" w:rsidRDefault="00862F18" w:rsidP="7FCB3C33">
      <w:pPr>
        <w:ind w:left="1080"/>
        <w:jc w:val="both"/>
        <w:rPr>
          <w:sz w:val="22"/>
          <w:szCs w:val="22"/>
        </w:rPr>
      </w:pPr>
    </w:p>
    <w:p w14:paraId="2FC3E96D" w14:textId="7FE6B67E" w:rsidR="00862F18" w:rsidRDefault="7FCB3C33" w:rsidP="7FCB3C33">
      <w:pPr>
        <w:ind w:left="1080"/>
        <w:jc w:val="both"/>
        <w:rPr>
          <w:sz w:val="22"/>
          <w:szCs w:val="22"/>
        </w:rPr>
      </w:pPr>
      <w:r w:rsidRPr="7FCB3C33">
        <w:rPr>
          <w:sz w:val="22"/>
          <w:szCs w:val="22"/>
        </w:rPr>
        <w:t>20. Cicchella A. Sleep loss and obesity in children. SISMES (Italian society of motor sciences) Conference, Padova, 2016.</w:t>
      </w:r>
    </w:p>
    <w:p w14:paraId="50F406B8" w14:textId="3CB29FEE" w:rsidR="005B4B60" w:rsidRDefault="005B4B60" w:rsidP="7FCB3C33">
      <w:pPr>
        <w:ind w:left="1080"/>
        <w:jc w:val="both"/>
        <w:rPr>
          <w:sz w:val="22"/>
          <w:szCs w:val="22"/>
        </w:rPr>
      </w:pPr>
    </w:p>
    <w:p w14:paraId="09DEBBDD" w14:textId="04098999" w:rsidR="00174E02" w:rsidRDefault="005B4B60" w:rsidP="7FCB3C33">
      <w:pPr>
        <w:ind w:left="1080"/>
        <w:jc w:val="both"/>
        <w:rPr>
          <w:sz w:val="22"/>
          <w:szCs w:val="22"/>
        </w:rPr>
      </w:pPr>
      <w:r w:rsidRPr="7FCB3C33">
        <w:rPr>
          <w:sz w:val="22"/>
          <w:szCs w:val="22"/>
        </w:rPr>
        <w:t>21.</w:t>
      </w:r>
      <w:r w:rsidRPr="005B4B60">
        <w:rPr>
          <w:rFonts w:ascii="Arial" w:hAnsi="Arial" w:cs="Arial"/>
          <w:bCs/>
          <w:sz w:val="22"/>
          <w:szCs w:val="22"/>
        </w:rPr>
        <w:tab/>
      </w:r>
      <w:r w:rsidRPr="7FCB3C33">
        <w:rPr>
          <w:sz w:val="22"/>
          <w:szCs w:val="22"/>
        </w:rPr>
        <w:t>Cicchella, A.,</w:t>
      </w:r>
      <w:proofErr w:type="spellStart"/>
      <w:r w:rsidRPr="7FCB3C33">
        <w:rPr>
          <w:sz w:val="22"/>
          <w:szCs w:val="22"/>
        </w:rPr>
        <w:t>Mannai</w:t>
      </w:r>
      <w:proofErr w:type="spellEnd"/>
      <w:r w:rsidRPr="7FCB3C33">
        <w:rPr>
          <w:sz w:val="22"/>
          <w:szCs w:val="22"/>
        </w:rPr>
        <w:t xml:space="preserve"> M. Jumping performance and thigh muscles cross-sectional area in the rhythmic gymnasts. pp.78-78. In SPORT SCIENCES FOR HEALTH - ISSN:1824-7490 vol. 13 (1) 2017.</w:t>
      </w:r>
    </w:p>
    <w:p w14:paraId="7CF07557" w14:textId="2FD284BD" w:rsidR="00BF23DE" w:rsidRDefault="00BF23DE" w:rsidP="7FCB3C33">
      <w:pPr>
        <w:ind w:left="1080"/>
        <w:jc w:val="both"/>
        <w:rPr>
          <w:sz w:val="22"/>
          <w:szCs w:val="22"/>
        </w:rPr>
      </w:pPr>
    </w:p>
    <w:p w14:paraId="3A3B237F" w14:textId="5DE822BF" w:rsidR="00BF23DE" w:rsidRDefault="008E5DA7" w:rsidP="7FCB3C33">
      <w:pPr>
        <w:ind w:left="1080"/>
        <w:jc w:val="both"/>
        <w:rPr>
          <w:sz w:val="22"/>
          <w:szCs w:val="22"/>
        </w:rPr>
      </w:pPr>
      <w:r>
        <w:rPr>
          <w:sz w:val="22"/>
          <w:szCs w:val="22"/>
        </w:rPr>
        <w:t>22</w:t>
      </w:r>
      <w:r w:rsidR="00BF23DE" w:rsidRPr="00BF23DE">
        <w:rPr>
          <w:sz w:val="22"/>
          <w:szCs w:val="22"/>
        </w:rPr>
        <w:t>.</w:t>
      </w:r>
      <w:r w:rsidR="00BF23DE" w:rsidRPr="00BF23DE">
        <w:rPr>
          <w:sz w:val="22"/>
          <w:szCs w:val="22"/>
        </w:rPr>
        <w:tab/>
        <w:t>A. Cicchella. Sclerostin as a marker of bone remodeling induced by high impact activity. Sport Sciences for Health 12 (1) 2016.</w:t>
      </w:r>
    </w:p>
    <w:p w14:paraId="72CD5F99" w14:textId="280219BA" w:rsidR="55366AC4" w:rsidRDefault="55366AC4" w:rsidP="7FCB3C33">
      <w:pPr>
        <w:ind w:left="1080"/>
        <w:jc w:val="both"/>
        <w:rPr>
          <w:sz w:val="22"/>
          <w:szCs w:val="22"/>
        </w:rPr>
      </w:pPr>
    </w:p>
    <w:p w14:paraId="5CF424B5" w14:textId="202D938F" w:rsidR="55366AC4" w:rsidRDefault="7FCB3C33" w:rsidP="7FCB3C33">
      <w:pPr>
        <w:ind w:left="1080"/>
        <w:jc w:val="both"/>
        <w:rPr>
          <w:sz w:val="22"/>
          <w:szCs w:val="22"/>
        </w:rPr>
      </w:pPr>
      <w:r w:rsidRPr="7FCB3C33">
        <w:rPr>
          <w:sz w:val="22"/>
          <w:szCs w:val="22"/>
        </w:rPr>
        <w:t>2</w:t>
      </w:r>
      <w:r w:rsidR="008E5DA7">
        <w:rPr>
          <w:sz w:val="22"/>
          <w:szCs w:val="22"/>
        </w:rPr>
        <w:t>3</w:t>
      </w:r>
      <w:r w:rsidRPr="7FCB3C33">
        <w:rPr>
          <w:sz w:val="22"/>
          <w:szCs w:val="22"/>
        </w:rPr>
        <w:t xml:space="preserve">. Cicchella A., </w:t>
      </w:r>
      <w:proofErr w:type="spellStart"/>
      <w:r w:rsidRPr="7FCB3C33">
        <w:rPr>
          <w:sz w:val="22"/>
          <w:szCs w:val="22"/>
        </w:rPr>
        <w:t>Tiberini</w:t>
      </w:r>
      <w:proofErr w:type="spellEnd"/>
      <w:r w:rsidRPr="7FCB3C33">
        <w:rPr>
          <w:sz w:val="22"/>
          <w:szCs w:val="22"/>
        </w:rPr>
        <w:t xml:space="preserve"> P. Applicability of brain oxygenation measurement in the assessment of post outcomes in combat sport. Italian Society of Motor Sciences Annual Meeting, Bologna 2019.</w:t>
      </w:r>
    </w:p>
    <w:p w14:paraId="759E5FBA" w14:textId="57CB4BB2" w:rsidR="001858BA" w:rsidRDefault="001858BA" w:rsidP="7FCB3C33">
      <w:pPr>
        <w:ind w:left="1080"/>
        <w:jc w:val="both"/>
        <w:rPr>
          <w:sz w:val="22"/>
          <w:szCs w:val="22"/>
        </w:rPr>
      </w:pPr>
    </w:p>
    <w:p w14:paraId="2D23BF83" w14:textId="1D98F0B2" w:rsidR="001858BA" w:rsidRDefault="001858BA" w:rsidP="7FCB3C33">
      <w:pPr>
        <w:ind w:left="1080"/>
        <w:jc w:val="both"/>
        <w:rPr>
          <w:sz w:val="22"/>
          <w:szCs w:val="22"/>
        </w:rPr>
      </w:pPr>
      <w:r>
        <w:rPr>
          <w:sz w:val="22"/>
          <w:szCs w:val="22"/>
        </w:rPr>
        <w:t>2</w:t>
      </w:r>
      <w:r w:rsidR="008E5DA7">
        <w:rPr>
          <w:sz w:val="22"/>
          <w:szCs w:val="22"/>
        </w:rPr>
        <w:t>4</w:t>
      </w:r>
      <w:r>
        <w:rPr>
          <w:sz w:val="22"/>
          <w:szCs w:val="22"/>
        </w:rPr>
        <w:t xml:space="preserve">.Cicchella A. </w:t>
      </w:r>
      <w:r w:rsidRPr="001858BA">
        <w:rPr>
          <w:sz w:val="22"/>
          <w:szCs w:val="22"/>
        </w:rPr>
        <w:t>Physical Education and Sport in the Future World: The prevalence of physical inactivity—it is a pandemic</w:t>
      </w:r>
      <w:r>
        <w:rPr>
          <w:sz w:val="22"/>
          <w:szCs w:val="22"/>
        </w:rPr>
        <w:t xml:space="preserve">. Beijing Sport University On line Conference, </w:t>
      </w:r>
      <w:r w:rsidRPr="001858BA">
        <w:rPr>
          <w:sz w:val="22"/>
          <w:szCs w:val="22"/>
        </w:rPr>
        <w:t xml:space="preserve">The 2nd Belt and Road Forum for Physical Education and Sports </w:t>
      </w:r>
      <w:r>
        <w:rPr>
          <w:sz w:val="22"/>
          <w:szCs w:val="22"/>
        </w:rPr>
        <w:t>Belt and Road Initiative, Beijing, 22 November 2020.</w:t>
      </w:r>
    </w:p>
    <w:p w14:paraId="62C30D3C" w14:textId="6FDF9B0C" w:rsidR="001858BA" w:rsidRDefault="001858BA" w:rsidP="7FCB3C33">
      <w:pPr>
        <w:ind w:left="1080"/>
        <w:jc w:val="both"/>
        <w:rPr>
          <w:sz w:val="22"/>
          <w:szCs w:val="22"/>
        </w:rPr>
      </w:pPr>
    </w:p>
    <w:p w14:paraId="4522A424" w14:textId="07DE9B81" w:rsidR="001858BA" w:rsidRPr="001858BA" w:rsidRDefault="001858BA" w:rsidP="001858BA">
      <w:pPr>
        <w:ind w:left="1080"/>
        <w:jc w:val="both"/>
        <w:rPr>
          <w:sz w:val="22"/>
          <w:szCs w:val="22"/>
        </w:rPr>
      </w:pPr>
      <w:r>
        <w:rPr>
          <w:sz w:val="22"/>
          <w:szCs w:val="22"/>
        </w:rPr>
        <w:t>2</w:t>
      </w:r>
      <w:r w:rsidR="008E5DA7">
        <w:rPr>
          <w:sz w:val="22"/>
          <w:szCs w:val="22"/>
        </w:rPr>
        <w:t>5</w:t>
      </w:r>
      <w:r>
        <w:rPr>
          <w:sz w:val="22"/>
          <w:szCs w:val="22"/>
        </w:rPr>
        <w:t>. Cicchella A.</w:t>
      </w:r>
      <w:r w:rsidRPr="001858BA">
        <w:rPr>
          <w:sz w:val="22"/>
          <w:szCs w:val="22"/>
        </w:rPr>
        <w:t xml:space="preserve">: Exercise and the immune system: a J shape or a S shape response? </w:t>
      </w:r>
      <w:proofErr w:type="spellStart"/>
      <w:r w:rsidRPr="001858BA">
        <w:rPr>
          <w:sz w:val="22"/>
          <w:szCs w:val="22"/>
        </w:rPr>
        <w:t>XXIVa</w:t>
      </w:r>
      <w:proofErr w:type="spellEnd"/>
      <w:r w:rsidRPr="001858BA">
        <w:rPr>
          <w:sz w:val="22"/>
          <w:szCs w:val="22"/>
        </w:rPr>
        <w:t xml:space="preserve"> KONFERENCJA NAUKOWA</w:t>
      </w:r>
      <w:r>
        <w:rPr>
          <w:sz w:val="22"/>
          <w:szCs w:val="22"/>
        </w:rPr>
        <w:t xml:space="preserve"> </w:t>
      </w:r>
      <w:r w:rsidRPr="001858BA">
        <w:rPr>
          <w:sz w:val="22"/>
          <w:szCs w:val="22"/>
        </w:rPr>
        <w:t>AKTYWNOŚĆ RUCHOWA LUDZI W RÓŻNYM WIEKU</w:t>
      </w:r>
    </w:p>
    <w:p w14:paraId="704C1CE8" w14:textId="288501D9" w:rsidR="001858BA" w:rsidRDefault="001858BA" w:rsidP="001858BA">
      <w:pPr>
        <w:ind w:left="1080"/>
        <w:jc w:val="both"/>
        <w:rPr>
          <w:sz w:val="22"/>
          <w:szCs w:val="22"/>
        </w:rPr>
      </w:pPr>
      <w:r w:rsidRPr="001858BA">
        <w:rPr>
          <w:sz w:val="22"/>
          <w:szCs w:val="22"/>
        </w:rPr>
        <w:t xml:space="preserve">(w </w:t>
      </w:r>
      <w:proofErr w:type="spellStart"/>
      <w:r w:rsidRPr="001858BA">
        <w:rPr>
          <w:sz w:val="22"/>
          <w:szCs w:val="22"/>
        </w:rPr>
        <w:t>czasie</w:t>
      </w:r>
      <w:proofErr w:type="spellEnd"/>
      <w:r w:rsidRPr="001858BA">
        <w:rPr>
          <w:sz w:val="22"/>
          <w:szCs w:val="22"/>
        </w:rPr>
        <w:t xml:space="preserve"> </w:t>
      </w:r>
      <w:proofErr w:type="spellStart"/>
      <w:r w:rsidRPr="001858BA">
        <w:rPr>
          <w:sz w:val="22"/>
          <w:szCs w:val="22"/>
        </w:rPr>
        <w:t>pandemii</w:t>
      </w:r>
      <w:proofErr w:type="spellEnd"/>
      <w:r w:rsidRPr="001858BA">
        <w:rPr>
          <w:sz w:val="22"/>
          <w:szCs w:val="22"/>
        </w:rPr>
        <w:t>)</w:t>
      </w:r>
      <w:r>
        <w:rPr>
          <w:sz w:val="22"/>
          <w:szCs w:val="22"/>
        </w:rPr>
        <w:t xml:space="preserve">. Online conference, 3 December 2020, </w:t>
      </w:r>
      <w:proofErr w:type="spellStart"/>
      <w:r>
        <w:rPr>
          <w:sz w:val="22"/>
          <w:szCs w:val="22"/>
        </w:rPr>
        <w:t>Stetczin</w:t>
      </w:r>
      <w:proofErr w:type="spellEnd"/>
      <w:r>
        <w:rPr>
          <w:sz w:val="22"/>
          <w:szCs w:val="22"/>
        </w:rPr>
        <w:t xml:space="preserve"> University, Poland.</w:t>
      </w:r>
    </w:p>
    <w:bookmarkEnd w:id="3"/>
    <w:p w14:paraId="40D9C8C7" w14:textId="147836F5" w:rsidR="005530C8" w:rsidRDefault="006D3932" w:rsidP="7FCB3C33">
      <w:pPr>
        <w:pStyle w:val="Rientrocorpodeltesto"/>
        <w:tabs>
          <w:tab w:val="left" w:pos="1440"/>
        </w:tabs>
        <w:ind w:left="0" w:firstLine="0"/>
        <w:rPr>
          <w:rFonts w:ascii="Times New Roman" w:hAnsi="Times New Roman" w:cs="Times New Roman"/>
        </w:rPr>
      </w:pPr>
      <w:r>
        <w:rPr>
          <w:noProof/>
        </w:rPr>
        <w:drawing>
          <wp:inline distT="0" distB="0" distL="0" distR="0" wp14:anchorId="1EA4DD1B" wp14:editId="22B4FA9E">
            <wp:extent cx="2009775" cy="3905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9775" cy="390525"/>
                    </a:xfrm>
                    <a:prstGeom prst="rect">
                      <a:avLst/>
                    </a:prstGeom>
                    <a:solidFill>
                      <a:srgbClr val="FFFFFF"/>
                    </a:solidFill>
                    <a:ln>
                      <a:noFill/>
                    </a:ln>
                  </pic:spPr>
                </pic:pic>
              </a:graphicData>
            </a:graphic>
          </wp:inline>
        </w:drawing>
      </w:r>
      <w:r w:rsidR="00DC2108" w:rsidRPr="7FCB3C33">
        <w:rPr>
          <w:rFonts w:ascii="Times New Roman" w:hAnsi="Times New Roman" w:cs="Times New Roman"/>
        </w:rPr>
        <w:t xml:space="preserve">Updated </w:t>
      </w:r>
      <w:r w:rsidR="00CB4DEA">
        <w:rPr>
          <w:rFonts w:ascii="Times New Roman" w:hAnsi="Times New Roman" w:cs="Times New Roman"/>
        </w:rPr>
        <w:t>3</w:t>
      </w:r>
      <w:r w:rsidR="009877EA">
        <w:rPr>
          <w:rFonts w:ascii="Times New Roman" w:hAnsi="Times New Roman" w:cs="Times New Roman"/>
        </w:rPr>
        <w:t>0</w:t>
      </w:r>
      <w:r w:rsidR="00DC2108" w:rsidRPr="7FCB3C33">
        <w:rPr>
          <w:rFonts w:ascii="Times New Roman" w:hAnsi="Times New Roman" w:cs="Times New Roman"/>
        </w:rPr>
        <w:t>/1</w:t>
      </w:r>
      <w:r w:rsidR="00396381">
        <w:rPr>
          <w:rFonts w:ascii="Times New Roman" w:hAnsi="Times New Roman" w:cs="Times New Roman"/>
        </w:rPr>
        <w:t>2</w:t>
      </w:r>
      <w:r w:rsidR="00B73157" w:rsidRPr="7FCB3C33">
        <w:rPr>
          <w:rFonts w:ascii="Times New Roman" w:hAnsi="Times New Roman" w:cs="Times New Roman"/>
        </w:rPr>
        <w:t>/</w:t>
      </w:r>
      <w:r w:rsidR="00CB4DEA">
        <w:rPr>
          <w:rFonts w:ascii="Times New Roman" w:hAnsi="Times New Roman" w:cs="Times New Roman"/>
        </w:rPr>
        <w:t>20</w:t>
      </w:r>
      <w:r w:rsidR="00B73157" w:rsidRPr="7FCB3C33">
        <w:rPr>
          <w:rFonts w:ascii="Times New Roman" w:hAnsi="Times New Roman" w:cs="Times New Roman"/>
        </w:rPr>
        <w:t>20</w:t>
      </w:r>
    </w:p>
    <w:sectPr w:rsidR="005530C8">
      <w:pgSz w:w="12240" w:h="15840"/>
      <w:pgMar w:top="1260" w:right="1080" w:bottom="720" w:left="1800" w:header="720" w:footer="720" w:gutter="0"/>
      <w:cols w:space="720"/>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ne Draw 12cpi">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pStyle w:val="Quick1"/>
      <w:lvlText w:val="%1."/>
      <w:lvlJc w:val="left"/>
      <w:pPr>
        <w:tabs>
          <w:tab w:val="num" w:pos="0"/>
        </w:tabs>
        <w:ind w:left="720" w:hanging="720"/>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1800"/>
        </w:tabs>
        <w:ind w:left="180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decimal"/>
      <w:lvlText w:val="%8."/>
      <w:lvlJc w:val="left"/>
      <w:pPr>
        <w:tabs>
          <w:tab w:val="num" w:pos="4320"/>
        </w:tabs>
        <w:ind w:left="4320" w:hanging="360"/>
      </w:pPr>
    </w:lvl>
    <w:lvl w:ilvl="8">
      <w:start w:val="1"/>
      <w:numFmt w:val="decimal"/>
      <w:lvlText w:val="%9."/>
      <w:lvlJc w:val="left"/>
      <w:pPr>
        <w:tabs>
          <w:tab w:val="num" w:pos="4680"/>
        </w:tabs>
        <w:ind w:left="4680" w:hanging="360"/>
      </w:pPr>
    </w:lvl>
  </w:abstractNum>
  <w:abstractNum w:abstractNumId="4" w15:restartNumberingAfterBreak="0">
    <w:nsid w:val="00000005"/>
    <w:multiLevelType w:val="multilevel"/>
    <w:tmpl w:val="00000005"/>
    <w:name w:val="WW8Num5"/>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9F55811"/>
    <w:multiLevelType w:val="hybridMultilevel"/>
    <w:tmpl w:val="140ECCE2"/>
    <w:lvl w:ilvl="0" w:tplc="212E2B72">
      <w:start w:val="50"/>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2AF"/>
    <w:rsid w:val="000004E4"/>
    <w:rsid w:val="00000765"/>
    <w:rsid w:val="000074D5"/>
    <w:rsid w:val="00044FEF"/>
    <w:rsid w:val="000503FD"/>
    <w:rsid w:val="00066924"/>
    <w:rsid w:val="00073D2A"/>
    <w:rsid w:val="00073E87"/>
    <w:rsid w:val="000746CC"/>
    <w:rsid w:val="00074B10"/>
    <w:rsid w:val="00087AA3"/>
    <w:rsid w:val="000950EF"/>
    <w:rsid w:val="000A3A09"/>
    <w:rsid w:val="000A3CC2"/>
    <w:rsid w:val="000B0084"/>
    <w:rsid w:val="00107B48"/>
    <w:rsid w:val="001142A1"/>
    <w:rsid w:val="00121214"/>
    <w:rsid w:val="001442AB"/>
    <w:rsid w:val="00144404"/>
    <w:rsid w:val="00144FA4"/>
    <w:rsid w:val="00146969"/>
    <w:rsid w:val="00170D1B"/>
    <w:rsid w:val="00174E02"/>
    <w:rsid w:val="001858BA"/>
    <w:rsid w:val="001904DD"/>
    <w:rsid w:val="0019072B"/>
    <w:rsid w:val="001A217F"/>
    <w:rsid w:val="001A2800"/>
    <w:rsid w:val="001B3B0F"/>
    <w:rsid w:val="001C1A99"/>
    <w:rsid w:val="001C2B48"/>
    <w:rsid w:val="001C4751"/>
    <w:rsid w:val="001C79BD"/>
    <w:rsid w:val="001E1484"/>
    <w:rsid w:val="001F38B3"/>
    <w:rsid w:val="00207335"/>
    <w:rsid w:val="0021570B"/>
    <w:rsid w:val="00231206"/>
    <w:rsid w:val="00232639"/>
    <w:rsid w:val="00234AE4"/>
    <w:rsid w:val="00243A00"/>
    <w:rsid w:val="00244AC1"/>
    <w:rsid w:val="00256768"/>
    <w:rsid w:val="00267916"/>
    <w:rsid w:val="002B3664"/>
    <w:rsid w:val="002B3669"/>
    <w:rsid w:val="002B75CF"/>
    <w:rsid w:val="002C35A6"/>
    <w:rsid w:val="002C3D77"/>
    <w:rsid w:val="002E779F"/>
    <w:rsid w:val="002F761D"/>
    <w:rsid w:val="00300882"/>
    <w:rsid w:val="00300F7A"/>
    <w:rsid w:val="003057C7"/>
    <w:rsid w:val="00312C5E"/>
    <w:rsid w:val="00323212"/>
    <w:rsid w:val="00330272"/>
    <w:rsid w:val="00340F01"/>
    <w:rsid w:val="003571F0"/>
    <w:rsid w:val="003637A0"/>
    <w:rsid w:val="00365E99"/>
    <w:rsid w:val="00367567"/>
    <w:rsid w:val="003742DC"/>
    <w:rsid w:val="0038374B"/>
    <w:rsid w:val="0039006D"/>
    <w:rsid w:val="003918E9"/>
    <w:rsid w:val="00396381"/>
    <w:rsid w:val="003A794C"/>
    <w:rsid w:val="003C12FD"/>
    <w:rsid w:val="003C3D95"/>
    <w:rsid w:val="003D232B"/>
    <w:rsid w:val="003E1E91"/>
    <w:rsid w:val="003F1AD8"/>
    <w:rsid w:val="00400F23"/>
    <w:rsid w:val="00415878"/>
    <w:rsid w:val="004161AD"/>
    <w:rsid w:val="00446DB7"/>
    <w:rsid w:val="004511D7"/>
    <w:rsid w:val="00452394"/>
    <w:rsid w:val="00457BD4"/>
    <w:rsid w:val="0046109F"/>
    <w:rsid w:val="0046456A"/>
    <w:rsid w:val="00495EE7"/>
    <w:rsid w:val="004A20D8"/>
    <w:rsid w:val="004A2C09"/>
    <w:rsid w:val="004A3A58"/>
    <w:rsid w:val="004A78BB"/>
    <w:rsid w:val="004B61ED"/>
    <w:rsid w:val="004B7B1C"/>
    <w:rsid w:val="004C712A"/>
    <w:rsid w:val="004D71EC"/>
    <w:rsid w:val="004E0497"/>
    <w:rsid w:val="004E24F3"/>
    <w:rsid w:val="004E6C77"/>
    <w:rsid w:val="004F53F1"/>
    <w:rsid w:val="004F7431"/>
    <w:rsid w:val="00505C02"/>
    <w:rsid w:val="0051096A"/>
    <w:rsid w:val="00514862"/>
    <w:rsid w:val="00517E78"/>
    <w:rsid w:val="00522C54"/>
    <w:rsid w:val="005461A9"/>
    <w:rsid w:val="0054798F"/>
    <w:rsid w:val="005530C8"/>
    <w:rsid w:val="00560EF8"/>
    <w:rsid w:val="00563FD0"/>
    <w:rsid w:val="005665A3"/>
    <w:rsid w:val="00571132"/>
    <w:rsid w:val="0058094F"/>
    <w:rsid w:val="00580B2C"/>
    <w:rsid w:val="005A34A1"/>
    <w:rsid w:val="005B188A"/>
    <w:rsid w:val="005B1AC7"/>
    <w:rsid w:val="005B4B60"/>
    <w:rsid w:val="005C2F5B"/>
    <w:rsid w:val="005C3E0E"/>
    <w:rsid w:val="00600B7C"/>
    <w:rsid w:val="00623BFC"/>
    <w:rsid w:val="00627A50"/>
    <w:rsid w:val="00641BAC"/>
    <w:rsid w:val="00645513"/>
    <w:rsid w:val="006456F5"/>
    <w:rsid w:val="00650F5E"/>
    <w:rsid w:val="006635C4"/>
    <w:rsid w:val="00667814"/>
    <w:rsid w:val="00684620"/>
    <w:rsid w:val="00692A16"/>
    <w:rsid w:val="00696840"/>
    <w:rsid w:val="00697AB8"/>
    <w:rsid w:val="006B14AA"/>
    <w:rsid w:val="006B3E3C"/>
    <w:rsid w:val="006C10DB"/>
    <w:rsid w:val="006D0D73"/>
    <w:rsid w:val="006D3932"/>
    <w:rsid w:val="00712AF9"/>
    <w:rsid w:val="0071631C"/>
    <w:rsid w:val="00721BB8"/>
    <w:rsid w:val="007362AF"/>
    <w:rsid w:val="00747A41"/>
    <w:rsid w:val="00783547"/>
    <w:rsid w:val="00784AAA"/>
    <w:rsid w:val="007A0432"/>
    <w:rsid w:val="007C0C1B"/>
    <w:rsid w:val="007C4942"/>
    <w:rsid w:val="007C7B3E"/>
    <w:rsid w:val="007D3FBD"/>
    <w:rsid w:val="007E1DFA"/>
    <w:rsid w:val="007F5C56"/>
    <w:rsid w:val="00815C2D"/>
    <w:rsid w:val="00823E74"/>
    <w:rsid w:val="0082775F"/>
    <w:rsid w:val="00840752"/>
    <w:rsid w:val="008408A3"/>
    <w:rsid w:val="008408B1"/>
    <w:rsid w:val="0084550F"/>
    <w:rsid w:val="00862F18"/>
    <w:rsid w:val="008637A2"/>
    <w:rsid w:val="00873F21"/>
    <w:rsid w:val="008938FB"/>
    <w:rsid w:val="008A408D"/>
    <w:rsid w:val="008A68F1"/>
    <w:rsid w:val="008C4679"/>
    <w:rsid w:val="008E5DA7"/>
    <w:rsid w:val="008F7449"/>
    <w:rsid w:val="00904A66"/>
    <w:rsid w:val="00912A26"/>
    <w:rsid w:val="00922F12"/>
    <w:rsid w:val="00930840"/>
    <w:rsid w:val="009373CD"/>
    <w:rsid w:val="00943287"/>
    <w:rsid w:val="009461B8"/>
    <w:rsid w:val="0095645C"/>
    <w:rsid w:val="00965F72"/>
    <w:rsid w:val="009810B3"/>
    <w:rsid w:val="00983B7A"/>
    <w:rsid w:val="009877EA"/>
    <w:rsid w:val="00996AF8"/>
    <w:rsid w:val="009A1C26"/>
    <w:rsid w:val="009A24DD"/>
    <w:rsid w:val="009B7851"/>
    <w:rsid w:val="00A054B1"/>
    <w:rsid w:val="00A11557"/>
    <w:rsid w:val="00A13931"/>
    <w:rsid w:val="00A247BE"/>
    <w:rsid w:val="00A37B6F"/>
    <w:rsid w:val="00A54915"/>
    <w:rsid w:val="00A57390"/>
    <w:rsid w:val="00A60B37"/>
    <w:rsid w:val="00A72F32"/>
    <w:rsid w:val="00AA20A0"/>
    <w:rsid w:val="00AC3F5D"/>
    <w:rsid w:val="00AE1FC1"/>
    <w:rsid w:val="00AE2264"/>
    <w:rsid w:val="00AE4651"/>
    <w:rsid w:val="00AE4D6C"/>
    <w:rsid w:val="00B04112"/>
    <w:rsid w:val="00B17F69"/>
    <w:rsid w:val="00B25FE8"/>
    <w:rsid w:val="00B30418"/>
    <w:rsid w:val="00B3580B"/>
    <w:rsid w:val="00B73157"/>
    <w:rsid w:val="00B74421"/>
    <w:rsid w:val="00B83EFC"/>
    <w:rsid w:val="00BA1795"/>
    <w:rsid w:val="00BA2B56"/>
    <w:rsid w:val="00BA68C3"/>
    <w:rsid w:val="00BB5D80"/>
    <w:rsid w:val="00BD71DA"/>
    <w:rsid w:val="00BE2392"/>
    <w:rsid w:val="00BE6EF2"/>
    <w:rsid w:val="00BF23DE"/>
    <w:rsid w:val="00BF289E"/>
    <w:rsid w:val="00C165C0"/>
    <w:rsid w:val="00C255E4"/>
    <w:rsid w:val="00C25C85"/>
    <w:rsid w:val="00C33540"/>
    <w:rsid w:val="00C67942"/>
    <w:rsid w:val="00C7311F"/>
    <w:rsid w:val="00CA5079"/>
    <w:rsid w:val="00CB4DEA"/>
    <w:rsid w:val="00CC0698"/>
    <w:rsid w:val="00CE1E6C"/>
    <w:rsid w:val="00CF185E"/>
    <w:rsid w:val="00CF68B9"/>
    <w:rsid w:val="00CF6ADB"/>
    <w:rsid w:val="00D02C99"/>
    <w:rsid w:val="00D23379"/>
    <w:rsid w:val="00D23666"/>
    <w:rsid w:val="00D256B2"/>
    <w:rsid w:val="00D42A6A"/>
    <w:rsid w:val="00D42FAC"/>
    <w:rsid w:val="00D523C2"/>
    <w:rsid w:val="00D52893"/>
    <w:rsid w:val="00D619FA"/>
    <w:rsid w:val="00D737C9"/>
    <w:rsid w:val="00D77551"/>
    <w:rsid w:val="00D854B4"/>
    <w:rsid w:val="00D902C3"/>
    <w:rsid w:val="00D909B6"/>
    <w:rsid w:val="00D91E15"/>
    <w:rsid w:val="00DA6543"/>
    <w:rsid w:val="00DB14BF"/>
    <w:rsid w:val="00DB66FF"/>
    <w:rsid w:val="00DC2108"/>
    <w:rsid w:val="00DC75D5"/>
    <w:rsid w:val="00DD265C"/>
    <w:rsid w:val="00DF2045"/>
    <w:rsid w:val="00DF59D0"/>
    <w:rsid w:val="00E012F9"/>
    <w:rsid w:val="00E11354"/>
    <w:rsid w:val="00E12343"/>
    <w:rsid w:val="00E46488"/>
    <w:rsid w:val="00E82106"/>
    <w:rsid w:val="00EA1081"/>
    <w:rsid w:val="00EB6F35"/>
    <w:rsid w:val="00ED15ED"/>
    <w:rsid w:val="00ED1DF7"/>
    <w:rsid w:val="00ED5BC0"/>
    <w:rsid w:val="00EF0794"/>
    <w:rsid w:val="00F00159"/>
    <w:rsid w:val="00F006F8"/>
    <w:rsid w:val="00F06E48"/>
    <w:rsid w:val="00F07C65"/>
    <w:rsid w:val="00F14ACF"/>
    <w:rsid w:val="00F2774E"/>
    <w:rsid w:val="00F50AA1"/>
    <w:rsid w:val="00F561D7"/>
    <w:rsid w:val="00F6367D"/>
    <w:rsid w:val="00F75E16"/>
    <w:rsid w:val="00F8263C"/>
    <w:rsid w:val="00F909D3"/>
    <w:rsid w:val="00F96C21"/>
    <w:rsid w:val="00FB6D17"/>
    <w:rsid w:val="00FC130A"/>
    <w:rsid w:val="00FC15E0"/>
    <w:rsid w:val="00FE2C00"/>
    <w:rsid w:val="00FE3BF1"/>
    <w:rsid w:val="00FE3E85"/>
    <w:rsid w:val="00FF627F"/>
    <w:rsid w:val="08B4B67C"/>
    <w:rsid w:val="55366AC4"/>
    <w:rsid w:val="7FCB3C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C081F48"/>
  <w15:chartTrackingRefBased/>
  <w15:docId w15:val="{1D8396E4-35DA-4DB6-A25D-033590A4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kern w:val="1"/>
      <w:sz w:val="24"/>
      <w:szCs w:val="24"/>
      <w:lang w:val="en-US" w:eastAsia="ar-SA"/>
    </w:rPr>
  </w:style>
  <w:style w:type="paragraph" w:styleId="Titolo1">
    <w:name w:val="heading 1"/>
    <w:basedOn w:val="Normale"/>
    <w:next w:val="Corpotesto"/>
    <w:qFormat/>
    <w:pPr>
      <w:keepNext/>
      <w:ind w:left="1440" w:hanging="720"/>
      <w:outlineLvl w:val="0"/>
    </w:pPr>
    <w:rPr>
      <w:rFonts w:ascii="Arial" w:hAnsi="Arial" w:cs="Arial"/>
      <w:sz w:val="22"/>
      <w:u w:val="single"/>
    </w:rPr>
  </w:style>
  <w:style w:type="paragraph" w:styleId="Titolo2">
    <w:name w:val="heading 2"/>
    <w:basedOn w:val="Normale"/>
    <w:next w:val="Corpotesto"/>
    <w:qFormat/>
    <w:pPr>
      <w:keepNext/>
      <w:numPr>
        <w:ilvl w:val="1"/>
        <w:numId w:val="1"/>
      </w:numPr>
      <w:outlineLvl w:val="1"/>
    </w:pPr>
    <w:rPr>
      <w:rFonts w:ascii="Arial" w:hAnsi="Arial" w:cs="Arial"/>
      <w:b/>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3z0">
    <w:name w:val="WW8Num3z0"/>
    <w:rPr>
      <w:rFonts w:ascii="Symbol" w:hAnsi="Symbol" w:cs="OpenSymbol"/>
    </w:rPr>
  </w:style>
  <w:style w:type="character" w:customStyle="1" w:styleId="WW8Num4z0">
    <w:name w:val="WW8Num4z0"/>
    <w:rPr>
      <w:rFonts w:ascii="Symbol" w:hAnsi="Symbol" w:cs="OpenSymbol"/>
    </w:rPr>
  </w:style>
  <w:style w:type="character" w:customStyle="1" w:styleId="WW8Num5z0">
    <w:name w:val="WW8Num5z0"/>
    <w:rPr>
      <w:rFonts w:ascii="Symbol" w:hAnsi="Symbol" w:cs="OpenSymbol"/>
    </w:rPr>
  </w:style>
  <w:style w:type="character" w:customStyle="1" w:styleId="Carpredefinitoparagrafo1">
    <w:name w:val="Car. predefinito paragrafo1"/>
  </w:style>
  <w:style w:type="character" w:styleId="Collegamentoipertestuale">
    <w:name w:val="Hyperlink"/>
    <w:rPr>
      <w:color w:val="0000FF"/>
      <w:u w:val="single"/>
    </w:rPr>
  </w:style>
  <w:style w:type="character" w:customStyle="1" w:styleId="Numeropagina1">
    <w:name w:val="Numero pagina1"/>
    <w:basedOn w:val="Carpredefinitoparagrafo1"/>
  </w:style>
  <w:style w:type="character" w:customStyle="1" w:styleId="ti2">
    <w:name w:val="ti2"/>
    <w:rPr>
      <w:sz w:val="22"/>
      <w:szCs w:val="22"/>
    </w:rPr>
  </w:style>
  <w:style w:type="character" w:customStyle="1" w:styleId="eudoraheader">
    <w:name w:val="eudoraheader"/>
    <w:basedOn w:val="Carpredefinitoparagrafo1"/>
  </w:style>
  <w:style w:type="character" w:customStyle="1" w:styleId="Collegamentovisitato1">
    <w:name w:val="Collegamento visitato1"/>
    <w:rPr>
      <w:color w:val="800080"/>
      <w:u w:val="single"/>
    </w:rPr>
  </w:style>
  <w:style w:type="character" w:customStyle="1" w:styleId="MappadocumentoCarattere">
    <w:name w:val="Mappa documento Carattere"/>
    <w:rPr>
      <w:rFonts w:ascii="Tahoma" w:hAnsi="Tahoma" w:cs="Tahoma"/>
      <w:sz w:val="16"/>
      <w:szCs w:val="16"/>
    </w:rPr>
  </w:style>
  <w:style w:type="character" w:customStyle="1" w:styleId="TestofumettoCarattere">
    <w:name w:val="Testo fumetto Carattere"/>
    <w:rPr>
      <w:rFonts w:ascii="Tahoma" w:hAnsi="Tahoma" w:cs="Tahoma"/>
      <w:sz w:val="16"/>
      <w:szCs w:val="16"/>
    </w:rPr>
  </w:style>
  <w:style w:type="character" w:customStyle="1" w:styleId="ListLabel1">
    <w:name w:val="ListLabel 1"/>
    <w:rPr>
      <w:i w:val="0"/>
    </w:rPr>
  </w:style>
  <w:style w:type="character" w:customStyle="1" w:styleId="ListLabel2">
    <w:name w:val="ListLabel 2"/>
    <w:rPr>
      <w:rFonts w:cs="Courier New"/>
    </w:rPr>
  </w:style>
  <w:style w:type="character" w:customStyle="1" w:styleId="Punti">
    <w:name w:val="Punti"/>
    <w:rPr>
      <w:rFonts w:ascii="OpenSymbol" w:eastAsia="OpenSymbol" w:hAnsi="OpenSymbol" w:cs="OpenSymbol"/>
    </w:rPr>
  </w:style>
  <w:style w:type="character" w:customStyle="1" w:styleId="Caratteredinumerazione">
    <w:name w:val="Carattere di numerazione"/>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Pidipagina">
    <w:name w:val="footer"/>
    <w:basedOn w:val="Normale"/>
    <w:pPr>
      <w:suppressLineNumbers/>
      <w:tabs>
        <w:tab w:val="center" w:pos="4320"/>
        <w:tab w:val="right" w:pos="8640"/>
      </w:tabs>
    </w:pPr>
  </w:style>
  <w:style w:type="paragraph" w:customStyle="1" w:styleId="1AutoList7">
    <w:name w:val="1AutoList7"/>
    <w:pPr>
      <w:tabs>
        <w:tab w:val="left" w:pos="720"/>
      </w:tabs>
      <w:suppressAutoHyphens/>
      <w:ind w:left="720" w:hanging="720"/>
    </w:pPr>
    <w:rPr>
      <w:rFonts w:ascii="Line Draw 12cpi" w:hAnsi="Line Draw 12cpi"/>
      <w:kern w:val="1"/>
      <w:sz w:val="24"/>
      <w:lang w:val="en-US" w:eastAsia="ar-SA"/>
    </w:rPr>
  </w:style>
  <w:style w:type="paragraph" w:customStyle="1" w:styleId="1AutoList11">
    <w:name w:val="1AutoList11"/>
    <w:pPr>
      <w:tabs>
        <w:tab w:val="left" w:pos="720"/>
      </w:tabs>
      <w:suppressAutoHyphens/>
      <w:ind w:left="720" w:hanging="720"/>
    </w:pPr>
    <w:rPr>
      <w:rFonts w:ascii="Line Draw 12cpi" w:hAnsi="Line Draw 12cpi"/>
      <w:kern w:val="1"/>
      <w:sz w:val="24"/>
      <w:lang w:val="en-US" w:eastAsia="ar-SA"/>
    </w:rPr>
  </w:style>
  <w:style w:type="paragraph" w:styleId="Rientrocorpodeltesto">
    <w:name w:val="Body Text Indent"/>
    <w:basedOn w:val="Normale"/>
    <w:pPr>
      <w:ind w:left="1440" w:hanging="720"/>
    </w:pPr>
    <w:rPr>
      <w:rFonts w:ascii="Arial" w:hAnsi="Arial" w:cs="Arial"/>
      <w:sz w:val="22"/>
    </w:rPr>
  </w:style>
  <w:style w:type="paragraph" w:customStyle="1" w:styleId="Rientrocorpodeltesto21">
    <w:name w:val="Rientro corpo del testo 21"/>
    <w:basedOn w:val="Normale"/>
    <w:pPr>
      <w:ind w:left="1440" w:hanging="1440"/>
    </w:pPr>
    <w:rPr>
      <w:rFonts w:ascii="Arial" w:hAnsi="Arial" w:cs="Arial"/>
      <w:sz w:val="22"/>
    </w:rPr>
  </w:style>
  <w:style w:type="paragraph" w:styleId="Intestazione">
    <w:name w:val="header"/>
    <w:basedOn w:val="Normale"/>
    <w:pPr>
      <w:suppressLineNumbers/>
      <w:tabs>
        <w:tab w:val="center" w:pos="4320"/>
        <w:tab w:val="right" w:pos="8640"/>
      </w:tabs>
    </w:pPr>
  </w:style>
  <w:style w:type="paragraph" w:styleId="Titolo">
    <w:name w:val="Title"/>
    <w:basedOn w:val="Normale"/>
    <w:next w:val="Sottotitolo"/>
    <w:qFormat/>
    <w:pPr>
      <w:jc w:val="center"/>
    </w:pPr>
    <w:rPr>
      <w:rFonts w:ascii="Arial" w:hAnsi="Arial" w:cs="Arial"/>
      <w:b/>
      <w:bCs/>
      <w:i/>
      <w:sz w:val="28"/>
      <w:szCs w:val="36"/>
    </w:rPr>
  </w:style>
  <w:style w:type="paragraph" w:styleId="Sottotitolo">
    <w:name w:val="Subtitle"/>
    <w:basedOn w:val="Intestazione1"/>
    <w:next w:val="Corpotesto"/>
    <w:qFormat/>
    <w:pPr>
      <w:jc w:val="center"/>
    </w:pPr>
    <w:rPr>
      <w:i/>
      <w:iCs/>
    </w:rPr>
  </w:style>
  <w:style w:type="paragraph" w:customStyle="1" w:styleId="NormaleWeb1">
    <w:name w:val="Normale (Web)1"/>
    <w:basedOn w:val="Normale"/>
    <w:pPr>
      <w:spacing w:before="28" w:after="28"/>
    </w:pPr>
    <w:rPr>
      <w:lang w:val="it-IT"/>
    </w:rPr>
  </w:style>
  <w:style w:type="paragraph" w:customStyle="1" w:styleId="Quick1">
    <w:name w:val="Quick 1."/>
    <w:basedOn w:val="Normale"/>
    <w:pPr>
      <w:widowControl w:val="0"/>
      <w:numPr>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utlineLvl w:val="0"/>
    </w:pPr>
  </w:style>
  <w:style w:type="paragraph" w:customStyle="1" w:styleId="Mappadocumento1">
    <w:name w:val="Mappa documento1"/>
    <w:basedOn w:val="Normale"/>
    <w:rPr>
      <w:rFonts w:ascii="Tahoma" w:hAnsi="Tahoma" w:cs="Tahoma"/>
      <w:sz w:val="16"/>
      <w:szCs w:val="16"/>
    </w:rPr>
  </w:style>
  <w:style w:type="paragraph" w:customStyle="1" w:styleId="Testofumetto1">
    <w:name w:val="Testo fumetto1"/>
    <w:basedOn w:val="Normale"/>
    <w:rPr>
      <w:rFonts w:ascii="Tahoma" w:hAnsi="Tahoma" w:cs="Tahoma"/>
      <w:sz w:val="16"/>
      <w:szCs w:val="16"/>
    </w:rPr>
  </w:style>
  <w:style w:type="paragraph" w:customStyle="1" w:styleId="Paragrafoelenco1">
    <w:name w:val="Paragrafo elenco1"/>
    <w:basedOn w:val="Normale"/>
    <w:pPr>
      <w:ind w:left="720"/>
    </w:pPr>
  </w:style>
  <w:style w:type="paragraph" w:customStyle="1" w:styleId="Rigadintestazionesinistra">
    <w:name w:val="Riga d'intestazione sinistra"/>
    <w:basedOn w:val="Normale"/>
    <w:pPr>
      <w:suppressLineNumbers/>
      <w:tabs>
        <w:tab w:val="center" w:pos="4680"/>
        <w:tab w:val="right" w:pos="9360"/>
      </w:tabs>
    </w:pPr>
  </w:style>
  <w:style w:type="paragraph" w:styleId="Paragrafoelenco">
    <w:name w:val="List Paragraph"/>
    <w:basedOn w:val="Normale"/>
    <w:uiPriority w:val="34"/>
    <w:qFormat/>
    <w:rsid w:val="009810B3"/>
    <w:pPr>
      <w:ind w:left="708"/>
    </w:pPr>
  </w:style>
  <w:style w:type="character" w:customStyle="1" w:styleId="apple-converted-space">
    <w:name w:val="apple-converted-space"/>
    <w:rsid w:val="005C3E0E"/>
  </w:style>
  <w:style w:type="paragraph" w:styleId="Testofumetto">
    <w:name w:val="Balloon Text"/>
    <w:basedOn w:val="Normale"/>
    <w:link w:val="TestofumettoCarattere1"/>
    <w:uiPriority w:val="99"/>
    <w:semiHidden/>
    <w:unhideWhenUsed/>
    <w:rsid w:val="00D256B2"/>
    <w:rPr>
      <w:rFonts w:ascii="Segoe UI" w:hAnsi="Segoe UI" w:cs="Segoe UI"/>
      <w:sz w:val="18"/>
      <w:szCs w:val="18"/>
    </w:rPr>
  </w:style>
  <w:style w:type="character" w:customStyle="1" w:styleId="TestofumettoCarattere1">
    <w:name w:val="Testo fumetto Carattere1"/>
    <w:link w:val="Testofumetto"/>
    <w:uiPriority w:val="99"/>
    <w:semiHidden/>
    <w:rsid w:val="00D256B2"/>
    <w:rPr>
      <w:rFonts w:ascii="Segoe UI" w:hAnsi="Segoe UI" w:cs="Segoe UI"/>
      <w:kern w:val="1"/>
      <w:sz w:val="18"/>
      <w:szCs w:val="18"/>
      <w:lang w:val="en-US" w:eastAsia="ar-SA"/>
    </w:rPr>
  </w:style>
  <w:style w:type="character" w:styleId="Menzionenonrisolta">
    <w:name w:val="Unresolved Mention"/>
    <w:basedOn w:val="Carpredefinitoparagrafo"/>
    <w:uiPriority w:val="99"/>
    <w:semiHidden/>
    <w:unhideWhenUsed/>
    <w:rsid w:val="00E46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851801">
      <w:bodyDiv w:val="1"/>
      <w:marLeft w:val="0"/>
      <w:marRight w:val="0"/>
      <w:marTop w:val="0"/>
      <w:marBottom w:val="0"/>
      <w:divBdr>
        <w:top w:val="none" w:sz="0" w:space="0" w:color="auto"/>
        <w:left w:val="none" w:sz="0" w:space="0" w:color="auto"/>
        <w:bottom w:val="none" w:sz="0" w:space="0" w:color="auto"/>
        <w:right w:val="none" w:sz="0" w:space="0" w:color="auto"/>
      </w:divBdr>
      <w:divsChild>
        <w:div w:id="34699711">
          <w:marLeft w:val="0"/>
          <w:marRight w:val="1"/>
          <w:marTop w:val="0"/>
          <w:marBottom w:val="0"/>
          <w:divBdr>
            <w:top w:val="none" w:sz="0" w:space="0" w:color="auto"/>
            <w:left w:val="none" w:sz="0" w:space="0" w:color="auto"/>
            <w:bottom w:val="none" w:sz="0" w:space="0" w:color="auto"/>
            <w:right w:val="none" w:sz="0" w:space="0" w:color="auto"/>
          </w:divBdr>
          <w:divsChild>
            <w:div w:id="305009028">
              <w:marLeft w:val="0"/>
              <w:marRight w:val="0"/>
              <w:marTop w:val="0"/>
              <w:marBottom w:val="0"/>
              <w:divBdr>
                <w:top w:val="none" w:sz="0" w:space="0" w:color="auto"/>
                <w:left w:val="none" w:sz="0" w:space="0" w:color="auto"/>
                <w:bottom w:val="none" w:sz="0" w:space="0" w:color="auto"/>
                <w:right w:val="none" w:sz="0" w:space="0" w:color="auto"/>
              </w:divBdr>
              <w:divsChild>
                <w:div w:id="945693565">
                  <w:marLeft w:val="0"/>
                  <w:marRight w:val="1"/>
                  <w:marTop w:val="0"/>
                  <w:marBottom w:val="0"/>
                  <w:divBdr>
                    <w:top w:val="none" w:sz="0" w:space="0" w:color="auto"/>
                    <w:left w:val="none" w:sz="0" w:space="0" w:color="auto"/>
                    <w:bottom w:val="none" w:sz="0" w:space="0" w:color="auto"/>
                    <w:right w:val="none" w:sz="0" w:space="0" w:color="auto"/>
                  </w:divBdr>
                  <w:divsChild>
                    <w:div w:id="123043510">
                      <w:marLeft w:val="0"/>
                      <w:marRight w:val="0"/>
                      <w:marTop w:val="0"/>
                      <w:marBottom w:val="0"/>
                      <w:divBdr>
                        <w:top w:val="none" w:sz="0" w:space="0" w:color="auto"/>
                        <w:left w:val="none" w:sz="0" w:space="0" w:color="auto"/>
                        <w:bottom w:val="none" w:sz="0" w:space="0" w:color="auto"/>
                        <w:right w:val="none" w:sz="0" w:space="0" w:color="auto"/>
                      </w:divBdr>
                      <w:divsChild>
                        <w:div w:id="580332824">
                          <w:marLeft w:val="0"/>
                          <w:marRight w:val="0"/>
                          <w:marTop w:val="0"/>
                          <w:marBottom w:val="0"/>
                          <w:divBdr>
                            <w:top w:val="none" w:sz="0" w:space="0" w:color="auto"/>
                            <w:left w:val="none" w:sz="0" w:space="0" w:color="auto"/>
                            <w:bottom w:val="none" w:sz="0" w:space="0" w:color="auto"/>
                            <w:right w:val="none" w:sz="0" w:space="0" w:color="auto"/>
                          </w:divBdr>
                          <w:divsChild>
                            <w:div w:id="775172697">
                              <w:marLeft w:val="0"/>
                              <w:marRight w:val="0"/>
                              <w:marTop w:val="120"/>
                              <w:marBottom w:val="360"/>
                              <w:divBdr>
                                <w:top w:val="none" w:sz="0" w:space="0" w:color="auto"/>
                                <w:left w:val="none" w:sz="0" w:space="0" w:color="auto"/>
                                <w:bottom w:val="none" w:sz="0" w:space="0" w:color="auto"/>
                                <w:right w:val="none" w:sz="0" w:space="0" w:color="auto"/>
                              </w:divBdr>
                              <w:divsChild>
                                <w:div w:id="929313275">
                                  <w:marLeft w:val="0"/>
                                  <w:marRight w:val="0"/>
                                  <w:marTop w:val="0"/>
                                  <w:marBottom w:val="0"/>
                                  <w:divBdr>
                                    <w:top w:val="none" w:sz="0" w:space="0" w:color="auto"/>
                                    <w:left w:val="none" w:sz="0" w:space="0" w:color="auto"/>
                                    <w:bottom w:val="none" w:sz="0" w:space="0" w:color="auto"/>
                                    <w:right w:val="none" w:sz="0" w:space="0" w:color="auto"/>
                                  </w:divBdr>
                                </w:div>
                                <w:div w:id="1839729916">
                                  <w:marLeft w:val="420"/>
                                  <w:marRight w:val="0"/>
                                  <w:marTop w:val="0"/>
                                  <w:marBottom w:val="0"/>
                                  <w:divBdr>
                                    <w:top w:val="none" w:sz="0" w:space="0" w:color="auto"/>
                                    <w:left w:val="none" w:sz="0" w:space="0" w:color="auto"/>
                                    <w:bottom w:val="none" w:sz="0" w:space="0" w:color="auto"/>
                                    <w:right w:val="none" w:sz="0" w:space="0" w:color="auto"/>
                                  </w:divBdr>
                                  <w:divsChild>
                                    <w:div w:id="21870852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cyclopedia.pub/" TargetMode="External"/><Relationship Id="rId3" Type="http://schemas.openxmlformats.org/officeDocument/2006/relationships/settings" Target="settings.xml"/><Relationship Id="rId7" Type="http://schemas.openxmlformats.org/officeDocument/2006/relationships/hyperlink" Target="mailto:antonio.cicchella@unib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bo.it/docenti/antonio.cicchella" TargetMode="External"/><Relationship Id="rId11" Type="http://schemas.openxmlformats.org/officeDocument/2006/relationships/fontTable" Target="fontTable.xml"/><Relationship Id="rId5" Type="http://schemas.openxmlformats.org/officeDocument/2006/relationships/hyperlink" Target="mailto:antonio.cicchella@unibo.it"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doi.org/10.1007/s41782-020-00107-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4627</Words>
  <Characters>26374</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Curriculum Vitae</vt:lpstr>
    </vt:vector>
  </TitlesOfParts>
  <Company>HP</Company>
  <LinksUpToDate>false</LinksUpToDate>
  <CharactersWithSpaces>30940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Charles Webber</dc:creator>
  <cp:keywords/>
  <cp:lastModifiedBy>Antonio Cicchella</cp:lastModifiedBy>
  <cp:revision>13</cp:revision>
  <cp:lastPrinted>2021-01-17T09:13:00Z</cp:lastPrinted>
  <dcterms:created xsi:type="dcterms:W3CDTF">2021-02-17T09:53:00Z</dcterms:created>
  <dcterms:modified xsi:type="dcterms:W3CDTF">2021-04-20T15:53:00Z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Loyola University Medical Center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