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bookmarkStart w:id="0" w:name="_Hlk158218516"/>
    <w:bookmarkEnd w:id="0"/>
    <w:p w14:paraId="64E4D5F7" w14:textId="4B5EEEA9" w:rsidR="00E54432" w:rsidRPr="000101E0" w:rsidRDefault="00CB556C" w:rsidP="00E544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  <w:r w:rsidRPr="000101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19E10894" wp14:editId="550DD731">
                <wp:simplePos x="0" y="0"/>
                <wp:positionH relativeFrom="page">
                  <wp:posOffset>2466340</wp:posOffset>
                </wp:positionH>
                <wp:positionV relativeFrom="page">
                  <wp:posOffset>530860</wp:posOffset>
                </wp:positionV>
                <wp:extent cx="19050" cy="9772650"/>
                <wp:effectExtent l="0" t="0" r="19050" b="19050"/>
                <wp:wrapNone/>
                <wp:docPr id="4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77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8F4929A" id="Connettore 1 6" o:spid="_x0000_s1026" style="position:absolute;flip:x;z-index:2516664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4.2pt,41.8pt" to="195.7pt,81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">
                <w10:wrap anchorx="page" anchory="page"/>
              </v:line>
            </w:pict>
          </mc:Fallback>
        </mc:AlternateContent>
      </w: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6237"/>
      </w:tblGrid>
      <w:tr w:rsidR="00E54432" w:rsidRPr="000101E0" w14:paraId="647EF707" w14:textId="77777777" w:rsidTr="002424D7">
        <w:trPr>
          <w:trHeight w:val="1466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9F140D1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noProof/>
                <w:spacing w:val="20"/>
                <w:sz w:val="20"/>
                <w:szCs w:val="20"/>
                <w:lang w:eastAsia="it-IT"/>
              </w:rPr>
            </w:pPr>
          </w:p>
          <w:p w14:paraId="775074D4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noProof/>
                <w:spacing w:val="20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noProof/>
                <w:spacing w:val="20"/>
                <w:sz w:val="26"/>
                <w:szCs w:val="26"/>
                <w:lang w:eastAsia="it-IT"/>
              </w:rPr>
              <w:t>ALESSIA POLATTI</w:t>
            </w:r>
          </w:p>
          <w:p w14:paraId="649EE03A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noProof/>
                <w:spacing w:val="20"/>
                <w:sz w:val="20"/>
                <w:szCs w:val="20"/>
                <w:lang w:eastAsia="it-IT"/>
              </w:rPr>
            </w:pPr>
          </w:p>
          <w:p w14:paraId="3E0CEA9C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noProof/>
                <w:spacing w:val="20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noProof/>
                <w:spacing w:val="20"/>
                <w:sz w:val="16"/>
                <w:szCs w:val="16"/>
                <w:lang w:eastAsia="it-IT"/>
              </w:rPr>
              <w:drawing>
                <wp:inline distT="0" distB="0" distL="0" distR="0" wp14:anchorId="3EA878EC" wp14:editId="6033BF50">
                  <wp:extent cx="361950" cy="247650"/>
                  <wp:effectExtent l="0" t="0" r="0" b="0"/>
                  <wp:docPr id="1" name="Immagin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61950" cy="247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14:paraId="10913ED6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noProof/>
                <w:spacing w:val="20"/>
                <w:sz w:val="20"/>
                <w:szCs w:val="20"/>
                <w:lang w:eastAsia="it-IT"/>
              </w:rPr>
            </w:pPr>
          </w:p>
          <w:p w14:paraId="2F245B41" w14:textId="77777777" w:rsidR="00E54432" w:rsidRPr="000101E0" w:rsidRDefault="00E54432" w:rsidP="002424D7">
            <w:pPr>
              <w:widowControl w:val="0"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noProof/>
                <w:spacing w:val="20"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mallCaps/>
                <w:noProof/>
                <w:spacing w:val="20"/>
                <w:sz w:val="24"/>
                <w:szCs w:val="24"/>
                <w:lang w:eastAsia="it-IT"/>
              </w:rPr>
              <w:t>Curriculum Vitae</w:t>
            </w:r>
          </w:p>
          <w:p w14:paraId="20CD9958" w14:textId="77777777" w:rsidR="00E54432" w:rsidRPr="000101E0" w:rsidRDefault="00E54432" w:rsidP="002424D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noProof/>
                <w:spacing w:val="20"/>
                <w:sz w:val="24"/>
                <w:szCs w:val="24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A807873" w14:textId="1ED0CD41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6237" w:type="dxa"/>
            <w:tcBorders>
              <w:top w:val="nil"/>
              <w:left w:val="nil"/>
              <w:bottom w:val="nil"/>
              <w:right w:val="nil"/>
            </w:tcBorders>
          </w:tcPr>
          <w:p w14:paraId="7D997F15" w14:textId="77777777" w:rsidR="00E54432" w:rsidRPr="000101E0" w:rsidRDefault="00E54432" w:rsidP="002424D7">
            <w:pPr>
              <w:keepNext/>
              <w:spacing w:after="0" w:line="240" w:lineRule="auto"/>
              <w:jc w:val="center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  <w:p w14:paraId="04AD4863" w14:textId="77777777" w:rsidR="00E54432" w:rsidRPr="000101E0" w:rsidRDefault="00E54432" w:rsidP="002424D7">
            <w:pPr>
              <w:widowControl w:val="0"/>
              <w:spacing w:after="0" w:line="240" w:lineRule="auto"/>
              <w:jc w:val="center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06BEA5E8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AEF61A3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2C819870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02C1BB96" w14:textId="77777777" w:rsidR="00E54432" w:rsidRPr="000101E0" w:rsidRDefault="00E54432" w:rsidP="002424D7">
            <w:pPr>
              <w:widowControl w:val="0"/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La sottoscritta Alessia Polatti, ai sensi degli art. 46 e 47 del DPR n. 445/2000 e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s.m.i.</w:t>
            </w:r>
            <w:proofErr w:type="spellEnd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, consapevole delle sanzioni penali previste dall’art. 76 del DPR n. 445/2000 e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s.m.i.</w:t>
            </w:r>
            <w:proofErr w:type="spellEnd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per le ipotesi di falsità in atti e dichiarazioni mendaci, dichiara sotto la propria responsabilità:</w:t>
            </w:r>
          </w:p>
          <w:p w14:paraId="5D461420" w14:textId="77777777" w:rsidR="00E54432" w:rsidRPr="000101E0" w:rsidRDefault="00E54432" w:rsidP="002424D7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br/>
            </w:r>
          </w:p>
        </w:tc>
      </w:tr>
    </w:tbl>
    <w:p w14:paraId="6DDB0CD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07877423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11A85A49" w14:textId="77777777" w:rsidTr="002424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7F1DD5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Informazioni personali</w:t>
            </w:r>
          </w:p>
        </w:tc>
      </w:tr>
    </w:tbl>
    <w:p w14:paraId="029C5733" w14:textId="18D6E311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3D700B1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2C9E73D" w14:textId="77777777" w:rsidR="00E54432" w:rsidRPr="000101E0" w:rsidRDefault="00E54432" w:rsidP="002424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  <w:t>Nome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6B8F357" w14:textId="572D9398" w:rsidR="00E54432" w:rsidRPr="000101E0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05C3BD5" w14:textId="77777777" w:rsidR="00E54432" w:rsidRPr="000101E0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noProof/>
                <w:sz w:val="20"/>
                <w:szCs w:val="20"/>
                <w:lang w:eastAsia="it-IT"/>
              </w:rPr>
              <w:t>POLATTI, Alessia</w:t>
            </w:r>
          </w:p>
        </w:tc>
      </w:tr>
      <w:tr w:rsidR="00E54432" w:rsidRPr="00D3725D" w14:paraId="68BFF1FD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3FC1EFB1" w14:textId="5CEBB578" w:rsidR="00E54432" w:rsidRPr="000101E0" w:rsidRDefault="00E54432" w:rsidP="002424D7">
            <w:pPr>
              <w:keepNext/>
              <w:spacing w:before="40" w:after="40" w:line="240" w:lineRule="auto"/>
              <w:jc w:val="right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  <w:t>E-mail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E153F95" w14:textId="61AE1E65" w:rsidR="00E54432" w:rsidRPr="000101E0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BEB9763" w14:textId="1A58A353" w:rsidR="00D3725D" w:rsidRDefault="00E54432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  <w:hyperlink r:id="rId8" w:history="1">
              <w:r w:rsidRPr="00D3725D">
                <w:rPr>
                  <w:rStyle w:val="Collegamentoipertestuale"/>
                  <w:rFonts w:ascii="Arial Narrow" w:eastAsia="Times New Roman" w:hAnsi="Arial Narrow" w:cs="Arial Narrow"/>
                  <w:noProof/>
                  <w:sz w:val="20"/>
                  <w:szCs w:val="20"/>
                  <w:lang w:eastAsia="it-IT"/>
                </w:rPr>
                <w:t>alessia.polatti2@unibo.it</w:t>
              </w:r>
            </w:hyperlink>
          </w:p>
          <w:p w14:paraId="6034E848" w14:textId="41169F57" w:rsidR="00D3725D" w:rsidRPr="00D3725D" w:rsidRDefault="00D3725D" w:rsidP="002424D7">
            <w:pPr>
              <w:spacing w:before="40" w:after="40" w:line="240" w:lineRule="auto"/>
              <w:rPr>
                <w:rFonts w:ascii="Arial Narrow" w:eastAsia="Times New Roman" w:hAnsi="Arial Narrow" w:cs="Arial Narrow"/>
                <w:noProof/>
                <w:sz w:val="20"/>
                <w:szCs w:val="20"/>
                <w:lang w:eastAsia="it-IT"/>
              </w:rPr>
            </w:pPr>
          </w:p>
        </w:tc>
      </w:tr>
    </w:tbl>
    <w:p w14:paraId="26B35CF7" w14:textId="3CACBEB8" w:rsidR="00E54432" w:rsidRPr="00D3725D" w:rsidRDefault="003F6D5C" w:rsidP="003F6D5C">
      <w:pPr>
        <w:tabs>
          <w:tab w:val="left" w:pos="1701"/>
        </w:tabs>
        <w:spacing w:before="120"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eastAsia="Times New Roman" w:hAnsi="Arial Narrow" w:cs="Arial Narrow"/>
          <w:sz w:val="20"/>
          <w:szCs w:val="20"/>
          <w:lang w:eastAsia="it-IT"/>
        </w:rPr>
        <w:tab/>
        <w:t xml:space="preserve">                      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0E9F9C99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A023257" w14:textId="14F0912D" w:rsidR="00E54432" w:rsidRPr="000101E0" w:rsidRDefault="00E54432" w:rsidP="002424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1521FCD" w14:textId="714610E8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2812BD5" w14:textId="7AA50062" w:rsidR="00E54432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69AE066" w14:textId="0A0F92D8" w:rsidR="00C92EC3" w:rsidRPr="000101E0" w:rsidRDefault="00C92EC3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E54432" w:rsidRPr="000101E0" w14:paraId="66D8DE4B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C475082" w14:textId="43705813" w:rsidR="00E54432" w:rsidRPr="000101E0" w:rsidRDefault="00E54432" w:rsidP="002424D7">
            <w:pPr>
              <w:keepNext/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6E8442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0A12131" w14:textId="77777777" w:rsidR="00E54432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478C279F" w14:textId="4569C4E1" w:rsidR="000D6497" w:rsidRPr="000101E0" w:rsidRDefault="000D6497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07CDBF7B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7B379604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627F3815" w14:textId="77777777" w:rsidTr="002424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830A78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bookmarkStart w:id="1" w:name="_Hlk83803797"/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Esperienze lavorative</w:t>
            </w:r>
            <w:bookmarkEnd w:id="1"/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2435708B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12B3AE5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</w:pPr>
          </w:p>
        </w:tc>
      </w:tr>
    </w:tbl>
    <w:p w14:paraId="4597761D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5E9B135F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6B4BD3D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42FF5F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05A7D3C8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0C15A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14F661E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745BE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324C12FD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B1651C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19F2778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B8149A1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05E098A4" w14:textId="45B11219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Gennaio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2020 a </w:t>
      </w:r>
      <w:r w:rsidR="00D46CC6">
        <w:rPr>
          <w:rFonts w:ascii="Arial Narrow" w:eastAsia="Times New Roman" w:hAnsi="Arial Narrow" w:cs="Arial Narrow"/>
          <w:sz w:val="20"/>
          <w:szCs w:val="20"/>
          <w:lang w:eastAsia="it-IT"/>
        </w:rPr>
        <w:t>oggi</w:t>
      </w:r>
    </w:p>
    <w:p w14:paraId="144C8533" w14:textId="77777777" w:rsidR="00E54432" w:rsidRPr="000101E0" w:rsidRDefault="00E54432" w:rsidP="00E54432">
      <w:pPr>
        <w:spacing w:after="0" w:line="240" w:lineRule="auto"/>
        <w:ind w:left="3261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Università di Bologna, Dipartimento di Lingue e Letterature Straniere,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Via Cartoleria 5, 40126, Bologna</w:t>
      </w:r>
    </w:p>
    <w:p w14:paraId="569EC327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23B18FE7" w14:textId="52F11BBF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>e TUTOR DIDATTICO</w:t>
      </w:r>
    </w:p>
    <w:p w14:paraId="6DEA577F" w14:textId="47F8F24B" w:rsidR="00E54432" w:rsidRPr="000101E0" w:rsidRDefault="00E54432" w:rsidP="00E54432">
      <w:pPr>
        <w:tabs>
          <w:tab w:val="left" w:pos="990"/>
        </w:tabs>
        <w:spacing w:after="0" w:line="240" w:lineRule="auto"/>
        <w:ind w:left="3261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Inglese 1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(A-L)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="00C16ED4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(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60 ore)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>,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="000D6497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del </w:t>
      </w:r>
      <w:r w:rsidRPr="00D67DBA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modulo 2 del corso di Letteratura Inglese 1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Pr="00D67DBA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(M-Z) (30 ore)</w:t>
      </w:r>
      <w:r w:rsidR="00C16ED4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, titolare del corso di </w:t>
      </w:r>
      <w:r w:rsidR="00C16ED4" w:rsidRPr="00C16ED4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dei paesi di Lingua Inglese LM (45 ore)</w:t>
      </w:r>
      <w:r w:rsidR="00C16ED4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e 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tutor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di Letteratura inglese </w:t>
      </w:r>
      <w:r w:rsidR="002734DD">
        <w:rPr>
          <w:rFonts w:ascii="Arial Narrow" w:eastAsia="Times New Roman" w:hAnsi="Arial Narrow" w:cs="Arial Narrow"/>
          <w:sz w:val="20"/>
          <w:szCs w:val="20"/>
          <w:lang w:eastAsia="it-IT"/>
        </w:rPr>
        <w:t>del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primo anno del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corso di laurea in Lingue e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Letterature Straniere</w:t>
      </w:r>
    </w:p>
    <w:p w14:paraId="522BA762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65753D2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C14B5E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2" w:name="_Hlk42178349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6C4667DA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B7B92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15C6771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40B04D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1C7B760A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2866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1891289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76C15E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13CE20DD" w14:textId="26FCCFC1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 w:rsidR="000D6497">
        <w:rPr>
          <w:rFonts w:ascii="Arial Narrow" w:eastAsia="Times New Roman" w:hAnsi="Arial Narrow" w:cs="Arial Narrow"/>
          <w:sz w:val="20"/>
          <w:szCs w:val="20"/>
          <w:lang w:eastAsia="it-IT"/>
        </w:rPr>
        <w:t>Ottobre 2023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a</w:t>
      </w:r>
      <w:r w:rsidR="000D6497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="00CC6E0B">
        <w:rPr>
          <w:rFonts w:ascii="Arial Narrow" w:eastAsia="Times New Roman" w:hAnsi="Arial Narrow" w:cs="Arial Narrow"/>
          <w:sz w:val="20"/>
          <w:szCs w:val="20"/>
          <w:lang w:eastAsia="it-IT"/>
        </w:rPr>
        <w:t>Febbraio 2025</w:t>
      </w:r>
    </w:p>
    <w:p w14:paraId="65CF7E1F" w14:textId="77777777" w:rsidR="00E54432" w:rsidRPr="000101E0" w:rsidRDefault="00E54432" w:rsidP="00E54432">
      <w:pPr>
        <w:spacing w:after="0" w:line="240" w:lineRule="auto"/>
        <w:ind w:left="2832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     Università di Padova, Dipartimento FISPPA,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Piazza Capitaniato 3, Padova</w:t>
      </w:r>
    </w:p>
    <w:p w14:paraId="6426622C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2F9115F1" w14:textId="210AFCA3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</w:t>
      </w:r>
    </w:p>
    <w:p w14:paraId="6C037DDD" w14:textId="336B734D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Inglese, corso di laurea in Filosofia (42 ore)</w:t>
      </w:r>
    </w:p>
    <w:bookmarkEnd w:id="2"/>
    <w:p w14:paraId="5D0073C8" w14:textId="77777777" w:rsidR="00E54432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497" w:rsidRPr="000101E0" w14:paraId="176C6AA2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105D295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0D6497" w:rsidRPr="000101E0" w14:paraId="7BA3360D" w14:textId="77777777" w:rsidTr="00FA6B42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438DC9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0D6497" w:rsidRPr="000101E0" w14:paraId="035148A4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5D8F5A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0D6497" w:rsidRPr="000101E0" w14:paraId="52DB77C1" w14:textId="77777777" w:rsidTr="00FA6B42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5C5FFE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0D6497" w:rsidRPr="000101E0" w14:paraId="0BCFD66B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88E07D8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3F617E65" w14:textId="02464B6E" w:rsidR="000D6497" w:rsidRPr="000101E0" w:rsidRDefault="000D6497" w:rsidP="000D6497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Ottobre 2023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a </w:t>
      </w:r>
      <w:r w:rsidR="00CC6E0B">
        <w:rPr>
          <w:rFonts w:ascii="Arial Narrow" w:eastAsia="Times New Roman" w:hAnsi="Arial Narrow" w:cs="Arial Narrow"/>
          <w:sz w:val="20"/>
          <w:szCs w:val="20"/>
          <w:lang w:eastAsia="it-IT"/>
        </w:rPr>
        <w:t>Febbraio 2025</w:t>
      </w:r>
    </w:p>
    <w:p w14:paraId="1A3AB306" w14:textId="77777777" w:rsidR="000D6497" w:rsidRPr="000101E0" w:rsidRDefault="000D6497" w:rsidP="000D6497">
      <w:pPr>
        <w:spacing w:after="0" w:line="240" w:lineRule="auto"/>
        <w:ind w:left="2832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     Università di Padova, Dipartimento FISPPA,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Piazza Capitaniato 3, Padova</w:t>
      </w:r>
    </w:p>
    <w:p w14:paraId="58F2A7D9" w14:textId="77777777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701E1249" w14:textId="0395B87B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</w:t>
      </w:r>
    </w:p>
    <w:p w14:paraId="4CB06E49" w14:textId="313454F4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ingua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Inglese, corso di laurea in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Scienze Sociologiche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 (42 ore)</w:t>
      </w:r>
    </w:p>
    <w:p w14:paraId="40FD9384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0D6497" w:rsidRPr="000101E0" w14:paraId="700CD9BF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26B0E35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0D6497" w:rsidRPr="000101E0" w14:paraId="04137770" w14:textId="77777777" w:rsidTr="00FA6B42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0A7411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0D6497" w:rsidRPr="000101E0" w14:paraId="2ED64922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D9AD32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0D6497" w:rsidRPr="000101E0" w14:paraId="0781D454" w14:textId="77777777" w:rsidTr="00FA6B42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DC05B77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0D6497" w:rsidRPr="000101E0" w14:paraId="1D24EC89" w14:textId="77777777" w:rsidTr="00FA6B42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ABB43CE" w14:textId="77777777" w:rsidR="000D6497" w:rsidRPr="000101E0" w:rsidRDefault="000D6497" w:rsidP="00FA6B42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2C930E2D" w14:textId="77777777" w:rsidR="000D6497" w:rsidRPr="000101E0" w:rsidRDefault="000D6497" w:rsidP="000D6497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Febbraio 2020 a Febbraio 2021</w:t>
      </w:r>
    </w:p>
    <w:p w14:paraId="209395FD" w14:textId="77777777" w:rsidR="000D6497" w:rsidRPr="000101E0" w:rsidRDefault="000D6497" w:rsidP="000D6497">
      <w:pPr>
        <w:spacing w:after="0" w:line="240" w:lineRule="auto"/>
        <w:ind w:left="2832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     Università di Padova, Dipartimento FISPPA,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Piazza Capitaniato 3, Padova</w:t>
      </w:r>
    </w:p>
    <w:p w14:paraId="58EDC2E1" w14:textId="77777777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345A25E1" w14:textId="77777777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</w:t>
      </w:r>
      <w:proofErr w:type="spellStart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a.a</w:t>
      </w:r>
      <w:proofErr w:type="spellEnd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2019/2020</w:t>
      </w:r>
    </w:p>
    <w:p w14:paraId="016BF10C" w14:textId="2CF15112" w:rsidR="000D6497" w:rsidRPr="000101E0" w:rsidRDefault="000D6497" w:rsidP="000D6497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Letteratura Inglese, corso di laurea in Filosofia (42 ore)</w:t>
      </w:r>
    </w:p>
    <w:p w14:paraId="3845FD03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6DECFA2D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325307DC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4E648B34" w14:textId="77777777" w:rsidR="000D6497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427CE6DF" w14:textId="77777777" w:rsidR="000D6497" w:rsidRPr="000101E0" w:rsidRDefault="000D6497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7C326DC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69A1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3" w:name="_Hlk5202501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lastRenderedPageBreak/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5B2EB485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5AA23D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3174752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9D026F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2B23BA64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BBE35D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1B222D7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4B266E5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09380D7F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Settembre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2018 a Settembre 2019</w:t>
      </w:r>
    </w:p>
    <w:p w14:paraId="466A88FE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Università di Verona, Dipartimento di Lingue e Letterature Straniere,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Via San                                          </w:t>
      </w:r>
    </w:p>
    <w:p w14:paraId="00165989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Francesco 22 - Verona</w:t>
      </w:r>
    </w:p>
    <w:p w14:paraId="74758767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5BD861D2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PROFESSORE A CONTRATTO </w:t>
      </w:r>
      <w:proofErr w:type="spellStart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a.a</w:t>
      </w:r>
      <w:proofErr w:type="spellEnd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2018/2019</w:t>
      </w:r>
    </w:p>
    <w:p w14:paraId="172D9008" w14:textId="6C0466A5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Titolare del corso di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English Literature and Culture 2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-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corso di laurea in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Lin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gue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br w:type="textWrapping" w:clear="all"/>
        <w:t xml:space="preserve">                                                                       </w:t>
      </w:r>
      <w:r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 xml:space="preserve">e </w:t>
      </w:r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Culture Straniere per il Turismo e il Commercio (54 ore</w:t>
      </w:r>
      <w:bookmarkEnd w:id="3"/>
      <w:r w:rsidRPr="000101E0">
        <w:rPr>
          <w:rFonts w:ascii="Arial Narrow" w:eastAsia="Times New Roman" w:hAnsi="Arial Narrow" w:cs="Arial Narrow"/>
          <w:b/>
          <w:bCs/>
          <w:sz w:val="20"/>
          <w:szCs w:val="20"/>
          <w:lang w:eastAsia="it-IT"/>
        </w:rPr>
        <w:t>)</w:t>
      </w:r>
    </w:p>
    <w:p w14:paraId="49FB351C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ab/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0DA991A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531417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55DED56F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468811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2E14353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AED45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12D1657F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84965C0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6712B5ED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62F7E7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p w14:paraId="53DA2F1F" w14:textId="727C3639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Da </w:t>
      </w:r>
      <w:r w:rsidR="004A76C2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Settembre 2021 a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>giugno 2022</w:t>
      </w:r>
      <w:r w:rsidR="004A76C2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+ da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Ottobre a Dicembre 2019</w:t>
      </w:r>
    </w:p>
    <w:p w14:paraId="744E92EC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 xml:space="preserve">Liceo Scientifico “A. </w:t>
      </w:r>
      <w:proofErr w:type="spellStart"/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>Roiti</w:t>
      </w:r>
      <w:proofErr w:type="spellEnd"/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>”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, Ferrara</w:t>
      </w:r>
    </w:p>
    <w:p w14:paraId="05675FB3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69CF0228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INSEGNANTE DI LINGUA E CULTURA INGLESE</w:t>
      </w:r>
    </w:p>
    <w:p w14:paraId="22F79A00" w14:textId="6724DCA1" w:rsidR="004A76C2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>Titolare di cattedra</w:t>
      </w:r>
      <w:r w:rsidR="004A76C2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di 8 ore presso classi I fino al </w:t>
      </w:r>
      <w:r w:rsidR="00BD2E53">
        <w:rPr>
          <w:rFonts w:ascii="Arial Narrow" w:eastAsia="Times New Roman" w:hAnsi="Arial Narrow" w:cs="Arial Narrow"/>
          <w:sz w:val="20"/>
          <w:szCs w:val="20"/>
          <w:lang w:eastAsia="it-IT"/>
        </w:rPr>
        <w:t>termine delle attività didattiche</w:t>
      </w:r>
    </w:p>
    <w:p w14:paraId="410183C2" w14:textId="6321BC82" w:rsidR="00515176" w:rsidRPr="000D6497" w:rsidRDefault="004A76C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="00E54432"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Supplenza di 18 ore presso le classi I, II, III, IV </w:t>
      </w:r>
      <w:r>
        <w:rPr>
          <w:rFonts w:ascii="Arial Narrow" w:eastAsia="Times New Roman" w:hAnsi="Arial Narrow" w:cs="Arial Narrow"/>
          <w:sz w:val="20"/>
          <w:szCs w:val="20"/>
          <w:lang w:eastAsia="it-IT"/>
        </w:rPr>
        <w:t>(ottobre-dicembre 2019)</w:t>
      </w:r>
    </w:p>
    <w:p w14:paraId="295B3EBA" w14:textId="22D29DC8" w:rsidR="00A42850" w:rsidRPr="00161548" w:rsidRDefault="00D3725D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b/>
          <w:bCs/>
          <w:smallCaps/>
          <w:sz w:val="20"/>
          <w:szCs w:val="20"/>
          <w:lang w:eastAsia="it-IT"/>
        </w:rPr>
      </w:pPr>
      <w:r w:rsidRPr="000101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3F4823" wp14:editId="0E12A045">
                <wp:simplePos x="0" y="0"/>
                <wp:positionH relativeFrom="page">
                  <wp:posOffset>2501265</wp:posOffset>
                </wp:positionH>
                <wp:positionV relativeFrom="page">
                  <wp:posOffset>267335</wp:posOffset>
                </wp:positionV>
                <wp:extent cx="19050" cy="9772650"/>
                <wp:effectExtent l="0" t="0" r="19050" b="19050"/>
                <wp:wrapNone/>
                <wp:docPr id="2" name="Connettore 1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19050" cy="977265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57DCB56" id="Connettore 1 6" o:spid="_x0000_s1026" style="position:absolute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6.95pt,21.05pt" to="198.45pt,790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">
                <w10:wrap anchorx="page" anchory="page"/>
              </v:line>
            </w:pict>
          </mc:Fallback>
        </mc:AlternateContent>
      </w:r>
    </w:p>
    <w:tbl>
      <w:tblPr>
        <w:tblpPr w:leftFromText="141" w:rightFromText="141" w:vertAnchor="text" w:tblpY="1"/>
        <w:tblOverlap w:val="never"/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56D736B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3B85DA" w14:textId="77777777" w:rsidR="00E54432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bookmarkStart w:id="4" w:name="_Hlk22110569"/>
            <w:bookmarkStart w:id="5" w:name="_Hlk22110744"/>
            <w:bookmarkStart w:id="6" w:name="_Hlk42178741"/>
          </w:p>
          <w:p w14:paraId="5C8AE09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</w:tr>
      <w:tr w:rsidR="00E54432" w:rsidRPr="000101E0" w14:paraId="428D9E5E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95A918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</w:tr>
      <w:tr w:rsidR="00E54432" w:rsidRPr="000101E0" w14:paraId="2283912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014A1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Tipo di azienda o settore     </w:t>
            </w:r>
          </w:p>
        </w:tc>
      </w:tr>
      <w:tr w:rsidR="00E54432" w:rsidRPr="000101E0" w14:paraId="1682C14E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6414E8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</w:tr>
      <w:tr w:rsidR="00E54432" w:rsidRPr="000101E0" w14:paraId="4730CE1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13E8994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</w:tr>
    </w:tbl>
    <w:bookmarkEnd w:id="4"/>
    <w:p w14:paraId="365FA565" w14:textId="2359F465" w:rsidR="00E54432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</w:p>
    <w:p w14:paraId="0E58E764" w14:textId="70E234D5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Aprile 2019 + Ottobre 2020</w:t>
      </w:r>
    </w:p>
    <w:p w14:paraId="03B196B0" w14:textId="334309EE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</w:t>
      </w:r>
      <w:r w:rsidRPr="000101E0">
        <w:rPr>
          <w:rFonts w:ascii="Arial Narrow" w:eastAsia="Times New Roman" w:hAnsi="Arial Narrow" w:cs="Arial Narrow"/>
          <w:b/>
          <w:sz w:val="20"/>
          <w:szCs w:val="20"/>
          <w:lang w:eastAsia="it-IT"/>
        </w:rPr>
        <w:t>I.I.S Luigi Einaudi</w:t>
      </w: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, Ferrara</w:t>
      </w:r>
    </w:p>
    <w:p w14:paraId="4EEE899F" w14:textId="77777777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Pubblica Amministrazione</w:t>
      </w:r>
    </w:p>
    <w:p w14:paraId="30226EA1" w14:textId="01AC79A0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INSEGNANTE DI LINGUA E CULTURA INGLESE</w:t>
      </w:r>
    </w:p>
    <w:p w14:paraId="33FAF679" w14:textId="2C1F742F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</w:t>
      </w:r>
      <w:bookmarkStart w:id="7" w:name="_Hlk54256728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Supplenza di 15 ore settimanali presso le classi I, II, III, IV </w:t>
      </w:r>
      <w:bookmarkEnd w:id="5"/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>(aprile 2019)</w:t>
      </w:r>
      <w:bookmarkEnd w:id="7"/>
    </w:p>
    <w:bookmarkEnd w:id="6"/>
    <w:p w14:paraId="3DCE4D95" w14:textId="74ED0764" w:rsidR="00E54432" w:rsidRPr="000101E0" w:rsidRDefault="00E54432" w:rsidP="00E54432">
      <w:pPr>
        <w:tabs>
          <w:tab w:val="left" w:pos="990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Supplenza di 12 ore settimanali presso le classi I, II, III, V (ottobre2020)</w:t>
      </w:r>
    </w:p>
    <w:p w14:paraId="2E832DDD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AE52CFC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9833DD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8" w:name="_Hlk519586769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E94B8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03912D" w14:textId="5EDEF2C9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 Aprile 2015 a </w:t>
            </w:r>
            <w:r w:rsidR="00556044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settembre 2023</w:t>
            </w:r>
          </w:p>
        </w:tc>
      </w:tr>
      <w:tr w:rsidR="00E54432" w:rsidRPr="000101E0" w14:paraId="75685EB2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4FB9DE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bookmarkStart w:id="9" w:name="_Hlk534359216"/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3E4B4E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7FBE40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 xml:space="preserve">Università di Verona, Dipartimento di Lingue e Letterature Straniere, </w:t>
            </w:r>
            <w:r w:rsidRPr="000101E0"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  <w:t>Via San Francesco, 22 – Verona</w:t>
            </w:r>
          </w:p>
        </w:tc>
      </w:tr>
      <w:tr w:rsidR="00E54432" w:rsidRPr="000101E0" w14:paraId="195C40C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05D7A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B2F581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2545C0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Pubblica Amministrazione</w:t>
            </w:r>
          </w:p>
        </w:tc>
      </w:tr>
      <w:bookmarkEnd w:id="9"/>
      <w:tr w:rsidR="00E54432" w:rsidRPr="000101E0" w14:paraId="227D0DDB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32EEFC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B0C5E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A54CB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CULTORE DELLA MATERIA, SSD L-LIN/10</w:t>
            </w:r>
          </w:p>
        </w:tc>
      </w:tr>
      <w:tr w:rsidR="00E54432" w:rsidRPr="000101E0" w14:paraId="35A0DB08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894A5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7F51BB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135BD0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Supporto durante le sessioni d’esame nell’organizzazione e svolgimento degli esami orali e scritti e nella valutazione degli studenti</w:t>
            </w:r>
          </w:p>
        </w:tc>
      </w:tr>
      <w:bookmarkEnd w:id="8"/>
    </w:tbl>
    <w:p w14:paraId="76FF8B8F" w14:textId="30F4DE2A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22E36AB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499DBFE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Periodo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D99809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E79246" w14:textId="056E277C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 Ottobre 2010 a Gennaio 2011</w:t>
            </w:r>
            <w:r w:rsidR="00B2541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+ agosto 2011</w:t>
            </w:r>
          </w:p>
        </w:tc>
      </w:tr>
      <w:tr w:rsidR="00E54432" w:rsidRPr="000101E0" w14:paraId="1E637B87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981957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indirizzo datore di lavoro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B4EFB46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0A837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Dickinson College</w:t>
            </w:r>
            <w:r w:rsidRPr="000101E0"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  <w:t>, Via Marsala, 2 – 40126 Bologna</w:t>
            </w:r>
          </w:p>
        </w:tc>
      </w:tr>
      <w:tr w:rsidR="00E54432" w:rsidRPr="000101E0" w14:paraId="62D3437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9869C18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azienda o settore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1F2B7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2D28F6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Distaccamento in Italia del college americano</w:t>
            </w:r>
          </w:p>
        </w:tc>
      </w:tr>
      <w:tr w:rsidR="00E54432" w:rsidRPr="000101E0" w14:paraId="559FF9F3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DD12F0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Tipo di impiego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D0568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38E500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TIROCINIO </w:t>
            </w:r>
          </w:p>
        </w:tc>
      </w:tr>
      <w:tr w:rsidR="00E54432" w:rsidRPr="000101E0" w14:paraId="3E6C988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44B2F8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mansioni e responsabilità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792D02C" w14:textId="65A26801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492066" w14:textId="22C1B78E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Mansioni di segreteria e </w:t>
            </w:r>
            <w:r w:rsidR="00B2541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redazione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di documenti per le relazioni con il college americano,</w:t>
            </w:r>
            <w:r w:rsidR="00B2541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accoglienza e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organizzazione di attività extra-scolastiche per gli studenti, lezioni di lingua e cultura italiana ai ragazzi</w:t>
            </w:r>
          </w:p>
        </w:tc>
      </w:tr>
    </w:tbl>
    <w:p w14:paraId="672585EE" w14:textId="77777777" w:rsidR="00E54432" w:rsidRPr="000101E0" w:rsidRDefault="00E54432" w:rsidP="00E54432">
      <w:pPr>
        <w:spacing w:after="0" w:line="240" w:lineRule="auto"/>
        <w:jc w:val="both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258FEF74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1DE1EF83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1ABECC90" w14:textId="77777777" w:rsidTr="002424D7">
        <w:trPr>
          <w:trHeight w:val="237"/>
        </w:trPr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AE3B2B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Istruzione e formazione</w:t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A20E4DE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AF9096B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  <w:p w14:paraId="7EEB0F81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sz w:val="20"/>
                <w:szCs w:val="20"/>
                <w:lang w:eastAsia="it-IT"/>
              </w:rPr>
            </w:pPr>
          </w:p>
        </w:tc>
      </w:tr>
    </w:tbl>
    <w:p w14:paraId="24BA7E2A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2186E089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691AAE27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60A1FD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C3345E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60E2E8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Da Novembre 2014 a Maggio 2018</w:t>
            </w:r>
          </w:p>
        </w:tc>
      </w:tr>
      <w:tr w:rsidR="00E54432" w:rsidRPr="000101E0" w14:paraId="3868FD06" w14:textId="77777777" w:rsidTr="002424D7">
        <w:trPr>
          <w:trHeight w:val="200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F97FD36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4D9E1C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5B83F8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"/>
                <w:noProof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Università degli Studi di Verona – DOTTORATO IN LINGUE, LETTE</w:t>
            </w:r>
            <w:r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R</w:t>
            </w:r>
            <w:r w:rsidRPr="000101E0">
              <w:rPr>
                <w:rFonts w:ascii="Arial Narrow" w:eastAsia="Times New Roman" w:hAnsi="Arial Narrow" w:cs="Arial"/>
                <w:b/>
                <w:noProof/>
                <w:sz w:val="20"/>
                <w:szCs w:val="20"/>
                <w:lang w:eastAsia="it-IT"/>
              </w:rPr>
              <w:t>ATURE E CULTURE STRANIERE MODERNE</w:t>
            </w:r>
          </w:p>
        </w:tc>
      </w:tr>
      <w:tr w:rsidR="00E54432" w:rsidRPr="000101E0" w14:paraId="429F4D03" w14:textId="77777777" w:rsidTr="002424D7">
        <w:trPr>
          <w:trHeight w:val="193"/>
        </w:trPr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BF9BD5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Principali materie / abilità professionali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7CA0D4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D6B260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Il percorso di dottorato è stato finalizzato ad integrare studi linguistici, letterari e culturali allo scopo di formare una coscienza critica della realtà multiculturale dell’Europa e del mondo globale. Ho inoltre acquisito le competenze teoriche, metodologiche e applicative del mio settore di studi specifico (letteratura inglese postcoloniale), nonché gli strumenti metodologici e teorici atti a condurre la mia ricerca nell’ambito della cultura e della letteratura della migrazione inglese ed extraeuropea con un approccio marcatamente interdisciplinare che coniugasse letteratura e sociologia.</w:t>
            </w:r>
          </w:p>
        </w:tc>
      </w:tr>
      <w:tr w:rsidR="00E54432" w:rsidRPr="000101E0" w14:paraId="7E9BDA8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45A3DD5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5031B1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337EB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Dottorato di ricerca in Lingue, Letterature e Culture Straniere Moderne </w:t>
            </w:r>
          </w:p>
          <w:p w14:paraId="09907318" w14:textId="77777777" w:rsidR="00E54432" w:rsidRPr="00803329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val="en-GB" w:eastAsia="it-IT"/>
              </w:rPr>
            </w:pPr>
            <w:r w:rsidRPr="00803329">
              <w:rPr>
                <w:rFonts w:ascii="Arial Narrow" w:eastAsia="Times New Roman" w:hAnsi="Arial Narrow" w:cs="Arial Narrow"/>
                <w:sz w:val="20"/>
                <w:szCs w:val="20"/>
                <w:lang w:val="en-GB" w:eastAsia="it-IT"/>
              </w:rPr>
              <w:t xml:space="preserve">Titolo </w:t>
            </w:r>
            <w:proofErr w:type="spellStart"/>
            <w:r w:rsidRPr="00803329">
              <w:rPr>
                <w:rFonts w:ascii="Arial Narrow" w:eastAsia="Times New Roman" w:hAnsi="Arial Narrow" w:cs="Arial Narrow"/>
                <w:sz w:val="20"/>
                <w:szCs w:val="20"/>
                <w:lang w:val="en-GB" w:eastAsia="it-IT"/>
              </w:rPr>
              <w:t>della</w:t>
            </w:r>
            <w:proofErr w:type="spellEnd"/>
            <w:r w:rsidRPr="00803329">
              <w:rPr>
                <w:rFonts w:ascii="Arial Narrow" w:eastAsia="Times New Roman" w:hAnsi="Arial Narrow" w:cs="Arial Narrow"/>
                <w:sz w:val="20"/>
                <w:szCs w:val="20"/>
                <w:lang w:val="en-GB" w:eastAsia="it-IT"/>
              </w:rPr>
              <w:t xml:space="preserve"> </w:t>
            </w:r>
            <w:proofErr w:type="spellStart"/>
            <w:r w:rsidRPr="00803329">
              <w:rPr>
                <w:rFonts w:ascii="Arial Narrow" w:eastAsia="Times New Roman" w:hAnsi="Arial Narrow" w:cs="Arial Narrow"/>
                <w:sz w:val="20"/>
                <w:szCs w:val="20"/>
                <w:lang w:val="en-GB" w:eastAsia="it-IT"/>
              </w:rPr>
              <w:t>tesi</w:t>
            </w:r>
            <w:proofErr w:type="spellEnd"/>
            <w:r w:rsidRPr="00803329">
              <w:rPr>
                <w:rFonts w:ascii="Arial Narrow" w:eastAsia="Times New Roman" w:hAnsi="Arial Narrow" w:cs="Arial Narrow"/>
                <w:sz w:val="20"/>
                <w:szCs w:val="20"/>
                <w:lang w:val="en-GB" w:eastAsia="it-IT"/>
              </w:rPr>
              <w:t>: “New Paths in Black British Literature. Migrant Trajectories towards ‘Home’”</w:t>
            </w:r>
          </w:p>
          <w:p w14:paraId="059C1FF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Relatore: Prof.ssa Annalisa Pes</w:t>
            </w:r>
          </w:p>
          <w:p w14:paraId="5181E0D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Valutazione: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Excellent</w:t>
            </w:r>
            <w:proofErr w:type="spellEnd"/>
          </w:p>
        </w:tc>
      </w:tr>
    </w:tbl>
    <w:p w14:paraId="3C1BEE0C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p w14:paraId="16881D66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  <w:r w:rsidRPr="000101E0">
        <w:rPr>
          <w:rFonts w:ascii="Arial Narrow" w:eastAsia="Times New Roman" w:hAnsi="Arial Narrow" w:cs="Arial Narrow"/>
          <w:sz w:val="20"/>
          <w:szCs w:val="20"/>
          <w:lang w:eastAsia="it-IT"/>
        </w:rPr>
        <w:t xml:space="preserve">                                    • Date (da – a)            Da Novembre 2013 a Febbraio 2014</w:t>
      </w: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1ABC2F3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EDCA020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lastRenderedPageBreak/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F7F62A" w14:textId="2064DA9D" w:rsidR="00E54432" w:rsidRPr="000101E0" w:rsidRDefault="00556044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Times New Roman" w:eastAsia="Times New Roman" w:hAnsi="Times New Roman" w:cs="Times New Roman"/>
                <w:b/>
                <w:bCs/>
                <w:noProof/>
                <w:sz w:val="20"/>
                <w:szCs w:val="20"/>
                <w:lang w:eastAsia="it-IT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64C08F7C" wp14:editId="5ECE33CC">
                      <wp:simplePos x="0" y="0"/>
                      <wp:positionH relativeFrom="page">
                        <wp:posOffset>79375</wp:posOffset>
                      </wp:positionH>
                      <wp:positionV relativeFrom="page">
                        <wp:posOffset>-386715</wp:posOffset>
                      </wp:positionV>
                      <wp:extent cx="0" cy="9559290"/>
                      <wp:effectExtent l="0" t="0" r="19050" b="22860"/>
                      <wp:wrapNone/>
                      <wp:docPr id="8" name="Connettore 1 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>
                                <a:off x="0" y="0"/>
                                <a:ext cx="0" cy="9559290"/>
                              </a:xfrm>
                              <a:prstGeom prst="line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:ln>
                              <a:effectLst/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  <a:ext uri="{AF507438-7753-43E0-B8FC-AC1667EBCBE1}">
                                  <a14:hiddenEffects xmlns:a14="http://schemas.microsoft.com/office/drawing/2010/main">
                                    <a:effectLst>
                                      <a:outerShdw dist="35921" dir="2700000" algn="ctr" rotWithShape="0">
                                        <a:srgbClr val="808080"/>
                                      </a:outerShdw>
                                    </a:effectLst>
                                  </a14:hiddenEffects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41B5A721" id="Connettore 1 5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6.25pt,-30.45pt" to="6.25pt,722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">
                      <w10:wrap anchorx="page" anchory="page"/>
                    </v:line>
                  </w:pict>
                </mc:Fallback>
              </mc:AlternateContent>
            </w: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ABA3EA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Associazion</w:t>
            </w: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e</w:t>
            </w: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Griò</w:t>
            </w:r>
            <w:proofErr w:type="spellEnd"/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, Bologna – CORSO DI </w:t>
            </w:r>
            <w:r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PERFEZIONAMENTO IN </w:t>
            </w: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TRADUZIONE EDITORIALE ITA/ENG</w:t>
            </w:r>
          </w:p>
        </w:tc>
      </w:tr>
      <w:tr w:rsidR="00E54432" w:rsidRPr="000101E0" w14:paraId="024384D7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06AFC8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6367D5A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17C9AD3" w14:textId="689CC0AD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4C4FB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3E9C039D" w14:textId="77777777" w:rsidR="00E54432" w:rsidRPr="000101E0" w:rsidRDefault="00E54432" w:rsidP="002424D7">
            <w:pPr>
              <w:spacing w:before="20" w:after="20" w:line="240" w:lineRule="auto"/>
              <w:jc w:val="both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Corso di traduzione editoriale (narrativa e saggistica): traduzione pratica; correzione bozze e editing; percorsi nel mondo editoriale; aspetti legali e fiscali; redazione di libri illustrati; editoria digitale; uso del web nelle ricerche per le traduzioni</w:t>
            </w:r>
          </w:p>
        </w:tc>
      </w:tr>
      <w:tr w:rsidR="00E54432" w:rsidRPr="000101E0" w14:paraId="08CB2F9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4BE7AC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2039AD6" w14:textId="5228D0BD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F57DD2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Attestato dei risultati conseguiti</w:t>
            </w:r>
          </w:p>
        </w:tc>
      </w:tr>
    </w:tbl>
    <w:p w14:paraId="2206164C" w14:textId="6744FC68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7540E87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C8ECC0C" w14:textId="77777777" w:rsidR="00D3725D" w:rsidRDefault="00D3725D" w:rsidP="00327141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E921C47" w14:textId="6FB80B74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53B240" w14:textId="4042A09C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DA8BB3B" w14:textId="77777777" w:rsidR="00D3725D" w:rsidRDefault="00D3725D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73EA0EA6" w14:textId="5D23A8E3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 Ottobre 2011 a Giugno 2013 </w:t>
            </w:r>
          </w:p>
        </w:tc>
      </w:tr>
      <w:tr w:rsidR="00E54432" w:rsidRPr="000101E0" w14:paraId="5594F4B8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6242315" w14:textId="2F05E4EE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62B977" w14:textId="62B0983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71E618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Alma Mater </w:t>
            </w:r>
            <w:proofErr w:type="spellStart"/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Studiorum</w:t>
            </w:r>
            <w:proofErr w:type="spellEnd"/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 – Università di Bologna – LAUREA MAGISTRALE</w:t>
            </w:r>
          </w:p>
        </w:tc>
      </w:tr>
      <w:tr w:rsidR="00E54432" w:rsidRPr="000101E0" w14:paraId="1C4E602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E7D140E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F77356D" w14:textId="2161B7ED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B49765C" w14:textId="6DDFFBF3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Lingua e letteratura inglese, lingua spagnola, traduzione ITA/ENG, ENG/ITA, ITA/ES e ES/ITA, organizzazione di eventi e attività culturali</w:t>
            </w:r>
          </w:p>
        </w:tc>
      </w:tr>
      <w:tr w:rsidR="00E54432" w:rsidRPr="000101E0" w14:paraId="29B3E4E4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1D8F43" w14:textId="77777777" w:rsidR="00CB556C" w:rsidRDefault="00CB556C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05CB322D" w14:textId="13F69E24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50ADCE" w14:textId="687B9571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3B3FE0F" w14:textId="77777777" w:rsidR="00CB556C" w:rsidRDefault="00CB556C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</w:p>
          <w:p w14:paraId="3528A049" w14:textId="440DE26B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Laurea Magistrale in Lingua, Società e Comunicazione </w:t>
            </w:r>
          </w:p>
          <w:p w14:paraId="7299F24C" w14:textId="77777777" w:rsidR="00E54432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16F14F6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Titolo della tesi: “L’impero britannico e gli “altri”. Lingua e stereotipi culturali nelle narrazioni africane di H. Rider Haggard, Olive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Schreiner</w:t>
            </w:r>
            <w:proofErr w:type="spellEnd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 Joseph Conrad”</w:t>
            </w:r>
          </w:p>
          <w:p w14:paraId="427F5385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Relatore: Prof. Gino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Scatasta</w:t>
            </w:r>
            <w:proofErr w:type="spellEnd"/>
          </w:p>
        </w:tc>
      </w:tr>
      <w:tr w:rsidR="00E54432" w:rsidRPr="000101E0" w14:paraId="1307EF0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560D4EB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Livello nella classificazione nazionale (se pertinente)</w:t>
            </w:r>
          </w:p>
          <w:p w14:paraId="1ED5304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3A93B99" w14:textId="34A5AAE8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064C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Votazione 109/110</w:t>
            </w:r>
          </w:p>
        </w:tc>
      </w:tr>
      <w:tr w:rsidR="00E54432" w:rsidRPr="000101E0" w14:paraId="4A531CD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268CDBC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A96D0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C792A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Da Ottobre 2007 a Marzo 2011 </w:t>
            </w:r>
          </w:p>
        </w:tc>
      </w:tr>
      <w:tr w:rsidR="00E54432" w:rsidRPr="000101E0" w14:paraId="5F904D3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853E4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FB377D9" w14:textId="5F963464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3098717" w14:textId="69361129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Alma Mater </w:t>
            </w:r>
            <w:proofErr w:type="spellStart"/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Studiorum</w:t>
            </w:r>
            <w:proofErr w:type="spellEnd"/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 xml:space="preserve"> - Università di Bologna – LAUREA TRIENNALE</w:t>
            </w:r>
          </w:p>
        </w:tc>
      </w:tr>
      <w:tr w:rsidR="00E54432" w:rsidRPr="000101E0" w14:paraId="75F0B87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DEF9C09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C41E9A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7AE549B" w14:textId="54239F48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Lingua e letteratura inglese, lingua e letteratura spagnola</w:t>
            </w:r>
          </w:p>
        </w:tc>
      </w:tr>
      <w:tr w:rsidR="00E54432" w:rsidRPr="000101E0" w14:paraId="2B9877A4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E0A3E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AFC1766" w14:textId="2C5A6CDE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41A9F6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Laurea Triennale in Lingue e Letterature Straniere </w:t>
            </w:r>
          </w:p>
          <w:p w14:paraId="7C61723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Titolo della tesi: “’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Yo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nací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por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querer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del cielo en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nuestra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edad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del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hierro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para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resucitar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 xml:space="preserve"> en ella la de </w:t>
            </w:r>
            <w:proofErr w:type="spellStart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oro’</w:t>
            </w:r>
            <w:proofErr w:type="spellEnd"/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. Gli inganni della letteratura sulle orme di Don Chisciotte”</w:t>
            </w:r>
          </w:p>
          <w:p w14:paraId="41671B8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Cs/>
                <w:sz w:val="20"/>
                <w:szCs w:val="20"/>
                <w:lang w:eastAsia="it-IT"/>
              </w:rPr>
              <w:t>Relatore: Prof.ssa Donata Meneghelli</w:t>
            </w:r>
          </w:p>
        </w:tc>
      </w:tr>
      <w:tr w:rsidR="00E54432" w:rsidRPr="000101E0" w14:paraId="00404BD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332A7BF" w14:textId="1D5E5C71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Livello nella classificazione nazionale (se pertinente</w:t>
            </w:r>
            <w:r w:rsidRPr="000101E0"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95A03B6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D4D0ED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Votazione 106/110</w:t>
            </w:r>
          </w:p>
        </w:tc>
      </w:tr>
    </w:tbl>
    <w:p w14:paraId="3DAB48BC" w14:textId="056C609E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1ABF4E8C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1219E7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Date (da – a)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478B7B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62BD60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2002 - 2007</w:t>
            </w:r>
          </w:p>
        </w:tc>
      </w:tr>
      <w:tr w:rsidR="00E54432" w:rsidRPr="000101E0" w14:paraId="64327FB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8350F9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Nome e tipo di istituto di istruzione o formazione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6A3558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147E00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z w:val="20"/>
                <w:szCs w:val="20"/>
                <w:lang w:eastAsia="it-IT"/>
              </w:rPr>
              <w:t>I.T.C. “Marco Polo”, Ferrara</w:t>
            </w:r>
          </w:p>
        </w:tc>
      </w:tr>
      <w:tr w:rsidR="00E54432" w:rsidRPr="000101E0" w14:paraId="3ECF734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059A443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Principali materie / abilità professionali oggetto dello studio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9FF549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35CEBD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Lingua inglese, francese e tedesca, Economia Aziendale</w:t>
            </w:r>
          </w:p>
        </w:tc>
      </w:tr>
      <w:tr w:rsidR="00E54432" w:rsidRPr="000101E0" w14:paraId="20E45C6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7873F61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Qualifica conseguita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974B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93FD53C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Diploma di perito aziendale corrispondente in lingue estere</w:t>
            </w:r>
          </w:p>
        </w:tc>
      </w:tr>
      <w:tr w:rsidR="00E54432" w:rsidRPr="000101E0" w14:paraId="55072B8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3B8B932" w14:textId="77777777" w:rsidR="00E54432" w:rsidRPr="000101E0" w:rsidRDefault="00E54432" w:rsidP="002424D7">
            <w:pPr>
              <w:spacing w:before="20" w:after="20" w:line="240" w:lineRule="auto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• Livello nella classificazione nazionale (se pertinente</w:t>
            </w:r>
            <w:r w:rsidRPr="000101E0">
              <w:rPr>
                <w:rFonts w:ascii="Arial Narrow" w:eastAsia="Times New Roman" w:hAnsi="Arial Narrow" w:cs="Arial Narrow"/>
                <w:sz w:val="16"/>
                <w:szCs w:val="16"/>
                <w:lang w:eastAsia="it-IT"/>
              </w:rPr>
              <w:t>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0A5A9B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E6C1FA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Votazione 100/100</w:t>
            </w:r>
          </w:p>
        </w:tc>
      </w:tr>
    </w:tbl>
    <w:p w14:paraId="0F1D961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7513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4"/>
        <w:gridCol w:w="7229"/>
      </w:tblGrid>
      <w:tr w:rsidR="00E54432" w:rsidRPr="000101E0" w14:paraId="10EB9E64" w14:textId="77777777" w:rsidTr="002424D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D12AA3E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01A02D6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E54432" w:rsidRPr="000101E0" w14:paraId="7D54CC0B" w14:textId="77777777" w:rsidTr="002424D7"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A28233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DBDA5C" w14:textId="4EDBD4EF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3924ACEB" w14:textId="77777777" w:rsidR="00E54432" w:rsidRPr="000101E0" w:rsidRDefault="00E54432" w:rsidP="00E54432">
      <w:pPr>
        <w:widowControl w:val="0"/>
        <w:tabs>
          <w:tab w:val="left" w:pos="2775"/>
        </w:tabs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</w:tblGrid>
      <w:tr w:rsidR="00E54432" w:rsidRPr="000101E0" w14:paraId="640314D6" w14:textId="77777777" w:rsidTr="002424D7">
        <w:tc>
          <w:tcPr>
            <w:tcW w:w="29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0A9501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mallCaps/>
                <w:sz w:val="24"/>
                <w:szCs w:val="24"/>
                <w:lang w:eastAsia="it-IT"/>
              </w:rPr>
              <w:t>Capacità e competenze personali</w:t>
            </w:r>
          </w:p>
        </w:tc>
      </w:tr>
    </w:tbl>
    <w:p w14:paraId="65434EE6" w14:textId="77777777" w:rsidR="00E54432" w:rsidRPr="000101E0" w:rsidRDefault="00E54432" w:rsidP="00E54432">
      <w:pPr>
        <w:widowControl w:val="0"/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C12C29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236C2BE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mallCaps/>
                <w:lang w:eastAsia="it-IT"/>
              </w:rPr>
              <w:t>Madrelingua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9D9D028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4138644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ITALIANO</w:t>
            </w:r>
          </w:p>
        </w:tc>
      </w:tr>
    </w:tbl>
    <w:p w14:paraId="56BFACD6" w14:textId="732B1B40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7937E72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2567E5D" w14:textId="77777777" w:rsidR="00E54432" w:rsidRPr="000101E0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smallCaps/>
                <w:sz w:val="24"/>
                <w:szCs w:val="24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mallCaps/>
                <w:lang w:eastAsia="it-IT"/>
              </w:rPr>
              <w:t>Altre lingue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3A697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AEDA0A0" w14:textId="77777777" w:rsidR="00E54432" w:rsidRPr="000101E0" w:rsidRDefault="00E54432" w:rsidP="002424D7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smallCaps/>
                <w:lang w:eastAsia="it-IT"/>
              </w:rPr>
            </w:pPr>
          </w:p>
        </w:tc>
      </w:tr>
    </w:tbl>
    <w:p w14:paraId="70AB9284" w14:textId="7763DD66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B78493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120B995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F7C44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D644A04" w14:textId="74A85D4F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INGLESE</w:t>
            </w:r>
            <w:r w:rsidR="00DD0C59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  </w:t>
            </w:r>
          </w:p>
        </w:tc>
      </w:tr>
      <w:tr w:rsidR="00E54432" w:rsidRPr="000101E0" w14:paraId="539BAB8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09E24BD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DF44B5D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0FFC0D6C" w14:textId="60DF32F8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  <w:tr w:rsidR="00E54432" w:rsidRPr="000101E0" w14:paraId="56562B37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160FEB81" w14:textId="77777777" w:rsidR="00E54432" w:rsidRPr="000101E0" w:rsidRDefault="00E54432" w:rsidP="002424D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BCA73B3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0C590F1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  <w:tr w:rsidR="00E54432" w:rsidRPr="000101E0" w14:paraId="15C18099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42C4C9A0" w14:textId="77777777" w:rsidR="00E54432" w:rsidRPr="000101E0" w:rsidRDefault="00E54432" w:rsidP="002424D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77E78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1CF8F451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</w:tbl>
    <w:p w14:paraId="3B6F37C3" w14:textId="40136E65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61A3DC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34BB06F0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0605E987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BDC8655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SPAGNOLO</w:t>
            </w:r>
          </w:p>
        </w:tc>
      </w:tr>
      <w:tr w:rsidR="00E54432" w:rsidRPr="000101E0" w14:paraId="37FE339A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BFC48A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E3E18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B4F3056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Eccellente</w:t>
            </w:r>
          </w:p>
        </w:tc>
      </w:tr>
      <w:tr w:rsidR="00E54432" w:rsidRPr="000101E0" w14:paraId="00C3C10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E0E650D" w14:textId="77777777" w:rsidR="00E54432" w:rsidRPr="000101E0" w:rsidRDefault="00E54432" w:rsidP="002424D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9476FD9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49AC6A7" w14:textId="00694CD7" w:rsidR="00E54432" w:rsidRPr="000101E0" w:rsidRDefault="00DD0C59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Buona</w:t>
            </w:r>
          </w:p>
        </w:tc>
      </w:tr>
      <w:tr w:rsidR="00E54432" w:rsidRPr="000101E0" w14:paraId="222C525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0D0BA2D" w14:textId="77777777" w:rsidR="00E54432" w:rsidRPr="000101E0" w:rsidRDefault="00E54432" w:rsidP="002424D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28336A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ED37B41" w14:textId="71495C30" w:rsidR="00E54432" w:rsidRPr="000101E0" w:rsidRDefault="00DD0C59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Buona</w:t>
            </w:r>
          </w:p>
        </w:tc>
      </w:tr>
    </w:tbl>
    <w:p w14:paraId="1960AD41" w14:textId="77777777" w:rsidR="00E54432" w:rsidRPr="000101E0" w:rsidRDefault="00E54432" w:rsidP="00E54432">
      <w:pPr>
        <w:widowControl w:val="0"/>
        <w:spacing w:before="20" w:after="20" w:line="240" w:lineRule="auto"/>
        <w:rPr>
          <w:rFonts w:ascii="Arial Narrow" w:eastAsia="Times New Roman" w:hAnsi="Arial Narrow" w:cs="Arial Narrow"/>
          <w:sz w:val="10"/>
          <w:szCs w:val="10"/>
          <w:lang w:eastAsia="it-IT"/>
        </w:rPr>
      </w:pPr>
    </w:p>
    <w:tbl>
      <w:tblPr>
        <w:tblW w:w="0" w:type="auto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271EC85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CE34692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6170C1C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D384312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FRANCESE</w:t>
            </w:r>
          </w:p>
        </w:tc>
      </w:tr>
      <w:tr w:rsidR="00E54432" w:rsidRPr="000101E0" w14:paraId="1F147AC8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8B8221" w14:textId="77777777" w:rsidR="00E54432" w:rsidRPr="000101E0" w:rsidRDefault="00E54432" w:rsidP="002424D7">
            <w:pPr>
              <w:keepNext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lettura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E0C27B2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35BAD4E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Buono</w:t>
            </w:r>
          </w:p>
        </w:tc>
      </w:tr>
      <w:tr w:rsidR="00E54432" w:rsidRPr="000101E0" w14:paraId="1687C2D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FB6FE6E" w14:textId="77777777" w:rsidR="00E54432" w:rsidRPr="000101E0" w:rsidRDefault="00E54432" w:rsidP="002424D7">
            <w:pPr>
              <w:keepNext/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scrittura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A4BAF8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2498D749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Elementare</w:t>
            </w:r>
          </w:p>
        </w:tc>
      </w:tr>
      <w:tr w:rsidR="00E54432" w:rsidRPr="000101E0" w14:paraId="65FC5F4E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149A7B6" w14:textId="77777777" w:rsidR="00E54432" w:rsidRPr="000101E0" w:rsidRDefault="00E54432" w:rsidP="002424D7">
            <w:pPr>
              <w:widowControl w:val="0"/>
              <w:tabs>
                <w:tab w:val="left" w:pos="-1418"/>
              </w:tabs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•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Capacità di espressione orale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1B3DE84" w14:textId="5304A146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C6C28EC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Elementare</w:t>
            </w:r>
          </w:p>
          <w:p w14:paraId="3C6ABDB3" w14:textId="2CA54F3B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68F0C083" w14:textId="5CC2278C" w:rsidR="00E54432" w:rsidRDefault="00E54432" w:rsidP="00A42850">
      <w:pPr>
        <w:tabs>
          <w:tab w:val="left" w:pos="3270"/>
        </w:tabs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  <w:r w:rsidRPr="000101E0">
        <w:rPr>
          <w:rFonts w:ascii="Times New Roman" w:eastAsia="Times New Roman" w:hAnsi="Times New Roman" w:cs="Times New Roman"/>
          <w:b/>
          <w:bCs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5FD42578" wp14:editId="68AE5BA3">
                <wp:simplePos x="0" y="0"/>
                <wp:positionH relativeFrom="page">
                  <wp:posOffset>2436495</wp:posOffset>
                </wp:positionH>
                <wp:positionV relativeFrom="page">
                  <wp:posOffset>441960</wp:posOffset>
                </wp:positionV>
                <wp:extent cx="0" cy="9559290"/>
                <wp:effectExtent l="0" t="0" r="19050" b="22860"/>
                <wp:wrapNone/>
                <wp:docPr id="5" name="Connettore 1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DD69BF" id="Connettore 1 5" o:spid="_x0000_s1026" style="position:absolute;z-index:25166233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85pt,34.8pt" to="191.85pt,787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">
                <w10:wrap anchorx="page" anchory="page"/>
              </v:line>
            </w:pict>
          </mc:Fallback>
        </mc:AlternateContent>
      </w:r>
      <w:r w:rsidRPr="000101E0">
        <w:rPr>
          <w:rFonts w:ascii="Times New Roman" w:eastAsia="Times New Roman" w:hAnsi="Times New Roman" w:cs="Times New Roman"/>
          <w:noProof/>
          <w:sz w:val="20"/>
          <w:szCs w:val="20"/>
          <w:lang w:eastAsia="it-IT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 wp14:anchorId="03FE5D67" wp14:editId="5051DC15">
                <wp:simplePos x="0" y="0"/>
                <wp:positionH relativeFrom="page">
                  <wp:posOffset>2436495</wp:posOffset>
                </wp:positionH>
                <wp:positionV relativeFrom="page">
                  <wp:posOffset>356870</wp:posOffset>
                </wp:positionV>
                <wp:extent cx="0" cy="9559290"/>
                <wp:effectExtent l="0" t="0" r="19050" b="22860"/>
                <wp:wrapNone/>
                <wp:docPr id="3" name="Connettore 1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955929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F29EA55" id="Connettore 1 3" o:spid="_x0000_s1026" style="position:absolute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" from="191.85pt,28.1pt" to="191.85pt,780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" o:allowincell="f">
                <w10:wrap anchorx="page" anchory="page"/>
              </v:line>
            </w:pict>
          </mc:Fallback>
        </mc:AlternateContent>
      </w:r>
    </w:p>
    <w:p w14:paraId="373A95AD" w14:textId="77777777" w:rsidR="008D51C5" w:rsidRPr="000101E0" w:rsidRDefault="008D51C5" w:rsidP="00A42850">
      <w:pPr>
        <w:tabs>
          <w:tab w:val="left" w:pos="3270"/>
        </w:tabs>
        <w:spacing w:after="0" w:line="240" w:lineRule="auto"/>
        <w:rPr>
          <w:rFonts w:ascii="Arial Narrow" w:eastAsia="Times New Roman" w:hAnsi="Arial Narrow" w:cs="Arial Narrow"/>
          <w:sz w:val="18"/>
          <w:szCs w:val="18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C4441B4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77CB3BC2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relazionali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AC066A1" w14:textId="7071298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522E10B8" w14:textId="0C5E2C38" w:rsidR="00E54432" w:rsidRPr="000101E0" w:rsidRDefault="00EA319B" w:rsidP="002424D7">
            <w:pPr>
              <w:tabs>
                <w:tab w:val="num" w:pos="34"/>
                <w:tab w:val="num" w:pos="1466"/>
                <w:tab w:val="right" w:pos="6480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Ottime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capacità relazionali e comunicative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sviluppate grazie a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esperienze di insegnamento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a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lle scuole medie, superiori, e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in corsi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universitari. Esperienza nell’ambito dei rapporti interculturali maturata durante uno stage nell’Ufficio servizi sociali per i cittadini extracomunitari del Comune di Occhiobello (Ro); ottima predisposizione al lavoro di squadra maturata durante il tirocinio presso il Dickinson College e il dottorato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,</w:t>
            </w:r>
            <w:r w:rsidR="00E54432"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grazie a diverse collaborazioni con colleghi italiani e stranieri.</w:t>
            </w:r>
          </w:p>
        </w:tc>
      </w:tr>
    </w:tbl>
    <w:p w14:paraId="71996E94" w14:textId="632EC131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35CE29C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6341BF4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organizzative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3821209B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9ECA04A" w14:textId="77777777" w:rsidR="00E54432" w:rsidRPr="000101E0" w:rsidRDefault="00E54432" w:rsidP="002424D7">
            <w:pP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Ottime capacità organizzative acquisite attraverso la partecipazione al corso di Gestione degli Eventi e delle Organizzazioni Culturali nell’ambito della laurea magistrale in Lingue, Società e Comunicazione e sviluppate durante il dottorato grazie all’organizzazione di conferenze e convegni. </w:t>
            </w:r>
          </w:p>
        </w:tc>
      </w:tr>
    </w:tbl>
    <w:p w14:paraId="41246FAF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46F43FE6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DDD6A9C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tecniche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224FBAF1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7C361FA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Uso abituale del computer, di Internet e della posta elettronica. </w:t>
            </w:r>
          </w:p>
          <w:p w14:paraId="4D929706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Ottima conoscenza del sistema operativo Windows e dei programmi Word, Excel e PowerPoint.</w:t>
            </w:r>
          </w:p>
          <w:p w14:paraId="0BB8ADE7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Conoscenze di base nella gestione di documenti HTML, nello specifico nella creazione di pagine Web attraverso il linguaggio HTML.</w:t>
            </w:r>
          </w:p>
        </w:tc>
      </w:tr>
    </w:tbl>
    <w:p w14:paraId="2344314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7AD9A86F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0A221DCC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Arial Narrow" w:eastAsia="Times New Roman" w:hAnsi="Arial Narrow" w:cs="Arial Narrow"/>
                <w:b/>
                <w:smallCaps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Capacità e competenze artistiche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59DDE1C4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302B010F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2003 - partecipazione al seminario di scrittura creativa tenuto dallo scrittore Roberto Pazzi, Ferrara.</w:t>
            </w:r>
          </w:p>
          <w:p w14:paraId="7CD462A7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</w:tbl>
    <w:p w14:paraId="0B1FAFA0" w14:textId="77777777" w:rsidR="00E54432" w:rsidRPr="000101E0" w:rsidRDefault="00E54432" w:rsidP="00E54432">
      <w:pPr>
        <w:spacing w:after="0" w:line="240" w:lineRule="auto"/>
        <w:rPr>
          <w:rFonts w:ascii="Arial Narrow" w:eastAsia="Times New Roman" w:hAnsi="Arial Narrow" w:cs="Arial Narrow"/>
          <w:sz w:val="20"/>
          <w:szCs w:val="20"/>
          <w:lang w:eastAsia="it-IT"/>
        </w:rPr>
      </w:pPr>
    </w:p>
    <w:tbl>
      <w:tblPr>
        <w:tblW w:w="10456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43"/>
        <w:gridCol w:w="284"/>
        <w:gridCol w:w="7229"/>
      </w:tblGrid>
      <w:tr w:rsidR="00E54432" w:rsidRPr="000101E0" w14:paraId="53ED46EC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9A145FF" w14:textId="77777777" w:rsidR="00E54432" w:rsidRPr="000101E0" w:rsidRDefault="00E54432" w:rsidP="002424D7">
            <w:pPr>
              <w:spacing w:before="20" w:after="20" w:line="240" w:lineRule="auto"/>
              <w:ind w:right="33"/>
              <w:jc w:val="right"/>
              <w:rPr>
                <w:rFonts w:ascii="Times New Roman" w:eastAsia="Times New Roman" w:hAnsi="Times New Roman" w:cs="Times New Roman"/>
                <w:b/>
                <w:sz w:val="16"/>
                <w:szCs w:val="16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Altre capacità e competenze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1B071C4F" w14:textId="77777777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7AD5BFEA" w14:textId="4C20F819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Settembre 2015 - Gennaio 2017 – </w:t>
            </w:r>
            <w:r w:rsidRPr="002C69EA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>Vari periodi di studio a Londra e Oxford presso biblioteche e università per lavoro di ricerca e stesura della tesi</w:t>
            </w:r>
            <w:r w:rsidR="00EA319B">
              <w:rPr>
                <w:rFonts w:ascii="Arial Narrow" w:eastAsia="Times New Roman" w:hAnsi="Arial Narrow" w:cs="Arial Narrow"/>
                <w:b/>
                <w:bCs/>
                <w:sz w:val="20"/>
                <w:szCs w:val="20"/>
                <w:lang w:eastAsia="it-IT"/>
              </w:rPr>
              <w:t xml:space="preserve"> di dottorato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, in particolare presso British Library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e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SOAS University (settembre-ottobre 2015),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Senate</w:t>
            </w:r>
            <w:proofErr w:type="spellEnd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House Library (maggio 2016), TORCH-University of Oxford e </w:t>
            </w:r>
            <w:proofErr w:type="spellStart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Bodleian</w:t>
            </w:r>
            <w:proofErr w:type="spellEnd"/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Library (novembre 2016-gennaio 2017).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Soggiorni finanziati dall’università di Verona attraverso borsa di studio.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ab/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ab/>
              <w:t xml:space="preserve">                      </w:t>
            </w:r>
          </w:p>
          <w:p w14:paraId="75305D34" w14:textId="77777777" w:rsidR="00E54432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7DB49518" w14:textId="0CB440C4" w:rsidR="00EA319B" w:rsidRPr="00EA319B" w:rsidRDefault="00EA319B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4"/>
                <w:szCs w:val="24"/>
                <w:lang w:eastAsia="it-IT"/>
              </w:rPr>
            </w:pPr>
            <w:r w:rsidRPr="00EA319B">
              <w:rPr>
                <w:rFonts w:ascii="Arial Narrow" w:eastAsia="Times New Roman" w:hAnsi="Arial Narrow" w:cs="Arial Narrow"/>
                <w:b/>
                <w:sz w:val="24"/>
                <w:szCs w:val="24"/>
                <w:lang w:eastAsia="it-IT"/>
              </w:rPr>
              <w:t xml:space="preserve">PREMI E BORSE DI STUDIO: </w:t>
            </w:r>
          </w:p>
          <w:p w14:paraId="15359435" w14:textId="77777777" w:rsidR="00EA319B" w:rsidRDefault="00EA319B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5B7494FE" w14:textId="07414E1D" w:rsidR="00E54432" w:rsidRPr="00DF738E" w:rsidRDefault="00492A56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b/>
                <w:sz w:val="20"/>
                <w:szCs w:val="20"/>
                <w:u w:val="single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Settembre 2019 – 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Vincitrice dei c</w:t>
            </w:r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ontributi finanziati da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</w:t>
            </w:r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ESU Verona per interventi inerenti forme di collaborazione istituzionale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; nello specifico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finanziamento vinto per il progetto relativo all'organizzazione di un convegno internazionale da tenersi entro luglio 2020 (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scadenza 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poi posticipato a luglio 2021 causa </w:t>
            </w: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emergenza sanitaria Covid-19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).</w:t>
            </w:r>
            <w:r w:rsidR="00E54432" w:rsidRPr="00DF738E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                                                                </w:t>
            </w:r>
          </w:p>
          <w:p w14:paraId="2284ACEA" w14:textId="70A26F84" w:rsidR="00E54432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229D196F" w14:textId="785ECB37" w:rsidR="00EA319B" w:rsidRDefault="00492A56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Novembre 2014/novembre 2017 – </w:t>
            </w:r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PhD </w:t>
            </w:r>
            <w:proofErr w:type="spellStart"/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Scholarship</w:t>
            </w:r>
            <w:proofErr w:type="spellEnd"/>
            <w:r w:rsidR="00EA319B" w:rsidRP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 (Università di Verona)</w:t>
            </w:r>
            <w:r w:rsidR="00EA319B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.</w:t>
            </w:r>
          </w:p>
          <w:p w14:paraId="22BFE3CC" w14:textId="77777777" w:rsidR="00EA319B" w:rsidRPr="000101E0" w:rsidRDefault="00EA319B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78C90C64" w14:textId="1E85C9F8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Maggio 2006 – Classificata al 2° posto nella traduzione </w:t>
            </w:r>
            <w:r w:rsidR="00492A56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italiano/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francese al Campionato Nazionale Polivalente 2006, </w:t>
            </w:r>
            <w:r w:rsidR="00492A56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nella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58° edizione </w:t>
            </w:r>
            <w:r w:rsidR="00492A56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 xml:space="preserve">delle </w:t>
            </w: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Olimpiadi Multimediali, Pesaro (Pu).</w:t>
            </w:r>
          </w:p>
        </w:tc>
      </w:tr>
      <w:tr w:rsidR="00E54432" w:rsidRPr="000101E0" w14:paraId="06D13320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651081A4" w14:textId="77777777" w:rsidR="00E54432" w:rsidRDefault="00E54432" w:rsidP="002424D7">
            <w:pPr>
              <w:keepNext/>
              <w:spacing w:after="0" w:line="240" w:lineRule="auto"/>
              <w:jc w:val="right"/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</w:pPr>
          </w:p>
          <w:p w14:paraId="698719D1" w14:textId="77777777" w:rsidR="00327141" w:rsidRDefault="00327141" w:rsidP="00327141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</w:pPr>
          </w:p>
          <w:p w14:paraId="50C6A978" w14:textId="51F624E1" w:rsidR="00E54432" w:rsidRPr="000101E0" w:rsidRDefault="00327141" w:rsidP="00327141">
            <w:pPr>
              <w:keepNext/>
              <w:spacing w:after="0" w:line="240" w:lineRule="auto"/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</w:pPr>
            <w:r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 xml:space="preserve">                                              </w:t>
            </w:r>
            <w:r w:rsidR="00E54432" w:rsidRPr="000101E0">
              <w:rPr>
                <w:rFonts w:ascii="Arial Narrow" w:eastAsia="Times New Roman" w:hAnsi="Arial Narrow" w:cs="Arial Narrow"/>
                <w:b/>
                <w:smallCaps/>
                <w:sz w:val="24"/>
                <w:szCs w:val="24"/>
                <w:lang w:eastAsia="it-IT"/>
              </w:rPr>
              <w:t>Patenti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70604359" w14:textId="143E0C1B" w:rsidR="00E54432" w:rsidRPr="000101E0" w:rsidRDefault="00E54432" w:rsidP="002424D7">
            <w:pPr>
              <w:spacing w:before="20" w:after="2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4FBF2967" w14:textId="77777777" w:rsidR="00E54432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60460196" w14:textId="77777777" w:rsidR="00327141" w:rsidRDefault="00327141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3804969B" w14:textId="78B7CEC6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  <w:r w:rsidRPr="000101E0"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  <w:t>Patente di guida (categoria B)</w:t>
            </w:r>
          </w:p>
          <w:p w14:paraId="23129A18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  <w:p w14:paraId="1BAE3FC5" w14:textId="77777777" w:rsidR="00E54432" w:rsidRPr="000101E0" w:rsidRDefault="00E54432" w:rsidP="002424D7">
            <w:pPr>
              <w:tabs>
                <w:tab w:val="center" w:pos="4153"/>
                <w:tab w:val="right" w:pos="8306"/>
              </w:tabs>
              <w:spacing w:after="0" w:line="240" w:lineRule="auto"/>
              <w:rPr>
                <w:rFonts w:ascii="Arial Narrow" w:eastAsia="Times New Roman" w:hAnsi="Arial Narrow" w:cs="Arial Narrow"/>
                <w:sz w:val="20"/>
                <w:szCs w:val="20"/>
                <w:lang w:eastAsia="it-IT"/>
              </w:rPr>
            </w:pPr>
          </w:p>
        </w:tc>
      </w:tr>
      <w:tr w:rsidR="00E54432" w:rsidRPr="000101E0" w14:paraId="1CADEB91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22A2FBD6" w14:textId="77777777" w:rsidR="00E54432" w:rsidRPr="000101E0" w:rsidRDefault="00E54432" w:rsidP="002424D7">
            <w:pPr>
              <w:pStyle w:val="Aeeaoaeaa1"/>
              <w:widowControl/>
              <w:spacing w:before="20" w:after="20"/>
              <w:rPr>
                <w:rFonts w:ascii="Arial Narrow" w:hAnsi="Arial Narrow"/>
                <w:sz w:val="24"/>
                <w:lang w:val="it-IT"/>
              </w:rPr>
            </w:pPr>
            <w:r w:rsidRPr="000101E0">
              <w:rPr>
                <w:rFonts w:ascii="Arial Narrow" w:hAnsi="Arial Narrow"/>
                <w:smallCaps/>
                <w:sz w:val="24"/>
                <w:lang w:val="it-IT"/>
              </w:rPr>
              <w:t>Ulteriori informazioni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61A416D5" w14:textId="77777777" w:rsidR="00E54432" w:rsidRPr="000101E0" w:rsidRDefault="00E54432" w:rsidP="002424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F0CDE44" w14:textId="77777777" w:rsidR="00E54432" w:rsidRPr="00803329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proofErr w:type="spellStart"/>
            <w:r w:rsidRPr="00803329">
              <w:rPr>
                <w:rFonts w:ascii="Arial Narrow" w:hAnsi="Arial Narrow"/>
                <w:lang w:val="en-GB"/>
              </w:rPr>
              <w:t>Membro</w:t>
            </w:r>
            <w:proofErr w:type="spellEnd"/>
            <w:r w:rsidRPr="00803329">
              <w:rPr>
                <w:rFonts w:ascii="Arial Narrow" w:hAnsi="Arial Narrow"/>
                <w:lang w:val="en-GB"/>
              </w:rPr>
              <w:t xml:space="preserve"> EACLALS (European Association of Commonwealth Literatures and Languages) dal 2020</w:t>
            </w:r>
          </w:p>
          <w:p w14:paraId="5BB7BE54" w14:textId="77777777" w:rsidR="00E54432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101E0">
              <w:rPr>
                <w:rFonts w:ascii="Arial Narrow" w:hAnsi="Arial Narrow"/>
                <w:lang w:val="it-IT"/>
              </w:rPr>
              <w:t>Membro AIA (Associazione Italiana di Anglistica) dal 2016</w:t>
            </w:r>
          </w:p>
          <w:p w14:paraId="6CB79691" w14:textId="13F01225" w:rsidR="00CC6E0B" w:rsidRPr="000101E0" w:rsidRDefault="00CC6E0B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>
              <w:rPr>
                <w:rFonts w:ascii="Arial Narrow" w:hAnsi="Arial Narrow"/>
                <w:lang w:val="it-IT"/>
              </w:rPr>
              <w:t>Membro AISCLI (Associazione Italiana di Studi sulle Culture e Letterature di Lingua Inglese)</w:t>
            </w:r>
          </w:p>
          <w:p w14:paraId="330D7E73" w14:textId="77777777" w:rsidR="00E54432" w:rsidRPr="00803329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  <w:proofErr w:type="spellStart"/>
            <w:r w:rsidRPr="00803329">
              <w:rPr>
                <w:rFonts w:ascii="Arial Narrow" w:hAnsi="Arial Narrow"/>
                <w:lang w:val="en-GB"/>
              </w:rPr>
              <w:t>Membro</w:t>
            </w:r>
            <w:proofErr w:type="spellEnd"/>
            <w:r w:rsidRPr="00803329">
              <w:rPr>
                <w:rFonts w:ascii="Arial Narrow" w:hAnsi="Arial Narrow"/>
                <w:lang w:val="en-GB"/>
              </w:rPr>
              <w:t xml:space="preserve"> ESSE (European Society for the Study of English) dal 2016</w:t>
            </w:r>
          </w:p>
          <w:p w14:paraId="76615583" w14:textId="77777777" w:rsidR="00E54432" w:rsidRPr="00805911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en-GB"/>
              </w:rPr>
            </w:pPr>
          </w:p>
          <w:p w14:paraId="0F1A7948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686827">
              <w:rPr>
                <w:rFonts w:ascii="Arial Narrow" w:hAnsi="Arial Narrow"/>
                <w:b/>
                <w:bCs/>
                <w:sz w:val="24"/>
                <w:szCs w:val="24"/>
                <w:lang w:val="it-IT"/>
              </w:rPr>
              <w:t>Referenze:</w:t>
            </w:r>
            <w:r w:rsidRPr="000101E0">
              <w:rPr>
                <w:rFonts w:ascii="Arial Narrow" w:hAnsi="Arial Narrow"/>
                <w:lang w:val="it-IT"/>
              </w:rPr>
              <w:t xml:space="preserve"> Prof.ssa Annalisa Pes</w:t>
            </w:r>
          </w:p>
          <w:p w14:paraId="05AB67D9" w14:textId="5C6E3E2D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101E0">
              <w:rPr>
                <w:rFonts w:ascii="Arial Narrow" w:hAnsi="Arial Narrow"/>
                <w:lang w:val="it-IT"/>
              </w:rPr>
              <w:t xml:space="preserve">                  </w:t>
            </w:r>
            <w:r w:rsidR="00686827">
              <w:rPr>
                <w:rFonts w:ascii="Arial Narrow" w:hAnsi="Arial Narrow"/>
                <w:lang w:val="it-IT"/>
              </w:rPr>
              <w:t xml:space="preserve">     </w:t>
            </w:r>
            <w:r w:rsidRPr="000101E0">
              <w:rPr>
                <w:rFonts w:ascii="Arial Narrow" w:hAnsi="Arial Narrow"/>
                <w:lang w:val="it-IT"/>
              </w:rPr>
              <w:t>Prof.ssa Susanna Zinato</w:t>
            </w:r>
          </w:p>
          <w:p w14:paraId="1BBB9526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  <w:p w14:paraId="065597D1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</w:p>
        </w:tc>
      </w:tr>
      <w:tr w:rsidR="00E54432" w:rsidRPr="000101E0" w14:paraId="0BB87952" w14:textId="77777777" w:rsidTr="002424D7">
        <w:tc>
          <w:tcPr>
            <w:tcW w:w="2943" w:type="dxa"/>
            <w:tcBorders>
              <w:top w:val="nil"/>
              <w:left w:val="nil"/>
              <w:bottom w:val="nil"/>
              <w:right w:val="nil"/>
            </w:tcBorders>
          </w:tcPr>
          <w:p w14:paraId="5732EDD2" w14:textId="77777777" w:rsidR="00E54432" w:rsidRPr="000101E0" w:rsidRDefault="00E54432" w:rsidP="002424D7">
            <w:pPr>
              <w:pStyle w:val="Aeeaoaeaa1"/>
              <w:widowControl/>
              <w:spacing w:before="20" w:after="20"/>
              <w:rPr>
                <w:rFonts w:ascii="Arial Narrow" w:hAnsi="Arial Narrow"/>
                <w:smallCaps/>
                <w:sz w:val="24"/>
                <w:lang w:val="it-IT"/>
              </w:rPr>
            </w:pPr>
            <w:r w:rsidRPr="000101E0">
              <w:rPr>
                <w:rFonts w:ascii="Arial Narrow" w:hAnsi="Arial Narrow"/>
                <w:smallCaps/>
                <w:sz w:val="24"/>
                <w:lang w:val="it-IT"/>
              </w:rPr>
              <w:t>Allegati</w:t>
            </w:r>
          </w:p>
          <w:p w14:paraId="57DA6A74" w14:textId="77777777" w:rsidR="00E54432" w:rsidRPr="000101E0" w:rsidRDefault="00E54432" w:rsidP="002424D7">
            <w:pPr>
              <w:pStyle w:val="Aaoeeu"/>
              <w:rPr>
                <w:lang w:val="it-IT" w:eastAsia="ko-KR"/>
              </w:rPr>
            </w:pPr>
          </w:p>
          <w:p w14:paraId="7132C3D2" w14:textId="77777777" w:rsidR="00E54432" w:rsidRPr="000101E0" w:rsidRDefault="00E54432" w:rsidP="002424D7">
            <w:pPr>
              <w:pStyle w:val="Aaoeeu"/>
              <w:rPr>
                <w:lang w:val="it-IT" w:eastAsia="ko-KR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14:paraId="438F4DC5" w14:textId="77777777" w:rsidR="00E54432" w:rsidRPr="000101E0" w:rsidRDefault="00E54432" w:rsidP="002424D7">
            <w:pPr>
              <w:pStyle w:val="Aaoeeu"/>
              <w:widowControl/>
              <w:spacing w:before="20" w:after="20"/>
              <w:jc w:val="right"/>
              <w:rPr>
                <w:rFonts w:ascii="Arial Narrow" w:hAnsi="Arial Narrow"/>
                <w:lang w:val="it-IT"/>
              </w:rPr>
            </w:pPr>
          </w:p>
        </w:tc>
        <w:tc>
          <w:tcPr>
            <w:tcW w:w="7229" w:type="dxa"/>
            <w:tcBorders>
              <w:top w:val="nil"/>
              <w:left w:val="nil"/>
              <w:bottom w:val="nil"/>
              <w:right w:val="nil"/>
            </w:tcBorders>
          </w:tcPr>
          <w:p w14:paraId="6BA7496B" w14:textId="77777777" w:rsidR="00E54432" w:rsidRPr="000101E0" w:rsidRDefault="00E54432" w:rsidP="002424D7">
            <w:pPr>
              <w:pStyle w:val="Eaoaeaa"/>
              <w:widowControl/>
              <w:spacing w:before="20" w:after="20"/>
              <w:rPr>
                <w:rFonts w:ascii="Arial Narrow" w:hAnsi="Arial Narrow"/>
                <w:lang w:val="it-IT"/>
              </w:rPr>
            </w:pPr>
            <w:r w:rsidRPr="000101E0">
              <w:rPr>
                <w:rFonts w:ascii="Arial Narrow" w:hAnsi="Arial Narrow"/>
                <w:lang w:val="it-IT"/>
              </w:rPr>
              <w:t>Elenco pubblicazioni e titoli</w:t>
            </w:r>
          </w:p>
        </w:tc>
      </w:tr>
    </w:tbl>
    <w:p w14:paraId="27A1E3F5" w14:textId="77777777" w:rsidR="00E54432" w:rsidRDefault="00E54432" w:rsidP="00E54432">
      <w:pPr>
        <w:pStyle w:val="Eaoaeaa"/>
        <w:spacing w:before="20" w:after="20"/>
        <w:rPr>
          <w:rFonts w:ascii="Arial Narrow" w:hAnsi="Arial Narrow"/>
          <w:lang w:val="it-IT"/>
        </w:rPr>
      </w:pPr>
    </w:p>
    <w:p w14:paraId="08B2EA1A" w14:textId="77777777" w:rsidR="00E54432" w:rsidRDefault="00E54432" w:rsidP="00E54432">
      <w:pPr>
        <w:pStyle w:val="Eaoaeaa"/>
        <w:spacing w:before="20" w:after="20"/>
        <w:ind w:left="3402"/>
        <w:jc w:val="right"/>
        <w:rPr>
          <w:rFonts w:ascii="Arial Narrow" w:hAnsi="Arial Narrow"/>
          <w:lang w:val="it-IT"/>
        </w:rPr>
      </w:pPr>
    </w:p>
    <w:p w14:paraId="123F274D" w14:textId="77777777" w:rsidR="00686827" w:rsidRDefault="00686827" w:rsidP="00E54432">
      <w:pPr>
        <w:pStyle w:val="Eaoaeaa"/>
        <w:spacing w:before="20" w:after="20"/>
        <w:ind w:left="3402"/>
        <w:jc w:val="right"/>
        <w:rPr>
          <w:rFonts w:ascii="Arial Narrow" w:hAnsi="Arial Narrow"/>
          <w:lang w:val="it-IT"/>
        </w:rPr>
      </w:pPr>
    </w:p>
    <w:p w14:paraId="0F489589" w14:textId="1BD37B08" w:rsidR="00E54432" w:rsidRPr="00E54432" w:rsidRDefault="00E54432" w:rsidP="00E54432">
      <w:pPr>
        <w:pStyle w:val="Eaoaeaa"/>
        <w:spacing w:before="20" w:after="20"/>
        <w:ind w:left="3402"/>
        <w:jc w:val="right"/>
        <w:rPr>
          <w:rFonts w:ascii="Arial Narrow" w:hAnsi="Arial Narrow"/>
          <w:lang w:val="it-IT"/>
        </w:rPr>
      </w:pPr>
      <w:r>
        <w:rPr>
          <w:rFonts w:ascii="Arial Narrow" w:hAnsi="Arial Narrow"/>
          <w:lang w:val="it-IT"/>
        </w:rPr>
        <w:t>D</w:t>
      </w:r>
      <w:r w:rsidRPr="000101E0">
        <w:rPr>
          <w:rFonts w:ascii="Arial Narrow" w:hAnsi="Arial Narrow"/>
          <w:lang w:val="it-IT"/>
        </w:rPr>
        <w:t>ichiar</w:t>
      </w:r>
      <w:r>
        <w:rPr>
          <w:rFonts w:ascii="Arial Narrow" w:hAnsi="Arial Narrow"/>
          <w:lang w:val="it-IT"/>
        </w:rPr>
        <w:t>o</w:t>
      </w:r>
      <w:r w:rsidRPr="000101E0">
        <w:rPr>
          <w:rFonts w:ascii="Arial Narrow" w:hAnsi="Arial Narrow"/>
          <w:lang w:val="it-IT"/>
        </w:rPr>
        <w:t xml:space="preserve"> di aver preso visione dell’informativa per le procedure di selezione e di essere pertanto informato/a che i dati personali forniti saranno trattati – anche con strumenti informatici – in conformità a quanto previsto dal Regolamento UE n. 679/2016 “Regolamento Generale sulla protezione dei Dati” (GDPR) e dal </w:t>
      </w:r>
      <w:proofErr w:type="spellStart"/>
      <w:r w:rsidRPr="000101E0">
        <w:rPr>
          <w:rFonts w:ascii="Arial Narrow" w:hAnsi="Arial Narrow"/>
          <w:lang w:val="it-IT"/>
        </w:rPr>
        <w:t>D.Lgs.</w:t>
      </w:r>
      <w:proofErr w:type="spellEnd"/>
      <w:r w:rsidRPr="000101E0">
        <w:rPr>
          <w:rFonts w:ascii="Arial Narrow" w:hAnsi="Arial Narrow"/>
          <w:lang w:val="it-IT"/>
        </w:rPr>
        <w:t xml:space="preserve"> n. 196/2003 e </w:t>
      </w:r>
      <w:proofErr w:type="spellStart"/>
      <w:r w:rsidRPr="000101E0">
        <w:rPr>
          <w:rFonts w:ascii="Arial Narrow" w:hAnsi="Arial Narrow"/>
          <w:lang w:val="it-IT"/>
        </w:rPr>
        <w:t>s.m.i.</w:t>
      </w:r>
      <w:proofErr w:type="spellEnd"/>
      <w:r w:rsidRPr="000101E0">
        <w:rPr>
          <w:rFonts w:ascii="Arial Narrow" w:hAnsi="Arial Narrow"/>
          <w:lang w:val="it-IT"/>
        </w:rPr>
        <w:t xml:space="preserve"> “Codice in materia di protezione dei dati personali”.</w:t>
      </w:r>
    </w:p>
    <w:p w14:paraId="6E9D508E" w14:textId="43F20B0D" w:rsidR="00E54432" w:rsidRDefault="00E54432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379ED022" w14:textId="7D0B843D" w:rsidR="00686827" w:rsidRDefault="00686827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3502EC45" w14:textId="495E7AA0" w:rsidR="00686827" w:rsidRPr="005B0A05" w:rsidRDefault="00485FEA" w:rsidP="00E54432">
      <w:pPr>
        <w:spacing w:after="0"/>
        <w:jc w:val="both"/>
        <w:rPr>
          <w:rFonts w:ascii="Arial" w:eastAsia="Calibri" w:hAnsi="Arial" w:cs="Arial"/>
          <w:sz w:val="20"/>
          <w:szCs w:val="20"/>
        </w:rPr>
      </w:pP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="00D46CC6">
        <w:rPr>
          <w:rFonts w:ascii="Arial" w:eastAsia="Calibri" w:hAnsi="Arial" w:cs="Arial"/>
          <w:sz w:val="20"/>
          <w:szCs w:val="20"/>
        </w:rPr>
        <w:t>Ferrara</w:t>
      </w:r>
      <w:r w:rsidRPr="005B0A05">
        <w:rPr>
          <w:rFonts w:ascii="Arial" w:eastAsia="Calibri" w:hAnsi="Arial" w:cs="Arial"/>
          <w:sz w:val="20"/>
          <w:szCs w:val="20"/>
        </w:rPr>
        <w:t xml:space="preserve">, </w:t>
      </w:r>
      <w:r w:rsidR="00C16ED4">
        <w:rPr>
          <w:rFonts w:ascii="Arial" w:eastAsia="Calibri" w:hAnsi="Arial" w:cs="Arial"/>
          <w:sz w:val="20"/>
          <w:szCs w:val="20"/>
        </w:rPr>
        <w:t>3</w:t>
      </w:r>
      <w:r w:rsidR="00600830">
        <w:rPr>
          <w:rFonts w:ascii="Arial" w:eastAsia="Calibri" w:hAnsi="Arial" w:cs="Arial"/>
          <w:sz w:val="20"/>
          <w:szCs w:val="20"/>
        </w:rPr>
        <w:t>0</w:t>
      </w:r>
      <w:r w:rsidRPr="005B0A05">
        <w:rPr>
          <w:rFonts w:ascii="Arial" w:eastAsia="Calibri" w:hAnsi="Arial" w:cs="Arial"/>
          <w:sz w:val="20"/>
          <w:szCs w:val="20"/>
        </w:rPr>
        <w:t>/</w:t>
      </w:r>
      <w:r w:rsidR="00D46CC6">
        <w:rPr>
          <w:rFonts w:ascii="Arial" w:eastAsia="Calibri" w:hAnsi="Arial" w:cs="Arial"/>
          <w:sz w:val="20"/>
          <w:szCs w:val="20"/>
        </w:rPr>
        <w:t>0</w:t>
      </w:r>
      <w:r w:rsidR="00CC6E0B">
        <w:rPr>
          <w:rFonts w:ascii="Arial" w:eastAsia="Calibri" w:hAnsi="Arial" w:cs="Arial"/>
          <w:sz w:val="20"/>
          <w:szCs w:val="20"/>
        </w:rPr>
        <w:t>4</w:t>
      </w:r>
      <w:r w:rsidRPr="005B0A05">
        <w:rPr>
          <w:rFonts w:ascii="Arial" w:eastAsia="Calibri" w:hAnsi="Arial" w:cs="Arial"/>
          <w:sz w:val="20"/>
          <w:szCs w:val="20"/>
        </w:rPr>
        <w:t>/202</w:t>
      </w:r>
      <w:r w:rsidR="00CC6E0B">
        <w:rPr>
          <w:rFonts w:ascii="Arial" w:eastAsia="Calibri" w:hAnsi="Arial" w:cs="Arial"/>
          <w:sz w:val="20"/>
          <w:szCs w:val="20"/>
        </w:rPr>
        <w:t>5</w:t>
      </w:r>
    </w:p>
    <w:p w14:paraId="3B32C0C5" w14:textId="60124D59" w:rsidR="00686827" w:rsidRDefault="00D46CC6" w:rsidP="00E54432">
      <w:pPr>
        <w:spacing w:after="0"/>
        <w:jc w:val="both"/>
        <w:rPr>
          <w:rFonts w:ascii="Calibri" w:eastAsia="Calibri" w:hAnsi="Calibri" w:cs="Times New Roman"/>
        </w:rPr>
      </w:pPr>
      <w:r w:rsidRPr="00485FE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67456" behindDoc="0" locked="0" layoutInCell="1" allowOverlap="1" wp14:anchorId="56799AD3" wp14:editId="166DAC9A">
            <wp:simplePos x="0" y="0"/>
            <wp:positionH relativeFrom="margin">
              <wp:posOffset>3850640</wp:posOffset>
            </wp:positionH>
            <wp:positionV relativeFrom="paragraph">
              <wp:posOffset>61595</wp:posOffset>
            </wp:positionV>
            <wp:extent cx="2305050" cy="519936"/>
            <wp:effectExtent l="0" t="0" r="0" b="0"/>
            <wp:wrapSquare wrapText="bothSides"/>
            <wp:docPr id="7" name="Immagin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05050" cy="5199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757BB2BA" w14:textId="25848488" w:rsidR="00686827" w:rsidRDefault="00686827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67DD0BBA" w14:textId="77777777" w:rsidR="00686827" w:rsidRPr="00DF738E" w:rsidRDefault="00686827" w:rsidP="00E54432">
      <w:pPr>
        <w:spacing w:after="0"/>
        <w:jc w:val="both"/>
        <w:rPr>
          <w:rFonts w:ascii="Calibri" w:eastAsia="Calibri" w:hAnsi="Calibri" w:cs="Times New Roman"/>
        </w:rPr>
      </w:pPr>
    </w:p>
    <w:p w14:paraId="242842BC" w14:textId="77777777" w:rsidR="00E54432" w:rsidRPr="00DF738E" w:rsidRDefault="00E54432" w:rsidP="00E54432">
      <w:pPr>
        <w:spacing w:after="0"/>
        <w:jc w:val="center"/>
        <w:rPr>
          <w:rFonts w:ascii="Times New Roman" w:eastAsia="Calibri" w:hAnsi="Times New Roman" w:cs="Times New Roman"/>
          <w:b/>
          <w:sz w:val="24"/>
          <w:szCs w:val="24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</w:rPr>
        <w:t>*</w:t>
      </w:r>
    </w:p>
    <w:p w14:paraId="3794F68C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35DBBF" w14:textId="77777777" w:rsidR="00327141" w:rsidRDefault="00327141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8C320F0" w14:textId="6AF1B190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  <w:u w:val="single"/>
        </w:rPr>
        <w:t>Al</w:t>
      </w: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legati</w:t>
      </w:r>
    </w:p>
    <w:p w14:paraId="20D38D5A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41BC8553" w14:textId="77777777" w:rsidR="00485FEA" w:rsidRDefault="00485FEA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6EE27A54" w14:textId="572857C8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  <w:u w:val="single"/>
        </w:rPr>
        <w:t>PUBBLICAZIONI</w:t>
      </w:r>
    </w:p>
    <w:p w14:paraId="017BD10B" w14:textId="77777777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EE65A42" w14:textId="6A83A307" w:rsidR="00E47372" w:rsidRDefault="00E4737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>
        <w:rPr>
          <w:rFonts w:ascii="Times New Roman" w:eastAsia="Calibri" w:hAnsi="Times New Roman" w:cs="Times New Roman"/>
          <w:b/>
          <w:sz w:val="24"/>
          <w:szCs w:val="24"/>
          <w:u w:val="single"/>
        </w:rPr>
        <w:t>Monografie</w:t>
      </w:r>
    </w:p>
    <w:p w14:paraId="571232A9" w14:textId="702E658B" w:rsidR="00E47372" w:rsidRDefault="00E4737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3EFA71C5" w14:textId="616A2E59" w:rsidR="00E47372" w:rsidRPr="00E47372" w:rsidRDefault="00E47372" w:rsidP="00E47372">
      <w:pPr>
        <w:pStyle w:val="Paragrafoelenco"/>
        <w:numPr>
          <w:ilvl w:val="0"/>
          <w:numId w:val="13"/>
        </w:numPr>
        <w:spacing w:after="0"/>
        <w:ind w:left="284" w:hanging="284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E47372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Polatti Alessia, </w:t>
      </w:r>
      <w:r w:rsidRPr="00E47372">
        <w:rPr>
          <w:rFonts w:ascii="Times New Roman" w:eastAsia="Calibri" w:hAnsi="Times New Roman" w:cs="Times New Roman"/>
          <w:bCs/>
          <w:i/>
          <w:iCs/>
          <w:sz w:val="24"/>
          <w:szCs w:val="24"/>
          <w:lang w:val="en-GB"/>
        </w:rPr>
        <w:t>Moving Towards East. Global Journeys to Home in Postcolonial Fiction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, Roma: </w:t>
      </w:r>
      <w:proofErr w:type="spellStart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Aracne</w:t>
      </w:r>
      <w:proofErr w:type="spellEnd"/>
      <w:r w:rsidR="00D800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 xml:space="preserve"> </w:t>
      </w:r>
      <w:proofErr w:type="spellStart"/>
      <w:r w:rsidR="00D800DC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Editrice</w:t>
      </w:r>
      <w:proofErr w:type="spellEnd"/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, 2021.</w:t>
      </w:r>
    </w:p>
    <w:p w14:paraId="594A7370" w14:textId="77777777" w:rsidR="00E47372" w:rsidRPr="00E47372" w:rsidRDefault="00E4737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060F5576" w14:textId="56215F1B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DF738E">
        <w:rPr>
          <w:rFonts w:ascii="Times New Roman" w:eastAsia="Calibri" w:hAnsi="Times New Roman" w:cs="Times New Roman"/>
          <w:b/>
          <w:sz w:val="24"/>
          <w:szCs w:val="24"/>
          <w:u w:val="single"/>
        </w:rPr>
        <w:t>Co-editing</w:t>
      </w:r>
    </w:p>
    <w:p w14:paraId="154E47C5" w14:textId="77777777" w:rsidR="00E54432" w:rsidRPr="00DF738E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F866D1A" w14:textId="715C13F8" w:rsidR="00B30FE1" w:rsidRPr="00B30FE1" w:rsidRDefault="00B30FE1" w:rsidP="00E54432">
      <w:pPr>
        <w:pStyle w:val="Paragrafoelenco"/>
        <w:numPr>
          <w:ilvl w:val="0"/>
          <w:numId w:val="10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proofErr w:type="spellStart"/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>Bugliani</w:t>
      </w:r>
      <w:proofErr w:type="spellEnd"/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</w:t>
      </w:r>
      <w:r w:rsidR="00661FA3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>D’Amore</w:t>
      </w:r>
      <w:proofErr w:type="spellEnd"/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M., Polatti A.</w:t>
      </w:r>
      <w:r w:rsidR="00661FA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proofErr w:type="spellStart"/>
      <w:r w:rsidR="00661FA3">
        <w:rPr>
          <w:rFonts w:ascii="Times New Roman" w:eastAsia="Calibri" w:hAnsi="Times New Roman" w:cs="Times New Roman"/>
          <w:sz w:val="24"/>
          <w:szCs w:val="24"/>
          <w:lang w:val="en-GB"/>
        </w:rPr>
        <w:t>Vignozzi</w:t>
      </w:r>
      <w:proofErr w:type="spellEnd"/>
      <w:r w:rsidR="00661FA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G., Zago R.,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(eds.), </w:t>
      </w:r>
      <w:r w:rsidRPr="00B30FE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English Studies in Italy: New Directions and Perspectives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>, Rom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a: Carocci, 2024.</w:t>
      </w:r>
      <w:r w:rsidRPr="00B30FE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</w:p>
    <w:p w14:paraId="7C8C5669" w14:textId="77777777" w:rsidR="00B30FE1" w:rsidRPr="00B30FE1" w:rsidRDefault="00B30FE1" w:rsidP="00B30FE1">
      <w:pPr>
        <w:pStyle w:val="Paragrafoelenco"/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723FC81" w14:textId="60AD89CD" w:rsidR="00E54432" w:rsidRPr="00133267" w:rsidRDefault="00E54432" w:rsidP="00E54432">
      <w:pPr>
        <w:pStyle w:val="Paragrafoelenco"/>
        <w:numPr>
          <w:ilvl w:val="0"/>
          <w:numId w:val="10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73C3C">
        <w:rPr>
          <w:rFonts w:ascii="Times New Roman" w:eastAsia="Calibri" w:hAnsi="Times New Roman" w:cs="Times New Roman"/>
          <w:sz w:val="24"/>
          <w:szCs w:val="24"/>
        </w:rPr>
        <w:t>Polatti A., Zanoni R. (</w:t>
      </w:r>
      <w:proofErr w:type="spellStart"/>
      <w:r w:rsidRPr="00D73C3C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D73C3C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bookmarkStart w:id="10" w:name="_Hlk74740550"/>
      <w:r w:rsidRPr="00D73C3C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zh-CN"/>
        </w:rPr>
        <w:t xml:space="preserve">Pop- post-. 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C</w:t>
      </w:r>
      <w:r w:rsidRPr="00A53E1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ontemporary </w:t>
      </w:r>
      <w:r w:rsidR="0064508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R</w:t>
      </w:r>
      <w:r w:rsidRPr="00A53E1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outes in English </w:t>
      </w:r>
      <w:r w:rsidR="0064508A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C</w:t>
      </w:r>
      <w:r w:rsidRPr="00A53E19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ulture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, Fano: Aras </w:t>
      </w:r>
      <w:proofErr w:type="spellStart"/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Edizioni</w:t>
      </w:r>
      <w:proofErr w:type="spellEnd"/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, </w:t>
      </w:r>
      <w:r w:rsidR="00E90A3A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2022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.</w:t>
      </w:r>
    </w:p>
    <w:bookmarkEnd w:id="10"/>
    <w:p w14:paraId="3A9ADAAE" w14:textId="77777777" w:rsidR="00E54432" w:rsidRDefault="00E54432" w:rsidP="00E54432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5B75F70" w14:textId="77777777" w:rsidR="00556044" w:rsidRPr="00D73C3C" w:rsidRDefault="00556044" w:rsidP="00E54432">
      <w:p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1C40DF7" w14:textId="77777777" w:rsidR="00E54432" w:rsidRPr="00D73C3C" w:rsidRDefault="00E54432" w:rsidP="00E54432">
      <w:pPr>
        <w:pStyle w:val="Paragrafoelenco"/>
        <w:numPr>
          <w:ilvl w:val="0"/>
          <w:numId w:val="10"/>
        </w:num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73C3C">
        <w:rPr>
          <w:rFonts w:ascii="Times New Roman" w:eastAsia="Calibri" w:hAnsi="Times New Roman" w:cs="Times New Roman"/>
          <w:sz w:val="24"/>
          <w:szCs w:val="24"/>
        </w:rPr>
        <w:t>Dimino M., Polatti A., Zanoni R. (</w:t>
      </w:r>
      <w:proofErr w:type="spellStart"/>
      <w:r w:rsidRPr="00D73C3C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D73C3C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proofErr w:type="spellStart"/>
      <w:r w:rsidRPr="00D73C3C">
        <w:rPr>
          <w:rFonts w:ascii="Times New Roman" w:eastAsia="Calibri" w:hAnsi="Times New Roman" w:cs="Times New Roman"/>
          <w:i/>
          <w:sz w:val="24"/>
          <w:szCs w:val="24"/>
        </w:rPr>
        <w:t>Bestiarium</w:t>
      </w:r>
      <w:proofErr w:type="spellEnd"/>
      <w:r w:rsidRPr="00D73C3C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D73C3C">
        <w:rPr>
          <w:rFonts w:ascii="Times New Roman" w:eastAsia="Calibri" w:hAnsi="Times New Roman" w:cs="Times New Roman"/>
          <w:i/>
          <w:sz w:val="24"/>
          <w:szCs w:val="24"/>
          <w:lang w:val="en-GB"/>
        </w:rPr>
        <w:t>Human and Animal Representations</w:t>
      </w:r>
      <w:r w:rsidRPr="00D73C3C">
        <w:rPr>
          <w:rFonts w:ascii="Times New Roman" w:eastAsia="Calibri" w:hAnsi="Times New Roman" w:cs="Times New Roman"/>
          <w:sz w:val="24"/>
          <w:szCs w:val="24"/>
          <w:lang w:val="en-GB"/>
        </w:rPr>
        <w:t>, Milano: Mimesis International, 2018.</w:t>
      </w:r>
    </w:p>
    <w:p w14:paraId="004E221C" w14:textId="77777777" w:rsidR="00D3725D" w:rsidRPr="00DD0C59" w:rsidRDefault="00D3725D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18BA3803" w14:textId="6D4B642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>Articoli in rivist</w:t>
      </w:r>
      <w:r w:rsidR="00247E1B">
        <w:rPr>
          <w:rFonts w:ascii="Times New Roman" w:eastAsia="Calibri" w:hAnsi="Times New Roman" w:cs="Times New Roman"/>
          <w:b/>
          <w:sz w:val="24"/>
          <w:szCs w:val="24"/>
          <w:u w:val="single"/>
        </w:rPr>
        <w:t>a</w:t>
      </w: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e capitoli </w:t>
      </w:r>
      <w:r w:rsidR="008B003D">
        <w:rPr>
          <w:rFonts w:ascii="Times New Roman" w:eastAsia="Calibri" w:hAnsi="Times New Roman" w:cs="Times New Roman"/>
          <w:b/>
          <w:sz w:val="24"/>
          <w:szCs w:val="24"/>
          <w:u w:val="single"/>
        </w:rPr>
        <w:t>in</w:t>
      </w: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 xml:space="preserve"> volum</w:t>
      </w:r>
      <w:r w:rsidR="008B003D">
        <w:rPr>
          <w:rFonts w:ascii="Times New Roman" w:eastAsia="Calibri" w:hAnsi="Times New Roman" w:cs="Times New Roman"/>
          <w:b/>
          <w:sz w:val="24"/>
          <w:szCs w:val="24"/>
          <w:u w:val="single"/>
        </w:rPr>
        <w:t>e</w:t>
      </w:r>
    </w:p>
    <w:p w14:paraId="3B0390A0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BA7DA6E" w14:textId="153CE4DD" w:rsidR="005C244F" w:rsidRPr="006D6002" w:rsidRDefault="005C244F" w:rsidP="004C292C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C244F">
        <w:rPr>
          <w:rFonts w:ascii="Times New Roman" w:eastAsia="Calibri" w:hAnsi="Times New Roman" w:cs="Times New Roman"/>
          <w:sz w:val="24"/>
          <w:szCs w:val="24"/>
        </w:rPr>
        <w:t>Polatti Alessia, “Un attimo prima della catastrofe. Realismo e distopia tra “ridicole emozioni umane” e “soddisfazione del consumatore”</w:t>
      </w:r>
      <w:r>
        <w:rPr>
          <w:rFonts w:ascii="Times New Roman" w:eastAsia="Calibri" w:hAnsi="Times New Roman" w:cs="Times New Roman"/>
          <w:sz w:val="24"/>
          <w:szCs w:val="24"/>
        </w:rPr>
        <w:t xml:space="preserve">, in </w:t>
      </w:r>
      <w:proofErr w:type="spellStart"/>
      <w:r w:rsidRPr="005C244F">
        <w:rPr>
          <w:rFonts w:ascii="Times New Roman" w:eastAsia="Calibri" w:hAnsi="Times New Roman" w:cs="Times New Roman"/>
          <w:i/>
          <w:iCs/>
          <w:sz w:val="24"/>
          <w:szCs w:val="24"/>
        </w:rPr>
        <w:t>Dive-In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, n. 3, 2024, (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forthcoming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>).</w:t>
      </w:r>
      <w:r w:rsidR="006D6002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6D6002" w:rsidRPr="006D6002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</w:p>
    <w:p w14:paraId="23064D0B" w14:textId="20D08C6C" w:rsidR="004C292C" w:rsidRPr="004C292C" w:rsidRDefault="004C292C" w:rsidP="004C292C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Polatti Alessia, "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Precarious Communities, Migrant Identities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nd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t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he Loss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 Relationality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 Kiran Desai’s </w:t>
      </w:r>
      <w:r w:rsidRPr="0086354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The Inheritance 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o</w:t>
      </w:r>
      <w:r w:rsidRPr="00863547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f Loss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", in E. Marino, B. </w:t>
      </w:r>
      <w:proofErr w:type="spellStart"/>
      <w:r>
        <w:rPr>
          <w:rFonts w:ascii="Times New Roman" w:eastAsia="Calibri" w:hAnsi="Times New Roman" w:cs="Times New Roman"/>
          <w:sz w:val="24"/>
          <w:szCs w:val="24"/>
          <w:lang w:val="en-GB"/>
        </w:rPr>
        <w:t>Majoul</w:t>
      </w:r>
      <w:proofErr w:type="spellEnd"/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(eds.), </w:t>
      </w:r>
      <w:r w:rsidR="00B30FE1" w:rsidRPr="00B30FE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Precarity in Culture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 Cambridge: Cambridge Scholars Publishing, 2023</w:t>
      </w:r>
      <w:r w:rsidR="00B30FE1">
        <w:rPr>
          <w:rFonts w:ascii="Times New Roman" w:eastAsia="Calibri" w:hAnsi="Times New Roman" w:cs="Times New Roman"/>
          <w:sz w:val="24"/>
          <w:szCs w:val="24"/>
          <w:lang w:val="en-GB"/>
        </w:rPr>
        <w:t>, p. 346-359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64508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64508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capitolo</w:t>
      </w:r>
      <w:proofErr w:type="spellEnd"/>
      <w:r w:rsidRPr="0064508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volume)</w:t>
      </w:r>
    </w:p>
    <w:p w14:paraId="5C33A1A2" w14:textId="2C390875" w:rsidR="008D51C5" w:rsidRPr="008D51C5" w:rsidRDefault="008D51C5" w:rsidP="004C292C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D51C5">
        <w:rPr>
          <w:rFonts w:ascii="Times New Roman" w:eastAsia="Calibri" w:hAnsi="Times New Roman" w:cs="Times New Roman"/>
          <w:sz w:val="24"/>
          <w:szCs w:val="24"/>
        </w:rPr>
        <w:t>Polatti Alessia, “</w:t>
      </w:r>
      <w:r>
        <w:rPr>
          <w:rFonts w:ascii="Times New Roman" w:eastAsia="Calibri" w:hAnsi="Times New Roman" w:cs="Times New Roman"/>
          <w:sz w:val="24"/>
          <w:szCs w:val="24"/>
        </w:rPr>
        <w:t>R</w:t>
      </w:r>
      <w:r w:rsidRPr="008D51C5">
        <w:rPr>
          <w:rFonts w:ascii="Times New Roman" w:eastAsia="Calibri" w:hAnsi="Times New Roman" w:cs="Times New Roman"/>
          <w:sz w:val="24"/>
          <w:szCs w:val="24"/>
        </w:rPr>
        <w:t xml:space="preserve">acconti di viaggio e potere in H. R. Haggard: rappresentazioni del colonialismo in </w:t>
      </w:r>
      <w:r>
        <w:rPr>
          <w:rFonts w:ascii="Times New Roman" w:eastAsia="Calibri" w:hAnsi="Times New Roman" w:cs="Times New Roman"/>
          <w:sz w:val="24"/>
          <w:szCs w:val="24"/>
        </w:rPr>
        <w:t>A</w:t>
      </w:r>
      <w:r w:rsidRPr="008D51C5">
        <w:rPr>
          <w:rFonts w:ascii="Times New Roman" w:eastAsia="Calibri" w:hAnsi="Times New Roman" w:cs="Times New Roman"/>
          <w:sz w:val="24"/>
          <w:szCs w:val="24"/>
        </w:rPr>
        <w:t>frica tra cultura, scienza e letteratura</w:t>
      </w:r>
      <w:r>
        <w:rPr>
          <w:rFonts w:ascii="Times New Roman" w:eastAsia="Calibri" w:hAnsi="Times New Roman" w:cs="Times New Roman"/>
          <w:sz w:val="24"/>
          <w:szCs w:val="24"/>
        </w:rPr>
        <w:t xml:space="preserve">”, in </w:t>
      </w:r>
      <w:proofErr w:type="spellStart"/>
      <w:r w:rsidRPr="008D51C5">
        <w:rPr>
          <w:rFonts w:ascii="Times New Roman" w:eastAsia="Calibri" w:hAnsi="Times New Roman" w:cs="Times New Roman"/>
          <w:i/>
          <w:iCs/>
          <w:sz w:val="24"/>
          <w:szCs w:val="24"/>
        </w:rPr>
        <w:t>Echo</w:t>
      </w:r>
      <w:proofErr w:type="spellEnd"/>
      <w:r w:rsidRPr="008D51C5">
        <w:rPr>
          <w:rFonts w:ascii="Times New Roman" w:eastAsia="Calibri" w:hAnsi="Times New Roman" w:cs="Times New Roman"/>
          <w:i/>
          <w:iCs/>
          <w:sz w:val="24"/>
          <w:szCs w:val="24"/>
        </w:rPr>
        <w:t>. Rivista interdisciplinare di Comunicazione, Linguaggi, Culture, Società</w:t>
      </w:r>
      <w:r w:rsidRPr="008D51C5">
        <w:rPr>
          <w:rFonts w:ascii="Times New Roman" w:eastAsia="Calibri" w:hAnsi="Times New Roman" w:cs="Times New Roman"/>
          <w:sz w:val="24"/>
          <w:szCs w:val="24"/>
        </w:rPr>
        <w:t xml:space="preserve">, n. </w:t>
      </w:r>
      <w:r>
        <w:rPr>
          <w:rFonts w:ascii="Times New Roman" w:eastAsia="Calibri" w:hAnsi="Times New Roman" w:cs="Times New Roman"/>
          <w:sz w:val="24"/>
          <w:szCs w:val="24"/>
        </w:rPr>
        <w:t>4</w:t>
      </w:r>
      <w:r w:rsidRPr="008D51C5">
        <w:rPr>
          <w:rFonts w:ascii="Times New Roman" w:eastAsia="Calibri" w:hAnsi="Times New Roman" w:cs="Times New Roman"/>
          <w:sz w:val="24"/>
          <w:szCs w:val="24"/>
        </w:rPr>
        <w:t>,</w:t>
      </w:r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  <w:r w:rsidR="0082412A">
        <w:rPr>
          <w:rFonts w:ascii="Times New Roman" w:eastAsia="Calibri" w:hAnsi="Times New Roman" w:cs="Times New Roman"/>
          <w:sz w:val="24"/>
          <w:szCs w:val="24"/>
        </w:rPr>
        <w:t>, p. 19-34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</w:p>
    <w:p w14:paraId="0B3F8F6A" w14:textId="05F4CC17" w:rsidR="0064372D" w:rsidRPr="00556044" w:rsidRDefault="003F4E73" w:rsidP="00556044">
      <w:pPr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Polatti Alessia, "</w:t>
      </w:r>
      <w:r w:rsidR="00E90A3A"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The Pop Star’s Imagery in Recent Postcolonial Fiction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", </w:t>
      </w:r>
      <w:bookmarkStart w:id="11" w:name="_Hlk140055290"/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 </w:t>
      </w:r>
      <w:r w:rsidR="00D800DC"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A. 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Polatti, </w:t>
      </w:r>
      <w:r w:rsidR="00D800DC"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R. 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Zanoni (eds.)</w:t>
      </w:r>
      <w:r w:rsidR="0082412A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B0A05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Pop- post-. </w:t>
      </w:r>
      <w:r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Contemporary </w:t>
      </w:r>
      <w:r w:rsidR="0064508A"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R</w:t>
      </w:r>
      <w:r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outes in English </w:t>
      </w:r>
      <w:r w:rsidR="0064508A"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C</w:t>
      </w:r>
      <w:r w:rsidRPr="00BD2E5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ulture</w:t>
      </w:r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Fano: Aras </w:t>
      </w:r>
      <w:proofErr w:type="spellStart"/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>Edizioni</w:t>
      </w:r>
      <w:proofErr w:type="spellEnd"/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="00E90A3A"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>2022</w:t>
      </w:r>
      <w:r w:rsidR="002134A4"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>, p. 175-196</w:t>
      </w:r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2134A4">
        <w:rPr>
          <w:rFonts w:ascii="Times New Roman" w:eastAsia="Calibri" w:hAnsi="Times New Roman" w:cs="Times New Roman"/>
          <w:b/>
          <w:bCs/>
          <w:sz w:val="24"/>
          <w:szCs w:val="24"/>
        </w:rPr>
        <w:t>(capitolo in volume)</w:t>
      </w:r>
    </w:p>
    <w:bookmarkEnd w:id="11"/>
    <w:p w14:paraId="66A18CE0" w14:textId="0D13CA26" w:rsidR="00D46CC6" w:rsidRPr="0064372D" w:rsidRDefault="0064372D" w:rsidP="0064372D">
      <w:pPr>
        <w:numPr>
          <w:ilvl w:val="0"/>
          <w:numId w:val="14"/>
        </w:numPr>
        <w:ind w:left="284" w:hanging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 w:rsidRPr="0064372D">
        <w:rPr>
          <w:rFonts w:ascii="Times New Roman" w:eastAsia="Calibri" w:hAnsi="Times New Roman" w:cs="Times New Roman"/>
          <w:sz w:val="24"/>
          <w:szCs w:val="24"/>
        </w:rPr>
        <w:t>Polatti</w:t>
      </w:r>
      <w:r>
        <w:rPr>
          <w:rFonts w:ascii="Times New Roman" w:eastAsia="Calibri" w:hAnsi="Times New Roman" w:cs="Times New Roman"/>
          <w:sz w:val="24"/>
          <w:szCs w:val="24"/>
        </w:rPr>
        <w:t xml:space="preserve"> A., Zanoni R., “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Introduction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64372D">
        <w:rPr>
          <w:rFonts w:ascii="Times New Roman" w:eastAsia="Calibri" w:hAnsi="Times New Roman" w:cs="Times New Roman"/>
          <w:sz w:val="24"/>
          <w:szCs w:val="24"/>
          <w:lang w:val="en-GB"/>
        </w:rPr>
        <w:t>Pop culture in a post-wo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rld”, 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>in A. Polatti, R. Zanoni (eds.)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5B0A0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B0A05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Pop- post-. </w:t>
      </w:r>
      <w:r w:rsidRPr="006437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Contemporary </w:t>
      </w:r>
      <w:proofErr w:type="spellStart"/>
      <w:r w:rsidRPr="0064372D">
        <w:rPr>
          <w:rFonts w:ascii="Times New Roman" w:eastAsia="Calibri" w:hAnsi="Times New Roman" w:cs="Times New Roman"/>
          <w:i/>
          <w:iCs/>
          <w:sz w:val="24"/>
          <w:szCs w:val="24"/>
        </w:rPr>
        <w:t>Routes</w:t>
      </w:r>
      <w:proofErr w:type="spellEnd"/>
      <w:r w:rsidRPr="0064372D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in English Culture</w:t>
      </w:r>
      <w:r w:rsidRPr="0064372D">
        <w:rPr>
          <w:rFonts w:ascii="Times New Roman" w:eastAsia="Calibri" w:hAnsi="Times New Roman" w:cs="Times New Roman"/>
          <w:sz w:val="24"/>
          <w:szCs w:val="24"/>
        </w:rPr>
        <w:t>, Fano: Aras Edizioni, 2022, p. 1</w:t>
      </w:r>
      <w:r>
        <w:rPr>
          <w:rFonts w:ascii="Times New Roman" w:eastAsia="Calibri" w:hAnsi="Times New Roman" w:cs="Times New Roman"/>
          <w:sz w:val="24"/>
          <w:szCs w:val="24"/>
        </w:rPr>
        <w:t>1</w:t>
      </w:r>
      <w:r w:rsidRPr="0064372D">
        <w:rPr>
          <w:rFonts w:ascii="Times New Roman" w:eastAsia="Calibri" w:hAnsi="Times New Roman" w:cs="Times New Roman"/>
          <w:sz w:val="24"/>
          <w:szCs w:val="24"/>
        </w:rPr>
        <w:t>-</w:t>
      </w:r>
      <w:r>
        <w:rPr>
          <w:rFonts w:ascii="Times New Roman" w:eastAsia="Calibri" w:hAnsi="Times New Roman" w:cs="Times New Roman"/>
          <w:sz w:val="24"/>
          <w:szCs w:val="24"/>
        </w:rPr>
        <w:t>30</w:t>
      </w:r>
      <w:r w:rsidRPr="0064372D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2134A4">
        <w:rPr>
          <w:rFonts w:ascii="Times New Roman" w:eastAsia="Calibri" w:hAnsi="Times New Roman" w:cs="Times New Roman"/>
          <w:b/>
          <w:bCs/>
          <w:sz w:val="24"/>
          <w:szCs w:val="24"/>
        </w:rPr>
        <w:t>(capitolo in volume)</w:t>
      </w:r>
    </w:p>
    <w:p w14:paraId="461A19ED" w14:textId="7DB73867" w:rsidR="00863547" w:rsidRPr="000D6497" w:rsidRDefault="00863547" w:rsidP="004C292C">
      <w:pPr>
        <w:pStyle w:val="Paragrafoelenco"/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b/>
          <w:bCs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'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Not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coming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o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a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going at all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'</w:t>
      </w:r>
      <w:r w:rsidRPr="00863547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Finding Home </w:t>
      </w:r>
      <w:r w:rsidR="00D800DC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i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n Amitav Ghosh’s 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 Shadow Lines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”, in</w:t>
      </w:r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"'Heimat: </w:t>
      </w:r>
      <w:proofErr w:type="spellStart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Riscrivere</w:t>
      </w:r>
      <w:proofErr w:type="spellEnd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l'identità</w:t>
      </w:r>
      <w:proofErr w:type="spellEnd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nei</w:t>
      </w:r>
      <w:proofErr w:type="spellEnd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luoghi</w:t>
      </w:r>
      <w:proofErr w:type="spellEnd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>chiamati</w:t>
      </w:r>
      <w:proofErr w:type="spellEnd"/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'casa'"</w:t>
      </w:r>
      <w:r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="00840029" w:rsidRP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edited by P. </w:t>
      </w:r>
      <w:r w:rsidR="0084002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Deandrea and A. Pes, </w:t>
      </w:r>
      <w:proofErr w:type="spellStart"/>
      <w:r w:rsidRPr="00840029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NuBE</w:t>
      </w:r>
      <w:proofErr w:type="spellEnd"/>
      <w:r w:rsidRPr="00840029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. 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</w:rPr>
        <w:t>Nuo</w:t>
      </w:r>
      <w:r w:rsidR="00840029">
        <w:rPr>
          <w:rFonts w:ascii="Times New Roman" w:eastAsia="Calibri" w:hAnsi="Times New Roman" w:cs="Times New Roman"/>
          <w:i/>
          <w:iCs/>
          <w:sz w:val="24"/>
          <w:szCs w:val="24"/>
        </w:rPr>
        <w:t>v</w:t>
      </w:r>
      <w:r w:rsidRPr="00840029">
        <w:rPr>
          <w:rFonts w:ascii="Times New Roman" w:eastAsia="Calibri" w:hAnsi="Times New Roman" w:cs="Times New Roman"/>
          <w:i/>
          <w:iCs/>
          <w:sz w:val="24"/>
          <w:szCs w:val="24"/>
        </w:rPr>
        <w:t>a Biblioteca Europea</w:t>
      </w:r>
      <w:r w:rsidRPr="00840029">
        <w:rPr>
          <w:rFonts w:ascii="Times New Roman" w:eastAsia="Calibri" w:hAnsi="Times New Roman" w:cs="Times New Roman"/>
          <w:sz w:val="24"/>
          <w:szCs w:val="24"/>
        </w:rPr>
        <w:t>, vol. 2, 2021</w:t>
      </w:r>
      <w:r w:rsidR="00572610">
        <w:rPr>
          <w:rFonts w:ascii="Times New Roman" w:eastAsia="Calibri" w:hAnsi="Times New Roman" w:cs="Times New Roman"/>
          <w:sz w:val="24"/>
          <w:szCs w:val="24"/>
        </w:rPr>
        <w:t>, pp. 65-91</w:t>
      </w:r>
      <w:r w:rsidRPr="00840029">
        <w:rPr>
          <w:rFonts w:ascii="Times New Roman" w:eastAsia="Calibri" w:hAnsi="Times New Roman" w:cs="Times New Roman"/>
          <w:sz w:val="24"/>
          <w:szCs w:val="24"/>
        </w:rPr>
        <w:t>.</w:t>
      </w:r>
      <w:r w:rsidR="000D6497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0D6497" w:rsidRPr="000D6497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</w:p>
    <w:p w14:paraId="7A3335C5" w14:textId="77777777" w:rsidR="00863547" w:rsidRPr="00840029" w:rsidRDefault="00863547" w:rsidP="00863547">
      <w:pPr>
        <w:pStyle w:val="Paragrafoelenco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72166B6" w14:textId="1FE92598" w:rsidR="00D800DC" w:rsidRPr="008D51C5" w:rsidRDefault="00E90A3A" w:rsidP="004C292C">
      <w:pPr>
        <w:pStyle w:val="Paragrafoelenco"/>
        <w:numPr>
          <w:ilvl w:val="0"/>
          <w:numId w:val="14"/>
        </w:numPr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492A56">
        <w:rPr>
          <w:rFonts w:ascii="Times New Roman" w:eastAsia="Calibri" w:hAnsi="Times New Roman" w:cs="Times New Roman"/>
          <w:sz w:val="24"/>
          <w:szCs w:val="24"/>
        </w:rPr>
        <w:t>Polatti Alessia, "</w:t>
      </w:r>
      <w:proofErr w:type="spellStart"/>
      <w:r w:rsidRPr="00492A56">
        <w:rPr>
          <w:rFonts w:ascii="Times New Roman" w:eastAsia="Calibri" w:hAnsi="Times New Roman" w:cs="Times New Roman"/>
          <w:sz w:val="24"/>
          <w:szCs w:val="24"/>
        </w:rPr>
        <w:t>Caryl</w:t>
      </w:r>
      <w:proofErr w:type="spellEnd"/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492A56">
        <w:rPr>
          <w:rFonts w:ascii="Times New Roman" w:eastAsia="Calibri" w:hAnsi="Times New Roman" w:cs="Times New Roman"/>
          <w:sz w:val="24"/>
          <w:szCs w:val="24"/>
        </w:rPr>
        <w:t>Phillips’s</w:t>
      </w:r>
      <w:proofErr w:type="spellEnd"/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840029">
        <w:rPr>
          <w:rFonts w:ascii="Times New Roman" w:eastAsia="Calibri" w:hAnsi="Times New Roman" w:cs="Times New Roman"/>
          <w:sz w:val="24"/>
          <w:szCs w:val="24"/>
        </w:rPr>
        <w:t>R</w:t>
      </w:r>
      <w:r w:rsidRPr="00492A56">
        <w:rPr>
          <w:rFonts w:ascii="Times New Roman" w:eastAsia="Calibri" w:hAnsi="Times New Roman" w:cs="Times New Roman"/>
          <w:sz w:val="24"/>
          <w:szCs w:val="24"/>
        </w:rPr>
        <w:t>ewriting</w:t>
      </w:r>
      <w:proofErr w:type="spellEnd"/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 of the </w:t>
      </w:r>
      <w:proofErr w:type="spellStart"/>
      <w:r w:rsidR="00840029">
        <w:rPr>
          <w:rFonts w:ascii="Times New Roman" w:eastAsia="Calibri" w:hAnsi="Times New Roman" w:cs="Times New Roman"/>
          <w:sz w:val="24"/>
          <w:szCs w:val="24"/>
        </w:rPr>
        <w:t>C</w:t>
      </w:r>
      <w:r w:rsidRPr="00492A56">
        <w:rPr>
          <w:rFonts w:ascii="Times New Roman" w:eastAsia="Calibri" w:hAnsi="Times New Roman" w:cs="Times New Roman"/>
          <w:sz w:val="24"/>
          <w:szCs w:val="24"/>
        </w:rPr>
        <w:t>anonical</w:t>
      </w:r>
      <w:proofErr w:type="spellEnd"/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840029">
        <w:rPr>
          <w:rFonts w:ascii="Times New Roman" w:eastAsia="Calibri" w:hAnsi="Times New Roman" w:cs="Times New Roman"/>
          <w:sz w:val="24"/>
          <w:szCs w:val="24"/>
        </w:rPr>
        <w:t>R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omance </w:t>
      </w:r>
      <w:proofErr w:type="spellStart"/>
      <w:r w:rsidR="00840029">
        <w:rPr>
          <w:rFonts w:ascii="Times New Roman" w:eastAsia="Calibri" w:hAnsi="Times New Roman" w:cs="Times New Roman"/>
          <w:sz w:val="24"/>
          <w:szCs w:val="24"/>
        </w:rPr>
        <w:t>A</w:t>
      </w:r>
      <w:r w:rsidRPr="00492A56">
        <w:rPr>
          <w:rFonts w:ascii="Times New Roman" w:eastAsia="Calibri" w:hAnsi="Times New Roman" w:cs="Times New Roman"/>
          <w:sz w:val="24"/>
          <w:szCs w:val="24"/>
        </w:rPr>
        <w:t>s</w:t>
      </w:r>
      <w:proofErr w:type="spellEnd"/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 a </w:t>
      </w:r>
      <w:proofErr w:type="spellStart"/>
      <w:r w:rsidR="00840029">
        <w:rPr>
          <w:rFonts w:ascii="Times New Roman" w:eastAsia="Calibri" w:hAnsi="Times New Roman" w:cs="Times New Roman"/>
          <w:sz w:val="24"/>
          <w:szCs w:val="24"/>
        </w:rPr>
        <w:t>G</w:t>
      </w:r>
      <w:r w:rsidRPr="00492A56">
        <w:rPr>
          <w:rFonts w:ascii="Times New Roman" w:eastAsia="Calibri" w:hAnsi="Times New Roman" w:cs="Times New Roman"/>
          <w:sz w:val="24"/>
          <w:szCs w:val="24"/>
        </w:rPr>
        <w:t>enre</w:t>
      </w:r>
      <w:proofErr w:type="spellEnd"/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", in </w:t>
      </w:r>
      <w:r w:rsidRPr="00492A56">
        <w:rPr>
          <w:rFonts w:ascii="Times New Roman" w:eastAsia="Calibri" w:hAnsi="Times New Roman" w:cs="Times New Roman"/>
          <w:i/>
          <w:iCs/>
          <w:sz w:val="24"/>
          <w:szCs w:val="24"/>
        </w:rPr>
        <w:t>Il Tolomeo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, vol. </w:t>
      </w:r>
      <w:r w:rsidR="004A76C2" w:rsidRPr="00492A56">
        <w:rPr>
          <w:rFonts w:ascii="Times New Roman" w:eastAsia="Calibri" w:hAnsi="Times New Roman" w:cs="Times New Roman"/>
          <w:sz w:val="24"/>
          <w:szCs w:val="24"/>
        </w:rPr>
        <w:t>23</w:t>
      </w:r>
      <w:r w:rsidRPr="00492A56">
        <w:rPr>
          <w:rFonts w:ascii="Times New Roman" w:eastAsia="Calibri" w:hAnsi="Times New Roman" w:cs="Times New Roman"/>
          <w:sz w:val="24"/>
          <w:szCs w:val="24"/>
        </w:rPr>
        <w:t>, 20</w:t>
      </w:r>
      <w:r w:rsidR="004A76C2" w:rsidRPr="00492A56">
        <w:rPr>
          <w:rFonts w:ascii="Times New Roman" w:eastAsia="Calibri" w:hAnsi="Times New Roman" w:cs="Times New Roman"/>
          <w:sz w:val="24"/>
          <w:szCs w:val="24"/>
        </w:rPr>
        <w:t>21</w:t>
      </w:r>
      <w:r w:rsidR="002734DD">
        <w:rPr>
          <w:rFonts w:ascii="Times New Roman" w:eastAsia="Calibri" w:hAnsi="Times New Roman" w:cs="Times New Roman"/>
          <w:sz w:val="24"/>
          <w:szCs w:val="24"/>
        </w:rPr>
        <w:t>, pp. 119-133</w:t>
      </w:r>
      <w:r w:rsidRPr="00492A56">
        <w:rPr>
          <w:rFonts w:ascii="Times New Roman" w:eastAsia="Calibri" w:hAnsi="Times New Roman" w:cs="Times New Roman"/>
          <w:sz w:val="24"/>
          <w:szCs w:val="24"/>
        </w:rPr>
        <w:t xml:space="preserve">. </w:t>
      </w:r>
      <w:r w:rsidRPr="00492A5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</w:p>
    <w:p w14:paraId="12D0132F" w14:textId="792AC0AF" w:rsidR="00E54432" w:rsidRPr="002F3476" w:rsidRDefault="00E54432" w:rsidP="004C292C">
      <w:pPr>
        <w:numPr>
          <w:ilvl w:val="0"/>
          <w:numId w:val="14"/>
        </w:num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</w:t>
      </w:r>
      <w:bookmarkStart w:id="12" w:name="_Hlk85623913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bookmarkEnd w:id="12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’Such a Resigned, Melancholy Pucker’. 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Gli 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Eighties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tra ironia, ipocrisie, fragilità e crisi della ‘vecchia’ 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Englishness</w:t>
      </w:r>
      <w:bookmarkStart w:id="13" w:name="_Hlk85623927"/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>”</w:t>
      </w:r>
      <w:bookmarkEnd w:id="13"/>
      <w:r w:rsidRPr="002F3476">
        <w:rPr>
          <w:rFonts w:ascii="Times New Roman" w:eastAsia="Calibri" w:hAnsi="Times New Roman" w:cs="Times New Roman"/>
          <w:sz w:val="24"/>
          <w:szCs w:val="24"/>
        </w:rPr>
        <w:t>, in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D46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Kids </w:t>
      </w:r>
      <w:proofErr w:type="spellStart"/>
      <w:r w:rsidRPr="00D46D6A">
        <w:rPr>
          <w:rFonts w:ascii="Times New Roman" w:eastAsia="Calibri" w:hAnsi="Times New Roman" w:cs="Times New Roman"/>
          <w:i/>
          <w:iCs/>
          <w:sz w:val="24"/>
          <w:szCs w:val="24"/>
        </w:rPr>
        <w:t>Don’t</w:t>
      </w:r>
      <w:proofErr w:type="spellEnd"/>
      <w:r w:rsidRPr="00D46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Just Wanna </w:t>
      </w:r>
      <w:proofErr w:type="spellStart"/>
      <w:r w:rsidRPr="00D46D6A">
        <w:rPr>
          <w:rFonts w:ascii="Times New Roman" w:eastAsia="Calibri" w:hAnsi="Times New Roman" w:cs="Times New Roman"/>
          <w:i/>
          <w:iCs/>
          <w:sz w:val="24"/>
          <w:szCs w:val="24"/>
        </w:rPr>
        <w:t>Have</w:t>
      </w:r>
      <w:proofErr w:type="spellEnd"/>
      <w:r w:rsidRPr="00D46D6A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Fun. </w:t>
      </w:r>
      <w:proofErr w:type="spellStart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Material</w:t>
      </w:r>
      <w:proofErr w:type="spellEnd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Girls, Wild Boys, and the </w:t>
      </w:r>
      <w:proofErr w:type="spellStart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Melancholic</w:t>
      </w:r>
      <w:proofErr w:type="spellEnd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Eighties</w:t>
      </w:r>
      <w:proofErr w:type="spellEnd"/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="00D800DC" w:rsidRPr="00D800DC">
        <w:rPr>
          <w:rFonts w:ascii="Times New Roman" w:eastAsia="Calibri" w:hAnsi="Times New Roman" w:cs="Times New Roman"/>
          <w:sz w:val="24"/>
          <w:szCs w:val="24"/>
        </w:rPr>
        <w:t>edited</w:t>
      </w:r>
      <w:proofErr w:type="spellEnd"/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by F. Iuliano</w:t>
      </w:r>
      <w:r w:rsidR="002A3C9E">
        <w:rPr>
          <w:rFonts w:ascii="Times New Roman" w:eastAsia="Calibri" w:hAnsi="Times New Roman" w:cs="Times New Roman"/>
          <w:sz w:val="24"/>
          <w:szCs w:val="24"/>
        </w:rPr>
        <w:t xml:space="preserve"> and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M. Fu</w:t>
      </w:r>
      <w:r w:rsidR="00D800DC">
        <w:rPr>
          <w:rFonts w:ascii="Times New Roman" w:eastAsia="Calibri" w:hAnsi="Times New Roman" w:cs="Times New Roman"/>
          <w:sz w:val="24"/>
          <w:szCs w:val="24"/>
        </w:rPr>
        <w:t>sco,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de genere – Rivista di studi letterari, postcoloniali e di genere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>
        <w:rPr>
          <w:rFonts w:ascii="Times New Roman" w:eastAsia="Calibri" w:hAnsi="Times New Roman" w:cs="Times New Roman"/>
          <w:sz w:val="24"/>
          <w:szCs w:val="24"/>
        </w:rPr>
        <w:t>n. 6,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2020</w:t>
      </w:r>
      <w:r>
        <w:rPr>
          <w:rFonts w:ascii="Times New Roman" w:eastAsia="Calibri" w:hAnsi="Times New Roman" w:cs="Times New Roman"/>
          <w:sz w:val="24"/>
          <w:szCs w:val="24"/>
        </w:rPr>
        <w:t>, pp. 49-62.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4" w:name="_Hlk54257783"/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bookmarkEnd w:id="14"/>
    </w:p>
    <w:p w14:paraId="537CA95F" w14:textId="77777777" w:rsidR="00E54432" w:rsidRPr="002F3476" w:rsidRDefault="00E54432" w:rsidP="00E54432">
      <w:pPr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75C6B1A" w14:textId="60BB1B6B" w:rsidR="00DC18BB" w:rsidRPr="00E90A3A" w:rsidRDefault="00E54432" w:rsidP="004C292C">
      <w:pPr>
        <w:numPr>
          <w:ilvl w:val="0"/>
          <w:numId w:val="14"/>
        </w:numPr>
        <w:spacing w:after="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“Literary Engagement and Social Corruption: Chetan Bhagat’s Snapshots from Contemporary India”, in </w:t>
      </w:r>
      <w:r w:rsidRPr="00D46D6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Millennium’s Children. New trends in South-Asian Postmillennial Anglophone Literature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edited by Rossella Ciocca and Alex Tickell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D46D6A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Textus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>, Roma: Carocci, No. 3, 2020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, pp 143-159</w:t>
      </w:r>
      <w:r w:rsidRPr="00D46D6A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Pr="00D46D6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D46D6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rivista</w:t>
      </w:r>
      <w:proofErr w:type="spellEnd"/>
      <w:r w:rsidRPr="00D46D6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proofErr w:type="spellStart"/>
      <w:r w:rsidRPr="00D46D6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inserita</w:t>
      </w:r>
      <w:proofErr w:type="spellEnd"/>
      <w:r w:rsidRPr="00D46D6A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FASCIA A)</w:t>
      </w:r>
    </w:p>
    <w:p w14:paraId="158057E6" w14:textId="77777777" w:rsidR="00DC18BB" w:rsidRPr="00A42850" w:rsidRDefault="00DC18BB" w:rsidP="00DC18BB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E096C22" w14:textId="1D3D096D" w:rsidR="003934BD" w:rsidRPr="00CC6E0B" w:rsidRDefault="00E54432" w:rsidP="00CC6E0B">
      <w:pPr>
        <w:numPr>
          <w:ilvl w:val="0"/>
          <w:numId w:val="14"/>
        </w:num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D800DC">
        <w:rPr>
          <w:rFonts w:ascii="Times New Roman" w:eastAsia="Calibri" w:hAnsi="Times New Roman" w:cs="Times New Roman"/>
          <w:sz w:val="24"/>
          <w:szCs w:val="24"/>
        </w:rPr>
        <w:t>Polatti Alessia, “</w:t>
      </w:r>
      <w:proofErr w:type="spellStart"/>
      <w:r w:rsidRPr="00D800DC">
        <w:rPr>
          <w:rFonts w:ascii="Times New Roman" w:eastAsia="Calibri" w:hAnsi="Times New Roman" w:cs="Times New Roman"/>
          <w:sz w:val="24"/>
          <w:szCs w:val="24"/>
        </w:rPr>
        <w:t>Blurred</w:t>
      </w:r>
      <w:proofErr w:type="spellEnd"/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00DC">
        <w:rPr>
          <w:rFonts w:ascii="Times New Roman" w:eastAsia="Calibri" w:hAnsi="Times New Roman" w:cs="Times New Roman"/>
          <w:sz w:val="24"/>
          <w:szCs w:val="24"/>
        </w:rPr>
        <w:t>identities</w:t>
      </w:r>
      <w:proofErr w:type="spellEnd"/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and </w:t>
      </w:r>
      <w:proofErr w:type="spellStart"/>
      <w:r w:rsidRPr="00D800DC">
        <w:rPr>
          <w:rFonts w:ascii="Times New Roman" w:eastAsia="Calibri" w:hAnsi="Times New Roman" w:cs="Times New Roman"/>
          <w:sz w:val="24"/>
          <w:szCs w:val="24"/>
        </w:rPr>
        <w:t>transnational</w:t>
      </w:r>
      <w:proofErr w:type="spellEnd"/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00DC">
        <w:rPr>
          <w:rFonts w:ascii="Times New Roman" w:eastAsia="Calibri" w:hAnsi="Times New Roman" w:cs="Times New Roman"/>
          <w:sz w:val="24"/>
          <w:szCs w:val="24"/>
        </w:rPr>
        <w:t>sexuality</w:t>
      </w:r>
      <w:proofErr w:type="spellEnd"/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in Amitav Ghosh and Salman </w:t>
      </w:r>
      <w:proofErr w:type="spellStart"/>
      <w:r w:rsidRPr="00D800DC">
        <w:rPr>
          <w:rFonts w:ascii="Times New Roman" w:eastAsia="Calibri" w:hAnsi="Times New Roman" w:cs="Times New Roman"/>
          <w:sz w:val="24"/>
          <w:szCs w:val="24"/>
        </w:rPr>
        <w:t>Rushdie’s</w:t>
      </w:r>
      <w:proofErr w:type="spellEnd"/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D800DC">
        <w:rPr>
          <w:rFonts w:ascii="Times New Roman" w:eastAsia="Calibri" w:hAnsi="Times New Roman" w:cs="Times New Roman"/>
          <w:sz w:val="24"/>
          <w:szCs w:val="24"/>
        </w:rPr>
        <w:t>recent</w:t>
      </w:r>
      <w:proofErr w:type="spellEnd"/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fiction”, in</w:t>
      </w:r>
      <w:r w:rsidR="00D800DC"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="00D800DC"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Semiosi della </w:t>
      </w:r>
      <w:proofErr w:type="spellStart"/>
      <w:r w:rsidR="00D800DC"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colonialità</w:t>
      </w:r>
      <w:proofErr w:type="spellEnd"/>
      <w:r w:rsidR="00D800DC"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e dinamiche culturali al tempo della mobilità globale</w:t>
      </w:r>
      <w:r w:rsid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="00D800DC">
        <w:rPr>
          <w:rFonts w:ascii="Times New Roman" w:eastAsia="Calibri" w:hAnsi="Times New Roman" w:cs="Times New Roman"/>
          <w:sz w:val="24"/>
          <w:szCs w:val="24"/>
        </w:rPr>
        <w:t>edited</w:t>
      </w:r>
      <w:proofErr w:type="spellEnd"/>
      <w:r w:rsidR="00D800DC">
        <w:rPr>
          <w:rFonts w:ascii="Times New Roman" w:eastAsia="Calibri" w:hAnsi="Times New Roman" w:cs="Times New Roman"/>
          <w:sz w:val="24"/>
          <w:szCs w:val="24"/>
        </w:rPr>
        <w:t xml:space="preserve"> by </w:t>
      </w:r>
      <w:r w:rsidR="002A3C9E">
        <w:rPr>
          <w:rFonts w:ascii="Times New Roman" w:eastAsia="Calibri" w:hAnsi="Times New Roman" w:cs="Times New Roman"/>
          <w:sz w:val="24"/>
          <w:szCs w:val="24"/>
        </w:rPr>
        <w:t>L. Cazzato and P. Zaccaria</w:t>
      </w:r>
      <w:r w:rsidR="00D800DC">
        <w:rPr>
          <w:rFonts w:ascii="Times New Roman" w:eastAsia="Calibri" w:hAnsi="Times New Roman" w:cs="Times New Roman"/>
          <w:sz w:val="24"/>
          <w:szCs w:val="24"/>
        </w:rPr>
        <w:t>,</w:t>
      </w:r>
      <w:r w:rsidRPr="00D800DC">
        <w:rPr>
          <w:rFonts w:ascii="Times New Roman" w:eastAsia="Calibri" w:hAnsi="Times New Roman" w:cs="Times New Roman"/>
          <w:sz w:val="24"/>
          <w:szCs w:val="24"/>
        </w:rPr>
        <w:t xml:space="preserve"> </w:t>
      </w:r>
      <w:bookmarkStart w:id="15" w:name="_Hlk112840427"/>
      <w:proofErr w:type="spellStart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>Echo</w:t>
      </w:r>
      <w:proofErr w:type="spellEnd"/>
      <w:r w:rsidRPr="00D800DC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.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Rivista interdisciplinare di Comunicazione, Linguaggi, Culture, Società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n. 2, </w:t>
      </w:r>
      <w:bookmarkEnd w:id="15"/>
      <w:r w:rsidRPr="002F3476">
        <w:rPr>
          <w:rFonts w:ascii="Times New Roman" w:eastAsia="Calibri" w:hAnsi="Times New Roman" w:cs="Times New Roman"/>
          <w:sz w:val="24"/>
          <w:szCs w:val="24"/>
        </w:rPr>
        <w:t>2020, pp. 116-123.</w:t>
      </w:r>
    </w:p>
    <w:p w14:paraId="5651DFF4" w14:textId="77777777" w:rsidR="003934BD" w:rsidRPr="002F3476" w:rsidRDefault="003934BD" w:rsidP="003934BD">
      <w:pPr>
        <w:spacing w:after="0" w:line="240" w:lineRule="auto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1DE19A1" w14:textId="77777777" w:rsidR="00E54432" w:rsidRPr="002F3476" w:rsidRDefault="00E54432" w:rsidP="00E54432">
      <w:p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708A18C4" w14:textId="1A09F3BC" w:rsidR="00E54432" w:rsidRPr="002F3476" w:rsidRDefault="00E54432" w:rsidP="004C292C">
      <w:pPr>
        <w:numPr>
          <w:ilvl w:val="0"/>
          <w:numId w:val="14"/>
        </w:numPr>
        <w:spacing w:after="0" w:line="240" w:lineRule="auto"/>
        <w:ind w:left="283" w:hanging="357"/>
        <w:contextualSpacing/>
        <w:jc w:val="both"/>
        <w:rPr>
          <w:rFonts w:ascii="Times New Roman" w:eastAsia="Calibri" w:hAnsi="Times New Roman" w:cs="Times New Roman"/>
          <w:b/>
          <w:bCs/>
          <w:i/>
          <w:iCs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>Polatti Alessia, “(Re)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constructing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a global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identity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in Varanasi: an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example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of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contemporary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“reverse”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migration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in Geoff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Dyer’s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Jeff in 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Venice</w:t>
      </w:r>
      <w:proofErr w:type="spellEnd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, Death in Varanasi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”, in N. Arrigo, A. Bonomo, K.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Chircop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.),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In-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Between</w:t>
      </w:r>
      <w:proofErr w:type="spellEnd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Spaces</w:t>
      </w:r>
      <w:proofErr w:type="spellEnd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: le scritture migranti e la scrittura come migrazione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Avellino: Edizioni Sinestesie, 2019, pp. 205-224.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(capitolo </w:t>
      </w:r>
      <w:r w:rsidR="002A3C9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volume)</w:t>
      </w:r>
    </w:p>
    <w:p w14:paraId="7CE50AF7" w14:textId="77777777" w:rsidR="00E54432" w:rsidRPr="002F3476" w:rsidRDefault="00E54432" w:rsidP="00E54432">
      <w:pPr>
        <w:ind w:left="284"/>
        <w:contextualSpacing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</w:p>
    <w:p w14:paraId="79E297FE" w14:textId="77777777" w:rsidR="00E54432" w:rsidRPr="00D73C3C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“Do second-generationers return ‘home’? The counter-diasporic ‘trans-plantation’ of the children of diaspora”, in 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mediAzioni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 N. 25, Special Issue 2019, pp. 1-21.</w:t>
      </w:r>
    </w:p>
    <w:p w14:paraId="04EDEBA1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67538CF" w14:textId="669D1D1E" w:rsidR="00E54432" w:rsidRPr="00327141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“Wandering in a Creative Space: the Construction of the Indian City in Mistry’s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 Fine Balance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”, in </w:t>
      </w:r>
      <w:r w:rsidR="002A3C9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F. </w:t>
      </w:r>
      <w:proofErr w:type="spellStart"/>
      <w:r w:rsidR="002A3C9E">
        <w:rPr>
          <w:rFonts w:ascii="Times New Roman" w:eastAsia="Calibri" w:hAnsi="Times New Roman" w:cs="Times New Roman"/>
          <w:sz w:val="24"/>
          <w:szCs w:val="24"/>
          <w:lang w:val="en-GB"/>
        </w:rPr>
        <w:t>Ciompi</w:t>
      </w:r>
      <w:proofErr w:type="spellEnd"/>
      <w:r w:rsidR="002A3C9E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L. Giovannelli (eds.),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Worlds of Words: Complexity,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br/>
      </w:r>
      <w:r w:rsidRPr="0032714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Creativity, and Conventionality in English Language, Literature and </w:t>
      </w:r>
      <w:r w:rsidRPr="00327141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br/>
        <w:t>Culture,</w:t>
      </w:r>
      <w:r w:rsidRPr="00327141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Pisa: PUP, 2019, p. 343-352. </w:t>
      </w:r>
      <w:r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(</w:t>
      </w:r>
      <w:proofErr w:type="spellStart"/>
      <w:r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capitolo</w:t>
      </w:r>
      <w:proofErr w:type="spellEnd"/>
      <w:r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</w:t>
      </w:r>
      <w:r w:rsidR="002A3C9E"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</w:t>
      </w:r>
      <w:r w:rsidRPr="00327141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volume)</w:t>
      </w:r>
    </w:p>
    <w:p w14:paraId="4A113551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11372F48" w14:textId="77777777" w:rsidR="00E54432" w:rsidRPr="002F3476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“Traces of Transnationalism and Multiculturalism in a Literary Context. Migrants’ Identity Construction in Contemporary Fiction”,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ESSE Messenger,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Vol. 27-1, Summer 2018, pp. 30-44.</w:t>
      </w:r>
    </w:p>
    <w:p w14:paraId="31BA4054" w14:textId="77777777" w:rsidR="00E54432" w:rsidRPr="002F3476" w:rsidRDefault="00E54432" w:rsidP="003F4E73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4E5EA22" w14:textId="7B75843D" w:rsidR="00E54432" w:rsidRPr="003F4E73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>Polatti A., Dimino M., Zanoni R., “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Introduction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>”</w:t>
      </w:r>
      <w:r w:rsidR="002A3C9E">
        <w:rPr>
          <w:rFonts w:ascii="Times New Roman" w:eastAsia="Calibri" w:hAnsi="Times New Roman" w:cs="Times New Roman"/>
          <w:sz w:val="24"/>
          <w:szCs w:val="24"/>
        </w:rPr>
        <w:t>, in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Dimino M., Polatti A., Zanoni R.,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Bestiarium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. </w:t>
      </w:r>
      <w:r w:rsidRPr="003F4E73">
        <w:rPr>
          <w:rFonts w:ascii="Times New Roman" w:eastAsia="Calibri" w:hAnsi="Times New Roman" w:cs="Times New Roman"/>
          <w:i/>
          <w:sz w:val="24"/>
          <w:szCs w:val="24"/>
        </w:rPr>
        <w:t xml:space="preserve">Human and Animal </w:t>
      </w:r>
      <w:proofErr w:type="spellStart"/>
      <w:r w:rsidRPr="003F4E73">
        <w:rPr>
          <w:rFonts w:ascii="Times New Roman" w:eastAsia="Calibri" w:hAnsi="Times New Roman" w:cs="Times New Roman"/>
          <w:i/>
          <w:sz w:val="24"/>
          <w:szCs w:val="24"/>
        </w:rPr>
        <w:t>Representations</w:t>
      </w:r>
      <w:proofErr w:type="spellEnd"/>
      <w:r w:rsidRPr="003F4E73">
        <w:rPr>
          <w:rFonts w:ascii="Times New Roman" w:eastAsia="Calibri" w:hAnsi="Times New Roman" w:cs="Times New Roman"/>
          <w:sz w:val="24"/>
          <w:szCs w:val="24"/>
        </w:rPr>
        <w:t xml:space="preserve">, Milano: Mimesis International, 2018, pp. 7-18. </w:t>
      </w:r>
      <w:r w:rsidRPr="003F4E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(capitolo </w:t>
      </w:r>
      <w:r w:rsidR="002A3C9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3F4E73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volume)</w:t>
      </w:r>
    </w:p>
    <w:p w14:paraId="4353EA60" w14:textId="77777777" w:rsidR="00E54432" w:rsidRPr="003F4E73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05533E6B" w14:textId="77777777" w:rsidR="00E54432" w:rsidRPr="00DF738E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Polatti Alessia, “Una ridiscussione dei concetti di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home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e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identity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nell’Asia globalizzata: il caso di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These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Foolish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Things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(2004) e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How to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Get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Filthy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 Rich in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Rising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 Asia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(2013)”,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Altre Modernità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Numero Speciale 2018, pp. 42-54.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r w:rsidRPr="002F3476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658E44AB" w14:textId="77777777" w:rsidR="00E54432" w:rsidRPr="002F3476" w:rsidRDefault="00E54432" w:rsidP="00E54432">
      <w:pPr>
        <w:spacing w:after="0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B83760F" w14:textId="27024B7F" w:rsidR="002A3C9E" w:rsidRPr="008D51C5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“Racial Genealogies and Intertextuality in Contemporary Britain: Caryl Phillips’s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Lost Child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CES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(Commonwealth Essays and Studies), Vol. 40, N°1, Autumn 2017, pp. 105-116.</w:t>
      </w:r>
    </w:p>
    <w:p w14:paraId="7D7A9C41" w14:textId="77777777" w:rsidR="002A3C9E" w:rsidRPr="002F3476" w:rsidRDefault="002A3C9E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3762C5A0" w14:textId="4E8C9C7E" w:rsidR="00E54432" w:rsidRPr="002F3476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A3C9E">
        <w:rPr>
          <w:rFonts w:ascii="Times New Roman" w:eastAsia="Calibri" w:hAnsi="Times New Roman" w:cs="Times New Roman"/>
          <w:sz w:val="24"/>
          <w:szCs w:val="24"/>
        </w:rPr>
        <w:t>Polatti Alessia, “«</w:t>
      </w:r>
      <w:proofErr w:type="spellStart"/>
      <w:r w:rsidRPr="002A3C9E">
        <w:rPr>
          <w:rFonts w:ascii="Times New Roman" w:eastAsia="Calibri" w:hAnsi="Times New Roman" w:cs="Times New Roman"/>
          <w:sz w:val="24"/>
          <w:szCs w:val="24"/>
        </w:rPr>
        <w:t>What’s</w:t>
      </w:r>
      <w:proofErr w:type="spellEnd"/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C9E">
        <w:rPr>
          <w:rFonts w:ascii="Times New Roman" w:eastAsia="Calibri" w:hAnsi="Times New Roman" w:cs="Times New Roman"/>
          <w:sz w:val="24"/>
          <w:szCs w:val="24"/>
        </w:rPr>
        <w:t>it</w:t>
      </w:r>
      <w:proofErr w:type="spellEnd"/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A3C9E">
        <w:rPr>
          <w:rFonts w:ascii="Times New Roman" w:eastAsia="Calibri" w:hAnsi="Times New Roman" w:cs="Times New Roman"/>
          <w:sz w:val="24"/>
          <w:szCs w:val="24"/>
        </w:rPr>
        <w:t>going</w:t>
      </w:r>
      <w:proofErr w:type="spellEnd"/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to be </w:t>
      </w:r>
      <w:proofErr w:type="spellStart"/>
      <w:r w:rsidRPr="002A3C9E">
        <w:rPr>
          <w:rFonts w:ascii="Times New Roman" w:eastAsia="Calibri" w:hAnsi="Times New Roman" w:cs="Times New Roman"/>
          <w:sz w:val="24"/>
          <w:szCs w:val="24"/>
        </w:rPr>
        <w:t>then</w:t>
      </w:r>
      <w:proofErr w:type="spellEnd"/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, eh?»: due generazioni di giovani in conflitto in </w:t>
      </w:r>
      <w:r w:rsidRPr="002A3C9E">
        <w:rPr>
          <w:rFonts w:ascii="Times New Roman" w:eastAsia="Calibri" w:hAnsi="Times New Roman" w:cs="Times New Roman"/>
          <w:i/>
          <w:sz w:val="24"/>
          <w:szCs w:val="24"/>
        </w:rPr>
        <w:t xml:space="preserve">A </w:t>
      </w:r>
      <w:proofErr w:type="spellStart"/>
      <w:r w:rsidRPr="002A3C9E">
        <w:rPr>
          <w:rFonts w:ascii="Times New Roman" w:eastAsia="Calibri" w:hAnsi="Times New Roman" w:cs="Times New Roman"/>
          <w:i/>
          <w:sz w:val="24"/>
          <w:szCs w:val="24"/>
        </w:rPr>
        <w:t>Clockwork</w:t>
      </w:r>
      <w:proofErr w:type="spellEnd"/>
      <w:r w:rsidRPr="002A3C9E">
        <w:rPr>
          <w:rFonts w:ascii="Times New Roman" w:eastAsia="Calibri" w:hAnsi="Times New Roman" w:cs="Times New Roman"/>
          <w:i/>
          <w:sz w:val="24"/>
          <w:szCs w:val="24"/>
        </w:rPr>
        <w:t xml:space="preserve"> Orange</w:t>
      </w: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(1962) e </w:t>
      </w:r>
      <w:r w:rsidRPr="002A3C9E">
        <w:rPr>
          <w:rFonts w:ascii="Times New Roman" w:eastAsia="Calibri" w:hAnsi="Times New Roman" w:cs="Times New Roman"/>
          <w:i/>
          <w:sz w:val="24"/>
          <w:szCs w:val="24"/>
        </w:rPr>
        <w:t>The Black Album</w:t>
      </w: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(1995)”, in</w:t>
      </w:r>
      <w:r w:rsidR="002A3C9E" w:rsidRPr="002A3C9E">
        <w:rPr>
          <w:rFonts w:ascii="Times New Roman" w:eastAsia="Calibri" w:hAnsi="Times New Roman" w:cs="Times New Roman"/>
          <w:sz w:val="24"/>
          <w:szCs w:val="24"/>
        </w:rPr>
        <w:t xml:space="preserve"> R. Bochicchio, V. </w:t>
      </w:r>
      <w:proofErr w:type="spellStart"/>
      <w:r w:rsidR="002A3C9E" w:rsidRPr="002A3C9E">
        <w:rPr>
          <w:rFonts w:ascii="Times New Roman" w:eastAsia="Calibri" w:hAnsi="Times New Roman" w:cs="Times New Roman"/>
          <w:sz w:val="24"/>
          <w:szCs w:val="24"/>
        </w:rPr>
        <w:t>Ducatelli</w:t>
      </w:r>
      <w:proofErr w:type="spellEnd"/>
      <w:r w:rsidR="002A3C9E" w:rsidRPr="002A3C9E">
        <w:rPr>
          <w:rFonts w:ascii="Times New Roman" w:eastAsia="Calibri" w:hAnsi="Times New Roman" w:cs="Times New Roman"/>
          <w:sz w:val="24"/>
          <w:szCs w:val="24"/>
        </w:rPr>
        <w:t>, C. Li</w:t>
      </w:r>
      <w:r w:rsidR="002A3C9E">
        <w:rPr>
          <w:rFonts w:ascii="Times New Roman" w:eastAsia="Calibri" w:hAnsi="Times New Roman" w:cs="Times New Roman"/>
          <w:sz w:val="24"/>
          <w:szCs w:val="24"/>
        </w:rPr>
        <w:t>dano</w:t>
      </w:r>
      <w:r w:rsidR="00840029">
        <w:rPr>
          <w:rFonts w:ascii="Times New Roman" w:eastAsia="Calibri" w:hAnsi="Times New Roman" w:cs="Times New Roman"/>
          <w:sz w:val="24"/>
          <w:szCs w:val="24"/>
        </w:rPr>
        <w:t xml:space="preserve"> (</w:t>
      </w:r>
      <w:proofErr w:type="spellStart"/>
      <w:r w:rsidR="00840029">
        <w:rPr>
          <w:rFonts w:ascii="Times New Roman" w:eastAsia="Calibri" w:hAnsi="Times New Roman" w:cs="Times New Roman"/>
          <w:sz w:val="24"/>
          <w:szCs w:val="24"/>
        </w:rPr>
        <w:t>eds</w:t>
      </w:r>
      <w:proofErr w:type="spellEnd"/>
      <w:r w:rsidR="00840029">
        <w:rPr>
          <w:rFonts w:ascii="Times New Roman" w:eastAsia="Calibri" w:hAnsi="Times New Roman" w:cs="Times New Roman"/>
          <w:sz w:val="24"/>
          <w:szCs w:val="24"/>
        </w:rPr>
        <w:t>.)</w:t>
      </w:r>
      <w:r w:rsidR="002A3C9E">
        <w:rPr>
          <w:rFonts w:ascii="Times New Roman" w:eastAsia="Calibri" w:hAnsi="Times New Roman" w:cs="Times New Roman"/>
          <w:sz w:val="24"/>
          <w:szCs w:val="24"/>
        </w:rPr>
        <w:t>,</w:t>
      </w:r>
      <w:r w:rsidRPr="002A3C9E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Conflitti: Antichità, Archeologia, Storia, Linguistica, Letteratura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Roma: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UniversItalia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2017, pp. 461-473.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(capitolo </w:t>
      </w:r>
      <w:r w:rsidR="002A3C9E">
        <w:rPr>
          <w:rFonts w:ascii="Times New Roman" w:eastAsia="Calibri" w:hAnsi="Times New Roman" w:cs="Times New Roman"/>
          <w:b/>
          <w:bCs/>
          <w:sz w:val="24"/>
          <w:szCs w:val="24"/>
        </w:rPr>
        <w:t>in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 xml:space="preserve"> volume)</w:t>
      </w:r>
    </w:p>
    <w:p w14:paraId="63445CCC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8D780" w14:textId="77777777" w:rsidR="00E54432" w:rsidRPr="002F3476" w:rsidRDefault="00E54432" w:rsidP="004C292C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“A Struggle Between Literary and Self-Cannibalisation. 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The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Brontës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’ Reversal in V.S.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Naipaul’s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Guerrillas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”, in </w:t>
      </w:r>
      <w:bookmarkStart w:id="16" w:name="_Hlk83803036"/>
      <w:r w:rsidRPr="002F3476">
        <w:rPr>
          <w:rFonts w:ascii="Times New Roman" w:eastAsia="Calibri" w:hAnsi="Times New Roman" w:cs="Times New Roman"/>
          <w:i/>
          <w:sz w:val="24"/>
          <w:szCs w:val="24"/>
        </w:rPr>
        <w:t>Il Tolomeo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vol. 18, 2016, pp. 69-81.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r w:rsidRPr="002F3476">
        <w:rPr>
          <w:rFonts w:ascii="Times New Roman" w:eastAsia="Calibri" w:hAnsi="Times New Roman" w:cs="Times New Roman"/>
          <w:sz w:val="24"/>
          <w:szCs w:val="24"/>
        </w:rPr>
        <w:t>.</w:t>
      </w:r>
    </w:p>
    <w:bookmarkEnd w:id="16"/>
    <w:p w14:paraId="786017B9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EA40879" w14:textId="01697FA8" w:rsidR="003934BD" w:rsidRPr="007D0575" w:rsidRDefault="00E54432" w:rsidP="00E54432">
      <w:pPr>
        <w:numPr>
          <w:ilvl w:val="0"/>
          <w:numId w:val="14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Alessia, “The Myth of Tusitala in Samoa: R. L. Stevenson’s Presence in Albert Wendt’s Fiction”, in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LOXIAS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 vol. 48, 2016, pp. 1-14</w:t>
      </w:r>
      <w:r w:rsidR="007D0575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04933E6D" w14:textId="77777777" w:rsidR="003934BD" w:rsidRDefault="003934BD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012D34BF" w14:textId="62E4F4E1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  <w:proofErr w:type="spellStart"/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  <w:t>Recensioni</w:t>
      </w:r>
      <w:proofErr w:type="spellEnd"/>
    </w:p>
    <w:p w14:paraId="3E4D2D6C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  <w:lang w:val="en-GB"/>
        </w:rPr>
      </w:pPr>
    </w:p>
    <w:p w14:paraId="31D45E41" w14:textId="77777777" w:rsidR="00E54432" w:rsidRPr="002F3476" w:rsidRDefault="00E54432" w:rsidP="00E54432">
      <w:pPr>
        <w:numPr>
          <w:ilvl w:val="0"/>
          <w:numId w:val="9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A., (Review) Caryl Phillips, “A View of the Empire at Sunset”, in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Altre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Modernità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N. 22, 2019, pp. 308-311.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(Rivista </w:t>
      </w:r>
      <w:proofErr w:type="spellStart"/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inserita</w:t>
      </w:r>
      <w:proofErr w:type="spellEnd"/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FASCIA A)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B30B6A2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56DB4894" w14:textId="77777777" w:rsidR="00E54432" w:rsidRPr="002F3476" w:rsidRDefault="00E54432" w:rsidP="00E54432">
      <w:pPr>
        <w:numPr>
          <w:ilvl w:val="0"/>
          <w:numId w:val="9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Polatti A., (Review) Caryl Phillips, “The Lost Child”, in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Iperstoria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vol. VII, 2016, pp. 200-203.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(Rivista </w:t>
      </w:r>
      <w:proofErr w:type="spellStart"/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inserita</w:t>
      </w:r>
      <w:proofErr w:type="spellEnd"/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 in FASCIA A)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.</w:t>
      </w:r>
    </w:p>
    <w:p w14:paraId="357C4CE7" w14:textId="77777777" w:rsidR="00E54432" w:rsidRPr="002F3476" w:rsidRDefault="00E54432" w:rsidP="00E54432">
      <w:pPr>
        <w:spacing w:after="0"/>
        <w:ind w:left="284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7C9F0C69" w14:textId="77777777" w:rsidR="00E54432" w:rsidRPr="002134A4" w:rsidRDefault="00E54432" w:rsidP="00E54432">
      <w:pPr>
        <w:numPr>
          <w:ilvl w:val="0"/>
          <w:numId w:val="9"/>
        </w:numPr>
        <w:spacing w:after="0"/>
        <w:ind w:left="284"/>
        <w:contextualSpacing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Polatti A., (Review) </w:t>
      </w:r>
      <w:proofErr w:type="spellStart"/>
      <w:r w:rsidRPr="002134A4">
        <w:rPr>
          <w:rFonts w:ascii="Times New Roman" w:eastAsia="Calibri" w:hAnsi="Times New Roman" w:cs="Times New Roman"/>
          <w:sz w:val="24"/>
          <w:szCs w:val="24"/>
        </w:rPr>
        <w:t>Shoba</w:t>
      </w:r>
      <w:proofErr w:type="spellEnd"/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 Narayan, “Return to India: an </w:t>
      </w:r>
      <w:proofErr w:type="spellStart"/>
      <w:r w:rsidRPr="002134A4">
        <w:rPr>
          <w:rFonts w:ascii="Times New Roman" w:eastAsia="Calibri" w:hAnsi="Times New Roman" w:cs="Times New Roman"/>
          <w:sz w:val="24"/>
          <w:szCs w:val="24"/>
        </w:rPr>
        <w:t>Immigrant</w:t>
      </w:r>
      <w:proofErr w:type="spellEnd"/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134A4">
        <w:rPr>
          <w:rFonts w:ascii="Times New Roman" w:eastAsia="Calibri" w:hAnsi="Times New Roman" w:cs="Times New Roman"/>
          <w:sz w:val="24"/>
          <w:szCs w:val="24"/>
        </w:rPr>
        <w:t>Memoir</w:t>
      </w:r>
      <w:proofErr w:type="spellEnd"/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”, in </w:t>
      </w:r>
      <w:proofErr w:type="spellStart"/>
      <w:r w:rsidRPr="002134A4">
        <w:rPr>
          <w:rFonts w:ascii="Times New Roman" w:eastAsia="Calibri" w:hAnsi="Times New Roman" w:cs="Times New Roman"/>
          <w:i/>
          <w:sz w:val="24"/>
          <w:szCs w:val="24"/>
        </w:rPr>
        <w:t>Iperstoria</w:t>
      </w:r>
      <w:proofErr w:type="spellEnd"/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, n. V, 2015, pp. 226-228. </w:t>
      </w:r>
      <w:r w:rsidRPr="002134A4">
        <w:rPr>
          <w:rFonts w:ascii="Times New Roman" w:eastAsia="Calibri" w:hAnsi="Times New Roman" w:cs="Times New Roman"/>
          <w:b/>
          <w:bCs/>
          <w:sz w:val="24"/>
          <w:szCs w:val="24"/>
        </w:rPr>
        <w:t>(Rivista inserita in FASCIA A)</w:t>
      </w:r>
      <w:r w:rsidRPr="002134A4">
        <w:rPr>
          <w:rFonts w:ascii="Times New Roman" w:eastAsia="Calibri" w:hAnsi="Times New Roman" w:cs="Times New Roman"/>
          <w:sz w:val="24"/>
          <w:szCs w:val="24"/>
        </w:rPr>
        <w:t>.</w:t>
      </w:r>
    </w:p>
    <w:p w14:paraId="7CAC17D2" w14:textId="77777777" w:rsidR="00E54432" w:rsidRPr="002134A4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AA3E6B" w14:textId="77777777" w:rsidR="008D51C5" w:rsidRPr="002134A4" w:rsidRDefault="008D51C5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38CB180" w14:textId="77777777" w:rsidR="003F4E73" w:rsidRDefault="003F4E73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2A677A98" w14:textId="77827076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6D83">
        <w:rPr>
          <w:rFonts w:ascii="Times New Roman" w:eastAsia="Calibri" w:hAnsi="Times New Roman" w:cs="Times New Roman"/>
          <w:b/>
          <w:sz w:val="24"/>
          <w:szCs w:val="24"/>
          <w:u w:val="single"/>
        </w:rPr>
        <w:t>CONFERENZE</w:t>
      </w:r>
    </w:p>
    <w:p w14:paraId="5ED6EBDD" w14:textId="77777777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76236489" w14:textId="77777777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586D83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Partecipazione come relatrice</w:t>
      </w:r>
    </w:p>
    <w:p w14:paraId="46D4C126" w14:textId="77777777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00CD91B5" w14:textId="77777777" w:rsidR="00CC6E0B" w:rsidRDefault="00CC6E0B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8616374" w14:textId="77777777" w:rsidR="00CC6E0B" w:rsidRDefault="00CC6E0B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“’</w:t>
      </w:r>
      <w:r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We’re all global travellers now, old boy, cheap packages to God </w:t>
      </w:r>
    </w:p>
    <w:p w14:paraId="7439A14A" w14:textId="20A2B6CD" w:rsidR="00CC6E0B" w:rsidRDefault="00CC6E0B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knows where</w:t>
      </w:r>
      <w:r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’</w:t>
      </w:r>
      <w:r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: reversing migration to India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 – Paper given at the </w:t>
      </w:r>
    </w:p>
    <w:p w14:paraId="5B66318F" w14:textId="7A3108B8" w:rsidR="00CC6E0B" w:rsidRPr="00CC6E0B" w:rsidRDefault="00CC6E0B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CC6E0B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AISCLI Conference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CC6E0B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Imagining Post-Western Humanities in a </w:t>
      </w:r>
    </w:p>
    <w:p w14:paraId="79A116C9" w14:textId="1BDFF7C5" w:rsidR="00CC6E0B" w:rsidRPr="00CC6E0B" w:rsidRDefault="00CC6E0B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CC6E0B">
        <w:rPr>
          <w:rFonts w:ascii="Times New Roman" w:eastAsia="Calibri" w:hAnsi="Times New Roman" w:cs="Times New Roman"/>
          <w:i/>
          <w:iCs/>
          <w:sz w:val="24"/>
          <w:szCs w:val="24"/>
        </w:rPr>
        <w:t>Globalised</w:t>
      </w:r>
      <w:proofErr w:type="spellEnd"/>
      <w:r w:rsidRPr="00CC6E0B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World</w:t>
      </w:r>
      <w:r>
        <w:rPr>
          <w:rFonts w:ascii="Times New Roman" w:eastAsia="Calibri" w:hAnsi="Times New Roman" w:cs="Times New Roman"/>
          <w:sz w:val="24"/>
          <w:szCs w:val="24"/>
        </w:rPr>
        <w:t>,</w:t>
      </w:r>
      <w:r w:rsidRPr="00CC6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CC6E0B">
        <w:rPr>
          <w:rFonts w:ascii="Times New Roman" w:eastAsia="Calibri" w:hAnsi="Times New Roman" w:cs="Times New Roman"/>
          <w:b/>
          <w:bCs/>
          <w:sz w:val="24"/>
          <w:szCs w:val="24"/>
        </w:rPr>
        <w:t>Università degli Studi di Milano</w:t>
      </w:r>
      <w:r w:rsidRPr="00CC6E0B">
        <w:rPr>
          <w:rFonts w:ascii="Times New Roman" w:eastAsia="Calibri" w:hAnsi="Times New Roman" w:cs="Times New Roman"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    </w:t>
      </w:r>
      <w:r w:rsidRPr="00CC6E0B">
        <w:rPr>
          <w:rFonts w:ascii="Times New Roman" w:eastAsia="Calibri" w:hAnsi="Times New Roman" w:cs="Times New Roman"/>
          <w:sz w:val="24"/>
          <w:szCs w:val="24"/>
        </w:rPr>
        <w:t>5-7 Feb</w:t>
      </w:r>
      <w:r>
        <w:rPr>
          <w:rFonts w:ascii="Times New Roman" w:eastAsia="Calibri" w:hAnsi="Times New Roman" w:cs="Times New Roman"/>
          <w:sz w:val="24"/>
          <w:szCs w:val="24"/>
        </w:rPr>
        <w:t>.</w:t>
      </w:r>
      <w:r w:rsidRPr="00CC6E0B">
        <w:rPr>
          <w:rFonts w:ascii="Times New Roman" w:eastAsia="Calibri" w:hAnsi="Times New Roman" w:cs="Times New Roman"/>
          <w:sz w:val="24"/>
          <w:szCs w:val="24"/>
        </w:rPr>
        <w:t xml:space="preserve"> 2025</w:t>
      </w:r>
    </w:p>
    <w:p w14:paraId="6EBF0B1F" w14:textId="77777777" w:rsidR="00CC6E0B" w:rsidRPr="00CC6E0B" w:rsidRDefault="00CC6E0B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53D25FC" w14:textId="61ED7C1B" w:rsidR="002134A4" w:rsidRDefault="002134A4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“</w:t>
      </w:r>
      <w:proofErr w:type="spellStart"/>
      <w:r w:rsidR="00191E12"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Percorsi</w:t>
      </w:r>
      <w:proofErr w:type="spellEnd"/>
      <w:r w:rsidR="00191E12"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proofErr w:type="spellStart"/>
      <w:r w:rsidR="00191E12"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circolari</w:t>
      </w:r>
      <w:proofErr w:type="spellEnd"/>
      <w:r w:rsidR="00191E12"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="00191E12"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>ritorno</w:t>
      </w:r>
      <w:proofErr w:type="spellEnd"/>
      <w:r w:rsidR="00191E12" w:rsidRPr="00CC6E0B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. </w:t>
      </w:r>
      <w:r w:rsidR="00191E12" w:rsidRPr="00191E12">
        <w:rPr>
          <w:rFonts w:ascii="Times New Roman" w:eastAsia="Calibri" w:hAnsi="Times New Roman" w:cs="Times New Roman"/>
          <w:sz w:val="24"/>
          <w:szCs w:val="24"/>
        </w:rPr>
        <w:t>E</w:t>
      </w:r>
      <w:r w:rsidR="00191E12">
        <w:rPr>
          <w:rFonts w:ascii="Times New Roman" w:eastAsia="Calibri" w:hAnsi="Times New Roman" w:cs="Times New Roman"/>
          <w:sz w:val="24"/>
          <w:szCs w:val="24"/>
        </w:rPr>
        <w:t xml:space="preserve">sempi di </w:t>
      </w:r>
      <w:proofErr w:type="spellStart"/>
      <w:r w:rsidR="00191E12" w:rsidRPr="008D51C5">
        <w:rPr>
          <w:rFonts w:ascii="Times New Roman" w:eastAsia="Calibri" w:hAnsi="Times New Roman" w:cs="Times New Roman"/>
          <w:i/>
          <w:iCs/>
          <w:sz w:val="24"/>
          <w:szCs w:val="24"/>
        </w:rPr>
        <w:t>homecomings</w:t>
      </w:r>
      <w:proofErr w:type="spellEnd"/>
      <w:r w:rsidR="00191E12">
        <w:rPr>
          <w:rFonts w:ascii="Times New Roman" w:eastAsia="Calibri" w:hAnsi="Times New Roman" w:cs="Times New Roman"/>
          <w:sz w:val="24"/>
          <w:szCs w:val="24"/>
        </w:rPr>
        <w:t xml:space="preserve"> nella </w:t>
      </w:r>
    </w:p>
    <w:p w14:paraId="240146B1" w14:textId="039CF352" w:rsid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>
        <w:rPr>
          <w:rFonts w:ascii="Times New Roman" w:eastAsia="Calibri" w:hAnsi="Times New Roman" w:cs="Times New Roman"/>
          <w:sz w:val="24"/>
          <w:szCs w:val="24"/>
        </w:rPr>
        <w:t>Letteratura della migrazione caraibica di prima generazione” –</w:t>
      </w:r>
    </w:p>
    <w:p w14:paraId="13182DCB" w14:textId="77777777" w:rsidR="00191E12" w:rsidRP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>Paper su invito</w:t>
      </w:r>
      <w:r>
        <w:rPr>
          <w:rFonts w:ascii="Times New Roman" w:eastAsia="Calibri" w:hAnsi="Times New Roman" w:cs="Times New Roman"/>
          <w:sz w:val="24"/>
          <w:szCs w:val="24"/>
        </w:rPr>
        <w:t xml:space="preserve"> al </w:t>
      </w: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>convegno internazionale</w:t>
      </w:r>
      <w:r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191E12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Letterature della </w:t>
      </w:r>
    </w:p>
    <w:p w14:paraId="78BDFF0F" w14:textId="77341316" w:rsidR="00191E12" w:rsidRP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191E12">
        <w:rPr>
          <w:rFonts w:ascii="Times New Roman" w:eastAsia="Calibri" w:hAnsi="Times New Roman" w:cs="Times New Roman"/>
          <w:i/>
          <w:iCs/>
          <w:sz w:val="24"/>
          <w:szCs w:val="24"/>
        </w:rPr>
        <w:t>Migrazione</w:t>
      </w:r>
      <w:r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>Università di Verona</w:t>
      </w:r>
      <w:r w:rsidRPr="00191E12">
        <w:rPr>
          <w:rFonts w:ascii="Times New Roman" w:eastAsia="Calibri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  19-21 </w:t>
      </w:r>
      <w:proofErr w:type="spellStart"/>
      <w:r>
        <w:rPr>
          <w:rFonts w:ascii="Times New Roman" w:eastAsia="Calibri" w:hAnsi="Times New Roman" w:cs="Times New Roman"/>
          <w:sz w:val="24"/>
          <w:szCs w:val="24"/>
        </w:rPr>
        <w:t>May</w:t>
      </w:r>
      <w:proofErr w:type="spellEnd"/>
      <w:r>
        <w:rPr>
          <w:rFonts w:ascii="Times New Roman" w:eastAsia="Calibri" w:hAnsi="Times New Roman" w:cs="Times New Roman"/>
          <w:sz w:val="24"/>
          <w:szCs w:val="24"/>
        </w:rPr>
        <w:t xml:space="preserve"> 2022</w:t>
      </w:r>
    </w:p>
    <w:p w14:paraId="2D13E32C" w14:textId="77777777" w:rsidR="002134A4" w:rsidRPr="00191E12" w:rsidRDefault="002134A4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6B029F80" w14:textId="60E4300A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BD2E5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“Rebirths and Transformations. 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Blurred Identities and Migrant </w:t>
      </w:r>
    </w:p>
    <w:p w14:paraId="5EADE364" w14:textId="1242D7EB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>Movements in</w:t>
      </w:r>
      <w:r w:rsidR="00E47372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Salman Rushdie's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 Golden House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(2017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)” – </w:t>
      </w:r>
    </w:p>
    <w:p w14:paraId="4FF950C3" w14:textId="4B3ED092" w:rsidR="00E54432" w:rsidRPr="00586D83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Paper given at </w:t>
      </w:r>
      <w:r w:rsidRPr="00586D8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13th EACLALS conference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Transcultural Mo(</w:t>
      </w:r>
      <w:proofErr w:type="spellStart"/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ve</w:t>
      </w:r>
      <w:proofErr w:type="spellEnd"/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)</w:t>
      </w:r>
      <w:proofErr w:type="spellStart"/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ments</w:t>
      </w:r>
      <w:proofErr w:type="spellEnd"/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: </w:t>
      </w:r>
    </w:p>
    <w:p w14:paraId="05238BEF" w14:textId="441276D9" w:rsidR="008D51C5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586D83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Memories, Writings, Embodiments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586D83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Cardiff University </w:t>
      </w:r>
      <w:r w:rsidR="004C292C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</w:t>
      </w:r>
      <w:r w:rsidRPr="00586D83">
        <w:rPr>
          <w:rFonts w:ascii="Times New Roman" w:eastAsia="Calibri" w:hAnsi="Times New Roman" w:cs="Times New Roman"/>
          <w:sz w:val="24"/>
          <w:szCs w:val="24"/>
          <w:lang w:val="en-GB"/>
        </w:rPr>
        <w:t>28-30 June 2021</w:t>
      </w:r>
    </w:p>
    <w:p w14:paraId="3488BAA9" w14:textId="77777777" w:rsidR="003A1EF3" w:rsidRDefault="003A1EF3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67155F2C" w14:textId="77E8AED9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“Are These Lives Real? Precarious Communities and the Loss of </w:t>
      </w:r>
    </w:p>
    <w:p w14:paraId="39F0FD84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Relationality in Kiran Desai’s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The Inheritance of Loss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(2006)”– </w:t>
      </w:r>
    </w:p>
    <w:p w14:paraId="6D3A8552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aper given at the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Precarious Lives, </w:t>
      </w:r>
    </w:p>
    <w:p w14:paraId="791988DB" w14:textId="77777777" w:rsidR="00E54432" w:rsidRPr="00E60E2F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</w:rPr>
      </w:pPr>
      <w:proofErr w:type="spellStart"/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>Uncertain</w:t>
      </w:r>
      <w:proofErr w:type="spellEnd"/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Futures</w:t>
      </w:r>
      <w:r w:rsidRPr="00E60E2F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E60E2F">
        <w:rPr>
          <w:rFonts w:ascii="Times New Roman" w:eastAsia="Calibri" w:hAnsi="Times New Roman" w:cs="Times New Roman"/>
          <w:b/>
          <w:bCs/>
          <w:sz w:val="24"/>
          <w:szCs w:val="24"/>
        </w:rPr>
        <w:t>Università di Roma “Tor Vergata”</w:t>
      </w: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ab/>
      </w:r>
      <w:r w:rsidRPr="00E60E2F">
        <w:rPr>
          <w:rFonts w:ascii="Times New Roman" w:eastAsia="Calibri" w:hAnsi="Times New Roman" w:cs="Times New Roman"/>
          <w:i/>
          <w:iCs/>
          <w:sz w:val="24"/>
          <w:szCs w:val="24"/>
        </w:rPr>
        <w:tab/>
        <w:t xml:space="preserve">          </w:t>
      </w:r>
      <w:r w:rsidRPr="00E60E2F">
        <w:rPr>
          <w:rFonts w:ascii="Times New Roman" w:eastAsia="Calibri" w:hAnsi="Times New Roman" w:cs="Times New Roman"/>
          <w:sz w:val="24"/>
          <w:szCs w:val="24"/>
        </w:rPr>
        <w:t xml:space="preserve">29-31 </w:t>
      </w:r>
      <w:proofErr w:type="spellStart"/>
      <w:r w:rsidRPr="00E60E2F">
        <w:rPr>
          <w:rFonts w:ascii="Times New Roman" w:eastAsia="Calibri" w:hAnsi="Times New Roman" w:cs="Times New Roman"/>
          <w:sz w:val="24"/>
          <w:szCs w:val="24"/>
        </w:rPr>
        <w:t>Jan</w:t>
      </w:r>
      <w:proofErr w:type="spellEnd"/>
      <w:r w:rsidRPr="00E60E2F">
        <w:rPr>
          <w:rFonts w:ascii="Times New Roman" w:eastAsia="Calibri" w:hAnsi="Times New Roman" w:cs="Times New Roman"/>
          <w:sz w:val="24"/>
          <w:szCs w:val="24"/>
        </w:rPr>
        <w:t>. 2020</w:t>
      </w:r>
    </w:p>
    <w:p w14:paraId="10A528C3" w14:textId="77777777" w:rsidR="00191E12" w:rsidRPr="00BD2E53" w:rsidRDefault="00191E1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D518AB6" w14:textId="23CD28DB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“Caryl Phillips and his subversive ‘female’ re-writings: </w:t>
      </w:r>
    </w:p>
    <w:p w14:paraId="2C432B41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beyond literary (neo)colonialism” – 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aper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given at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XXIX AIA </w:t>
      </w:r>
    </w:p>
    <w:p w14:paraId="27DF2CDD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Thinking Out of The Box.</w:t>
      </w:r>
      <w:r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Questioning Assumptions, </w:t>
      </w:r>
    </w:p>
    <w:p w14:paraId="37C8E25E" w14:textId="77777777" w:rsidR="00E54432" w:rsidRPr="00E60E2F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>Debunking Myths, Trespassing Boundaries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  <w:r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Università di Padova</w:t>
      </w:r>
      <w:r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ab/>
        <w:t xml:space="preserve">           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5-7 Sept. 2019</w:t>
      </w:r>
    </w:p>
    <w:p w14:paraId="0908BA58" w14:textId="77777777" w:rsidR="00840029" w:rsidRDefault="00840029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2B87D1EA" w14:textId="035C5A81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“Not a coming or a going at all”: Imaginary Spaces and </w:t>
      </w:r>
    </w:p>
    <w:p w14:paraId="148CC02C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Crossing-borders in Amitav Ghosh’s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The Shadow Lines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 – </w:t>
      </w:r>
    </w:p>
    <w:p w14:paraId="76B51A5E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the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iCs/>
          <w:sz w:val="24"/>
          <w:szCs w:val="24"/>
          <w:lang w:val="en-GB"/>
        </w:rPr>
        <w:t xml:space="preserve">The Shadow </w:t>
      </w:r>
    </w:p>
    <w:p w14:paraId="1CC185CE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Lines </w:t>
      </w:r>
      <w:proofErr w:type="spellStart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>Thirty</w:t>
      </w:r>
      <w:proofErr w:type="spellEnd"/>
      <w:r w:rsidRPr="002F3476">
        <w:rPr>
          <w:rFonts w:ascii="Times New Roman" w:eastAsia="Calibri" w:hAnsi="Times New Roman" w:cs="Times New Roman"/>
          <w:i/>
          <w:iCs/>
          <w:sz w:val="24"/>
          <w:szCs w:val="24"/>
        </w:rPr>
        <w:t xml:space="preserve"> Years After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 xml:space="preserve">Università di Milano e Torino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  </w:t>
      </w:r>
      <w:r w:rsidRPr="002F3476">
        <w:rPr>
          <w:rFonts w:ascii="Times New Roman" w:eastAsia="Calibri" w:hAnsi="Times New Roman" w:cs="Times New Roman"/>
          <w:sz w:val="24"/>
          <w:szCs w:val="24"/>
        </w:rPr>
        <w:t>12-13 Nov. 2018</w:t>
      </w:r>
    </w:p>
    <w:p w14:paraId="4736FAD7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2341DD21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“Do Second-generationers Return ‘Home’? A Literary Investigation </w:t>
      </w:r>
    </w:p>
    <w:p w14:paraId="30CCF85B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into the Counter-diasporic ‘Transplantation’ of the Children of </w:t>
      </w:r>
    </w:p>
    <w:p w14:paraId="42608BD5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lastRenderedPageBreak/>
        <w:t xml:space="preserve">Diaspora” – 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Seminar paper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AIA Seminar 2018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On the move:</w:t>
      </w:r>
    </w:p>
    <w:p w14:paraId="0CE13CE1" w14:textId="1FCE7CA5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sites of change, states of insecurity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Macerata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 17-19 May 2018</w:t>
      </w:r>
    </w:p>
    <w:p w14:paraId="37E936B1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08E3EB90" w14:textId="638E43C3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“Wandering in a Creative Space: the Construction of the Indian </w:t>
      </w:r>
    </w:p>
    <w:p w14:paraId="2AD09CD3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City in Mistry’s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A Fine Balance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”-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XXVIII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AIA </w:t>
      </w:r>
    </w:p>
    <w:p w14:paraId="6A01FDEC" w14:textId="6A5A1219" w:rsidR="00CB556C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 xml:space="preserve">Worlds of Words: Complexity, Creativity, and </w:t>
      </w:r>
    </w:p>
    <w:p w14:paraId="58529189" w14:textId="77777777" w:rsidR="007D0575" w:rsidRDefault="007D0575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  <w:lang w:val="en-GB"/>
        </w:rPr>
      </w:pPr>
    </w:p>
    <w:p w14:paraId="16EBA005" w14:textId="47530E26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Conventionality in English Language, Literature and Culture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,</w:t>
      </w:r>
    </w:p>
    <w:p w14:paraId="6866A293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Pisa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       14-16 Sept. 2017</w:t>
      </w:r>
    </w:p>
    <w:p w14:paraId="4BA2EB2A" w14:textId="77777777" w:rsidR="004A6F93" w:rsidRDefault="004A6F93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</w:p>
    <w:p w14:paraId="452DF375" w14:textId="28792C3D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“Traces of the Imperial Past. H. Rider Haggard and Andrew Lang’s </w:t>
      </w:r>
    </w:p>
    <w:p w14:paraId="0EE19D6F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“Academic” Friendship between Racial Theories and Colonial Romances” – </w:t>
      </w:r>
    </w:p>
    <w:p w14:paraId="00615B35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Seminar paper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the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Second Callaloo for Early Career Researchers </w:t>
      </w:r>
    </w:p>
    <w:p w14:paraId="31F4B65A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Workshop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“Race” and the Academy since 1800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TORCH - University </w:t>
      </w:r>
    </w:p>
    <w:p w14:paraId="14047A15" w14:textId="11D92A85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 xml:space="preserve">of Oxford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                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>23</w:t>
      </w:r>
      <w:r w:rsidRPr="002F3476">
        <w:rPr>
          <w:rFonts w:ascii="Times New Roman" w:eastAsia="Calibri" w:hAnsi="Times New Roman" w:cs="Times New Roman"/>
          <w:sz w:val="24"/>
          <w:szCs w:val="24"/>
          <w:vertAlign w:val="superscript"/>
        </w:rPr>
        <w:t>rd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Nov. 2016</w:t>
      </w:r>
    </w:p>
    <w:p w14:paraId="0ACC4243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916B484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“Il contesto indiano globalizzato nella rappresentazione letteraria: </w:t>
      </w:r>
    </w:p>
    <w:p w14:paraId="57182449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>una ridiscussione dei concetti di ‘home’ e ‘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identity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’” – </w:t>
      </w:r>
      <w:r>
        <w:rPr>
          <w:rFonts w:ascii="Times New Roman" w:eastAsia="Calibri" w:hAnsi="Times New Roman" w:cs="Times New Roman"/>
          <w:bCs/>
          <w:sz w:val="24"/>
          <w:szCs w:val="24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given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</w:p>
    <w:p w14:paraId="5434F9C8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at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the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CONfini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CONtatti</w:t>
      </w:r>
      <w:proofErr w:type="spellEnd"/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, </w:t>
      </w:r>
      <w:proofErr w:type="spellStart"/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CONfronti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</w:p>
    <w:p w14:paraId="0F5F51C4" w14:textId="77777777" w:rsidR="00E54432" w:rsidRPr="00E60E2F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>Università degli Studi di Milano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           </w:t>
      </w:r>
      <w:r>
        <w:rPr>
          <w:rFonts w:ascii="Times New Roman" w:eastAsia="Calibri" w:hAnsi="Times New Roman" w:cs="Times New Roman"/>
          <w:sz w:val="24"/>
          <w:szCs w:val="24"/>
        </w:rPr>
        <w:tab/>
      </w:r>
      <w:r>
        <w:rPr>
          <w:rFonts w:ascii="Times New Roman" w:eastAsia="Calibri" w:hAnsi="Times New Roman" w:cs="Times New Roman"/>
          <w:sz w:val="24"/>
          <w:szCs w:val="24"/>
        </w:rPr>
        <w:tab/>
        <w:t xml:space="preserve">        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22-24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Sept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>. 2016</w:t>
      </w:r>
    </w:p>
    <w:p w14:paraId="15DC1D9D" w14:textId="77777777" w:rsidR="00E54432" w:rsidRPr="00D73C3C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3868C4DC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“A Struggle Between Literary and Self-Cannibalization: Brontës’ </w:t>
      </w:r>
    </w:p>
    <w:p w14:paraId="265507F0" w14:textId="77777777" w:rsidR="00E54432" w:rsidRPr="00AD5ED9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Interference in V. S. Naipaul’s Guerrillas”-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</w:t>
      </w:r>
      <w:r w:rsidRPr="00AD5ED9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the </w:t>
      </w:r>
    </w:p>
    <w:p w14:paraId="271E37C3" w14:textId="77777777" w:rsidR="00E54432" w:rsidRPr="00134EC2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>International Conference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Interferenze. Teorie, Contaminazioni, </w:t>
      </w:r>
    </w:p>
    <w:p w14:paraId="4D4E08CF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F3476">
        <w:rPr>
          <w:rFonts w:ascii="Times New Roman" w:eastAsia="Calibri" w:hAnsi="Times New Roman" w:cs="Times New Roman"/>
          <w:i/>
          <w:sz w:val="24"/>
          <w:szCs w:val="24"/>
        </w:rPr>
        <w:t>Interfacce, Contatti, Trasmissioni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Università degli Studi di Verona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 xml:space="preserve">         26-28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</w:rPr>
        <w:t>May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2016</w:t>
      </w:r>
    </w:p>
    <w:p w14:paraId="53AB4A3C" w14:textId="77777777" w:rsidR="0064372D" w:rsidRPr="000D6497" w:rsidRDefault="0064372D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4327DD99" w14:textId="1366392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“’What’s it going to be then, eh?’: due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generazioni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di </w:t>
      </w:r>
      <w:proofErr w:type="spellStart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giovani</w:t>
      </w:r>
      <w:proofErr w:type="spellEnd"/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ab/>
        <w:t xml:space="preserve"> </w:t>
      </w:r>
    </w:p>
    <w:p w14:paraId="6B6D12D1" w14:textId="77777777" w:rsidR="00E54432" w:rsidRPr="002134A4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in conflitto a confronto in A </w:t>
      </w:r>
      <w:proofErr w:type="spellStart"/>
      <w:r w:rsidRPr="002134A4">
        <w:rPr>
          <w:rFonts w:ascii="Times New Roman" w:eastAsia="Calibri" w:hAnsi="Times New Roman" w:cs="Times New Roman"/>
          <w:sz w:val="24"/>
          <w:szCs w:val="24"/>
        </w:rPr>
        <w:t>Clockwork</w:t>
      </w:r>
      <w:proofErr w:type="spellEnd"/>
      <w:r w:rsidRPr="002134A4">
        <w:rPr>
          <w:rFonts w:ascii="Times New Roman" w:eastAsia="Calibri" w:hAnsi="Times New Roman" w:cs="Times New Roman"/>
          <w:sz w:val="24"/>
          <w:szCs w:val="24"/>
        </w:rPr>
        <w:t xml:space="preserve"> Orange (1962) e The </w:t>
      </w:r>
    </w:p>
    <w:p w14:paraId="2A561877" w14:textId="1B465278" w:rsidR="008D51C5" w:rsidRPr="00CA3FBA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Black Album (1995)”- 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aper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given at the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VII Conference </w:t>
      </w:r>
      <w:r w:rsidRPr="00AD5ED9">
        <w:rPr>
          <w:rFonts w:ascii="Times New Roman" w:eastAsia="Calibri" w:hAnsi="Times New Roman" w:cs="Times New Roman"/>
          <w:b/>
          <w:sz w:val="24"/>
          <w:szCs w:val="24"/>
          <w:lang w:val="en-GB"/>
        </w:rPr>
        <w:t xml:space="preserve">of PhD </w:t>
      </w:r>
    </w:p>
    <w:p w14:paraId="58F76A52" w14:textId="3FBBFFEE" w:rsidR="00E54432" w:rsidRPr="00AD5ED9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</w:rPr>
        <w:t>Students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Conflitti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,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Università di Roma Tor Vergata</w:t>
      </w:r>
      <w:r>
        <w:rPr>
          <w:rFonts w:ascii="Times New Roman" w:eastAsia="Calibri" w:hAnsi="Times New Roman" w:cs="Times New Roman"/>
          <w:b/>
          <w:sz w:val="24"/>
          <w:szCs w:val="24"/>
        </w:rPr>
        <w:t xml:space="preserve">  </w:t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</w:r>
      <w:r>
        <w:rPr>
          <w:rFonts w:ascii="Times New Roman" w:eastAsia="Calibri" w:hAnsi="Times New Roman" w:cs="Times New Roman"/>
          <w:b/>
          <w:sz w:val="24"/>
          <w:szCs w:val="24"/>
        </w:rPr>
        <w:tab/>
        <w:t xml:space="preserve"> </w:t>
      </w:r>
      <w:r w:rsidRPr="00AD5ED9">
        <w:rPr>
          <w:rFonts w:ascii="Times New Roman" w:eastAsia="Calibri" w:hAnsi="Times New Roman" w:cs="Times New Roman"/>
          <w:sz w:val="24"/>
          <w:szCs w:val="24"/>
        </w:rPr>
        <w:t>3-5 June 2015</w:t>
      </w:r>
    </w:p>
    <w:p w14:paraId="3C335746" w14:textId="77777777" w:rsidR="00191E12" w:rsidRPr="00BD2E53" w:rsidRDefault="00191E1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14:paraId="7E3CB047" w14:textId="77777777" w:rsidR="00191E12" w:rsidRPr="00BD2E53" w:rsidRDefault="00191E1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eastAsia="zh-CN"/>
        </w:rPr>
      </w:pPr>
    </w:p>
    <w:p w14:paraId="4A21EA75" w14:textId="18A7F3B2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val="en-GB" w:eastAsia="zh-CN"/>
        </w:rPr>
      </w:pPr>
      <w:proofErr w:type="spellStart"/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u w:val="single"/>
          <w:lang w:val="en-GB" w:eastAsia="zh-CN"/>
        </w:rPr>
        <w:t>Organizzazione</w:t>
      </w:r>
      <w:proofErr w:type="spellEnd"/>
    </w:p>
    <w:p w14:paraId="122C7667" w14:textId="77777777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</w:p>
    <w:p w14:paraId="146C74C0" w14:textId="77777777" w:rsidR="00191E12" w:rsidRPr="002F3476" w:rsidRDefault="00191E12" w:rsidP="00191E1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AIA Pre-conference Symposium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for Early Career Researchers, </w:t>
      </w:r>
    </w:p>
    <w:p w14:paraId="0E973F5A" w14:textId="646159BE" w:rsidR="00191E12" w:rsidRPr="00191E12" w:rsidRDefault="00191E12" w:rsidP="00191E1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Università d</w:t>
      </w:r>
      <w:r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i Catania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 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1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4th </w:t>
      </w:r>
      <w:proofErr w:type="spellStart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Sept</w:t>
      </w:r>
      <w:proofErr w:type="spellEnd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. 20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22</w:t>
      </w:r>
    </w:p>
    <w:p w14:paraId="745C6347" w14:textId="77777777" w:rsidR="00191E12" w:rsidRPr="00191E12" w:rsidRDefault="00191E12" w:rsidP="00840029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eastAsia="zh-CN"/>
        </w:rPr>
      </w:pPr>
    </w:p>
    <w:p w14:paraId="5E7CF0B0" w14:textId="5B660861" w:rsidR="00840029" w:rsidRDefault="00E54432" w:rsidP="00840029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In-between “pop-” and “post-”: contemporary routes in English </w:t>
      </w:r>
    </w:p>
    <w:p w14:paraId="46B5FD9E" w14:textId="5BF6A4E6" w:rsidR="00E54432" w:rsidRPr="00C52BCC" w:rsidRDefault="00E54432" w:rsidP="00840029">
      <w:pPr>
        <w:suppressAutoHyphens/>
        <w:overflowPunct w:val="0"/>
        <w:spacing w:after="0"/>
        <w:ind w:right="45"/>
        <w:jc w:val="both"/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culture</w:t>
      </w:r>
      <w:r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 xml:space="preserve">, </w:t>
      </w:r>
      <w:r w:rsidRPr="002F3476">
        <w:rPr>
          <w:rFonts w:ascii="Times New Roman" w:eastAsia="Calibri" w:hAnsi="Times New Roman" w:cs="Times New Roman"/>
          <w:b/>
          <w:bCs/>
          <w:color w:val="00000A"/>
          <w:sz w:val="24"/>
          <w:szCs w:val="24"/>
          <w:lang w:val="en-GB" w:eastAsia="zh-CN"/>
        </w:rPr>
        <w:t>University of Verona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</w:t>
      </w:r>
      <w:r w:rsidR="00840029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>(online)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                </w:t>
      </w:r>
      <w:r w:rsidR="00840029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   </w:t>
      </w:r>
      <w:r w:rsidR="00840029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ab/>
        <w:t xml:space="preserve">      </w:t>
      </w:r>
      <w:r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 18-19 Dec. 2020</w:t>
      </w:r>
    </w:p>
    <w:p w14:paraId="4ECF722F" w14:textId="77777777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</w:p>
    <w:p w14:paraId="075C6279" w14:textId="77777777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  <w:bookmarkStart w:id="17" w:name="_Hlk104907701"/>
      <w:r w:rsidRPr="002F3476">
        <w:rPr>
          <w:rFonts w:ascii="Times New Roman" w:eastAsia="Calibri" w:hAnsi="Times New Roman" w:cs="Times New Roman"/>
          <w:i/>
          <w:iCs/>
          <w:color w:val="00000A"/>
          <w:sz w:val="24"/>
          <w:szCs w:val="24"/>
          <w:lang w:val="en-GB" w:eastAsia="zh-CN"/>
        </w:rPr>
        <w:t>AIA Pre-conference Symposium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 for Early Career Researchers, </w:t>
      </w:r>
    </w:p>
    <w:p w14:paraId="23F13A11" w14:textId="794391F8" w:rsidR="00E54432" w:rsidRPr="006B00B4" w:rsidRDefault="00E54432" w:rsidP="00191E1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>Università degli Studi di Padova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4th </w:t>
      </w:r>
      <w:proofErr w:type="spellStart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Sept</w:t>
      </w:r>
      <w:proofErr w:type="spellEnd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. 2019</w:t>
      </w:r>
    </w:p>
    <w:bookmarkEnd w:id="17"/>
    <w:p w14:paraId="5A164C5D" w14:textId="77777777" w:rsidR="00247E1B" w:rsidRPr="005B0A05" w:rsidRDefault="00247E1B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</w:p>
    <w:p w14:paraId="784D5B3D" w14:textId="1C75464A" w:rsidR="00E54432" w:rsidRPr="002F3476" w:rsidRDefault="00E54432" w:rsidP="00E54432">
      <w:pPr>
        <w:suppressAutoHyphens/>
        <w:overflowPunct w:val="0"/>
        <w:spacing w:after="0"/>
        <w:ind w:right="567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</w:pP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International and transdisciplinary Conference </w:t>
      </w:r>
      <w:proofErr w:type="spellStart"/>
      <w:r w:rsidRPr="002F3476">
        <w:rPr>
          <w:rFonts w:ascii="Times New Roman" w:eastAsia="Calibri" w:hAnsi="Times New Roman" w:cs="Times New Roman"/>
          <w:i/>
          <w:color w:val="00000A"/>
          <w:sz w:val="24"/>
          <w:szCs w:val="24"/>
          <w:lang w:val="en-GB" w:eastAsia="zh-CN"/>
        </w:rPr>
        <w:t>Bestiarium</w:t>
      </w:r>
      <w:proofErr w:type="spellEnd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val="en-GB" w:eastAsia="zh-CN"/>
        </w:rPr>
        <w:t xml:space="preserve">. </w:t>
      </w:r>
    </w:p>
    <w:p w14:paraId="4AB234C9" w14:textId="77777777" w:rsidR="00E54432" w:rsidRPr="002F3476" w:rsidRDefault="00E54432" w:rsidP="00E5443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i/>
          <w:color w:val="00000A"/>
          <w:sz w:val="24"/>
          <w:szCs w:val="24"/>
          <w:lang w:eastAsia="zh-CN"/>
        </w:rPr>
        <w:t>Rappresentazioni dell’umano e dell’animale</w:t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 xml:space="preserve">, </w:t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Università degli </w:t>
      </w:r>
    </w:p>
    <w:p w14:paraId="319FE627" w14:textId="77777777" w:rsidR="00E54432" w:rsidRPr="002F3476" w:rsidRDefault="00E54432" w:rsidP="00E54432">
      <w:pPr>
        <w:suppressAutoHyphens/>
        <w:overflowPunct w:val="0"/>
        <w:spacing w:after="0"/>
        <w:ind w:right="-1"/>
        <w:jc w:val="both"/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</w:pP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 xml:space="preserve">Studi di Verona                                 </w:t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b/>
          <w:color w:val="00000A"/>
          <w:sz w:val="24"/>
          <w:szCs w:val="24"/>
          <w:lang w:eastAsia="zh-CN"/>
        </w:rPr>
        <w:tab/>
      </w:r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ab/>
        <w:t xml:space="preserve">                    28-30 </w:t>
      </w:r>
      <w:proofErr w:type="spellStart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Sept</w:t>
      </w:r>
      <w:proofErr w:type="spellEnd"/>
      <w:r w:rsidRPr="002F3476">
        <w:rPr>
          <w:rFonts w:ascii="Times New Roman" w:eastAsia="Calibri" w:hAnsi="Times New Roman" w:cs="Times New Roman"/>
          <w:color w:val="00000A"/>
          <w:sz w:val="24"/>
          <w:szCs w:val="24"/>
          <w:lang w:eastAsia="zh-CN"/>
        </w:rPr>
        <w:t>. 2016</w:t>
      </w:r>
    </w:p>
    <w:p w14:paraId="5E4D258E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0A6AC0D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</w:p>
    <w:p w14:paraId="551C7410" w14:textId="05BCC17E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u w:val="single"/>
        </w:rPr>
      </w:pPr>
      <w:r w:rsidRPr="002F3476">
        <w:rPr>
          <w:rFonts w:ascii="Times New Roman" w:eastAsia="Calibri" w:hAnsi="Times New Roman" w:cs="Times New Roman"/>
          <w:b/>
          <w:sz w:val="24"/>
          <w:szCs w:val="24"/>
          <w:u w:val="single"/>
        </w:rPr>
        <w:t>Partecipazione come uditrice a convegni internazionali, seminari e webinar di formazione</w:t>
      </w:r>
    </w:p>
    <w:p w14:paraId="3F9D6513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sz w:val="24"/>
          <w:szCs w:val="24"/>
        </w:rPr>
      </w:pPr>
    </w:p>
    <w:p w14:paraId="5CB779D9" w14:textId="752728B0" w:rsidR="00556044" w:rsidRDefault="00EF357D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 w:rsidRPr="00EF357D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05-06/05/2021 </w:t>
      </w:r>
      <w:r w:rsidR="00840029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- </w:t>
      </w:r>
      <w:r w:rsid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I</w:t>
      </w:r>
      <w:r w:rsidRPr="00EF357D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nternational conference </w:t>
      </w:r>
      <w:r w:rsidRPr="00EF357D">
        <w:rPr>
          <w:rFonts w:ascii="Times New Roman" w:eastAsia="Calibri" w:hAnsi="Times New Roman" w:cs="Times New Roman"/>
          <w:i/>
          <w:sz w:val="24"/>
          <w:szCs w:val="24"/>
          <w:lang w:val="en-GB"/>
        </w:rPr>
        <w:t>Border Narratives - Brexit, Europe, and the UK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University of Goettingen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</w:p>
    <w:p w14:paraId="4079C251" w14:textId="77777777" w:rsidR="00556044" w:rsidRDefault="00556044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143B6CE3" w14:textId="05CA6462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22/03/2021</w:t>
      </w:r>
      <w:r w:rsidR="00840029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Workshop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given by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Elena </w:t>
      </w:r>
      <w:proofErr w:type="spellStart"/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Pellone</w:t>
      </w:r>
      <w:proofErr w:type="spellEnd"/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and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prof.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David Schalkwyk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</w:t>
      </w:r>
      <w:r w:rsidRPr="008069EF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3 Cleopatras – multilingual adaptations of Shakespeare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proofErr w:type="spellStart"/>
      <w:r w:rsidR="000D6AA5"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Skenè</w:t>
      </w:r>
      <w:proofErr w:type="spellEnd"/>
      <w:r w:rsidR="000D6AA5"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Centre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,</w:t>
      </w:r>
      <w:r w:rsidR="000D6AA5" w:rsidRPr="00840029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Università di Verona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1922DC5F" w14:textId="77777777" w:rsidR="00D3725D" w:rsidRDefault="00D3725D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3F6999B7" w14:textId="7B6CD48B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18/03/2021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 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L</w:t>
      </w:r>
      <w:r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ecture delivered by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prof. </w:t>
      </w:r>
      <w:r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Homi Bhabha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</w:t>
      </w:r>
      <w:r w:rsidRPr="008069EF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Democracy, fragility, conspiracy — three themes for our times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8069EF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TORCH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,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Oxford University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513AD70C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5958D1D5" w14:textId="195A3A0B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15/01/2021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 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L</w:t>
      </w:r>
      <w:r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ecture delivered by</w:t>
      </w:r>
      <w:r w:rsidRPr="00C52BCC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 Johny Pitts and Ipek Demir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“Representations of Migration and Diaspora in Film and Literature”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 w:rsidRPr="00C16F30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(</w:t>
      </w:r>
      <w:r w:rsidR="000D6AA5" w:rsidRPr="00C52BCC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MIDEX</w:t>
      </w:r>
      <w:r w:rsidR="000D6AA5" w:rsidRPr="00C16F30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- </w:t>
      </w:r>
      <w:r w:rsidR="000D6AA5" w:rsidRPr="00C16F30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Research Centre for Migration, Diaspora and Exile</w:t>
      </w:r>
      <w:r w:rsid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,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University of Lancashire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3F76B67D" w14:textId="77777777" w:rsidR="00E54432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1B77CC56" w14:textId="73D67D56" w:rsidR="0064372D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25/11/2020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 xml:space="preserve">The 9th “Stockholm Archipelago Lecture” delivered by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p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rof. Achille Mbembe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“Reflections on Planetary Habitability”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Environmental Humanities Laboratory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KTH Royal Institute of Technology, Stockholm,</w:t>
      </w:r>
      <w:r w:rsidR="000D6AA5"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767FCD38" w14:textId="77777777" w:rsidR="0064372D" w:rsidRDefault="0064372D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5B42912D" w14:textId="50DF887A" w:rsidR="00327141" w:rsidRPr="00DD0C59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12/11/2020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Annual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William Matthews Lecture”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delivered by Caryl Phillips</w:t>
      </w:r>
      <w:r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“'One Grim Winter Evening”: The Colonial Migrant in Britain”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 (</w:t>
      </w:r>
      <w:r w:rsidR="000D6AA5" w:rsidRPr="00C16F30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Centre of Contemporary Literature</w:t>
      </w:r>
      <w:r w:rsidR="000D6AA5">
        <w:rPr>
          <w:rFonts w:ascii="Times New Roman" w:eastAsia="Calibri" w:hAnsi="Times New Roman" w:cs="Times New Roman"/>
          <w:iCs/>
          <w:sz w:val="24"/>
          <w:szCs w:val="24"/>
          <w:lang w:val="en-GB"/>
        </w:rPr>
        <w:t xml:space="preserve">,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  <w:lang w:val="en-GB"/>
        </w:rPr>
        <w:t>Birkbeck-University of London</w:t>
      </w:r>
      <w:r w:rsidR="000D6AA5" w:rsidRPr="002F3476">
        <w:rPr>
          <w:rFonts w:ascii="Times New Roman" w:eastAsia="Calibri" w:hAnsi="Times New Roman" w:cs="Times New Roman"/>
          <w:iCs/>
          <w:sz w:val="24"/>
          <w:szCs w:val="24"/>
          <w:lang w:val="en-GB"/>
        </w:rPr>
        <w:t>, online)</w:t>
      </w:r>
      <w:r>
        <w:rPr>
          <w:rFonts w:ascii="Times New Roman" w:eastAsia="Calibri" w:hAnsi="Times New Roman" w:cs="Times New Roman"/>
          <w:iCs/>
          <w:sz w:val="24"/>
          <w:szCs w:val="24"/>
          <w:lang w:val="en-GB"/>
        </w:rPr>
        <w:t>.</w:t>
      </w:r>
    </w:p>
    <w:p w14:paraId="18A1BA3B" w14:textId="77777777" w:rsidR="003A1EF3" w:rsidRPr="00D46CC6" w:rsidRDefault="003A1EF3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  <w:lang w:val="en-GB"/>
        </w:rPr>
      </w:pPr>
    </w:p>
    <w:p w14:paraId="28374432" w14:textId="7C6DBABC" w:rsidR="00E54432" w:rsidRPr="000D6AA5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0D6AA5">
        <w:rPr>
          <w:rFonts w:ascii="Times New Roman" w:eastAsia="Calibri" w:hAnsi="Times New Roman" w:cs="Times New Roman"/>
          <w:iCs/>
          <w:sz w:val="24"/>
          <w:szCs w:val="24"/>
        </w:rPr>
        <w:t>22/10/2020</w:t>
      </w:r>
      <w:r w:rsidR="000D6AA5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Start w:id="18" w:name="_Hlk56697939"/>
      <w:proofErr w:type="spellStart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European</w:t>
      </w:r>
      <w:proofErr w:type="spellEnd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Lecture</w:t>
      </w:r>
      <w:proofErr w:type="spellEnd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delivered</w:t>
      </w:r>
      <w:proofErr w:type="spellEnd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by prof. </w:t>
      </w:r>
      <w:proofErr w:type="spellStart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Merja</w:t>
      </w:r>
      <w:proofErr w:type="spellEnd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proofErr w:type="spellStart"/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Polvinen</w:t>
      </w:r>
      <w:proofErr w:type="spellEnd"/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bookmarkEnd w:id="18"/>
      <w:r w:rsidRPr="000D6AA5">
        <w:rPr>
          <w:rFonts w:ascii="Times New Roman" w:eastAsia="Calibri" w:hAnsi="Times New Roman" w:cs="Times New Roman"/>
          <w:iCs/>
          <w:sz w:val="24"/>
          <w:szCs w:val="24"/>
        </w:rPr>
        <w:t>“</w:t>
      </w:r>
      <w:proofErr w:type="spellStart"/>
      <w:r w:rsidRPr="000D6AA5">
        <w:rPr>
          <w:rFonts w:ascii="Times New Roman" w:eastAsia="Calibri" w:hAnsi="Times New Roman" w:cs="Times New Roman"/>
          <w:iCs/>
          <w:sz w:val="24"/>
          <w:szCs w:val="24"/>
        </w:rPr>
        <w:t>Spatial</w:t>
      </w:r>
      <w:proofErr w:type="spellEnd"/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proofErr w:type="spellStart"/>
      <w:r w:rsidRPr="000D6AA5">
        <w:rPr>
          <w:rFonts w:ascii="Times New Roman" w:eastAsia="Calibri" w:hAnsi="Times New Roman" w:cs="Times New Roman"/>
          <w:iCs/>
          <w:sz w:val="24"/>
          <w:szCs w:val="24"/>
        </w:rPr>
        <w:t>Perception</w:t>
      </w:r>
      <w:proofErr w:type="spellEnd"/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and </w:t>
      </w:r>
      <w:proofErr w:type="spellStart"/>
      <w:r w:rsidRPr="000D6AA5">
        <w:rPr>
          <w:rFonts w:ascii="Times New Roman" w:eastAsia="Calibri" w:hAnsi="Times New Roman" w:cs="Times New Roman"/>
          <w:iCs/>
          <w:sz w:val="24"/>
          <w:szCs w:val="24"/>
        </w:rPr>
        <w:t>Genre</w:t>
      </w:r>
      <w:proofErr w:type="spellEnd"/>
      <w:r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Borders”</w:t>
      </w:r>
      <w:r w:rsidR="000D6AA5" w:rsidRPr="000D6AA5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="000D6AA5">
        <w:rPr>
          <w:rFonts w:ascii="Times New Roman" w:eastAsia="Calibri" w:hAnsi="Times New Roman" w:cs="Times New Roman"/>
          <w:iCs/>
          <w:sz w:val="24"/>
          <w:szCs w:val="24"/>
        </w:rPr>
        <w:t>(</w:t>
      </w:r>
      <w:proofErr w:type="spellStart"/>
      <w:r w:rsidR="000D6AA5" w:rsidRPr="009167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NetIAS</w:t>
      </w:r>
      <w:proofErr w:type="spellEnd"/>
      <w:r w:rsidR="000D6AA5" w:rsidRPr="00916760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 xml:space="preserve"> </w:t>
      </w:r>
      <w:r w:rsidR="000D6AA5" w:rsidRPr="00916760">
        <w:rPr>
          <w:rFonts w:ascii="Times New Roman" w:eastAsia="Calibri" w:hAnsi="Times New Roman" w:cs="Times New Roman"/>
          <w:iCs/>
          <w:sz w:val="24"/>
          <w:szCs w:val="24"/>
        </w:rPr>
        <w:t xml:space="preserve">Rete europea dell’Istituto di Studi Avanzati, </w:t>
      </w:r>
      <w:r w:rsidR="000D6AA5"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Università di Bologna</w:t>
      </w:r>
      <w:r w:rsidR="000D6AA5" w:rsidRPr="00916760">
        <w:rPr>
          <w:rFonts w:ascii="Times New Roman" w:eastAsia="Calibri" w:hAnsi="Times New Roman" w:cs="Times New Roman"/>
          <w:iCs/>
          <w:sz w:val="24"/>
          <w:szCs w:val="24"/>
        </w:rPr>
        <w:t>, online)</w:t>
      </w:r>
      <w:r w:rsidRPr="000D6AA5"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19873389" w14:textId="77777777" w:rsidR="00191E12" w:rsidRDefault="00191E1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</w:p>
    <w:p w14:paraId="1175A6EB" w14:textId="1FBC654E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Cs/>
          <w:sz w:val="24"/>
          <w:szCs w:val="24"/>
        </w:rPr>
      </w:pPr>
      <w:r w:rsidRPr="002F3476">
        <w:rPr>
          <w:rFonts w:ascii="Times New Roman" w:eastAsia="Calibri" w:hAnsi="Times New Roman" w:cs="Times New Roman"/>
          <w:iCs/>
          <w:sz w:val="24"/>
          <w:szCs w:val="24"/>
        </w:rPr>
        <w:t>13-14/06/2019</w:t>
      </w:r>
      <w:r w:rsidR="000D6AA5">
        <w:rPr>
          <w:rFonts w:ascii="Times New Roman" w:eastAsia="Calibri" w:hAnsi="Times New Roman" w:cs="Times New Roman"/>
          <w:iCs/>
          <w:sz w:val="24"/>
          <w:szCs w:val="24"/>
        </w:rPr>
        <w:t xml:space="preserve"> -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C</w:t>
      </w:r>
      <w:r w:rsidRPr="002F3476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onvegno transdisciplinare AIA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 xml:space="preserve">Reti. Letteratura e Cultura in un mondo che cambia 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>(</w:t>
      </w:r>
      <w:r w:rsidRPr="000D6AA5">
        <w:rPr>
          <w:rFonts w:ascii="Times New Roman" w:eastAsia="Calibri" w:hAnsi="Times New Roman" w:cs="Times New Roman"/>
          <w:b/>
          <w:bCs/>
          <w:iCs/>
          <w:sz w:val="24"/>
          <w:szCs w:val="24"/>
        </w:rPr>
        <w:t>Università degli Studi di Milano</w:t>
      </w:r>
      <w:r w:rsidRPr="002F3476">
        <w:rPr>
          <w:rFonts w:ascii="Times New Roman" w:eastAsia="Calibri" w:hAnsi="Times New Roman" w:cs="Times New Roman"/>
          <w:iCs/>
          <w:sz w:val="24"/>
          <w:szCs w:val="24"/>
        </w:rPr>
        <w:t>)</w:t>
      </w:r>
      <w:r>
        <w:rPr>
          <w:rFonts w:ascii="Times New Roman" w:eastAsia="Calibri" w:hAnsi="Times New Roman" w:cs="Times New Roman"/>
          <w:iCs/>
          <w:sz w:val="24"/>
          <w:szCs w:val="24"/>
        </w:rPr>
        <w:t>.</w:t>
      </w:r>
    </w:p>
    <w:p w14:paraId="6991529F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</w:p>
    <w:p w14:paraId="071B8205" w14:textId="12281463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05/07/2018</w:t>
      </w:r>
      <w:r w:rsidR="000D6AA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Weaving the Tapestry of History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: </w:t>
      </w:r>
      <w:r w:rsidRPr="002F3476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>A conversation with Amitav Ghosh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0D6AA5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Bologna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</w:t>
      </w:r>
      <w:r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</w:t>
      </w:r>
    </w:p>
    <w:p w14:paraId="4557AEA4" w14:textId="77777777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/>
          <w:sz w:val="24"/>
          <w:szCs w:val="24"/>
          <w:lang w:val="en-GB"/>
        </w:rPr>
      </w:pPr>
    </w:p>
    <w:p w14:paraId="7B53246A" w14:textId="77777777" w:rsidR="000D6AA5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>14-15/01/2016</w:t>
      </w:r>
      <w:r w:rsidR="000D6AA5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-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0D6AA5">
        <w:rPr>
          <w:rFonts w:ascii="Times New Roman" w:eastAsia="Calibri" w:hAnsi="Times New Roman" w:cs="Times New Roman"/>
          <w:b/>
          <w:bCs/>
          <w:sz w:val="24"/>
          <w:szCs w:val="24"/>
          <w:lang w:val="en-GB"/>
        </w:rPr>
        <w:t xml:space="preserve">7th </w:t>
      </w:r>
      <w:r w:rsidRPr="002F3476">
        <w:rPr>
          <w:rFonts w:ascii="Times New Roman" w:eastAsia="Calibri" w:hAnsi="Times New Roman" w:cs="Times New Roman"/>
          <w:b/>
          <w:sz w:val="24"/>
          <w:szCs w:val="24"/>
          <w:lang w:val="en-GB"/>
        </w:rPr>
        <w:t>AISCLI Conference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  <w:lang w:val="en-GB"/>
        </w:rPr>
        <w:t>Postcolonial Passages into the 21st century: Redrawing Lines of Engagement across Literatures and Cultures in English</w:t>
      </w:r>
      <w:r w:rsidRPr="002F3476">
        <w:rPr>
          <w:rFonts w:ascii="Times New Roman" w:eastAsia="Calibri" w:hAnsi="Times New Roman" w:cs="Times New Roman"/>
          <w:sz w:val="24"/>
          <w:szCs w:val="24"/>
          <w:lang w:val="en-GB"/>
        </w:rPr>
        <w:t xml:space="preserve"> (</w:t>
      </w:r>
      <w:r w:rsidRPr="000D6AA5">
        <w:rPr>
          <w:rFonts w:ascii="Times New Roman" w:eastAsia="Calibri" w:hAnsi="Times New Roman" w:cs="Times New Roman"/>
          <w:b/>
          <w:sz w:val="24"/>
          <w:szCs w:val="24"/>
          <w:lang w:val="en-GB"/>
        </w:rPr>
        <w:t>Università di Bologna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)</w:t>
      </w:r>
      <w:r w:rsidR="000D6AA5">
        <w:rPr>
          <w:rFonts w:ascii="Times New Roman" w:eastAsia="Calibri" w:hAnsi="Times New Roman" w:cs="Times New Roman"/>
          <w:bCs/>
          <w:sz w:val="24"/>
          <w:szCs w:val="24"/>
          <w:lang w:val="en-GB"/>
        </w:rPr>
        <w:t>.</w:t>
      </w:r>
    </w:p>
    <w:p w14:paraId="4FD3A597" w14:textId="72C499F4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bCs/>
          <w:i/>
          <w:sz w:val="24"/>
          <w:szCs w:val="24"/>
          <w:lang w:val="en-GB"/>
        </w:rPr>
      </w:pP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  </w:t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</w:r>
      <w:r w:rsidRPr="002F3476">
        <w:rPr>
          <w:rFonts w:ascii="Times New Roman" w:eastAsia="Calibri" w:hAnsi="Times New Roman" w:cs="Times New Roman"/>
          <w:bCs/>
          <w:sz w:val="24"/>
          <w:szCs w:val="24"/>
          <w:lang w:val="en-GB"/>
        </w:rPr>
        <w:tab/>
        <w:t xml:space="preserve">        </w:t>
      </w:r>
    </w:p>
    <w:p w14:paraId="4474D9B7" w14:textId="4DA5F6F4" w:rsidR="00E54432" w:rsidRPr="002F3476" w:rsidRDefault="00E54432" w:rsidP="00E54432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2F3476">
        <w:rPr>
          <w:rFonts w:ascii="Times New Roman" w:eastAsia="Calibri" w:hAnsi="Times New Roman" w:cs="Times New Roman"/>
          <w:sz w:val="24"/>
          <w:szCs w:val="24"/>
        </w:rPr>
        <w:t>17-19/12/2014</w:t>
      </w:r>
      <w:r w:rsidR="000D6AA5">
        <w:rPr>
          <w:rFonts w:ascii="Times New Roman" w:eastAsia="Calibri" w:hAnsi="Times New Roman" w:cs="Times New Roman"/>
          <w:sz w:val="24"/>
          <w:szCs w:val="24"/>
        </w:rPr>
        <w:t xml:space="preserve"> -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b/>
          <w:sz w:val="24"/>
          <w:szCs w:val="24"/>
        </w:rPr>
        <w:t>COMPALIT Conference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</w:t>
      </w:r>
      <w:r w:rsidRPr="002F3476">
        <w:rPr>
          <w:rFonts w:ascii="Times New Roman" w:eastAsia="Calibri" w:hAnsi="Times New Roman" w:cs="Times New Roman"/>
          <w:i/>
          <w:sz w:val="24"/>
          <w:szCs w:val="24"/>
        </w:rPr>
        <w:t>L’immaginario politico. Impegno, resistenza, ideologia</w:t>
      </w:r>
      <w:r w:rsidRPr="002F3476">
        <w:rPr>
          <w:rFonts w:ascii="Times New Roman" w:eastAsia="Calibri" w:hAnsi="Times New Roman" w:cs="Times New Roman"/>
          <w:sz w:val="24"/>
          <w:szCs w:val="24"/>
        </w:rPr>
        <w:t xml:space="preserve"> (</w:t>
      </w:r>
      <w:r w:rsidRPr="000D6AA5">
        <w:rPr>
          <w:rFonts w:ascii="Times New Roman" w:eastAsia="Calibri" w:hAnsi="Times New Roman" w:cs="Times New Roman"/>
          <w:b/>
          <w:sz w:val="24"/>
          <w:szCs w:val="24"/>
        </w:rPr>
        <w:t>Università di Bologna</w:t>
      </w:r>
      <w:r w:rsidRPr="002F3476">
        <w:rPr>
          <w:rFonts w:ascii="Times New Roman" w:eastAsia="Calibri" w:hAnsi="Times New Roman" w:cs="Times New Roman"/>
          <w:bCs/>
          <w:sz w:val="24"/>
          <w:szCs w:val="24"/>
        </w:rPr>
        <w:t>)</w:t>
      </w:r>
      <w:r w:rsidR="000D6AA5">
        <w:rPr>
          <w:rFonts w:ascii="Times New Roman" w:eastAsia="Calibri" w:hAnsi="Times New Roman" w:cs="Times New Roman"/>
          <w:bCs/>
          <w:sz w:val="24"/>
          <w:szCs w:val="24"/>
        </w:rPr>
        <w:t>.</w:t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</w:r>
      <w:r w:rsidRPr="002F3476">
        <w:rPr>
          <w:rFonts w:ascii="Times New Roman" w:eastAsia="Calibri" w:hAnsi="Times New Roman" w:cs="Times New Roman"/>
          <w:sz w:val="24"/>
          <w:szCs w:val="24"/>
        </w:rPr>
        <w:tab/>
        <w:t xml:space="preserve">                     </w:t>
      </w:r>
    </w:p>
    <w:p w14:paraId="2F0882F4" w14:textId="77777777" w:rsidR="003934BD" w:rsidRDefault="003934BD" w:rsidP="003934BD">
      <w:pPr>
        <w:spacing w:after="0"/>
        <w:jc w:val="both"/>
        <w:rPr>
          <w:rFonts w:ascii="Calibri" w:eastAsia="Calibri" w:hAnsi="Calibri" w:cs="Times New Roman"/>
        </w:rPr>
      </w:pPr>
    </w:p>
    <w:p w14:paraId="30F4167F" w14:textId="77777777" w:rsidR="003C5FAC" w:rsidRDefault="003C5FAC" w:rsidP="003934BD">
      <w:pPr>
        <w:spacing w:after="0"/>
        <w:jc w:val="both"/>
        <w:rPr>
          <w:rFonts w:ascii="Calibri" w:eastAsia="Calibri" w:hAnsi="Calibri" w:cs="Times New Roman"/>
        </w:rPr>
      </w:pPr>
    </w:p>
    <w:p w14:paraId="12A98AF0" w14:textId="5F072A71" w:rsidR="004A76C2" w:rsidRPr="003934BD" w:rsidRDefault="003934BD" w:rsidP="003934BD">
      <w:pPr>
        <w:spacing w:after="0"/>
        <w:jc w:val="both"/>
        <w:rPr>
          <w:rFonts w:ascii="Times New Roman" w:eastAsia="Calibri" w:hAnsi="Times New Roman" w:cs="Times New Roman"/>
          <w:i/>
          <w:sz w:val="24"/>
          <w:szCs w:val="24"/>
        </w:rPr>
      </w:pPr>
      <w:r w:rsidRPr="00485FEA">
        <w:rPr>
          <w:rFonts w:ascii="Calibri" w:eastAsia="Calibri" w:hAnsi="Calibri" w:cs="Times New Roman"/>
          <w:noProof/>
        </w:rPr>
        <w:drawing>
          <wp:anchor distT="0" distB="0" distL="114300" distR="114300" simplePos="0" relativeHeight="251674624" behindDoc="0" locked="0" layoutInCell="1" allowOverlap="1" wp14:anchorId="361B7BD2" wp14:editId="037660DF">
            <wp:simplePos x="0" y="0"/>
            <wp:positionH relativeFrom="column">
              <wp:posOffset>3663315</wp:posOffset>
            </wp:positionH>
            <wp:positionV relativeFrom="paragraph">
              <wp:posOffset>791210</wp:posOffset>
            </wp:positionV>
            <wp:extent cx="2352675" cy="530225"/>
            <wp:effectExtent l="0" t="0" r="9525" b="3175"/>
            <wp:wrapSquare wrapText="bothSides"/>
            <wp:docPr id="6" name="Immagin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52675" cy="530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54432" w:rsidRPr="002F3476">
        <w:rPr>
          <w:rFonts w:ascii="Calibri" w:eastAsia="Calibri" w:hAnsi="Calibri" w:cs="Times New Roman"/>
        </w:rPr>
        <w:t xml:space="preserve">Dichiarazione resa ai sensi degli artt. </w:t>
      </w:r>
      <w:r w:rsidR="00E54432" w:rsidRPr="00DC18BB">
        <w:rPr>
          <w:rFonts w:ascii="Calibri" w:eastAsia="Calibri" w:hAnsi="Calibri" w:cs="Times New Roman"/>
        </w:rPr>
        <w:t>46 e 47 DPR N. 445/2000</w:t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>
        <w:rPr>
          <w:rFonts w:ascii="Calibri" w:eastAsia="Calibri" w:hAnsi="Calibri" w:cs="Times New Roman"/>
        </w:rPr>
        <w:tab/>
      </w:r>
      <w:r w:rsidRPr="003C5FAC">
        <w:rPr>
          <w:rFonts w:ascii="Times New Roman" w:eastAsia="Calibri" w:hAnsi="Times New Roman" w:cs="Times New Roman"/>
        </w:rPr>
        <w:t>Alessia Polatti</w:t>
      </w:r>
    </w:p>
    <w:sectPr w:rsidR="004A76C2" w:rsidRPr="003934BD" w:rsidSect="00CB3F7B">
      <w:footerReference w:type="default" r:id="rId10"/>
      <w:pgSz w:w="11907" w:h="16840" w:code="9"/>
      <w:pgMar w:top="709" w:right="1797" w:bottom="851" w:left="851" w:header="0" w:footer="454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17FE405" w14:textId="77777777" w:rsidR="00EC42A7" w:rsidRDefault="00EC42A7" w:rsidP="00E54432">
      <w:pPr>
        <w:spacing w:after="0" w:line="240" w:lineRule="auto"/>
      </w:pPr>
      <w:r>
        <w:separator/>
      </w:r>
    </w:p>
  </w:endnote>
  <w:endnote w:type="continuationSeparator" w:id="0">
    <w:p w14:paraId="55689BC9" w14:textId="77777777" w:rsidR="00EC42A7" w:rsidRDefault="00EC42A7" w:rsidP="00E544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96AA5C" w14:textId="77777777" w:rsidR="00E179DC" w:rsidRDefault="00E179DC">
    <w:pPr>
      <w:pStyle w:val="Pidipagina"/>
      <w:framePr w:wrap="auto" w:vAnchor="text" w:hAnchor="margin" w:y="1"/>
      <w:rPr>
        <w:rStyle w:val="Numeropagina"/>
      </w:rPr>
    </w:pPr>
  </w:p>
  <w:tbl>
    <w:tblPr>
      <w:tblW w:w="0" w:type="auto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2943"/>
      <w:gridCol w:w="284"/>
      <w:gridCol w:w="6095"/>
    </w:tblGrid>
    <w:tr w:rsidR="008069EF" w14:paraId="7FE9B951" w14:textId="77777777" w:rsidTr="001B1A87">
      <w:tc>
        <w:tcPr>
          <w:tcW w:w="2943" w:type="dxa"/>
          <w:tcBorders>
            <w:top w:val="nil"/>
            <w:left w:val="nil"/>
            <w:bottom w:val="nil"/>
            <w:right w:val="nil"/>
          </w:tcBorders>
        </w:tcPr>
        <w:p w14:paraId="51124D48" w14:textId="77777777" w:rsidR="00E179DC" w:rsidRDefault="00EF357D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Pagina 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begin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instrText xml:space="preserve">PAGE </w:instrTex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separate"/>
          </w:r>
          <w:r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4</w:t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fldChar w:fldCharType="end"/>
          </w:r>
          <w:r>
            <w:rPr>
              <w:rFonts w:ascii="Arial Narrow" w:hAnsi="Arial Narrow" w:cs="Arial Narrow"/>
              <w:i/>
              <w:iCs/>
              <w:sz w:val="16"/>
              <w:szCs w:val="16"/>
              <w:lang w:val="it-IT"/>
            </w:rPr>
            <w:t xml:space="preserve"> - Curriculum vitae di</w:t>
          </w:r>
        </w:p>
        <w:p w14:paraId="462BB665" w14:textId="7A01387B" w:rsidR="002134A4" w:rsidRPr="002134A4" w:rsidRDefault="00EF357D" w:rsidP="00CA3FBA">
          <w:pPr>
            <w:pStyle w:val="Aaoeeu"/>
            <w:widowControl/>
            <w:tabs>
              <w:tab w:val="left" w:pos="3261"/>
            </w:tabs>
            <w:jc w:val="right"/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</w:pPr>
          <w:r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Alessia Polatti</w:t>
          </w:r>
          <w:r w:rsidR="00E54432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-aggiornato</w:t>
          </w:r>
          <w:r w:rsidR="00600830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 xml:space="preserve"> </w:t>
          </w:r>
          <w:r w:rsidR="00CC6E0B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aprile</w:t>
          </w:r>
          <w:r w:rsidR="00D46CC6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 xml:space="preserve"> 202</w:t>
          </w:r>
          <w:r w:rsidR="00CC6E0B">
            <w:rPr>
              <w:rFonts w:ascii="Arial Narrow" w:hAnsi="Arial Narrow" w:cs="Arial Narrow"/>
              <w:i/>
              <w:iCs/>
              <w:noProof/>
              <w:sz w:val="16"/>
              <w:szCs w:val="16"/>
              <w:lang w:val="it-IT"/>
            </w:rPr>
            <w:t>5</w:t>
          </w:r>
        </w:p>
      </w:tc>
      <w:tc>
        <w:tcPr>
          <w:tcW w:w="284" w:type="dxa"/>
          <w:tcBorders>
            <w:top w:val="nil"/>
            <w:left w:val="nil"/>
            <w:bottom w:val="nil"/>
            <w:right w:val="nil"/>
          </w:tcBorders>
        </w:tcPr>
        <w:p w14:paraId="16012878" w14:textId="77777777" w:rsidR="00E179DC" w:rsidRDefault="00E179DC">
          <w:pPr>
            <w:pStyle w:val="Aaoeeu"/>
            <w:widowControl/>
            <w:tabs>
              <w:tab w:val="left" w:pos="3261"/>
            </w:tabs>
            <w:rPr>
              <w:rFonts w:ascii="Arial Narrow" w:hAnsi="Arial Narrow" w:cs="Arial Narrow"/>
              <w:sz w:val="16"/>
              <w:szCs w:val="16"/>
              <w:lang w:val="it-IT"/>
            </w:rPr>
          </w:pPr>
        </w:p>
      </w:tc>
      <w:tc>
        <w:tcPr>
          <w:tcW w:w="6095" w:type="dxa"/>
          <w:tcBorders>
            <w:top w:val="nil"/>
            <w:left w:val="nil"/>
            <w:bottom w:val="nil"/>
            <w:right w:val="nil"/>
          </w:tcBorders>
        </w:tcPr>
        <w:p w14:paraId="5F3FE3F3" w14:textId="77777777" w:rsidR="00E179DC" w:rsidRDefault="00E179DC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  <w:p w14:paraId="457A4D06" w14:textId="7269C88E" w:rsidR="003F4E73" w:rsidRDefault="003F4E73">
          <w:pPr>
            <w:pStyle w:val="OiaeaeiYiio2"/>
            <w:widowControl/>
            <w:jc w:val="left"/>
            <w:rPr>
              <w:rFonts w:ascii="Arial Narrow" w:hAnsi="Arial Narrow" w:cs="Arial Narrow"/>
              <w:i w:val="0"/>
              <w:iCs w:val="0"/>
              <w:lang w:val="it-IT"/>
            </w:rPr>
          </w:pPr>
        </w:p>
      </w:tc>
    </w:tr>
  </w:tbl>
  <w:p w14:paraId="447745F9" w14:textId="77777777" w:rsidR="00E179DC" w:rsidRPr="000C6AF7" w:rsidRDefault="00E179DC">
    <w:pPr>
      <w:pStyle w:val="Aaoeeu"/>
      <w:widowControl/>
      <w:tabs>
        <w:tab w:val="left" w:pos="3261"/>
      </w:tabs>
      <w:rPr>
        <w:lang w:val="it-IT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06EC9E7" w14:textId="77777777" w:rsidR="00EC42A7" w:rsidRDefault="00EC42A7" w:rsidP="00E54432">
      <w:pPr>
        <w:spacing w:after="0" w:line="240" w:lineRule="auto"/>
      </w:pPr>
      <w:r>
        <w:separator/>
      </w:r>
    </w:p>
  </w:footnote>
  <w:footnote w:type="continuationSeparator" w:id="0">
    <w:p w14:paraId="71B1D648" w14:textId="77777777" w:rsidR="00EC42A7" w:rsidRDefault="00EC42A7" w:rsidP="00E5443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D313D6E"/>
    <w:multiLevelType w:val="hybridMultilevel"/>
    <w:tmpl w:val="C9ECF68A"/>
    <w:lvl w:ilvl="0" w:tplc="F9FE2D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C65572"/>
    <w:multiLevelType w:val="hybridMultilevel"/>
    <w:tmpl w:val="8514E1F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0116729"/>
    <w:multiLevelType w:val="hybridMultilevel"/>
    <w:tmpl w:val="E33ADDEE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2B45DAA"/>
    <w:multiLevelType w:val="hybridMultilevel"/>
    <w:tmpl w:val="A246F270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37F41E5"/>
    <w:multiLevelType w:val="hybridMultilevel"/>
    <w:tmpl w:val="5A829A78"/>
    <w:lvl w:ilvl="0" w:tplc="1EA04408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4C5360B"/>
    <w:multiLevelType w:val="hybridMultilevel"/>
    <w:tmpl w:val="F59ADEA8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941209"/>
    <w:multiLevelType w:val="hybridMultilevel"/>
    <w:tmpl w:val="AD06403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0BC1DD8"/>
    <w:multiLevelType w:val="hybridMultilevel"/>
    <w:tmpl w:val="E7484C78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4815DC0"/>
    <w:multiLevelType w:val="hybridMultilevel"/>
    <w:tmpl w:val="C77C7C2A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616778E"/>
    <w:multiLevelType w:val="hybridMultilevel"/>
    <w:tmpl w:val="79F2BF82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C282C64"/>
    <w:multiLevelType w:val="hybridMultilevel"/>
    <w:tmpl w:val="CB6C767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17C6072"/>
    <w:multiLevelType w:val="hybridMultilevel"/>
    <w:tmpl w:val="7A32589A"/>
    <w:lvl w:ilvl="0" w:tplc="F9FE2D3A">
      <w:start w:val="1"/>
      <w:numFmt w:val="bullet"/>
      <w:lvlText w:val="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25047D1"/>
    <w:multiLevelType w:val="hybridMultilevel"/>
    <w:tmpl w:val="D8864728"/>
    <w:lvl w:ilvl="0" w:tplc="F9FE2D3A">
      <w:start w:val="1"/>
      <w:numFmt w:val="bullet"/>
      <w:lvlText w:val=""/>
      <w:lvlJc w:val="left"/>
      <w:pPr>
        <w:ind w:left="108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76707C46"/>
    <w:multiLevelType w:val="hybridMultilevel"/>
    <w:tmpl w:val="3256531C"/>
    <w:lvl w:ilvl="0" w:tplc="AFF8286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 w:val="0"/>
        <w:i w:val="0"/>
        <w:iCs w:val="0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7034656">
    <w:abstractNumId w:val="11"/>
  </w:num>
  <w:num w:numId="2" w16cid:durableId="1007247407">
    <w:abstractNumId w:val="0"/>
  </w:num>
  <w:num w:numId="3" w16cid:durableId="54550240">
    <w:abstractNumId w:val="12"/>
  </w:num>
  <w:num w:numId="4" w16cid:durableId="861359602">
    <w:abstractNumId w:val="5"/>
  </w:num>
  <w:num w:numId="5" w16cid:durableId="1007706327">
    <w:abstractNumId w:val="6"/>
  </w:num>
  <w:num w:numId="6" w16cid:durableId="406390301">
    <w:abstractNumId w:val="10"/>
  </w:num>
  <w:num w:numId="7" w16cid:durableId="1322927956">
    <w:abstractNumId w:val="9"/>
  </w:num>
  <w:num w:numId="8" w16cid:durableId="581767124">
    <w:abstractNumId w:val="13"/>
  </w:num>
  <w:num w:numId="9" w16cid:durableId="1206213639">
    <w:abstractNumId w:val="2"/>
  </w:num>
  <w:num w:numId="10" w16cid:durableId="1746755436">
    <w:abstractNumId w:val="3"/>
  </w:num>
  <w:num w:numId="11" w16cid:durableId="1155488371">
    <w:abstractNumId w:val="4"/>
  </w:num>
  <w:num w:numId="12" w16cid:durableId="1493374226">
    <w:abstractNumId w:val="8"/>
  </w:num>
  <w:num w:numId="13" w16cid:durableId="810638556">
    <w:abstractNumId w:val="1"/>
  </w:num>
  <w:num w:numId="14" w16cid:durableId="356348905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54432"/>
    <w:rsid w:val="00052155"/>
    <w:rsid w:val="00063C9F"/>
    <w:rsid w:val="000C2D91"/>
    <w:rsid w:val="000D6497"/>
    <w:rsid w:val="000D6AA5"/>
    <w:rsid w:val="00161548"/>
    <w:rsid w:val="001872C0"/>
    <w:rsid w:val="0019164E"/>
    <w:rsid w:val="00191E12"/>
    <w:rsid w:val="002134A4"/>
    <w:rsid w:val="00247E1B"/>
    <w:rsid w:val="00250A72"/>
    <w:rsid w:val="002734DD"/>
    <w:rsid w:val="002A3C9E"/>
    <w:rsid w:val="002F0819"/>
    <w:rsid w:val="00327141"/>
    <w:rsid w:val="003309E4"/>
    <w:rsid w:val="00375B25"/>
    <w:rsid w:val="003934BD"/>
    <w:rsid w:val="003A1EF3"/>
    <w:rsid w:val="003C5FAC"/>
    <w:rsid w:val="003F4E73"/>
    <w:rsid w:val="003F6D5C"/>
    <w:rsid w:val="004118DA"/>
    <w:rsid w:val="00485FEA"/>
    <w:rsid w:val="00492A56"/>
    <w:rsid w:val="004A6F93"/>
    <w:rsid w:val="004A76C2"/>
    <w:rsid w:val="004C292C"/>
    <w:rsid w:val="00515176"/>
    <w:rsid w:val="00556044"/>
    <w:rsid w:val="00572610"/>
    <w:rsid w:val="005765E2"/>
    <w:rsid w:val="005A7070"/>
    <w:rsid w:val="005B0A05"/>
    <w:rsid w:val="005B5285"/>
    <w:rsid w:val="005C244F"/>
    <w:rsid w:val="00600830"/>
    <w:rsid w:val="0064372D"/>
    <w:rsid w:val="0064508A"/>
    <w:rsid w:val="00661FA3"/>
    <w:rsid w:val="0067749B"/>
    <w:rsid w:val="00686827"/>
    <w:rsid w:val="006D6002"/>
    <w:rsid w:val="007534F2"/>
    <w:rsid w:val="007A3ECD"/>
    <w:rsid w:val="007C563A"/>
    <w:rsid w:val="007D0575"/>
    <w:rsid w:val="00805911"/>
    <w:rsid w:val="0082412A"/>
    <w:rsid w:val="00840029"/>
    <w:rsid w:val="00841E59"/>
    <w:rsid w:val="00843A5A"/>
    <w:rsid w:val="00854F3F"/>
    <w:rsid w:val="00863547"/>
    <w:rsid w:val="008B003D"/>
    <w:rsid w:val="008D51C5"/>
    <w:rsid w:val="008D7BC0"/>
    <w:rsid w:val="00901E2A"/>
    <w:rsid w:val="00971557"/>
    <w:rsid w:val="00A42850"/>
    <w:rsid w:val="00AB68A6"/>
    <w:rsid w:val="00B138F4"/>
    <w:rsid w:val="00B2541B"/>
    <w:rsid w:val="00B30FE1"/>
    <w:rsid w:val="00BA3604"/>
    <w:rsid w:val="00BD2E53"/>
    <w:rsid w:val="00C16ED4"/>
    <w:rsid w:val="00C53D72"/>
    <w:rsid w:val="00C92EC3"/>
    <w:rsid w:val="00CA3FBA"/>
    <w:rsid w:val="00CB3F7B"/>
    <w:rsid w:val="00CB556C"/>
    <w:rsid w:val="00CC6E0B"/>
    <w:rsid w:val="00D13D70"/>
    <w:rsid w:val="00D3725D"/>
    <w:rsid w:val="00D46CC6"/>
    <w:rsid w:val="00D800DC"/>
    <w:rsid w:val="00D805B0"/>
    <w:rsid w:val="00DC0409"/>
    <w:rsid w:val="00DC18BB"/>
    <w:rsid w:val="00DD0C59"/>
    <w:rsid w:val="00E179DC"/>
    <w:rsid w:val="00E25D09"/>
    <w:rsid w:val="00E47372"/>
    <w:rsid w:val="00E54432"/>
    <w:rsid w:val="00E90A3A"/>
    <w:rsid w:val="00EA319B"/>
    <w:rsid w:val="00EA3396"/>
    <w:rsid w:val="00EC373B"/>
    <w:rsid w:val="00EC42A7"/>
    <w:rsid w:val="00EF357D"/>
    <w:rsid w:val="00FC1C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D2BE9E"/>
  <w15:chartTrackingRefBased/>
  <w15:docId w15:val="{D36FE466-CF02-4B7C-BE80-669A2DED863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E54432"/>
    <w:pPr>
      <w:spacing w:after="200" w:line="276" w:lineRule="auto"/>
    </w:p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idipagina">
    <w:name w:val="footer"/>
    <w:basedOn w:val="Normale"/>
    <w:link w:val="PidipaginaCarattere"/>
    <w:uiPriority w:val="99"/>
    <w:unhideWhenUsed/>
    <w:rsid w:val="00E54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E54432"/>
  </w:style>
  <w:style w:type="paragraph" w:customStyle="1" w:styleId="Aaoeeu">
    <w:name w:val="Aaoeeu"/>
    <w:rsid w:val="00E54432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it-IT"/>
    </w:rPr>
  </w:style>
  <w:style w:type="paragraph" w:customStyle="1" w:styleId="OiaeaeiYiio2">
    <w:name w:val="O?ia eaeiYiio 2"/>
    <w:basedOn w:val="Aaoeeu"/>
    <w:uiPriority w:val="99"/>
    <w:rsid w:val="00E54432"/>
    <w:pPr>
      <w:jc w:val="right"/>
    </w:pPr>
    <w:rPr>
      <w:i/>
      <w:iCs/>
      <w:sz w:val="16"/>
      <w:szCs w:val="16"/>
    </w:rPr>
  </w:style>
  <w:style w:type="character" w:styleId="Numeropagina">
    <w:name w:val="page number"/>
    <w:basedOn w:val="Carpredefinitoparagrafo"/>
    <w:uiPriority w:val="99"/>
    <w:rsid w:val="00E54432"/>
    <w:rPr>
      <w:rFonts w:cs="Times New Roman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E5443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E54432"/>
    <w:rPr>
      <w:rFonts w:ascii="Tahoma" w:hAnsi="Tahoma" w:cs="Tahoma"/>
      <w:sz w:val="16"/>
      <w:szCs w:val="16"/>
    </w:rPr>
  </w:style>
  <w:style w:type="paragraph" w:styleId="Intestazione">
    <w:name w:val="header"/>
    <w:basedOn w:val="Normale"/>
    <w:link w:val="IntestazioneCarattere"/>
    <w:uiPriority w:val="99"/>
    <w:unhideWhenUsed/>
    <w:rsid w:val="00E54432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E54432"/>
  </w:style>
  <w:style w:type="paragraph" w:customStyle="1" w:styleId="Aeeaoaeaa1">
    <w:name w:val="A?eeaoae?aa 1"/>
    <w:basedOn w:val="Aaoeeu"/>
    <w:next w:val="Aaoeeu"/>
    <w:rsid w:val="00E54432"/>
    <w:pPr>
      <w:keepNext/>
      <w:jc w:val="right"/>
    </w:pPr>
    <w:rPr>
      <w:b/>
      <w:lang w:eastAsia="ko-KR"/>
    </w:rPr>
  </w:style>
  <w:style w:type="paragraph" w:customStyle="1" w:styleId="Eaoaeaa">
    <w:name w:val="Eaoae?aa"/>
    <w:basedOn w:val="Aaoeeu"/>
    <w:rsid w:val="00E54432"/>
    <w:pPr>
      <w:tabs>
        <w:tab w:val="center" w:pos="4153"/>
        <w:tab w:val="right" w:pos="8306"/>
      </w:tabs>
    </w:pPr>
    <w:rPr>
      <w:lang w:eastAsia="ko-KR"/>
    </w:rPr>
  </w:style>
  <w:style w:type="paragraph" w:styleId="Paragrafoelenco">
    <w:name w:val="List Paragraph"/>
    <w:basedOn w:val="Normale"/>
    <w:uiPriority w:val="34"/>
    <w:qFormat/>
    <w:rsid w:val="00E54432"/>
    <w:pPr>
      <w:ind w:left="720"/>
      <w:contextualSpacing/>
    </w:pPr>
  </w:style>
  <w:style w:type="character" w:customStyle="1" w:styleId="numero">
    <w:name w:val="numero"/>
    <w:basedOn w:val="Carpredefinitoparagrafo"/>
    <w:rsid w:val="00E54432"/>
  </w:style>
  <w:style w:type="character" w:customStyle="1" w:styleId="anno">
    <w:name w:val="anno"/>
    <w:basedOn w:val="Carpredefinitoparagrafo"/>
    <w:rsid w:val="00E54432"/>
  </w:style>
  <w:style w:type="character" w:customStyle="1" w:styleId="pagine">
    <w:name w:val="pagine"/>
    <w:basedOn w:val="Carpredefinitoparagrafo"/>
    <w:rsid w:val="00E54432"/>
  </w:style>
  <w:style w:type="character" w:styleId="Collegamentoipertestuale">
    <w:name w:val="Hyperlink"/>
    <w:basedOn w:val="Carpredefinitoparagrafo"/>
    <w:uiPriority w:val="99"/>
    <w:unhideWhenUsed/>
    <w:rsid w:val="00E54432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E544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lessia.polatti2@unibo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emf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3690</Words>
  <Characters>21037</Characters>
  <Application>Microsoft Office Word</Application>
  <DocSecurity>0</DocSecurity>
  <Lines>175</Lines>
  <Paragraphs>49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Polatti</dc:creator>
  <cp:keywords/>
  <dc:description/>
  <cp:lastModifiedBy>Alessia Polatti</cp:lastModifiedBy>
  <cp:revision>50</cp:revision>
  <dcterms:created xsi:type="dcterms:W3CDTF">2021-04-22T12:25:00Z</dcterms:created>
  <dcterms:modified xsi:type="dcterms:W3CDTF">2025-05-08T09:25:00Z</dcterms:modified>
</cp:coreProperties>
</file>