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EFF3" w14:textId="77777777" w:rsidR="00E33B6F" w:rsidRDefault="00E33B6F" w:rsidP="00E33B6F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Curriculum Vitae </w:t>
      </w:r>
    </w:p>
    <w:p w14:paraId="19D7FA46" w14:textId="77777777" w:rsidR="00E33B6F" w:rsidRPr="009A43D6" w:rsidRDefault="00E33B6F" w:rsidP="00E33B6F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0DA8FD5D" w14:textId="0FBD285F" w:rsidR="00E33B6F" w:rsidRPr="009A43D6" w:rsidRDefault="00E33B6F" w:rsidP="00E33B6F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  <w:r w:rsidRPr="009A43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PhD Programme in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Cellular and Molecular Biology</w:t>
      </w:r>
    </w:p>
    <w:p w14:paraId="270C9986" w14:textId="77777777" w:rsidR="00E33B6F" w:rsidRPr="009A43D6" w:rsidRDefault="00E33B6F" w:rsidP="00E33B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296A811F" w14:textId="77777777" w:rsidR="00E33B6F" w:rsidRPr="009A43D6" w:rsidRDefault="00E33B6F" w:rsidP="00E33B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75E85B20" w14:textId="77777777" w:rsidR="00E33B6F" w:rsidRPr="00DB7653" w:rsidRDefault="00E33B6F" w:rsidP="00E33B6F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Personal information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1"/>
        <w:gridCol w:w="6521"/>
      </w:tblGrid>
      <w:tr w:rsidR="00E33B6F" w:rsidRPr="00451A9B" w14:paraId="223C256B" w14:textId="77777777" w:rsidTr="00965DF9">
        <w:trPr>
          <w:cantSplit/>
        </w:trPr>
        <w:tc>
          <w:tcPr>
            <w:tcW w:w="3531" w:type="dxa"/>
          </w:tcPr>
          <w:p w14:paraId="6DFCC4CC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  <w:t xml:space="preserve">First name(s) / Surname(s) </w:t>
            </w:r>
          </w:p>
        </w:tc>
        <w:tc>
          <w:tcPr>
            <w:tcW w:w="6521" w:type="dxa"/>
          </w:tcPr>
          <w:p w14:paraId="1516AECA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973434" w14:paraId="55BA8C6C" w14:textId="77777777" w:rsidTr="00965DF9">
        <w:trPr>
          <w:cantSplit/>
        </w:trPr>
        <w:tc>
          <w:tcPr>
            <w:tcW w:w="3531" w:type="dxa"/>
          </w:tcPr>
          <w:p w14:paraId="78744FE3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Nationality</w:t>
            </w:r>
          </w:p>
        </w:tc>
        <w:tc>
          <w:tcPr>
            <w:tcW w:w="6521" w:type="dxa"/>
          </w:tcPr>
          <w:p w14:paraId="2129A563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0128188D" w14:textId="77777777" w:rsidTr="00965DF9">
        <w:trPr>
          <w:cantSplit/>
        </w:trPr>
        <w:tc>
          <w:tcPr>
            <w:tcW w:w="3531" w:type="dxa"/>
          </w:tcPr>
          <w:p w14:paraId="70A9F3AF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[day, month, year]</w:t>
            </w:r>
          </w:p>
        </w:tc>
        <w:tc>
          <w:tcPr>
            <w:tcW w:w="6521" w:type="dxa"/>
          </w:tcPr>
          <w:p w14:paraId="42F6625B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5A3681" w14:paraId="1DFA4E2B" w14:textId="77777777" w:rsidTr="00965DF9">
        <w:trPr>
          <w:cantSplit/>
        </w:trPr>
        <w:tc>
          <w:tcPr>
            <w:tcW w:w="3531" w:type="dxa"/>
            <w:tcBorders>
              <w:bottom w:val="single" w:sz="4" w:space="0" w:color="auto"/>
            </w:tcBorders>
          </w:tcPr>
          <w:p w14:paraId="7A428461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Gender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4DD6F0E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2695988C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5409ECEE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University Education</w:t>
      </w:r>
      <w:r w:rsidRPr="00DB765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 </w:t>
      </w:r>
    </w:p>
    <w:p w14:paraId="1BD33789" w14:textId="77777777" w:rsidR="00E33B6F" w:rsidRDefault="00E33B6F" w:rsidP="00E33B6F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11064AC7" w14:textId="77777777" w:rsidR="00E33B6F" w:rsidRPr="009253DA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9253DA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(2-years)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E33B6F" w:rsidRPr="00451A9B" w14:paraId="37485A64" w14:textId="77777777" w:rsidTr="00965DF9">
        <w:trPr>
          <w:cantSplit/>
        </w:trPr>
        <w:tc>
          <w:tcPr>
            <w:tcW w:w="3497" w:type="dxa"/>
          </w:tcPr>
          <w:p w14:paraId="396F7D20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-end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or planned end)</w:t>
            </w:r>
          </w:p>
        </w:tc>
        <w:tc>
          <w:tcPr>
            <w:tcW w:w="6555" w:type="dxa"/>
            <w:gridSpan w:val="4"/>
          </w:tcPr>
          <w:p w14:paraId="051FFD62" w14:textId="77777777" w:rsidR="00E33B6F" w:rsidRPr="00973434" w:rsidRDefault="00E33B6F" w:rsidP="00965DF9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37772681" w14:textId="77777777" w:rsidTr="00965DF9">
        <w:trPr>
          <w:cantSplit/>
          <w:trHeight w:val="249"/>
        </w:trPr>
        <w:tc>
          <w:tcPr>
            <w:tcW w:w="3497" w:type="dxa"/>
          </w:tcPr>
          <w:p w14:paraId="6DC0743C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Awarding institution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6555" w:type="dxa"/>
            <w:gridSpan w:val="4"/>
          </w:tcPr>
          <w:p w14:paraId="0B380DB2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 University of Bologna - Italy)</w:t>
            </w:r>
          </w:p>
          <w:p w14:paraId="00722EB9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270F1988" w14:textId="77777777" w:rsidTr="00965DF9">
        <w:trPr>
          <w:cantSplit/>
          <w:trHeight w:val="344"/>
        </w:trPr>
        <w:tc>
          <w:tcPr>
            <w:tcW w:w="3497" w:type="dxa"/>
          </w:tcPr>
          <w:p w14:paraId="710CFEA6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1A921F2B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MSc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 in Biology)</w:t>
            </w:r>
          </w:p>
          <w:p w14:paraId="72C267A5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E1448E" w14:paraId="0D2460EC" w14:textId="77777777" w:rsidTr="00965DF9">
        <w:trPr>
          <w:cantSplit/>
        </w:trPr>
        <w:tc>
          <w:tcPr>
            <w:tcW w:w="3497" w:type="dxa"/>
          </w:tcPr>
          <w:p w14:paraId="0953422A" w14:textId="77777777" w:rsidR="00E33B6F" w:rsidRPr="00E1448E" w:rsidRDefault="00E33B6F" w:rsidP="00965DF9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5A1DEADF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</w:t>
            </w: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mark</w:t>
            </w:r>
          </w:p>
        </w:tc>
        <w:tc>
          <w:tcPr>
            <w:tcW w:w="1276" w:type="dxa"/>
          </w:tcPr>
          <w:p w14:paraId="48C84DE5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47611EB6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73E401C2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E33B6F" w:rsidRPr="00E1448E" w14:paraId="1659F7A0" w14:textId="77777777" w:rsidTr="00965DF9">
        <w:trPr>
          <w:cantSplit/>
        </w:trPr>
        <w:tc>
          <w:tcPr>
            <w:tcW w:w="3497" w:type="dxa"/>
          </w:tcPr>
          <w:p w14:paraId="47A6F182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6A8BF5C5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166075D6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0D956278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36EF5343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7E71976C" w14:textId="77777777" w:rsidTr="00965DF9">
        <w:trPr>
          <w:cantSplit/>
        </w:trPr>
        <w:tc>
          <w:tcPr>
            <w:tcW w:w="3497" w:type="dxa"/>
          </w:tcPr>
          <w:p w14:paraId="147D7724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Weighted average of the exams</w:t>
            </w:r>
          </w:p>
        </w:tc>
        <w:tc>
          <w:tcPr>
            <w:tcW w:w="1168" w:type="dxa"/>
          </w:tcPr>
          <w:p w14:paraId="2C505488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20C79E94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251B5DF2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25EFE003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7C6B35FD" w14:textId="77777777" w:rsidTr="00965DF9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66CAFD3F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and topic of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Master’s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14625333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1B1E81EE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38032365" w14:textId="77777777" w:rsidR="00E33B6F" w:rsidRDefault="00E33B6F" w:rsidP="00E33B6F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6B71B686" w14:textId="77777777" w:rsidR="00E33B6F" w:rsidRPr="009253DA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9253DA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(5-years / Single cycle)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E33B6F" w:rsidRPr="00451A9B" w14:paraId="20B2451C" w14:textId="77777777" w:rsidTr="00965DF9">
        <w:trPr>
          <w:cantSplit/>
        </w:trPr>
        <w:tc>
          <w:tcPr>
            <w:tcW w:w="3497" w:type="dxa"/>
          </w:tcPr>
          <w:p w14:paraId="047434E9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-end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or planned end)</w:t>
            </w:r>
          </w:p>
        </w:tc>
        <w:tc>
          <w:tcPr>
            <w:tcW w:w="6555" w:type="dxa"/>
            <w:gridSpan w:val="4"/>
          </w:tcPr>
          <w:p w14:paraId="791E766E" w14:textId="77777777" w:rsidR="00E33B6F" w:rsidRPr="00973434" w:rsidRDefault="00E33B6F" w:rsidP="00965DF9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1E88CA73" w14:textId="77777777" w:rsidTr="00965DF9">
        <w:trPr>
          <w:cantSplit/>
          <w:trHeight w:val="203"/>
        </w:trPr>
        <w:tc>
          <w:tcPr>
            <w:tcW w:w="3497" w:type="dxa"/>
          </w:tcPr>
          <w:p w14:paraId="7212136B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Awarding institution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6555" w:type="dxa"/>
            <w:gridSpan w:val="4"/>
          </w:tcPr>
          <w:p w14:paraId="3A7FDE51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 University of Bologna - Italy)</w:t>
            </w:r>
          </w:p>
          <w:p w14:paraId="56809960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51D696CF" w14:textId="77777777" w:rsidTr="00965DF9">
        <w:trPr>
          <w:cantSplit/>
          <w:trHeight w:val="344"/>
        </w:trPr>
        <w:tc>
          <w:tcPr>
            <w:tcW w:w="3497" w:type="dxa"/>
          </w:tcPr>
          <w:p w14:paraId="00CB57B3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13F0312B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MSc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Pharmacy</w:t>
            </w:r>
            <w:r w:rsidRPr="00973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)</w:t>
            </w:r>
          </w:p>
          <w:p w14:paraId="009AE883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E1448E" w14:paraId="0367A528" w14:textId="77777777" w:rsidTr="00965DF9">
        <w:trPr>
          <w:cantSplit/>
        </w:trPr>
        <w:tc>
          <w:tcPr>
            <w:tcW w:w="3497" w:type="dxa"/>
          </w:tcPr>
          <w:p w14:paraId="306461A6" w14:textId="77777777" w:rsidR="00E33B6F" w:rsidRPr="00E1448E" w:rsidRDefault="00E33B6F" w:rsidP="00965DF9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1602EDDB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</w:t>
            </w:r>
            <w:r w:rsidRPr="00E14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mark</w:t>
            </w:r>
          </w:p>
        </w:tc>
        <w:tc>
          <w:tcPr>
            <w:tcW w:w="1276" w:type="dxa"/>
          </w:tcPr>
          <w:p w14:paraId="096BA827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021E9F7D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6BD91E2D" w14:textId="77777777" w:rsidR="00E33B6F" w:rsidRPr="00E1448E" w:rsidRDefault="00E33B6F" w:rsidP="00965DF9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E33B6F" w:rsidRPr="00E1448E" w14:paraId="3EA33FB2" w14:textId="77777777" w:rsidTr="00965DF9">
        <w:trPr>
          <w:cantSplit/>
        </w:trPr>
        <w:tc>
          <w:tcPr>
            <w:tcW w:w="3497" w:type="dxa"/>
          </w:tcPr>
          <w:p w14:paraId="3A379CDD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0289A002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4CC1868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54D14A04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C114C26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43B5E904" w14:textId="77777777" w:rsidTr="00965DF9">
        <w:trPr>
          <w:cantSplit/>
        </w:trPr>
        <w:tc>
          <w:tcPr>
            <w:tcW w:w="3497" w:type="dxa"/>
          </w:tcPr>
          <w:p w14:paraId="17CF6D1A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Weighted average of the exams</w:t>
            </w:r>
          </w:p>
        </w:tc>
        <w:tc>
          <w:tcPr>
            <w:tcW w:w="1168" w:type="dxa"/>
          </w:tcPr>
          <w:p w14:paraId="0B994555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12057AEA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77491CD9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4AE4B9BA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172B9EDB" w14:textId="77777777" w:rsidTr="00965DF9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34B90D21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and topic of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Master’s</w:t>
            </w:r>
            <w:r w:rsidRPr="009734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3A397A30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4A115D0D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7F79F6F2" w14:textId="77777777" w:rsidR="00E33B6F" w:rsidRDefault="00E33B6F" w:rsidP="00E33B6F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14:paraId="05039562" w14:textId="77777777" w:rsidR="00E33B6F" w:rsidRDefault="00E33B6F" w:rsidP="00E33B6F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 xml:space="preserve">Employment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555"/>
      </w:tblGrid>
      <w:tr w:rsidR="00E33B6F" w:rsidRPr="005A3681" w14:paraId="0A39FD9C" w14:textId="77777777" w:rsidTr="00965DF9">
        <w:trPr>
          <w:cantSplit/>
        </w:trPr>
        <w:tc>
          <w:tcPr>
            <w:tcW w:w="3497" w:type="dxa"/>
          </w:tcPr>
          <w:p w14:paraId="758680A1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Currently employed  </w:t>
            </w:r>
          </w:p>
        </w:tc>
        <w:tc>
          <w:tcPr>
            <w:tcW w:w="6555" w:type="dxa"/>
          </w:tcPr>
          <w:p w14:paraId="44018AE3" w14:textId="77777777" w:rsidR="00E33B6F" w:rsidRPr="00DB1C40" w:rsidRDefault="00451A9B" w:rsidP="00965DF9">
            <w:pPr>
              <w:tabs>
                <w:tab w:val="left" w:pos="971"/>
              </w:tabs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 w:eastAsia="ar-SA"/>
                </w:rPr>
                <w:id w:val="-16080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6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E33B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 xml:space="preserve">Yes    </w:t>
            </w: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 w:eastAsia="ar-SA"/>
                </w:rPr>
                <w:id w:val="-10685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6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E33B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>No</w:t>
            </w:r>
            <w:r w:rsidR="00E33B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ab/>
            </w:r>
          </w:p>
        </w:tc>
      </w:tr>
      <w:tr w:rsidR="00E33B6F" w:rsidRPr="005A3681" w14:paraId="37831C25" w14:textId="77777777" w:rsidTr="00965DF9">
        <w:trPr>
          <w:cantSplit/>
          <w:trHeight w:val="203"/>
        </w:trPr>
        <w:tc>
          <w:tcPr>
            <w:tcW w:w="3497" w:type="dxa"/>
          </w:tcPr>
          <w:p w14:paraId="6DC306A9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Summary of current employment</w:t>
            </w:r>
          </w:p>
        </w:tc>
        <w:tc>
          <w:tcPr>
            <w:tcW w:w="6555" w:type="dxa"/>
          </w:tcPr>
          <w:p w14:paraId="6DE37C0D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4B1AE5E6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61F2870A" w14:textId="77777777" w:rsidR="00E33B6F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30336659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3EEA2465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E33B6F" w:rsidRPr="00451A9B" w14:paraId="5B9483D8" w14:textId="77777777" w:rsidTr="00965DF9">
        <w:trPr>
          <w:cantSplit/>
          <w:trHeight w:val="344"/>
        </w:trPr>
        <w:tc>
          <w:tcPr>
            <w:tcW w:w="3497" w:type="dxa"/>
          </w:tcPr>
          <w:p w14:paraId="3BDB8F08" w14:textId="77777777" w:rsidR="00E33B6F" w:rsidRPr="00973434" w:rsidRDefault="00E33B6F" w:rsidP="00965D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Past employment record and skills obtained</w:t>
            </w:r>
          </w:p>
        </w:tc>
        <w:tc>
          <w:tcPr>
            <w:tcW w:w="6555" w:type="dxa"/>
          </w:tcPr>
          <w:p w14:paraId="710B0CB5" w14:textId="77777777" w:rsidR="00E33B6F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4FF35DAF" w14:textId="77777777" w:rsidR="00E33B6F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465DEC00" w14:textId="77777777" w:rsidR="00E33B6F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1C338548" w14:textId="77777777" w:rsidR="00E33B6F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7F8CE75B" w14:textId="77777777" w:rsidR="00E33B6F" w:rsidRPr="00973434" w:rsidRDefault="00E33B6F" w:rsidP="00965DF9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6B92E3FC" w14:textId="77777777" w:rsidR="00E33B6F" w:rsidRPr="00DB7653" w:rsidRDefault="00E33B6F" w:rsidP="00E33B6F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DB1C40">
        <w:rPr>
          <w:rFonts w:ascii="Times New Roman" w:eastAsia="Times New Roman" w:hAnsi="Times New Roman" w:cs="Times New Roman"/>
          <w:sz w:val="24"/>
          <w:szCs w:val="20"/>
          <w:lang w:val="en-GB" w:eastAsia="ar-SA"/>
        </w:rPr>
        <w:br w:type="page"/>
      </w: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lastRenderedPageBreak/>
        <w:t>Publications</w:t>
      </w:r>
    </w:p>
    <w:p w14:paraId="7D4137AC" w14:textId="77777777" w:rsidR="00E33B6F" w:rsidRPr="001729C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Please, list:</w:t>
      </w:r>
    </w:p>
    <w:p w14:paraId="4A01CEE0" w14:textId="77777777" w:rsidR="00E33B6F" w:rsidRPr="001729CF" w:rsidRDefault="00E33B6F" w:rsidP="00E33B6F">
      <w:pPr>
        <w:pStyle w:val="Paragrafoelenco"/>
        <w:numPr>
          <w:ilvl w:val="0"/>
          <w:numId w:val="1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Publications of the last five years (considering the last day of the call)</w:t>
      </w:r>
    </w:p>
    <w:p w14:paraId="426A37EC" w14:textId="77777777" w:rsidR="00E33B6F" w:rsidRPr="001729CF" w:rsidRDefault="00E33B6F" w:rsidP="00E33B6F">
      <w:pPr>
        <w:pStyle w:val="Paragrafoelenco"/>
        <w:numPr>
          <w:ilvl w:val="0"/>
          <w:numId w:val="1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Only papers accepted or published at the last day if the call will be considered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 - </w:t>
      </w: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Submitted papers will be excluded </w:t>
      </w:r>
    </w:p>
    <w:p w14:paraId="7FF03CAF" w14:textId="77777777" w:rsidR="00E33B6F" w:rsidRDefault="00E33B6F" w:rsidP="00E33B6F">
      <w:pPr>
        <w:pStyle w:val="Paragrafoelenco"/>
        <w:numPr>
          <w:ilvl w:val="0"/>
          <w:numId w:val="1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1729C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Abstracts/posters to conferences already held at the last day of the call</w:t>
      </w:r>
    </w:p>
    <w:p w14:paraId="3E55119E" w14:textId="77777777" w:rsidR="00E33B6F" w:rsidRPr="001729CF" w:rsidRDefault="00E33B6F" w:rsidP="00E33B6F">
      <w:pPr>
        <w:pStyle w:val="Paragrafoelenco"/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6091A09B" w14:textId="77777777" w:rsidR="00E33B6F" w:rsidRPr="001729C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ALL PAPERS/ABSTRACT MUST BE UPLOADED (or they will not be evaluated)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33B6F" w:rsidRPr="00451A9B" w14:paraId="44F389BC" w14:textId="77777777" w:rsidTr="00965DF9">
        <w:tc>
          <w:tcPr>
            <w:tcW w:w="10060" w:type="dxa"/>
            <w:shd w:val="clear" w:color="auto" w:fill="auto"/>
          </w:tcPr>
          <w:p w14:paraId="4DCB3BB7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Abstract/poster presented in national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and international</w:t>
            </w: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conferences</w:t>
            </w:r>
          </w:p>
          <w:p w14:paraId="08BEBA6B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180253AB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C5094D3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A6A23FE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E33B6F" w:rsidRPr="00451A9B" w14:paraId="294C23E4" w14:textId="77777777" w:rsidTr="00965DF9">
        <w:tc>
          <w:tcPr>
            <w:tcW w:w="10060" w:type="dxa"/>
            <w:shd w:val="clear" w:color="auto" w:fill="auto"/>
          </w:tcPr>
          <w:p w14:paraId="4DF7CF8E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Publication on national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and international </w:t>
            </w: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s</w:t>
            </w:r>
          </w:p>
          <w:p w14:paraId="36E267C2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6B349E8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4727073F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3F4DDE0B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E33B6F" w:rsidRPr="00745521" w14:paraId="43131621" w14:textId="77777777" w:rsidTr="00965DF9">
        <w:tc>
          <w:tcPr>
            <w:tcW w:w="10060" w:type="dxa"/>
            <w:shd w:val="clear" w:color="auto" w:fill="auto"/>
          </w:tcPr>
          <w:p w14:paraId="690997C6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172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Chapters in books </w:t>
            </w:r>
          </w:p>
          <w:p w14:paraId="30107EBE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03DB0383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04226CD2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37B5588E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4E44C1F6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0AA1E774" w14:textId="5CDC0468" w:rsidR="00E33B6F" w:rsidRPr="00DB7653" w:rsidRDefault="00E33B6F" w:rsidP="00E33B6F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Research Experiences</w:t>
      </w:r>
    </w:p>
    <w:p w14:paraId="00390B09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Please, list periods of study abroad (Erasmus and/or others), s</w:t>
      </w:r>
      <w:r w:rsidRPr="00FF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cholarships, fellowships and research periods at universities or public/private institutions. </w:t>
      </w:r>
    </w:p>
    <w:p w14:paraId="27690D19" w14:textId="77777777" w:rsidR="00E33B6F" w:rsidRDefault="00E33B6F" w:rsidP="00E33B6F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</w:t>
      </w:r>
      <w:r w:rsidRPr="00DB76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eriods of time are calculated at the date of closure of the call </w:t>
      </w:r>
    </w:p>
    <w:p w14:paraId="04282DBC" w14:textId="77777777" w:rsidR="00E33B6F" w:rsidRPr="00DB7653" w:rsidRDefault="00E33B6F" w:rsidP="00E33B6F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Periods must </w:t>
      </w:r>
      <w:r w:rsidRPr="00DB76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be within the last 5 years excluding the calendar year of this call.</w:t>
      </w:r>
    </w:p>
    <w:p w14:paraId="146F4943" w14:textId="77777777" w:rsidR="00E33B6F" w:rsidRPr="001729C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3B6F" w:rsidRPr="00451A9B" w14:paraId="2010EF98" w14:textId="77777777" w:rsidTr="00965DF9">
        <w:tc>
          <w:tcPr>
            <w:tcW w:w="9628" w:type="dxa"/>
          </w:tcPr>
          <w:p w14:paraId="0C5A3927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7C4F4E47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40D8E345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5B93A5A8" w14:textId="7FA1EA5C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01A8D0CC" w14:textId="445EE1E0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070C17F6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4A4704D5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21914150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5C835D0C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36957E09" w14:textId="77777777" w:rsidR="00E33B6F" w:rsidRDefault="00E33B6F" w:rsidP="00965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</w:tc>
      </w:tr>
    </w:tbl>
    <w:p w14:paraId="44C46945" w14:textId="77777777" w:rsidR="00E33B6F" w:rsidRPr="00DB7653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</w:p>
    <w:p w14:paraId="3E0747BF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  <w:lang w:val="en-GB" w:eastAsia="ar-SA"/>
        </w:rPr>
        <w:t>Other qualifications</w:t>
      </w:r>
    </w:p>
    <w:p w14:paraId="38582F65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2A1F1AB2" w14:textId="77777777" w:rsidR="00E33B6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Please, list </w:t>
      </w:r>
      <w:r w:rsidRPr="00DC571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prizes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 and </w:t>
      </w:r>
      <w:r w:rsidRPr="00DC571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fellowships</w:t>
      </w:r>
    </w:p>
    <w:p w14:paraId="064FF2D0" w14:textId="77777777" w:rsidR="00E33B6F" w:rsidRPr="00DC571F" w:rsidRDefault="00E33B6F" w:rsidP="00E33B6F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DC571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last five years will be considered</w:t>
      </w:r>
    </w:p>
    <w:p w14:paraId="056D7779" w14:textId="77777777" w:rsidR="00E33B6F" w:rsidRPr="00DC571F" w:rsidRDefault="00E33B6F" w:rsidP="00E33B6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33B6F" w:rsidRPr="00560C5C" w14:paraId="2D0808D5" w14:textId="77777777" w:rsidTr="00965DF9">
        <w:tc>
          <w:tcPr>
            <w:tcW w:w="10060" w:type="dxa"/>
            <w:shd w:val="clear" w:color="auto" w:fill="auto"/>
          </w:tcPr>
          <w:p w14:paraId="538D0EB5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P</w:t>
            </w:r>
            <w:r w:rsidRPr="00DC5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rize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s</w:t>
            </w:r>
            <w:r w:rsidRPr="00DC5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for scientific capability</w:t>
            </w:r>
          </w:p>
          <w:p w14:paraId="657A26F8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1A35E38B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66F2DE0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067111B" w14:textId="673BA67E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E33B6F" w:rsidRPr="00451A9B" w14:paraId="4206E3F1" w14:textId="77777777" w:rsidTr="00965DF9">
        <w:tc>
          <w:tcPr>
            <w:tcW w:w="10060" w:type="dxa"/>
            <w:shd w:val="clear" w:color="auto" w:fill="auto"/>
          </w:tcPr>
          <w:p w14:paraId="2847ACEC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C</w:t>
            </w:r>
            <w:r w:rsidRPr="00DC5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ertificate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s</w:t>
            </w:r>
            <w:r w:rsidRPr="00DC5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proving education or scientific ability</w:t>
            </w:r>
          </w:p>
          <w:p w14:paraId="7CAC3E47" w14:textId="4E8F4A05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6A17847F" w14:textId="2342DE72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47642065" w14:textId="77777777" w:rsidR="00E33B6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6DE1CE1" w14:textId="77777777" w:rsidR="00E33B6F" w:rsidRPr="001729CF" w:rsidRDefault="00E33B6F" w:rsidP="009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47CBDDF0" w14:textId="77777777" w:rsidR="00E33B6F" w:rsidRPr="00451A9B" w:rsidRDefault="00E33B6F" w:rsidP="00451A9B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ar-SA"/>
        </w:rPr>
      </w:pPr>
    </w:p>
    <w:sectPr w:rsidR="00E33B6F" w:rsidRPr="00451A9B" w:rsidSect="00004044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EEE"/>
    <w:multiLevelType w:val="hybridMultilevel"/>
    <w:tmpl w:val="DF5A0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339C2"/>
    <w:multiLevelType w:val="hybridMultilevel"/>
    <w:tmpl w:val="0CF4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6A05"/>
    <w:multiLevelType w:val="hybridMultilevel"/>
    <w:tmpl w:val="1DBE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tzQ1MzQ1NDKxsDBU0lEKTi0uzszPAykwrAUAeqX7GywAAAA="/>
  </w:docVars>
  <w:rsids>
    <w:rsidRoot w:val="00E33B6F"/>
    <w:rsid w:val="00451A9B"/>
    <w:rsid w:val="00961186"/>
    <w:rsid w:val="00E3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410D"/>
  <w15:chartTrackingRefBased/>
  <w15:docId w15:val="{3B747D08-2395-409A-9CD9-69032FE9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B6F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3B6F"/>
    <w:pPr>
      <w:ind w:left="720"/>
      <w:contextualSpacing/>
    </w:pPr>
  </w:style>
  <w:style w:type="paragraph" w:customStyle="1" w:styleId="Default">
    <w:name w:val="Default"/>
    <w:rsid w:val="00E3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33B6F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RightColumn">
    <w:name w:val="_ECV_RightColumn"/>
    <w:basedOn w:val="Normale"/>
    <w:rsid w:val="00E33B6F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e"/>
    <w:rsid w:val="00E33B6F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Normale"/>
    <w:rsid w:val="00E33B6F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2"/>
      <w:sz w:val="18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E33B6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33B6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33B6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E33B6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E33B6F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E33B6F"/>
    <w:pPr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Monaco</dc:creator>
  <cp:keywords/>
  <dc:description/>
  <cp:lastModifiedBy>Alessia Del Bianco</cp:lastModifiedBy>
  <cp:revision>2</cp:revision>
  <dcterms:created xsi:type="dcterms:W3CDTF">2022-03-10T09:52:00Z</dcterms:created>
  <dcterms:modified xsi:type="dcterms:W3CDTF">2025-03-31T07:57:00Z</dcterms:modified>
</cp:coreProperties>
</file>